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58642">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机电一体化技术</w:t>
      </w:r>
      <w:r>
        <w:rPr>
          <w:rFonts w:hint="eastAsia" w:ascii="黑体" w:hAnsi="黑体" w:eastAsia="黑体" w:cs="黑体"/>
          <w:b/>
          <w:bCs/>
          <w:snapToGrid w:val="0"/>
          <w:color w:val="000000"/>
          <w:spacing w:val="-5"/>
          <w:kern w:val="0"/>
          <w:sz w:val="43"/>
          <w:szCs w:val="43"/>
          <w:lang w:eastAsia="en-US"/>
        </w:rPr>
        <w:t>专业（</w:t>
      </w:r>
      <w:r>
        <w:rPr>
          <w:rFonts w:hint="eastAsia" w:ascii="黑体" w:hAnsi="黑体" w:eastAsia="黑体" w:cs="黑体"/>
          <w:b/>
          <w:bCs/>
          <w:snapToGrid w:val="0"/>
          <w:color w:val="000000"/>
          <w:spacing w:val="-5"/>
          <w:kern w:val="0"/>
          <w:sz w:val="43"/>
          <w:szCs w:val="43"/>
          <w:lang w:val="en-US" w:eastAsia="zh-CN"/>
        </w:rPr>
        <w:t>五</w:t>
      </w:r>
      <w:r>
        <w:rPr>
          <w:rFonts w:hint="eastAsia" w:ascii="黑体" w:hAnsi="黑体" w:eastAsia="黑体" w:cs="黑体"/>
          <w:b/>
          <w:bCs/>
          <w:snapToGrid w:val="0"/>
          <w:color w:val="000000"/>
          <w:spacing w:val="-5"/>
          <w:kern w:val="0"/>
          <w:sz w:val="43"/>
          <w:szCs w:val="43"/>
          <w:lang w:eastAsia="en-US"/>
        </w:rPr>
        <w:t>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04307380">
      <w:pPr>
        <w:keepNext w:val="0"/>
        <w:keepLines w:val="0"/>
        <w:pageBreakBefore w:val="0"/>
        <w:widowControl/>
        <w:kinsoku w:val="0"/>
        <w:wordWrap/>
        <w:overflowPunct/>
        <w:topLinePunct w:val="0"/>
        <w:autoSpaceDE w:val="0"/>
        <w:autoSpaceDN w:val="0"/>
        <w:bidi w:val="0"/>
        <w:adjustRightInd w:val="0"/>
        <w:snapToGrid w:val="0"/>
        <w:spacing w:before="140" w:line="226" w:lineRule="auto"/>
        <w:ind w:firstLine="0" w:firstLineChars="0"/>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28B7EBB">
      <w:pPr>
        <w:widowControl/>
        <w:kinsoku w:val="0"/>
        <w:autoSpaceDE w:val="0"/>
        <w:autoSpaceDN w:val="0"/>
        <w:adjustRightInd w:val="0"/>
        <w:snapToGrid w:val="0"/>
        <w:spacing w:line="18" w:lineRule="auto"/>
        <w:ind w:firstLine="0" w:firstLineChars="0"/>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5DAD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20" w:type="dxa"/>
            <w:gridSpan w:val="3"/>
            <w:noWrap w:val="0"/>
            <w:vAlign w:val="center"/>
          </w:tcPr>
          <w:p w14:paraId="6148ABD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noWrap w:val="0"/>
            <w:vAlign w:val="center"/>
          </w:tcPr>
          <w:p w14:paraId="763C7AD8">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机电一体化技术</w:t>
            </w:r>
          </w:p>
        </w:tc>
        <w:tc>
          <w:tcPr>
            <w:tcW w:w="1957" w:type="dxa"/>
            <w:gridSpan w:val="2"/>
            <w:noWrap w:val="0"/>
            <w:vAlign w:val="center"/>
          </w:tcPr>
          <w:p w14:paraId="01DB393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5"/>
                <w:kern w:val="0"/>
                <w:sz w:val="24"/>
                <w:szCs w:val="24"/>
                <w:lang w:val="en-US" w:eastAsia="en-US" w:bidi="ar-SA"/>
              </w:rPr>
              <w:t>专业代码</w:t>
            </w:r>
          </w:p>
        </w:tc>
        <w:tc>
          <w:tcPr>
            <w:tcW w:w="2891" w:type="dxa"/>
            <w:gridSpan w:val="3"/>
            <w:noWrap w:val="0"/>
            <w:vAlign w:val="center"/>
          </w:tcPr>
          <w:p w14:paraId="717A93D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rPr>
              <w:t>460301</w:t>
            </w:r>
          </w:p>
        </w:tc>
      </w:tr>
      <w:tr w14:paraId="62F1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3"/>
            <w:noWrap w:val="0"/>
            <w:vAlign w:val="center"/>
          </w:tcPr>
          <w:p w14:paraId="4120C8D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noWrap w:val="0"/>
            <w:vAlign w:val="center"/>
          </w:tcPr>
          <w:p w14:paraId="4C65D91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w:t>
            </w:r>
          </w:p>
        </w:tc>
        <w:tc>
          <w:tcPr>
            <w:tcW w:w="1957" w:type="dxa"/>
            <w:gridSpan w:val="2"/>
            <w:noWrap w:val="0"/>
            <w:vAlign w:val="center"/>
          </w:tcPr>
          <w:p w14:paraId="589BB708">
            <w:pPr>
              <w:keepNext w:val="0"/>
              <w:keepLines w:val="0"/>
              <w:pageBreakBefore w:val="0"/>
              <w:kinsoku w:val="0"/>
              <w:wordWrap/>
              <w:overflowPunct/>
              <w:topLinePunct w:val="0"/>
              <w:autoSpaceDE w:val="0"/>
              <w:autoSpaceDN w:val="0"/>
              <w:bidi w:val="0"/>
              <w:adjustRightInd w:val="0"/>
              <w:snapToGrid w:val="0"/>
              <w:spacing w:line="240" w:lineRule="auto"/>
              <w:ind w:left="0" w:right="0" w:hanging="4"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noWrap w:val="0"/>
            <w:vAlign w:val="center"/>
          </w:tcPr>
          <w:p w14:paraId="0789BAF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五年</w:t>
            </w:r>
          </w:p>
        </w:tc>
      </w:tr>
      <w:tr w14:paraId="35FF5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20" w:type="dxa"/>
            <w:gridSpan w:val="3"/>
            <w:noWrap w:val="0"/>
            <w:vAlign w:val="center"/>
          </w:tcPr>
          <w:p w14:paraId="7881327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noWrap w:val="0"/>
            <w:vAlign w:val="center"/>
          </w:tcPr>
          <w:p w14:paraId="79AB5A6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highlight w:val="none"/>
                <w:lang w:val="en-US" w:eastAsia="zh-CN"/>
              </w:rPr>
              <w:t>中高“三二分段”</w:t>
            </w:r>
          </w:p>
        </w:tc>
        <w:tc>
          <w:tcPr>
            <w:tcW w:w="1957" w:type="dxa"/>
            <w:gridSpan w:val="2"/>
            <w:noWrap w:val="0"/>
            <w:vAlign w:val="center"/>
          </w:tcPr>
          <w:p w14:paraId="384E26B1">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noWrap w:val="0"/>
            <w:vAlign w:val="center"/>
          </w:tcPr>
          <w:p w14:paraId="28C6778C">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en-US" w:bidi="ar-SA"/>
              </w:rPr>
            </w:pPr>
          </w:p>
        </w:tc>
      </w:tr>
      <w:tr w14:paraId="19476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120" w:type="dxa"/>
            <w:gridSpan w:val="3"/>
            <w:noWrap w:val="0"/>
            <w:vAlign w:val="center"/>
          </w:tcPr>
          <w:p w14:paraId="03F3DA1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noWrap w:val="0"/>
            <w:vAlign w:val="center"/>
          </w:tcPr>
          <w:p w14:paraId="3F669484">
            <w:pPr>
              <w:spacing w:line="460" w:lineRule="exact"/>
              <w:ind w:firstLine="48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rPr>
              <w:t>普通初中毕业生或具有同等学历者</w:t>
            </w:r>
          </w:p>
        </w:tc>
      </w:tr>
      <w:tr w14:paraId="29C09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3"/>
            <w:noWrap w:val="0"/>
            <w:vAlign w:val="center"/>
          </w:tcPr>
          <w:p w14:paraId="6ED87E9C">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noWrap w:val="0"/>
            <w:vAlign w:val="center"/>
          </w:tcPr>
          <w:p w14:paraId="44ABB90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116</w:t>
            </w:r>
          </w:p>
        </w:tc>
        <w:tc>
          <w:tcPr>
            <w:tcW w:w="1655" w:type="dxa"/>
            <w:gridSpan w:val="3"/>
            <w:noWrap w:val="0"/>
            <w:vAlign w:val="center"/>
          </w:tcPr>
          <w:p w14:paraId="5F7FA7E0">
            <w:pPr>
              <w:keepNext w:val="0"/>
              <w:keepLines w:val="0"/>
              <w:pageBreakBefore w:val="0"/>
              <w:kinsoku w:val="0"/>
              <w:wordWrap/>
              <w:overflowPunct/>
              <w:topLinePunct w:val="0"/>
              <w:autoSpaceDE w:val="0"/>
              <w:autoSpaceDN w:val="0"/>
              <w:bidi w:val="0"/>
              <w:adjustRightInd w:val="0"/>
              <w:snapToGrid w:val="0"/>
              <w:spacing w:line="240" w:lineRule="auto"/>
              <w:ind w:left="0" w:right="0" w:hanging="10" w:firstLineChars="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59733F10">
            <w:pPr>
              <w:keepNext w:val="0"/>
              <w:keepLines w:val="0"/>
              <w:pageBreakBefore w:val="0"/>
              <w:kinsoku w:val="0"/>
              <w:wordWrap/>
              <w:overflowPunct/>
              <w:topLinePunct w:val="0"/>
              <w:autoSpaceDE w:val="0"/>
              <w:autoSpaceDN w:val="0"/>
              <w:bidi w:val="0"/>
              <w:adjustRightInd w:val="0"/>
              <w:snapToGrid w:val="0"/>
              <w:spacing w:line="240" w:lineRule="auto"/>
              <w:ind w:left="0" w:right="0" w:hanging="1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noWrap w:val="0"/>
            <w:vAlign w:val="center"/>
          </w:tcPr>
          <w:p w14:paraId="7A325EA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56</w:t>
            </w:r>
          </w:p>
        </w:tc>
        <w:tc>
          <w:tcPr>
            <w:tcW w:w="1466" w:type="dxa"/>
            <w:gridSpan w:val="2"/>
            <w:noWrap w:val="0"/>
            <w:vAlign w:val="center"/>
          </w:tcPr>
          <w:p w14:paraId="22CB48DC">
            <w:pPr>
              <w:keepNext w:val="0"/>
              <w:keepLines w:val="0"/>
              <w:pageBreakBefore w:val="0"/>
              <w:kinsoku w:val="0"/>
              <w:wordWrap/>
              <w:overflowPunct/>
              <w:topLinePunct w:val="0"/>
              <w:autoSpaceDE w:val="0"/>
              <w:autoSpaceDN w:val="0"/>
              <w:bidi w:val="0"/>
              <w:adjustRightInd w:val="0"/>
              <w:snapToGrid w:val="0"/>
              <w:spacing w:line="240" w:lineRule="auto"/>
              <w:ind w:left="0" w:right="0" w:hanging="23" w:firstLineChars="0"/>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5F7BE8F5">
            <w:pPr>
              <w:keepNext w:val="0"/>
              <w:keepLines w:val="0"/>
              <w:pageBreakBefore w:val="0"/>
              <w:kinsoku w:val="0"/>
              <w:wordWrap/>
              <w:overflowPunct/>
              <w:topLinePunct w:val="0"/>
              <w:autoSpaceDE w:val="0"/>
              <w:autoSpaceDN w:val="0"/>
              <w:bidi w:val="0"/>
              <w:adjustRightInd w:val="0"/>
              <w:snapToGrid w:val="0"/>
              <w:spacing w:line="240" w:lineRule="auto"/>
              <w:ind w:left="0" w:right="0" w:hanging="23"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noWrap w:val="0"/>
            <w:vAlign w:val="center"/>
          </w:tcPr>
          <w:p w14:paraId="04B76518">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60</w:t>
            </w:r>
          </w:p>
        </w:tc>
      </w:tr>
      <w:tr w14:paraId="4AF0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2BBCB0A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5911CA1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中职</w:t>
            </w:r>
          </w:p>
        </w:tc>
        <w:tc>
          <w:tcPr>
            <w:tcW w:w="1007" w:type="dxa"/>
            <w:gridSpan w:val="2"/>
            <w:noWrap w:val="0"/>
            <w:vAlign w:val="center"/>
          </w:tcPr>
          <w:p w14:paraId="499B4402">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w:t>
            </w:r>
          </w:p>
        </w:tc>
        <w:tc>
          <w:tcPr>
            <w:tcW w:w="4419" w:type="dxa"/>
            <w:gridSpan w:val="6"/>
            <w:noWrap w:val="0"/>
            <w:vAlign w:val="center"/>
          </w:tcPr>
          <w:p w14:paraId="2060EA5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r>
              <w:rPr>
                <w:rFonts w:hint="eastAsia"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hint="eastAsia" w:ascii="仿宋" w:hAnsi="仿宋" w:eastAsia="仿宋" w:cs="仿宋"/>
                <w:snapToGrid w:val="0"/>
                <w:color w:val="000000"/>
                <w:spacing w:val="3"/>
                <w:kern w:val="0"/>
                <w:sz w:val="24"/>
                <w:szCs w:val="24"/>
                <w:lang w:val="en-US" w:eastAsia="en-US" w:bidi="ar-SA"/>
              </w:rPr>
              <w:t xml:space="preserve">课总门数是否满足 </w:t>
            </w:r>
            <w:r>
              <w:rPr>
                <w:rFonts w:hint="eastAsia" w:ascii="仿宋" w:hAnsi="仿宋" w:eastAsia="仿宋" w:cs="仿宋"/>
                <w:snapToGrid w:val="0"/>
                <w:color w:val="000000"/>
                <w:spacing w:val="3"/>
                <w:kern w:val="0"/>
                <w:sz w:val="24"/>
                <w:szCs w:val="24"/>
                <w:lang w:val="en-US" w:eastAsia="zh-CN" w:bidi="ar-SA"/>
              </w:rPr>
              <w:t>4</w:t>
            </w:r>
            <w:r>
              <w:rPr>
                <w:rFonts w:hint="eastAsia" w:ascii="仿宋" w:hAnsi="仿宋" w:eastAsia="仿宋" w:cs="仿宋"/>
                <w:snapToGrid w:val="0"/>
                <w:color w:val="000000"/>
                <w:spacing w:val="3"/>
                <w:kern w:val="0"/>
                <w:sz w:val="24"/>
                <w:szCs w:val="24"/>
                <w:lang w:val="en-US" w:eastAsia="en-US" w:bidi="ar-SA"/>
              </w:rPr>
              <w:t>-</w:t>
            </w:r>
            <w:r>
              <w:rPr>
                <w:rFonts w:hint="eastAsia" w:ascii="仿宋" w:hAnsi="仿宋" w:eastAsia="仿宋" w:cs="仿宋"/>
                <w:snapToGrid w:val="0"/>
                <w:color w:val="000000"/>
                <w:spacing w:val="3"/>
                <w:kern w:val="0"/>
                <w:sz w:val="24"/>
                <w:szCs w:val="24"/>
                <w:lang w:val="en-US" w:eastAsia="zh-CN" w:bidi="ar-SA"/>
              </w:rPr>
              <w:t>6</w:t>
            </w:r>
            <w:r>
              <w:rPr>
                <w:rFonts w:hint="eastAsia" w:ascii="仿宋" w:hAnsi="仿宋" w:eastAsia="仿宋" w:cs="仿宋"/>
                <w:snapToGrid w:val="0"/>
                <w:color w:val="000000"/>
                <w:spacing w:val="3"/>
                <w:kern w:val="0"/>
                <w:sz w:val="24"/>
                <w:szCs w:val="24"/>
                <w:lang w:val="en-US" w:eastAsia="en-US" w:bidi="ar-SA"/>
              </w:rPr>
              <w:t>门要求</w:t>
            </w:r>
          </w:p>
        </w:tc>
        <w:tc>
          <w:tcPr>
            <w:tcW w:w="2032" w:type="dxa"/>
            <w:gridSpan w:val="2"/>
            <w:noWrap w:val="0"/>
            <w:vAlign w:val="center"/>
          </w:tcPr>
          <w:p w14:paraId="160831F3">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FA1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15F6482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1B8C3FF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高职</w:t>
            </w:r>
          </w:p>
        </w:tc>
        <w:tc>
          <w:tcPr>
            <w:tcW w:w="1007" w:type="dxa"/>
            <w:gridSpan w:val="2"/>
            <w:noWrap w:val="0"/>
            <w:vAlign w:val="center"/>
          </w:tcPr>
          <w:p w14:paraId="54D2F80B">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25BE71C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r>
              <w:rPr>
                <w:rFonts w:hint="eastAsia"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hint="eastAsia" w:ascii="仿宋" w:hAnsi="仿宋" w:eastAsia="仿宋" w:cs="仿宋"/>
                <w:snapToGrid w:val="0"/>
                <w:color w:val="000000"/>
                <w:spacing w:val="3"/>
                <w:kern w:val="0"/>
                <w:sz w:val="24"/>
                <w:szCs w:val="24"/>
                <w:lang w:val="en-US" w:eastAsia="en-US" w:bidi="ar-SA"/>
              </w:rPr>
              <w:t>课总门数是否满足 6-8门要求</w:t>
            </w:r>
          </w:p>
        </w:tc>
        <w:tc>
          <w:tcPr>
            <w:tcW w:w="2032" w:type="dxa"/>
            <w:gridSpan w:val="2"/>
            <w:noWrap w:val="0"/>
            <w:vAlign w:val="center"/>
          </w:tcPr>
          <w:p w14:paraId="6706AA59">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1BB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noWrap w:val="0"/>
            <w:vAlign w:val="center"/>
          </w:tcPr>
          <w:p w14:paraId="6929AAEC">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623" w:type="dxa"/>
            <w:noWrap w:val="0"/>
            <w:vAlign w:val="center"/>
          </w:tcPr>
          <w:p w14:paraId="131C234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p>
        </w:tc>
        <w:tc>
          <w:tcPr>
            <w:tcW w:w="1007" w:type="dxa"/>
            <w:gridSpan w:val="2"/>
            <w:noWrap w:val="0"/>
            <w:vAlign w:val="center"/>
          </w:tcPr>
          <w:p w14:paraId="6AD12B9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0144E4E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中职</w:t>
            </w:r>
            <w:r>
              <w:rPr>
                <w:rFonts w:hint="eastAsia" w:ascii="仿宋" w:hAnsi="仿宋" w:eastAsia="仿宋" w:cs="仿宋"/>
                <w:snapToGrid w:val="0"/>
                <w:color w:val="000000"/>
                <w:spacing w:val="3"/>
                <w:kern w:val="0"/>
                <w:sz w:val="24"/>
                <w:szCs w:val="24"/>
                <w:lang w:val="en-US" w:eastAsia="en-US" w:bidi="ar-SA"/>
              </w:rPr>
              <w:t>专业核心课总门数是否满足 6-8 门要求</w:t>
            </w:r>
          </w:p>
        </w:tc>
        <w:tc>
          <w:tcPr>
            <w:tcW w:w="2032" w:type="dxa"/>
            <w:gridSpan w:val="2"/>
            <w:noWrap w:val="0"/>
            <w:vAlign w:val="center"/>
          </w:tcPr>
          <w:p w14:paraId="0FA9275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681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noWrap w:val="0"/>
            <w:vAlign w:val="center"/>
          </w:tcPr>
          <w:p w14:paraId="6E301346">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spacing w:val="3"/>
                <w:kern w:val="0"/>
                <w:sz w:val="24"/>
                <w:szCs w:val="24"/>
                <w:lang w:val="en-US" w:eastAsia="en-US" w:bidi="ar-SA"/>
              </w:rPr>
            </w:pPr>
          </w:p>
        </w:tc>
        <w:tc>
          <w:tcPr>
            <w:tcW w:w="623" w:type="dxa"/>
            <w:noWrap w:val="0"/>
            <w:vAlign w:val="center"/>
          </w:tcPr>
          <w:p w14:paraId="2804ADB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p>
        </w:tc>
        <w:tc>
          <w:tcPr>
            <w:tcW w:w="1007" w:type="dxa"/>
            <w:gridSpan w:val="2"/>
            <w:noWrap w:val="0"/>
            <w:vAlign w:val="center"/>
          </w:tcPr>
          <w:p w14:paraId="3045002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w:t>
            </w:r>
          </w:p>
        </w:tc>
        <w:tc>
          <w:tcPr>
            <w:tcW w:w="4419" w:type="dxa"/>
            <w:gridSpan w:val="6"/>
            <w:noWrap w:val="0"/>
            <w:vAlign w:val="center"/>
          </w:tcPr>
          <w:p w14:paraId="2E9E7D5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高职</w:t>
            </w:r>
            <w:r>
              <w:rPr>
                <w:rFonts w:hint="eastAsia" w:ascii="仿宋" w:hAnsi="仿宋" w:eastAsia="仿宋" w:cs="仿宋"/>
                <w:snapToGrid w:val="0"/>
                <w:color w:val="000000"/>
                <w:spacing w:val="3"/>
                <w:kern w:val="0"/>
                <w:sz w:val="24"/>
                <w:szCs w:val="24"/>
                <w:lang w:val="en-US" w:eastAsia="en-US" w:bidi="ar-SA"/>
              </w:rPr>
              <w:t>专业核心课总门数是否满足 6-8 门要求</w:t>
            </w:r>
          </w:p>
        </w:tc>
        <w:tc>
          <w:tcPr>
            <w:tcW w:w="2032" w:type="dxa"/>
            <w:gridSpan w:val="2"/>
            <w:noWrap w:val="0"/>
            <w:vAlign w:val="center"/>
          </w:tcPr>
          <w:p w14:paraId="3FEFF87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E620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06" w:type="dxa"/>
            <w:gridSpan w:val="2"/>
            <w:noWrap w:val="0"/>
            <w:vAlign w:val="center"/>
          </w:tcPr>
          <w:p w14:paraId="6DE972A8">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007" w:type="dxa"/>
            <w:gridSpan w:val="2"/>
            <w:noWrap w:val="0"/>
            <w:vAlign w:val="center"/>
          </w:tcPr>
          <w:p w14:paraId="4E63BCBF">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4992</w:t>
            </w:r>
          </w:p>
        </w:tc>
        <w:tc>
          <w:tcPr>
            <w:tcW w:w="4419" w:type="dxa"/>
            <w:gridSpan w:val="6"/>
            <w:noWrap w:val="0"/>
            <w:vAlign w:val="center"/>
          </w:tcPr>
          <w:p w14:paraId="5557E60B">
            <w:pPr>
              <w:keepNext w:val="0"/>
              <w:keepLines w:val="0"/>
              <w:pageBreakBefore w:val="0"/>
              <w:kinsoku w:val="0"/>
              <w:wordWrap/>
              <w:overflowPunct/>
              <w:topLinePunct w:val="0"/>
              <w:autoSpaceDE w:val="0"/>
              <w:autoSpaceDN w:val="0"/>
              <w:bidi w:val="0"/>
              <w:adjustRightInd w:val="0"/>
              <w:snapToGrid w:val="0"/>
              <w:spacing w:line="240" w:lineRule="auto"/>
              <w:ind w:left="0" w:right="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hint="eastAsia" w:cs="仿宋"/>
                <w:snapToGrid w:val="0"/>
                <w:color w:val="000000"/>
                <w:spacing w:val="-31"/>
                <w:kern w:val="0"/>
                <w:sz w:val="24"/>
                <w:szCs w:val="24"/>
                <w:lang w:val="en-US" w:eastAsia="zh-CN" w:bidi="ar-SA"/>
              </w:rPr>
              <w:t>5</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hint="eastAsia" w:cs="仿宋"/>
                <w:snapToGrid w:val="0"/>
                <w:color w:val="000000"/>
                <w:kern w:val="0"/>
                <w:sz w:val="24"/>
                <w:szCs w:val="24"/>
                <w:lang w:val="en-US" w:eastAsia="zh-CN" w:bidi="ar-SA"/>
              </w:rPr>
              <w:t>4700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noWrap w:val="0"/>
            <w:vAlign w:val="center"/>
          </w:tcPr>
          <w:p w14:paraId="39DEC3B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609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62FCDC80">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007" w:type="dxa"/>
            <w:gridSpan w:val="2"/>
            <w:noWrap w:val="0"/>
            <w:vAlign w:val="center"/>
          </w:tcPr>
          <w:p w14:paraId="3C0F6F8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2284</w:t>
            </w:r>
          </w:p>
        </w:tc>
        <w:tc>
          <w:tcPr>
            <w:tcW w:w="1511" w:type="dxa"/>
            <w:gridSpan w:val="2"/>
            <w:noWrap w:val="0"/>
            <w:vAlign w:val="center"/>
          </w:tcPr>
          <w:p w14:paraId="69C2CF83">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noWrap w:val="0"/>
            <w:vAlign w:val="center"/>
          </w:tcPr>
          <w:p w14:paraId="4C699ED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45.8%</w:t>
            </w:r>
          </w:p>
        </w:tc>
        <w:tc>
          <w:tcPr>
            <w:tcW w:w="1834" w:type="dxa"/>
            <w:gridSpan w:val="2"/>
            <w:noWrap w:val="0"/>
            <w:vAlign w:val="center"/>
          </w:tcPr>
          <w:p w14:paraId="050A87A2">
            <w:pPr>
              <w:keepNext w:val="0"/>
              <w:keepLines w:val="0"/>
              <w:pageBreakBefore w:val="0"/>
              <w:kinsoku w:val="0"/>
              <w:wordWrap/>
              <w:overflowPunct/>
              <w:topLinePunct w:val="0"/>
              <w:autoSpaceDE w:val="0"/>
              <w:autoSpaceDN w:val="0"/>
              <w:bidi w:val="0"/>
              <w:adjustRightInd w:val="0"/>
              <w:snapToGrid w:val="0"/>
              <w:spacing w:line="240" w:lineRule="auto"/>
              <w:ind w:left="0" w:right="0" w:firstLine="4"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hint="eastAsia" w:cs="仿宋"/>
                <w:snapToGrid w:val="0"/>
                <w:color w:val="000000"/>
                <w:spacing w:val="-5"/>
                <w:kern w:val="0"/>
                <w:sz w:val="24"/>
                <w:szCs w:val="24"/>
                <w:lang w:val="en-US" w:eastAsia="zh-CN" w:bidi="ar-SA"/>
              </w:rPr>
              <w:t>30</w:t>
            </w:r>
            <w:r>
              <w:rPr>
                <w:rFonts w:ascii="仿宋" w:hAnsi="仿宋" w:eastAsia="仿宋" w:cs="仿宋"/>
                <w:snapToGrid w:val="0"/>
                <w:color w:val="000000"/>
                <w:spacing w:val="-5"/>
                <w:kern w:val="0"/>
                <w:sz w:val="24"/>
                <w:szCs w:val="24"/>
                <w:lang w:val="en-US" w:eastAsia="en-US" w:bidi="ar-SA"/>
              </w:rPr>
              <w:t>%要求</w:t>
            </w:r>
          </w:p>
        </w:tc>
        <w:tc>
          <w:tcPr>
            <w:tcW w:w="2032" w:type="dxa"/>
            <w:gridSpan w:val="2"/>
            <w:noWrap w:val="0"/>
            <w:vAlign w:val="center"/>
          </w:tcPr>
          <w:p w14:paraId="47968E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08CFC27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5B29E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noWrap w:val="0"/>
            <w:vAlign w:val="center"/>
          </w:tcPr>
          <w:p w14:paraId="12E7248A">
            <w:pPr>
              <w:keepNext w:val="0"/>
              <w:keepLines w:val="0"/>
              <w:pageBreakBefore w:val="0"/>
              <w:kinsoku w:val="0"/>
              <w:wordWrap/>
              <w:overflowPunct/>
              <w:topLinePunct w:val="0"/>
              <w:autoSpaceDE w:val="0"/>
              <w:autoSpaceDN w:val="0"/>
              <w:bidi w:val="0"/>
              <w:adjustRightInd w:val="0"/>
              <w:snapToGrid w:val="0"/>
              <w:spacing w:line="240" w:lineRule="auto"/>
              <w:ind w:left="0" w:right="0" w:firstLine="3"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5DB6F891">
            <w:pPr>
              <w:keepNext w:val="0"/>
              <w:keepLines w:val="0"/>
              <w:pageBreakBefore w:val="0"/>
              <w:kinsoku w:val="0"/>
              <w:wordWrap/>
              <w:overflowPunct/>
              <w:topLinePunct w:val="0"/>
              <w:autoSpaceDE w:val="0"/>
              <w:autoSpaceDN w:val="0"/>
              <w:bidi w:val="0"/>
              <w:adjustRightInd w:val="0"/>
              <w:snapToGrid w:val="0"/>
              <w:spacing w:line="240" w:lineRule="auto"/>
              <w:ind w:left="0" w:right="0" w:firstLine="3"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2CCE62F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716</w:t>
            </w:r>
          </w:p>
        </w:tc>
        <w:tc>
          <w:tcPr>
            <w:tcW w:w="1511" w:type="dxa"/>
            <w:gridSpan w:val="2"/>
            <w:noWrap w:val="0"/>
            <w:vAlign w:val="center"/>
          </w:tcPr>
          <w:p w14:paraId="7301ACF6">
            <w:pPr>
              <w:keepNext w:val="0"/>
              <w:keepLines w:val="0"/>
              <w:pageBreakBefore w:val="0"/>
              <w:kinsoku w:val="0"/>
              <w:wordWrap/>
              <w:overflowPunct/>
              <w:topLinePunct w:val="0"/>
              <w:autoSpaceDE w:val="0"/>
              <w:autoSpaceDN w:val="0"/>
              <w:bidi w:val="0"/>
              <w:adjustRightInd w:val="0"/>
              <w:snapToGrid w:val="0"/>
              <w:spacing w:line="240" w:lineRule="auto"/>
              <w:ind w:left="0" w:right="0" w:hanging="38"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3100D8B8">
            <w:pPr>
              <w:keepNext w:val="0"/>
              <w:keepLines w:val="0"/>
              <w:pageBreakBefore w:val="0"/>
              <w:kinsoku w:val="0"/>
              <w:wordWrap/>
              <w:overflowPunct/>
              <w:topLinePunct w:val="0"/>
              <w:autoSpaceDE w:val="0"/>
              <w:autoSpaceDN w:val="0"/>
              <w:bidi w:val="0"/>
              <w:adjustRightInd w:val="0"/>
              <w:snapToGrid w:val="0"/>
              <w:spacing w:line="240" w:lineRule="auto"/>
              <w:ind w:left="0" w:right="0" w:hanging="38"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noWrap w:val="0"/>
            <w:vAlign w:val="center"/>
          </w:tcPr>
          <w:p w14:paraId="67BBB42C">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14.4%</w:t>
            </w:r>
          </w:p>
        </w:tc>
        <w:tc>
          <w:tcPr>
            <w:tcW w:w="1834" w:type="dxa"/>
            <w:gridSpan w:val="2"/>
            <w:noWrap w:val="0"/>
            <w:vAlign w:val="center"/>
          </w:tcPr>
          <w:p w14:paraId="484714FA">
            <w:pPr>
              <w:keepNext w:val="0"/>
              <w:keepLines w:val="0"/>
              <w:pageBreakBefore w:val="0"/>
              <w:kinsoku w:val="0"/>
              <w:wordWrap/>
              <w:overflowPunct/>
              <w:topLinePunct w:val="0"/>
              <w:autoSpaceDE w:val="0"/>
              <w:autoSpaceDN w:val="0"/>
              <w:bidi w:val="0"/>
              <w:adjustRightInd w:val="0"/>
              <w:snapToGrid w:val="0"/>
              <w:spacing w:line="240" w:lineRule="auto"/>
              <w:ind w:left="0" w:right="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noWrap w:val="0"/>
            <w:vAlign w:val="center"/>
          </w:tcPr>
          <w:p w14:paraId="509A12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34B85BCB">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C6FC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noWrap w:val="0"/>
            <w:vAlign w:val="center"/>
          </w:tcPr>
          <w:p w14:paraId="22F583EF">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03D0B0C3">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007" w:type="dxa"/>
            <w:gridSpan w:val="2"/>
            <w:noWrap w:val="0"/>
            <w:vAlign w:val="center"/>
          </w:tcPr>
          <w:p w14:paraId="47EB2B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301C38D9">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3119</w:t>
            </w:r>
          </w:p>
        </w:tc>
        <w:tc>
          <w:tcPr>
            <w:tcW w:w="1511" w:type="dxa"/>
            <w:gridSpan w:val="2"/>
            <w:noWrap w:val="0"/>
            <w:vAlign w:val="center"/>
          </w:tcPr>
          <w:p w14:paraId="0B7753BA">
            <w:pPr>
              <w:keepNext w:val="0"/>
              <w:keepLines w:val="0"/>
              <w:pageBreakBefore w:val="0"/>
              <w:kinsoku w:val="0"/>
              <w:wordWrap/>
              <w:overflowPunct/>
              <w:topLinePunct w:val="0"/>
              <w:autoSpaceDE w:val="0"/>
              <w:autoSpaceDN w:val="0"/>
              <w:bidi w:val="0"/>
              <w:adjustRightInd w:val="0"/>
              <w:snapToGrid w:val="0"/>
              <w:spacing w:line="240" w:lineRule="auto"/>
              <w:ind w:left="0" w:right="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noWrap w:val="0"/>
            <w:vAlign w:val="center"/>
          </w:tcPr>
          <w:p w14:paraId="4F2790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1B39659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62.7%</w:t>
            </w:r>
          </w:p>
        </w:tc>
        <w:tc>
          <w:tcPr>
            <w:tcW w:w="1834" w:type="dxa"/>
            <w:gridSpan w:val="2"/>
            <w:noWrap w:val="0"/>
            <w:vAlign w:val="center"/>
          </w:tcPr>
          <w:p w14:paraId="4DAD209A">
            <w:pPr>
              <w:keepNext w:val="0"/>
              <w:keepLines w:val="0"/>
              <w:pageBreakBefore w:val="0"/>
              <w:kinsoku w:val="0"/>
              <w:wordWrap/>
              <w:overflowPunct/>
              <w:topLinePunct w:val="0"/>
              <w:autoSpaceDE w:val="0"/>
              <w:autoSpaceDN w:val="0"/>
              <w:bidi w:val="0"/>
              <w:adjustRightInd w:val="0"/>
              <w:snapToGrid w:val="0"/>
              <w:spacing w:line="240" w:lineRule="auto"/>
              <w:ind w:left="0" w:right="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noWrap w:val="0"/>
            <w:vAlign w:val="center"/>
          </w:tcPr>
          <w:p w14:paraId="1AE6BE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hAnsi="Arial" w:eastAsia="Arial" w:cs="Arial"/>
                <w:snapToGrid w:val="0"/>
                <w:color w:val="000000"/>
                <w:kern w:val="0"/>
                <w:sz w:val="21"/>
                <w:szCs w:val="21"/>
                <w:lang w:eastAsia="en-US"/>
              </w:rPr>
            </w:pPr>
          </w:p>
          <w:p w14:paraId="4324E5C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DBD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1606" w:type="dxa"/>
            <w:gridSpan w:val="2"/>
            <w:noWrap w:val="0"/>
            <w:vAlign w:val="center"/>
          </w:tcPr>
          <w:p w14:paraId="6930DE8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458" w:type="dxa"/>
            <w:gridSpan w:val="10"/>
            <w:noWrap w:val="0"/>
            <w:vAlign w:val="top"/>
          </w:tcPr>
          <w:p w14:paraId="654EFD47">
            <w:pPr>
              <w:spacing w:line="460" w:lineRule="exact"/>
              <w:ind w:firstLine="480"/>
              <w:rPr>
                <w:rFonts w:ascii="Times New Roman" w:hAnsi="Times New Roman" w:eastAsia="宋体"/>
                <w:sz w:val="24"/>
              </w:rPr>
            </w:pPr>
            <w:r>
              <w:rPr>
                <w:rFonts w:ascii="Times New Roman" w:hAnsi="Times New Roman" w:eastAsia="宋体"/>
                <w:sz w:val="24"/>
              </w:rPr>
              <w:t>本专业学生必须至少满足以下基本条件方能毕业：</w:t>
            </w:r>
          </w:p>
          <w:p w14:paraId="2350BD42">
            <w:pPr>
              <w:spacing w:line="460" w:lineRule="exact"/>
              <w:ind w:firstLine="480"/>
              <w:rPr>
                <w:rFonts w:ascii="Times New Roman" w:hAnsi="Times New Roman" w:eastAsia="宋体"/>
                <w:sz w:val="24"/>
              </w:rPr>
            </w:pPr>
            <w:r>
              <w:rPr>
                <w:rFonts w:ascii="Times New Roman" w:hAnsi="Times New Roman" w:eastAsia="宋体"/>
                <w:sz w:val="24"/>
              </w:rPr>
              <w:t>l、修满 2</w:t>
            </w:r>
            <w:r>
              <w:rPr>
                <w:rFonts w:hint="eastAsia"/>
                <w:sz w:val="24"/>
                <w:lang w:val="en-US" w:eastAsia="zh-CN"/>
              </w:rPr>
              <w:t>74</w:t>
            </w:r>
            <w:r>
              <w:rPr>
                <w:rFonts w:ascii="Times New Roman" w:hAnsi="Times New Roman" w:eastAsia="宋体"/>
                <w:sz w:val="24"/>
              </w:rPr>
              <w:t xml:space="preserve"> 学分（其中：公共基础课程 1</w:t>
            </w:r>
            <w:r>
              <w:rPr>
                <w:rFonts w:hint="eastAsia"/>
                <w:sz w:val="24"/>
                <w:lang w:val="en-US" w:eastAsia="zh-CN"/>
              </w:rPr>
              <w:t>44</w:t>
            </w:r>
            <w:r>
              <w:rPr>
                <w:rFonts w:ascii="Times New Roman" w:hAnsi="Times New Roman" w:eastAsia="宋体"/>
                <w:sz w:val="24"/>
              </w:rPr>
              <w:t xml:space="preserve">  学分，专业课程 1</w:t>
            </w:r>
            <w:r>
              <w:rPr>
                <w:rFonts w:hint="eastAsia"/>
                <w:sz w:val="24"/>
                <w:lang w:val="en-US" w:eastAsia="zh-CN"/>
              </w:rPr>
              <w:t>3</w:t>
            </w:r>
            <w:r>
              <w:rPr>
                <w:rFonts w:ascii="Times New Roman" w:hAnsi="Times New Roman" w:eastAsia="宋体"/>
                <w:sz w:val="24"/>
              </w:rPr>
              <w:t>0学分）；</w:t>
            </w:r>
          </w:p>
          <w:p w14:paraId="5F22FE77">
            <w:pPr>
              <w:spacing w:line="460" w:lineRule="exact"/>
              <w:ind w:firstLine="480"/>
              <w:rPr>
                <w:rFonts w:ascii="仿宋" w:hAnsi="仿宋" w:eastAsia="仿宋" w:cs="仿宋"/>
                <w:snapToGrid w:val="0"/>
                <w:color w:val="000000"/>
                <w:kern w:val="0"/>
                <w:sz w:val="20"/>
                <w:szCs w:val="20"/>
                <w:lang w:val="en-US" w:eastAsia="en-US" w:bidi="ar-SA"/>
              </w:rPr>
            </w:pPr>
            <w:r>
              <w:rPr>
                <w:rFonts w:ascii="Times New Roman" w:hAnsi="Times New Roman" w:eastAsia="宋体"/>
                <w:sz w:val="24"/>
              </w:rPr>
              <w:t>2、获得一本及以上与本专业相关的</w:t>
            </w:r>
            <w:r>
              <w:rPr>
                <w:rFonts w:hint="eastAsia" w:ascii="Times New Roman" w:hAnsi="Times New Roman" w:eastAsia="宋体"/>
                <w:sz w:val="24"/>
              </w:rPr>
              <w:t>电工、车工、C</w:t>
            </w:r>
            <w:r>
              <w:rPr>
                <w:rFonts w:ascii="Times New Roman" w:hAnsi="Times New Roman" w:eastAsia="宋体"/>
                <w:sz w:val="24"/>
              </w:rPr>
              <w:t>AD</w:t>
            </w:r>
            <w:r>
              <w:rPr>
                <w:rFonts w:hint="eastAsia" w:ascii="Times New Roman" w:hAnsi="Times New Roman" w:eastAsia="宋体"/>
                <w:sz w:val="24"/>
              </w:rPr>
              <w:t>等</w:t>
            </w:r>
            <w:r>
              <w:rPr>
                <w:rFonts w:ascii="Times New Roman" w:hAnsi="Times New Roman" w:eastAsia="宋体"/>
                <w:sz w:val="24"/>
              </w:rPr>
              <w:t>职业资格证书</w:t>
            </w:r>
            <w:r>
              <w:rPr>
                <w:rFonts w:hint="eastAsia" w:ascii="Times New Roman" w:hAnsi="Times New Roman" w:eastAsia="宋体"/>
                <w:sz w:val="24"/>
              </w:rPr>
              <w:t>（含“1+X”证书）</w:t>
            </w:r>
            <w:r>
              <w:rPr>
                <w:rFonts w:ascii="Times New Roman" w:hAnsi="Times New Roman" w:eastAsia="宋体"/>
                <w:sz w:val="24"/>
              </w:rPr>
              <w:t>或“行业上岗证”一个（各专业需</w:t>
            </w:r>
            <w:r>
              <w:rPr>
                <w:rFonts w:hint="eastAsia" w:ascii="Times New Roman" w:hAnsi="Times New Roman" w:eastAsia="宋体"/>
                <w:sz w:val="24"/>
              </w:rPr>
              <w:t>与职业面向</w:t>
            </w:r>
            <w:r>
              <w:rPr>
                <w:rFonts w:ascii="Times New Roman" w:hAnsi="Times New Roman" w:eastAsia="宋体"/>
                <w:sz w:val="24"/>
              </w:rPr>
              <w:t>列出</w:t>
            </w:r>
            <w:r>
              <w:rPr>
                <w:rFonts w:hint="eastAsia" w:ascii="Times New Roman" w:hAnsi="Times New Roman" w:eastAsia="宋体"/>
                <w:sz w:val="24"/>
              </w:rPr>
              <w:t>的</w:t>
            </w:r>
            <w:r>
              <w:rPr>
                <w:rFonts w:ascii="Times New Roman" w:hAnsi="Times New Roman" w:eastAsia="宋体"/>
                <w:sz w:val="24"/>
              </w:rPr>
              <w:t>职业资格证</w:t>
            </w:r>
            <w:r>
              <w:rPr>
                <w:rFonts w:hint="eastAsia" w:ascii="Times New Roman" w:hAnsi="Times New Roman" w:eastAsia="宋体"/>
                <w:sz w:val="24"/>
              </w:rPr>
              <w:t>相对应</w:t>
            </w:r>
            <w:r>
              <w:rPr>
                <w:rFonts w:ascii="Times New Roman" w:hAnsi="Times New Roman" w:eastAsia="宋体"/>
                <w:sz w:val="24"/>
              </w:rPr>
              <w:t>）</w:t>
            </w:r>
            <w:r>
              <w:rPr>
                <w:rFonts w:hint="eastAsia" w:ascii="Times New Roman" w:hAnsi="Times New Roman" w:eastAsia="宋体"/>
                <w:sz w:val="24"/>
              </w:rPr>
              <w:t>，并获得1项院级及以上比赛奖状。</w:t>
            </w:r>
          </w:p>
        </w:tc>
      </w:tr>
    </w:tbl>
    <w:p w14:paraId="1CB406A0">
      <w:pPr>
        <w:keepNext w:val="0"/>
        <w:keepLines w:val="0"/>
        <w:pageBreakBefore w:val="0"/>
        <w:widowControl w:val="0"/>
        <w:kinsoku/>
        <w:wordWrap/>
        <w:topLinePunct w:val="0"/>
        <w:autoSpaceDE/>
        <w:autoSpaceDN/>
        <w:bidi w:val="0"/>
        <w:snapToGrid/>
        <w:spacing w:line="440" w:lineRule="exact"/>
        <w:jc w:val="center"/>
        <w:textAlignment w:val="auto"/>
        <w:rPr>
          <w:rFonts w:hint="eastAsia" w:eastAsia="黑体"/>
          <w:b/>
          <w:bCs/>
          <w:sz w:val="36"/>
          <w:szCs w:val="36"/>
          <w:lang w:val="en-US" w:eastAsia="zh-CN"/>
        </w:rPr>
      </w:pPr>
    </w:p>
    <w:p w14:paraId="57CBE702">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eastAsia="黑体"/>
          <w:b/>
          <w:bCs/>
          <w:sz w:val="36"/>
          <w:szCs w:val="36"/>
          <w:lang w:val="en-US" w:eastAsia="zh-CN"/>
        </w:rPr>
        <w:t>机电一体化技术</w:t>
      </w:r>
      <w:r>
        <w:rPr>
          <w:rFonts w:eastAsia="黑体"/>
          <w:b/>
          <w:bCs/>
          <w:sz w:val="36"/>
          <w:szCs w:val="36"/>
        </w:rPr>
        <w:t>专业人才培养方案</w:t>
      </w:r>
    </w:p>
    <w:p w14:paraId="25D87A08">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w:t>
      </w:r>
      <w:r>
        <w:rPr>
          <w:rFonts w:hint="eastAsia"/>
          <w:b/>
          <w:bCs/>
          <w:sz w:val="30"/>
          <w:szCs w:val="30"/>
          <w:lang w:val="en-US" w:eastAsia="zh-CN"/>
        </w:rPr>
        <w:t>五</w:t>
      </w:r>
      <w:r>
        <w:rPr>
          <w:b/>
          <w:bCs/>
          <w:sz w:val="30"/>
          <w:szCs w:val="30"/>
        </w:rPr>
        <w:t>年制高职）</w:t>
      </w:r>
    </w:p>
    <w:p w14:paraId="3CB8A14E">
      <w:pPr>
        <w:spacing w:line="240" w:lineRule="auto"/>
        <w:ind w:firstLine="482"/>
        <w:rPr>
          <w:rFonts w:ascii="Times New Roman" w:hAnsi="Times New Roman" w:eastAsia="黑体"/>
          <w:b/>
          <w:sz w:val="24"/>
        </w:rPr>
      </w:pPr>
      <w:r>
        <w:rPr>
          <w:rFonts w:ascii="Times New Roman" w:hAnsi="Times New Roman" w:eastAsia="黑体"/>
          <w:b/>
          <w:sz w:val="24"/>
        </w:rPr>
        <w:t>一、专业名称及代码</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6"/>
        <w:gridCol w:w="2476"/>
        <w:gridCol w:w="2649"/>
        <w:gridCol w:w="1745"/>
      </w:tblGrid>
      <w:tr w14:paraId="23889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noWrap w:val="0"/>
            <w:vAlign w:val="top"/>
          </w:tcPr>
          <w:p w14:paraId="4AF99DD0">
            <w:pPr>
              <w:spacing w:line="460" w:lineRule="exact"/>
              <w:ind w:firstLine="0" w:firstLineChars="0"/>
              <w:jc w:val="center"/>
              <w:rPr>
                <w:rFonts w:ascii="Times New Roman" w:hAnsi="Times New Roman" w:eastAsia="宋体"/>
                <w:sz w:val="24"/>
              </w:rPr>
            </w:pPr>
            <w:r>
              <w:rPr>
                <w:rFonts w:ascii="Times New Roman" w:hAnsi="Times New Roman" w:eastAsia="宋体"/>
                <w:sz w:val="24"/>
              </w:rPr>
              <w:t>合作院校</w:t>
            </w:r>
          </w:p>
        </w:tc>
        <w:tc>
          <w:tcPr>
            <w:tcW w:w="2476" w:type="dxa"/>
            <w:noWrap w:val="0"/>
            <w:vAlign w:val="top"/>
          </w:tcPr>
          <w:p w14:paraId="4DFDE0EE">
            <w:pPr>
              <w:spacing w:line="460" w:lineRule="exact"/>
              <w:ind w:firstLine="0" w:firstLineChars="0"/>
              <w:jc w:val="center"/>
              <w:rPr>
                <w:rFonts w:ascii="Times New Roman" w:hAnsi="Times New Roman" w:eastAsia="宋体"/>
                <w:sz w:val="24"/>
              </w:rPr>
            </w:pPr>
            <w:r>
              <w:rPr>
                <w:rFonts w:ascii="Times New Roman" w:hAnsi="Times New Roman" w:eastAsia="宋体"/>
                <w:sz w:val="24"/>
              </w:rPr>
              <w:t>联办院校名称</w:t>
            </w:r>
          </w:p>
        </w:tc>
        <w:tc>
          <w:tcPr>
            <w:tcW w:w="2649" w:type="dxa"/>
            <w:noWrap w:val="0"/>
            <w:vAlign w:val="top"/>
          </w:tcPr>
          <w:p w14:paraId="23D291B0">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专业名称</w:t>
            </w:r>
          </w:p>
        </w:tc>
        <w:tc>
          <w:tcPr>
            <w:tcW w:w="1745" w:type="dxa"/>
            <w:noWrap w:val="0"/>
            <w:vAlign w:val="top"/>
          </w:tcPr>
          <w:p w14:paraId="1FEEE471">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专业代码</w:t>
            </w:r>
          </w:p>
        </w:tc>
      </w:tr>
      <w:tr w14:paraId="2162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noWrap w:val="0"/>
            <w:vAlign w:val="top"/>
          </w:tcPr>
          <w:p w14:paraId="5F84131C">
            <w:pPr>
              <w:spacing w:line="460" w:lineRule="exact"/>
              <w:ind w:firstLine="0" w:firstLineChars="0"/>
              <w:rPr>
                <w:rFonts w:ascii="Times New Roman" w:hAnsi="Times New Roman" w:eastAsia="宋体"/>
                <w:sz w:val="24"/>
              </w:rPr>
            </w:pPr>
            <w:r>
              <w:rPr>
                <w:rFonts w:ascii="Times New Roman" w:hAnsi="Times New Roman" w:eastAsia="宋体"/>
                <w:sz w:val="24"/>
              </w:rPr>
              <w:t>高职院校</w:t>
            </w:r>
          </w:p>
        </w:tc>
        <w:tc>
          <w:tcPr>
            <w:tcW w:w="2476" w:type="dxa"/>
            <w:noWrap w:val="0"/>
            <w:vAlign w:val="top"/>
          </w:tcPr>
          <w:p w14:paraId="7AE78801">
            <w:pPr>
              <w:spacing w:line="460" w:lineRule="exact"/>
              <w:ind w:firstLine="0" w:firstLineChars="0"/>
              <w:rPr>
                <w:rFonts w:hint="eastAsia" w:ascii="Times New Roman" w:hAnsi="Times New Roman" w:eastAsia="宋体"/>
                <w:sz w:val="24"/>
              </w:rPr>
            </w:pPr>
            <w:r>
              <w:rPr>
                <w:rFonts w:hint="eastAsia" w:ascii="Times New Roman" w:hAnsi="Times New Roman" w:eastAsia="宋体"/>
                <w:sz w:val="24"/>
              </w:rPr>
              <w:t>湄洲湾职业技术学院</w:t>
            </w:r>
          </w:p>
        </w:tc>
        <w:tc>
          <w:tcPr>
            <w:tcW w:w="2649" w:type="dxa"/>
            <w:noWrap w:val="0"/>
            <w:vAlign w:val="top"/>
          </w:tcPr>
          <w:p w14:paraId="271BD9D5">
            <w:pPr>
              <w:spacing w:line="460" w:lineRule="exact"/>
              <w:ind w:firstLine="240" w:firstLineChars="100"/>
              <w:rPr>
                <w:rFonts w:hint="eastAsia" w:ascii="Times New Roman" w:hAnsi="Times New Roman" w:eastAsia="宋体"/>
                <w:sz w:val="24"/>
              </w:rPr>
            </w:pPr>
            <w:r>
              <w:rPr>
                <w:rFonts w:hint="eastAsia" w:ascii="Times New Roman" w:hAnsi="Times New Roman" w:eastAsia="宋体"/>
                <w:sz w:val="24"/>
              </w:rPr>
              <w:t>机电一体化技术</w:t>
            </w:r>
          </w:p>
        </w:tc>
        <w:tc>
          <w:tcPr>
            <w:tcW w:w="1745" w:type="dxa"/>
            <w:noWrap w:val="0"/>
            <w:vAlign w:val="top"/>
          </w:tcPr>
          <w:p w14:paraId="7A35BF4E">
            <w:pPr>
              <w:spacing w:line="460" w:lineRule="exact"/>
              <w:ind w:firstLine="0" w:firstLineChars="0"/>
              <w:jc w:val="center"/>
              <w:rPr>
                <w:rFonts w:ascii="Times New Roman" w:hAnsi="Times New Roman" w:eastAsia="宋体"/>
                <w:sz w:val="24"/>
              </w:rPr>
            </w:pPr>
            <w:r>
              <w:rPr>
                <w:rFonts w:ascii="Times New Roman" w:hAnsi="Times New Roman" w:eastAsia="宋体"/>
                <w:sz w:val="24"/>
              </w:rPr>
              <w:t>4</w:t>
            </w:r>
            <w:r>
              <w:rPr>
                <w:rFonts w:hint="eastAsia" w:ascii="Times New Roman" w:hAnsi="Times New Roman" w:eastAsia="宋体"/>
                <w:sz w:val="24"/>
              </w:rPr>
              <w:t>60301</w:t>
            </w:r>
          </w:p>
        </w:tc>
      </w:tr>
      <w:tr w14:paraId="164A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356" w:type="dxa"/>
            <w:tcBorders>
              <w:bottom w:val="single" w:color="auto" w:sz="4" w:space="0"/>
            </w:tcBorders>
            <w:noWrap w:val="0"/>
            <w:vAlign w:val="top"/>
          </w:tcPr>
          <w:p w14:paraId="6D3440CB">
            <w:pPr>
              <w:spacing w:line="460" w:lineRule="exact"/>
              <w:ind w:firstLine="0" w:firstLineChars="0"/>
              <w:rPr>
                <w:rFonts w:ascii="Times New Roman" w:hAnsi="Times New Roman" w:eastAsia="宋体"/>
                <w:sz w:val="24"/>
              </w:rPr>
            </w:pPr>
            <w:r>
              <w:rPr>
                <w:rFonts w:ascii="Times New Roman" w:hAnsi="Times New Roman" w:eastAsia="宋体"/>
                <w:sz w:val="24"/>
              </w:rPr>
              <w:t>中职学校</w:t>
            </w:r>
          </w:p>
        </w:tc>
        <w:tc>
          <w:tcPr>
            <w:tcW w:w="2476" w:type="dxa"/>
            <w:tcBorders>
              <w:bottom w:val="single" w:color="auto" w:sz="4" w:space="0"/>
            </w:tcBorders>
            <w:noWrap w:val="0"/>
            <w:vAlign w:val="top"/>
          </w:tcPr>
          <w:p w14:paraId="3F21C1BB">
            <w:pPr>
              <w:spacing w:line="460" w:lineRule="exact"/>
              <w:ind w:firstLine="0" w:firstLineChars="0"/>
              <w:rPr>
                <w:rFonts w:hint="eastAsia" w:ascii="Times New Roman" w:hAnsi="Times New Roman" w:eastAsia="宋体"/>
                <w:sz w:val="24"/>
              </w:rPr>
            </w:pPr>
            <w:r>
              <w:rPr>
                <w:rFonts w:hint="eastAsia" w:ascii="Times New Roman" w:hAnsi="Times New Roman" w:eastAsia="宋体"/>
                <w:sz w:val="24"/>
              </w:rPr>
              <w:t>湄洲湾职业技术学校</w:t>
            </w:r>
          </w:p>
        </w:tc>
        <w:tc>
          <w:tcPr>
            <w:tcW w:w="2649" w:type="dxa"/>
            <w:tcBorders>
              <w:bottom w:val="single" w:color="auto" w:sz="4" w:space="0"/>
            </w:tcBorders>
            <w:noWrap w:val="0"/>
            <w:vAlign w:val="top"/>
          </w:tcPr>
          <w:p w14:paraId="2FBEA549">
            <w:pPr>
              <w:spacing w:line="460" w:lineRule="exact"/>
              <w:ind w:firstLine="240" w:firstLineChars="100"/>
              <w:rPr>
                <w:rFonts w:hint="eastAsia" w:ascii="Times New Roman" w:hAnsi="Times New Roman" w:eastAsia="宋体"/>
                <w:sz w:val="24"/>
              </w:rPr>
            </w:pPr>
            <w:r>
              <w:rPr>
                <w:rFonts w:hint="eastAsia" w:ascii="Times New Roman" w:hAnsi="Times New Roman" w:eastAsia="宋体"/>
                <w:sz w:val="24"/>
              </w:rPr>
              <w:t>机电技术应用</w:t>
            </w:r>
          </w:p>
        </w:tc>
        <w:tc>
          <w:tcPr>
            <w:tcW w:w="1745" w:type="dxa"/>
            <w:tcBorders>
              <w:bottom w:val="single" w:color="auto" w:sz="4" w:space="0"/>
            </w:tcBorders>
            <w:noWrap w:val="0"/>
            <w:vAlign w:val="top"/>
          </w:tcPr>
          <w:p w14:paraId="6F5DB737">
            <w:pPr>
              <w:spacing w:line="460" w:lineRule="exact"/>
              <w:ind w:firstLine="0" w:firstLineChars="0"/>
              <w:jc w:val="center"/>
              <w:rPr>
                <w:rFonts w:hint="eastAsia" w:ascii="Times New Roman" w:hAnsi="Times New Roman" w:eastAsia="宋体"/>
                <w:sz w:val="24"/>
              </w:rPr>
            </w:pPr>
            <w:r>
              <w:rPr>
                <w:rFonts w:ascii="Times New Roman" w:hAnsi="Times New Roman" w:eastAsia="宋体"/>
                <w:sz w:val="24"/>
              </w:rPr>
              <w:t>660301</w:t>
            </w:r>
          </w:p>
        </w:tc>
      </w:tr>
    </w:tbl>
    <w:p w14:paraId="3164CD16">
      <w:pPr>
        <w:spacing w:line="240" w:lineRule="auto"/>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2788B248">
      <w:pPr>
        <w:spacing w:line="460" w:lineRule="exact"/>
        <w:ind w:firstLine="480"/>
        <w:rPr>
          <w:rFonts w:ascii="Times New Roman" w:hAnsi="Times New Roman" w:eastAsia="宋体"/>
          <w:sz w:val="24"/>
        </w:rPr>
      </w:pPr>
      <w:r>
        <w:rPr>
          <w:rFonts w:ascii="Times New Roman" w:hAnsi="Times New Roman" w:eastAsia="宋体"/>
          <w:sz w:val="24"/>
        </w:rPr>
        <w:t>普通初中毕业生或具有同等学历者</w:t>
      </w:r>
    </w:p>
    <w:p w14:paraId="1737E39A">
      <w:pPr>
        <w:overflowPunct w:val="0"/>
        <w:adjustRightInd w:val="0"/>
        <w:ind w:firstLine="482"/>
        <w:outlineLvl w:val="0"/>
        <w:rPr>
          <w:rFonts w:ascii="Times New Roman" w:hAnsi="Times New Roman" w:eastAsia="黑体"/>
          <w:b/>
          <w:sz w:val="24"/>
        </w:rPr>
      </w:pPr>
      <w:r>
        <w:rPr>
          <w:rFonts w:ascii="Times New Roman" w:hAnsi="Times New Roman" w:eastAsia="黑体"/>
          <w:b/>
          <w:sz w:val="24"/>
        </w:rPr>
        <w:t>三、修业年限</w:t>
      </w:r>
    </w:p>
    <w:p w14:paraId="61F8C092">
      <w:pPr>
        <w:spacing w:line="460" w:lineRule="exact"/>
        <w:ind w:firstLine="480"/>
        <w:rPr>
          <w:rFonts w:ascii="Times New Roman" w:hAnsi="Times New Roman" w:eastAsia="宋体"/>
          <w:sz w:val="24"/>
        </w:rPr>
      </w:pPr>
      <w:r>
        <w:rPr>
          <w:rFonts w:ascii="Times New Roman" w:hAnsi="Times New Roman" w:eastAsia="宋体"/>
          <w:sz w:val="24"/>
        </w:rPr>
        <w:t>学制：五年</w:t>
      </w:r>
    </w:p>
    <w:p w14:paraId="56CA452F">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color w:val="auto"/>
          <w:sz w:val="24"/>
          <w:lang w:val="en-US" w:eastAsia="zh-CN"/>
        </w:rPr>
        <w:t>与职业能力分析</w:t>
      </w:r>
    </w:p>
    <w:p w14:paraId="3F9F2864">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01442F62">
      <w:pPr>
        <w:ind w:firstLine="482"/>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447"/>
        <w:gridCol w:w="2666"/>
        <w:gridCol w:w="1152"/>
      </w:tblGrid>
      <w:tr w14:paraId="63D3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3A569080">
            <w:pPr>
              <w:jc w:val="center"/>
              <w:rPr>
                <w:b/>
                <w:kern w:val="1"/>
                <w:szCs w:val="21"/>
              </w:rPr>
            </w:pPr>
            <w:r>
              <w:rPr>
                <w:b/>
                <w:kern w:val="1"/>
                <w:szCs w:val="21"/>
              </w:rPr>
              <w:t>所属专业大类（代码）</w:t>
            </w:r>
          </w:p>
        </w:tc>
        <w:tc>
          <w:tcPr>
            <w:tcW w:w="1152" w:type="dxa"/>
            <w:noWrap/>
            <w:vAlign w:val="center"/>
          </w:tcPr>
          <w:p w14:paraId="30757675">
            <w:pPr>
              <w:jc w:val="center"/>
              <w:rPr>
                <w:b/>
                <w:kern w:val="1"/>
                <w:szCs w:val="21"/>
              </w:rPr>
            </w:pPr>
            <w:r>
              <w:rPr>
                <w:b/>
                <w:kern w:val="1"/>
                <w:szCs w:val="21"/>
              </w:rPr>
              <w:t>所属专业类（代码）</w:t>
            </w:r>
          </w:p>
        </w:tc>
        <w:tc>
          <w:tcPr>
            <w:tcW w:w="1152" w:type="dxa"/>
            <w:noWrap/>
            <w:vAlign w:val="center"/>
          </w:tcPr>
          <w:p w14:paraId="415CF68C">
            <w:pPr>
              <w:jc w:val="center"/>
              <w:rPr>
                <w:b/>
                <w:kern w:val="1"/>
                <w:szCs w:val="21"/>
              </w:rPr>
            </w:pPr>
            <w:r>
              <w:rPr>
                <w:b/>
                <w:kern w:val="1"/>
                <w:szCs w:val="21"/>
              </w:rPr>
              <w:t>对应行业（代码）</w:t>
            </w:r>
          </w:p>
        </w:tc>
        <w:tc>
          <w:tcPr>
            <w:tcW w:w="1447" w:type="dxa"/>
            <w:noWrap/>
            <w:vAlign w:val="center"/>
          </w:tcPr>
          <w:p w14:paraId="317E916E">
            <w:pPr>
              <w:jc w:val="center"/>
              <w:rPr>
                <w:b/>
                <w:kern w:val="1"/>
                <w:szCs w:val="21"/>
              </w:rPr>
            </w:pPr>
            <w:r>
              <w:rPr>
                <w:b/>
                <w:kern w:val="1"/>
                <w:szCs w:val="21"/>
              </w:rPr>
              <w:t>主要职业类别（代码）</w:t>
            </w:r>
          </w:p>
        </w:tc>
        <w:tc>
          <w:tcPr>
            <w:tcW w:w="2666" w:type="dxa"/>
            <w:noWrap/>
            <w:vAlign w:val="center"/>
          </w:tcPr>
          <w:p w14:paraId="34D4E90B">
            <w:pPr>
              <w:jc w:val="center"/>
              <w:rPr>
                <w:b/>
                <w:kern w:val="1"/>
                <w:szCs w:val="21"/>
              </w:rPr>
            </w:pPr>
            <w:r>
              <w:rPr>
                <w:b/>
                <w:kern w:val="1"/>
                <w:szCs w:val="21"/>
              </w:rPr>
              <w:t>主要岗位类别（或技术领域）</w:t>
            </w:r>
          </w:p>
        </w:tc>
        <w:tc>
          <w:tcPr>
            <w:tcW w:w="1152" w:type="dxa"/>
            <w:noWrap/>
            <w:vAlign w:val="center"/>
          </w:tcPr>
          <w:p w14:paraId="2DFC8A4D">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3A54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026CF52B">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装备制造大类</w:t>
            </w:r>
          </w:p>
          <w:p w14:paraId="295F8F2B">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（46）</w:t>
            </w:r>
          </w:p>
        </w:tc>
        <w:tc>
          <w:tcPr>
            <w:tcW w:w="1152" w:type="dxa"/>
            <w:noWrap/>
            <w:vAlign w:val="center"/>
          </w:tcPr>
          <w:p w14:paraId="30A33FD5">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自动化类（4603）</w:t>
            </w:r>
          </w:p>
        </w:tc>
        <w:tc>
          <w:tcPr>
            <w:tcW w:w="1152" w:type="dxa"/>
            <w:noWrap/>
            <w:vAlign w:val="center"/>
          </w:tcPr>
          <w:p w14:paraId="012A5658">
            <w:pPr>
              <w:tabs>
                <w:tab w:val="left" w:pos="1800"/>
                <w:tab w:val="right" w:pos="8100"/>
              </w:tabs>
              <w:jc w:val="center"/>
              <w:rPr>
                <w:rFonts w:hint="eastAsia" w:eastAsia="宋体"/>
                <w:b w:val="0"/>
                <w:bCs/>
                <w:kern w:val="1"/>
                <w:szCs w:val="21"/>
                <w:lang w:eastAsia="zh-CN"/>
              </w:rPr>
            </w:pPr>
            <w:r>
              <w:rPr>
                <w:rFonts w:hint="eastAsia"/>
                <w:b w:val="0"/>
                <w:bCs/>
                <w:kern w:val="1"/>
                <w:szCs w:val="21"/>
              </w:rPr>
              <w:t>通用设备制造业(34)</w:t>
            </w:r>
            <w:r>
              <w:rPr>
                <w:rFonts w:hint="eastAsia"/>
                <w:b w:val="0"/>
                <w:bCs/>
                <w:kern w:val="1"/>
                <w:szCs w:val="21"/>
                <w:lang w:eastAsia="zh-CN"/>
              </w:rPr>
              <w:t>；</w:t>
            </w:r>
          </w:p>
          <w:p w14:paraId="7F49CDF2">
            <w:pPr>
              <w:tabs>
                <w:tab w:val="left" w:pos="1800"/>
                <w:tab w:val="right" w:pos="8100"/>
              </w:tabs>
              <w:jc w:val="center"/>
              <w:rPr>
                <w:rFonts w:hint="default" w:eastAsia="宋体"/>
                <w:b/>
                <w:kern w:val="1"/>
                <w:szCs w:val="21"/>
                <w:lang w:val="en-US" w:eastAsia="zh-CN"/>
              </w:rPr>
            </w:pPr>
            <w:r>
              <w:rPr>
                <w:rFonts w:hint="eastAsia"/>
                <w:b w:val="0"/>
                <w:bCs/>
                <w:kern w:val="1"/>
                <w:szCs w:val="21"/>
              </w:rPr>
              <w:t>专用设备制造业（35）</w:t>
            </w:r>
          </w:p>
        </w:tc>
        <w:tc>
          <w:tcPr>
            <w:tcW w:w="1447" w:type="dxa"/>
            <w:noWrap/>
            <w:vAlign w:val="center"/>
          </w:tcPr>
          <w:p w14:paraId="7636DAB2">
            <w:pPr>
              <w:tabs>
                <w:tab w:val="left" w:pos="1800"/>
                <w:tab w:val="right" w:pos="8100"/>
              </w:tabs>
              <w:jc w:val="center"/>
              <w:rPr>
                <w:rFonts w:hint="eastAsia"/>
                <w:b w:val="0"/>
                <w:bCs/>
                <w:kern w:val="1"/>
                <w:szCs w:val="21"/>
              </w:rPr>
            </w:pPr>
            <w:r>
              <w:rPr>
                <w:rFonts w:hint="eastAsia"/>
                <w:b w:val="0"/>
                <w:bCs/>
                <w:kern w:val="1"/>
                <w:szCs w:val="21"/>
              </w:rPr>
              <w:t>电气工程技术人员（2－02－11）；</w:t>
            </w:r>
          </w:p>
          <w:p w14:paraId="1E879E2A">
            <w:pPr>
              <w:tabs>
                <w:tab w:val="left" w:pos="1800"/>
                <w:tab w:val="right" w:pos="8100"/>
              </w:tabs>
              <w:jc w:val="center"/>
              <w:rPr>
                <w:rFonts w:hint="eastAsia"/>
                <w:b w:val="0"/>
                <w:bCs/>
                <w:kern w:val="1"/>
                <w:szCs w:val="21"/>
              </w:rPr>
            </w:pPr>
            <w:r>
              <w:rPr>
                <w:rFonts w:hint="eastAsia"/>
                <w:b w:val="0"/>
                <w:bCs/>
                <w:kern w:val="1"/>
                <w:szCs w:val="21"/>
              </w:rPr>
              <w:t>可编程序控制系统设计师（2－02－13－10）；</w:t>
            </w:r>
          </w:p>
          <w:p w14:paraId="2EC6694D">
            <w:pPr>
              <w:tabs>
                <w:tab w:val="left" w:pos="1800"/>
                <w:tab w:val="right" w:pos="8100"/>
              </w:tabs>
              <w:jc w:val="center"/>
              <w:rPr>
                <w:rFonts w:hint="eastAsia" w:eastAsia="宋体"/>
                <w:b/>
                <w:kern w:val="1"/>
                <w:szCs w:val="21"/>
                <w:lang w:val="en-US" w:eastAsia="zh-CN"/>
              </w:rPr>
            </w:pPr>
            <w:r>
              <w:rPr>
                <w:rFonts w:hint="eastAsia"/>
                <w:b w:val="0"/>
                <w:bCs/>
                <w:kern w:val="1"/>
                <w:szCs w:val="21"/>
              </w:rPr>
              <w:t>设备工程技术人员（2－02－07－04）</w:t>
            </w:r>
          </w:p>
        </w:tc>
        <w:tc>
          <w:tcPr>
            <w:tcW w:w="2666" w:type="dxa"/>
            <w:noWrap/>
            <w:vAlign w:val="center"/>
          </w:tcPr>
          <w:p w14:paraId="2DBDB970">
            <w:pPr>
              <w:tabs>
                <w:tab w:val="left" w:pos="1800"/>
                <w:tab w:val="right" w:pos="8100"/>
              </w:tabs>
              <w:ind w:firstLine="420" w:firstLineChars="0"/>
              <w:jc w:val="center"/>
              <w:rPr>
                <w:rFonts w:hint="eastAsia" w:eastAsia="宋体"/>
                <w:kern w:val="1"/>
                <w:szCs w:val="21"/>
                <w:lang w:val="en-US" w:eastAsia="zh-CN"/>
              </w:rPr>
            </w:pPr>
            <w:r>
              <w:rPr>
                <w:rFonts w:hint="eastAsia" w:eastAsia="宋体"/>
                <w:color w:val="000000" w:themeColor="text1"/>
                <w:kern w:val="1"/>
                <w:szCs w:val="21"/>
                <w:lang w:val="en-US" w:eastAsia="zh-CN"/>
                <w14:textFill>
                  <w14:solidFill>
                    <w14:schemeClr w14:val="tx1"/>
                  </w14:solidFill>
                </w14:textFill>
              </w:rPr>
              <w:t>机械设计与制造领域：机械工程师、机械工艺师；电气与电子技术领域：电气工程师、电子工程师；自动化控制领域：自动化工程师、PLC 编程工程师；数控技术领域：数控编程员、数控设备维护工程师；机器人技术领域：机器人工程师、机器人调试工程师；检测与质量控制领域：质检员、计量工程师；生产管理与维护领域：生产主管、设备维护工程师</w:t>
            </w:r>
          </w:p>
        </w:tc>
        <w:tc>
          <w:tcPr>
            <w:tcW w:w="1152" w:type="dxa"/>
            <w:noWrap/>
            <w:vAlign w:val="center"/>
          </w:tcPr>
          <w:p w14:paraId="49D0562B">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钳工；</w:t>
            </w:r>
          </w:p>
          <w:p w14:paraId="6EA2D63F">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电工；AutoCAD制图；</w:t>
            </w:r>
          </w:p>
          <w:p w14:paraId="76546EA5">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b/>
                <w:kern w:val="1"/>
                <w:szCs w:val="21"/>
                <w:lang w:val="en-US" w:eastAsia="zh-CN"/>
              </w:rPr>
            </w:pPr>
            <w:r>
              <w:rPr>
                <w:rFonts w:hint="eastAsia" w:eastAsia="宋体"/>
                <w:kern w:val="1"/>
                <w:szCs w:val="21"/>
                <w:lang w:val="en-US" w:eastAsia="zh-CN"/>
              </w:rPr>
              <w:t>可编程控制师；工业机器人操作与运维</w:t>
            </w:r>
          </w:p>
        </w:tc>
      </w:tr>
    </w:tbl>
    <w:p w14:paraId="500887B6">
      <w:pPr>
        <w:spacing w:line="460" w:lineRule="exact"/>
        <w:ind w:firstLine="480"/>
        <w:rPr>
          <w:color w:val="000000" w:themeColor="text1"/>
          <w:sz w:val="24"/>
          <w14:textFill>
            <w14:solidFill>
              <w14:schemeClr w14:val="tx1"/>
            </w14:solidFill>
          </w14:textFill>
        </w:rPr>
      </w:pPr>
    </w:p>
    <w:p w14:paraId="3E43F13C">
      <w:pPr>
        <w:spacing w:line="460" w:lineRule="exact"/>
        <w:ind w:firstLine="480"/>
        <w:rPr>
          <w:color w:val="000000" w:themeColor="text1"/>
          <w:sz w:val="24"/>
          <w14:textFill>
            <w14:solidFill>
              <w14:schemeClr w14:val="tx1"/>
            </w14:solidFill>
          </w14:textFill>
        </w:rPr>
      </w:pPr>
    </w:p>
    <w:p w14:paraId="39A5D63C">
      <w:pPr>
        <w:spacing w:line="460" w:lineRule="exact"/>
        <w:ind w:firstLine="480"/>
        <w:rPr>
          <w:color w:val="000000" w:themeColor="text1"/>
          <w:sz w:val="24"/>
          <w14:textFill>
            <w14:solidFill>
              <w14:schemeClr w14:val="tx1"/>
            </w14:solidFill>
          </w14:textFill>
        </w:rPr>
      </w:pPr>
    </w:p>
    <w:p w14:paraId="2B50824D">
      <w:pPr>
        <w:spacing w:line="460" w:lineRule="exact"/>
        <w:ind w:firstLine="480"/>
        <w:rPr>
          <w:color w:val="000000" w:themeColor="text1"/>
          <w:sz w:val="24"/>
          <w14:textFill>
            <w14:solidFill>
              <w14:schemeClr w14:val="tx1"/>
            </w14:solidFill>
          </w14:textFill>
        </w:rPr>
      </w:pPr>
    </w:p>
    <w:p w14:paraId="00ED7908">
      <w:pPr>
        <w:spacing w:line="460" w:lineRule="exact"/>
        <w:ind w:firstLine="480"/>
        <w:rPr>
          <w:color w:val="000000" w:themeColor="text1"/>
          <w:sz w:val="24"/>
          <w14:textFill>
            <w14:solidFill>
              <w14:schemeClr w14:val="tx1"/>
            </w14:solidFill>
          </w14:textFill>
        </w:rPr>
      </w:pPr>
    </w:p>
    <w:p w14:paraId="3022D99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890"/>
        <w:gridCol w:w="1502"/>
        <w:gridCol w:w="1561"/>
        <w:gridCol w:w="1243"/>
      </w:tblGrid>
      <w:tr w14:paraId="310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86" w:type="dxa"/>
            <w:noWrap/>
            <w:vAlign w:val="center"/>
          </w:tcPr>
          <w:p w14:paraId="290C999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766F1261">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578" w:type="dxa"/>
            <w:noWrap/>
            <w:vAlign w:val="center"/>
          </w:tcPr>
          <w:p w14:paraId="12FA9881">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职业岗位名称</w:t>
            </w:r>
          </w:p>
        </w:tc>
        <w:tc>
          <w:tcPr>
            <w:tcW w:w="1570" w:type="dxa"/>
            <w:noWrap/>
            <w:vAlign w:val="center"/>
          </w:tcPr>
          <w:p w14:paraId="7CD4BECF">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890" w:type="dxa"/>
            <w:noWrap/>
            <w:vAlign w:val="center"/>
          </w:tcPr>
          <w:p w14:paraId="7FB9A76B">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502" w:type="dxa"/>
            <w:noWrap/>
            <w:vAlign w:val="center"/>
          </w:tcPr>
          <w:p w14:paraId="3BE24F30">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对应核心课程</w:t>
            </w:r>
          </w:p>
        </w:tc>
        <w:tc>
          <w:tcPr>
            <w:tcW w:w="1561" w:type="dxa"/>
            <w:noWrap/>
            <w:vAlign w:val="center"/>
          </w:tcPr>
          <w:p w14:paraId="68B263C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243" w:type="dxa"/>
            <w:noWrap/>
            <w:vAlign w:val="center"/>
          </w:tcPr>
          <w:p w14:paraId="314D716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对应职业技能等级（资格）证书</w:t>
            </w:r>
          </w:p>
        </w:tc>
      </w:tr>
      <w:tr w14:paraId="5BE3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9A6A0F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96" w:type="dxa"/>
            <w:vMerge w:val="restart"/>
            <w:noWrap/>
            <w:vAlign w:val="center"/>
          </w:tcPr>
          <w:p w14:paraId="4DBDC0B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目标岗位</w:t>
            </w:r>
          </w:p>
        </w:tc>
        <w:tc>
          <w:tcPr>
            <w:tcW w:w="1578" w:type="dxa"/>
            <w:noWrap/>
            <w:vAlign w:val="center"/>
          </w:tcPr>
          <w:p w14:paraId="64218FBC">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自动控制工程技术人员</w:t>
            </w:r>
          </w:p>
        </w:tc>
        <w:tc>
          <w:tcPr>
            <w:tcW w:w="1570" w:type="dxa"/>
            <w:noWrap/>
            <w:vAlign w:val="center"/>
          </w:tcPr>
          <w:p w14:paraId="1BCDEA2E">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编程控制系统设计、调试、维护</w:t>
            </w:r>
          </w:p>
        </w:tc>
        <w:tc>
          <w:tcPr>
            <w:tcW w:w="1890" w:type="dxa"/>
            <w:noWrap/>
            <w:vAlign w:val="center"/>
          </w:tcPr>
          <w:p w14:paraId="0A5AA615">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1.能够设计和调试自动控制系统；</w:t>
            </w:r>
          </w:p>
          <w:p w14:paraId="18A96AB8">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2.熟悉传感器和执行器的应用</w:t>
            </w:r>
          </w:p>
          <w:p w14:paraId="6D1C1ED6">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3.具备系统故障排查和修复能力</w:t>
            </w:r>
          </w:p>
        </w:tc>
        <w:tc>
          <w:tcPr>
            <w:tcW w:w="1502" w:type="dxa"/>
            <w:noWrap/>
            <w:vAlign w:val="center"/>
          </w:tcPr>
          <w:p w14:paraId="77A6AA80">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《可编程控制（PLC）技术应用》</w:t>
            </w:r>
          </w:p>
          <w:p w14:paraId="7DCF603E">
            <w:pPr>
              <w:pStyle w:val="11"/>
              <w:rPr>
                <w:rFonts w:hint="eastAsia"/>
                <w:lang w:val="en-US" w:eastAsia="zh-CN"/>
              </w:rPr>
            </w:pPr>
            <w:r>
              <w:rPr>
                <w:rFonts w:hint="eastAsia" w:ascii="宋体" w:hAnsi="宋体" w:eastAsia="宋体" w:cs="宋体"/>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变频器与伺服驱动应用</w:t>
            </w:r>
            <w:r>
              <w:rPr>
                <w:rFonts w:hint="eastAsia" w:ascii="宋体" w:hAnsi="宋体" w:eastAsia="宋体" w:cs="宋体"/>
                <w:sz w:val="18"/>
                <w:szCs w:val="18"/>
                <w:lang w:val="en-US" w:eastAsia="zh-CN"/>
              </w:rPr>
              <w:t>》</w:t>
            </w:r>
          </w:p>
        </w:tc>
        <w:tc>
          <w:tcPr>
            <w:tcW w:w="1561" w:type="dxa"/>
            <w:noWrap/>
            <w:vAlign w:val="center"/>
          </w:tcPr>
          <w:p w14:paraId="42387FB2">
            <w:pPr>
              <w:keepNext w:val="0"/>
              <w:keepLines w:val="0"/>
              <w:widowControl/>
              <w:suppressLineNumbers w:val="0"/>
              <w:jc w:val="both"/>
              <w:textAlignment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034D32E2">
            <w:pPr>
              <w:jc w:val="center"/>
              <w:rPr>
                <w:color w:val="000000" w:themeColor="text1"/>
                <w:szCs w:val="21"/>
                <w14:textFill>
                  <w14:solidFill>
                    <w14:schemeClr w14:val="tx1"/>
                  </w14:solidFill>
                </w14:textFill>
              </w:rPr>
            </w:pPr>
            <w:r>
              <w:rPr>
                <w:rFonts w:hint="eastAsia" w:eastAsia="宋体"/>
                <w:kern w:val="1"/>
                <w:szCs w:val="21"/>
                <w:lang w:val="en-US" w:eastAsia="zh-CN"/>
              </w:rPr>
              <w:t>可编程控制师</w:t>
            </w:r>
          </w:p>
        </w:tc>
      </w:tr>
      <w:tr w14:paraId="0FB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3D427DE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96" w:type="dxa"/>
            <w:vMerge w:val="continue"/>
            <w:noWrap/>
            <w:vAlign w:val="center"/>
          </w:tcPr>
          <w:p w14:paraId="6BD2C73C">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42C3D1C2">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工业互联网工程技术人员</w:t>
            </w:r>
          </w:p>
        </w:tc>
        <w:tc>
          <w:tcPr>
            <w:tcW w:w="1570" w:type="dxa"/>
            <w:noWrap/>
            <w:vAlign w:val="center"/>
          </w:tcPr>
          <w:p w14:paraId="547AF41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搭建</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维护</w:t>
            </w:r>
            <w:r>
              <w:rPr>
                <w:rFonts w:hint="eastAsia"/>
                <w:color w:val="000000" w:themeColor="text1"/>
                <w:sz w:val="18"/>
                <w:szCs w:val="18"/>
                <w14:textFill>
                  <w14:solidFill>
                    <w14:schemeClr w14:val="tx1"/>
                  </w14:solidFill>
                </w14:textFill>
              </w:rPr>
              <w:t>工业控制网络</w:t>
            </w:r>
          </w:p>
        </w:tc>
        <w:tc>
          <w:tcPr>
            <w:tcW w:w="1890" w:type="dxa"/>
            <w:noWrap/>
            <w:vAlign w:val="center"/>
          </w:tcPr>
          <w:p w14:paraId="0E86A0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能够搭建和维护工业互联网平台</w:t>
            </w:r>
          </w:p>
          <w:p w14:paraId="41A2C4EC">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2.熟悉数据采集、传输和处理技术</w:t>
            </w:r>
          </w:p>
          <w:p w14:paraId="2FD116DE">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3.具备网络安全和数据保护知识</w:t>
            </w:r>
          </w:p>
        </w:tc>
        <w:tc>
          <w:tcPr>
            <w:tcW w:w="1502" w:type="dxa"/>
            <w:noWrap/>
            <w:vAlign w:val="center"/>
          </w:tcPr>
          <w:p w14:paraId="6DF3C1A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c>
          <w:tcPr>
            <w:tcW w:w="1561" w:type="dxa"/>
            <w:noWrap/>
            <w:vAlign w:val="center"/>
          </w:tcPr>
          <w:p w14:paraId="22AF0346">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全国职业技能大赛—工业网络智能控制与维护 赛项（教育部）</w:t>
            </w:r>
          </w:p>
        </w:tc>
        <w:tc>
          <w:tcPr>
            <w:tcW w:w="1243" w:type="dxa"/>
            <w:noWrap/>
            <w:vAlign w:val="center"/>
          </w:tcPr>
          <w:p w14:paraId="2D213037">
            <w:pPr>
              <w:jc w:val="center"/>
              <w:rPr>
                <w:color w:val="000000" w:themeColor="text1"/>
                <w:szCs w:val="21"/>
                <w14:textFill>
                  <w14:solidFill>
                    <w14:schemeClr w14:val="tx1"/>
                  </w14:solidFill>
                </w14:textFill>
              </w:rPr>
            </w:pPr>
          </w:p>
        </w:tc>
      </w:tr>
      <w:tr w14:paraId="58B6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 w:type="dxa"/>
            <w:noWrap/>
            <w:vAlign w:val="center"/>
          </w:tcPr>
          <w:p w14:paraId="43C26F7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96" w:type="dxa"/>
            <w:vMerge w:val="continue"/>
            <w:noWrap/>
            <w:vAlign w:val="center"/>
          </w:tcPr>
          <w:p w14:paraId="2886E628">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0616DFDF">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智能制造控制系统安装调试与维护维修人员</w:t>
            </w:r>
          </w:p>
        </w:tc>
        <w:tc>
          <w:tcPr>
            <w:tcW w:w="1570" w:type="dxa"/>
            <w:noWrap/>
            <w:vAlign w:val="center"/>
          </w:tcPr>
          <w:p w14:paraId="461EF6A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系统的设备选型、安装调试、维护维修、系统集成</w:t>
            </w:r>
          </w:p>
        </w:tc>
        <w:tc>
          <w:tcPr>
            <w:tcW w:w="1890" w:type="dxa"/>
            <w:noWrap/>
            <w:vAlign w:val="center"/>
          </w:tcPr>
          <w:p w14:paraId="501184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1.能够安装和调试智能制造控制系统</w:t>
            </w:r>
          </w:p>
          <w:p w14:paraId="36D64203">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2.熟悉控制系统的硬件和软件配置</w:t>
            </w:r>
          </w:p>
          <w:p w14:paraId="7415AD34">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3.具备系统故障诊断和维修能力</w:t>
            </w:r>
          </w:p>
        </w:tc>
        <w:tc>
          <w:tcPr>
            <w:tcW w:w="1502" w:type="dxa"/>
            <w:noWrap/>
            <w:vAlign w:val="center"/>
          </w:tcPr>
          <w:p w14:paraId="133822E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《典型智能控制产线的安装与调试》</w:t>
            </w:r>
          </w:p>
        </w:tc>
        <w:tc>
          <w:tcPr>
            <w:tcW w:w="1561" w:type="dxa"/>
            <w:noWrap/>
            <w:vAlign w:val="center"/>
          </w:tcPr>
          <w:p w14:paraId="6AE28C85">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10C439D3">
            <w:pPr>
              <w:jc w:val="both"/>
              <w:rPr>
                <w:rFonts w:hint="eastAsia" w:eastAsia="宋体"/>
                <w:kern w:val="1"/>
                <w:szCs w:val="21"/>
                <w:lang w:val="en-US" w:eastAsia="zh-CN"/>
              </w:rPr>
            </w:pPr>
            <w:r>
              <w:rPr>
                <w:rFonts w:hint="eastAsia" w:eastAsia="宋体"/>
                <w:kern w:val="1"/>
                <w:szCs w:val="21"/>
                <w:lang w:val="en-US" w:eastAsia="zh-CN"/>
              </w:rPr>
              <w:t>电工（中级）；</w:t>
            </w:r>
          </w:p>
          <w:p w14:paraId="12FBD226">
            <w:pPr>
              <w:jc w:val="both"/>
              <w:rPr>
                <w:rFonts w:hint="eastAsia" w:eastAsia="宋体"/>
                <w:kern w:val="1"/>
                <w:szCs w:val="21"/>
                <w:lang w:val="en-US" w:eastAsia="zh-CN"/>
              </w:rPr>
            </w:pPr>
            <w:r>
              <w:rPr>
                <w:rFonts w:hint="eastAsia" w:eastAsia="宋体"/>
                <w:kern w:val="1"/>
                <w:szCs w:val="21"/>
                <w:lang w:val="en-US" w:eastAsia="zh-CN"/>
              </w:rPr>
              <w:t>钳工（中级）；</w:t>
            </w:r>
          </w:p>
          <w:p w14:paraId="346FF2BF">
            <w:pPr>
              <w:pStyle w:val="11"/>
              <w:rPr>
                <w:rFonts w:hint="default"/>
                <w:lang w:val="en-US"/>
              </w:rPr>
            </w:pPr>
          </w:p>
        </w:tc>
      </w:tr>
      <w:tr w14:paraId="4111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0EC69A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96" w:type="dxa"/>
            <w:vMerge w:val="restart"/>
            <w:noWrap/>
            <w:vAlign w:val="center"/>
          </w:tcPr>
          <w:p w14:paraId="06036A1B">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发展岗位</w:t>
            </w:r>
          </w:p>
        </w:tc>
        <w:tc>
          <w:tcPr>
            <w:tcW w:w="1578" w:type="dxa"/>
            <w:noWrap/>
            <w:vAlign w:val="center"/>
          </w:tcPr>
          <w:p w14:paraId="066B6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工业数据采集与可视化</w:t>
            </w:r>
          </w:p>
        </w:tc>
        <w:tc>
          <w:tcPr>
            <w:tcW w:w="1570" w:type="dxa"/>
            <w:noWrap/>
            <w:vAlign w:val="center"/>
          </w:tcPr>
          <w:p w14:paraId="68EBACED">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智能线的虚拟调试、虚实联调、工业数据采集与</w:t>
            </w:r>
          </w:p>
          <w:p w14:paraId="1F094B7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可视化应用的能力</w:t>
            </w:r>
          </w:p>
        </w:tc>
        <w:tc>
          <w:tcPr>
            <w:tcW w:w="1890" w:type="dxa"/>
            <w:noWrap/>
            <w:vAlign w:val="center"/>
          </w:tcPr>
          <w:p w14:paraId="5C18879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1.能够设计和实施数据采集方案</w:t>
            </w:r>
          </w:p>
          <w:p w14:paraId="065A4BE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2.熟悉数据可视化技术和工具</w:t>
            </w:r>
          </w:p>
          <w:p w14:paraId="4001CD8E">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3.能够将数据进行可视化展示和分析</w:t>
            </w:r>
          </w:p>
        </w:tc>
        <w:tc>
          <w:tcPr>
            <w:tcW w:w="1502" w:type="dxa"/>
            <w:noWrap/>
            <w:vAlign w:val="center"/>
          </w:tcPr>
          <w:p w14:paraId="2AC0A1AD">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《工业控制网络与通信》</w:t>
            </w:r>
          </w:p>
          <w:p w14:paraId="4106D86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c>
          <w:tcPr>
            <w:tcW w:w="1561" w:type="dxa"/>
            <w:noWrap/>
            <w:vAlign w:val="center"/>
          </w:tcPr>
          <w:p w14:paraId="544A3086">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全国职业技能大赛—工业互联网赛项（教育部）</w:t>
            </w:r>
          </w:p>
        </w:tc>
        <w:tc>
          <w:tcPr>
            <w:tcW w:w="1243" w:type="dxa"/>
            <w:noWrap/>
            <w:vAlign w:val="center"/>
          </w:tcPr>
          <w:p w14:paraId="51A369F3">
            <w:pPr>
              <w:jc w:val="center"/>
              <w:rPr>
                <w:color w:val="000000" w:themeColor="text1"/>
                <w:szCs w:val="21"/>
                <w14:textFill>
                  <w14:solidFill>
                    <w14:schemeClr w14:val="tx1"/>
                  </w14:solidFill>
                </w14:textFill>
              </w:rPr>
            </w:pPr>
          </w:p>
        </w:tc>
      </w:tr>
      <w:tr w14:paraId="2803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677B9B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696" w:type="dxa"/>
            <w:vMerge w:val="continue"/>
            <w:noWrap/>
            <w:vAlign w:val="center"/>
          </w:tcPr>
          <w:p w14:paraId="6A2E19C3">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5C68D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智能制造产品质量控制</w:t>
            </w:r>
          </w:p>
        </w:tc>
        <w:tc>
          <w:tcPr>
            <w:tcW w:w="1570" w:type="dxa"/>
            <w:noWrap/>
            <w:vAlign w:val="center"/>
          </w:tcPr>
          <w:p w14:paraId="2FB03A7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智能制造产品检测、质量控制和生产过程管理</w:t>
            </w:r>
          </w:p>
        </w:tc>
        <w:tc>
          <w:tcPr>
            <w:tcW w:w="1890" w:type="dxa"/>
            <w:noWrap/>
            <w:vAlign w:val="center"/>
          </w:tcPr>
          <w:p w14:paraId="6E106BD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1.理解质量管理体系和标准</w:t>
            </w:r>
          </w:p>
          <w:p w14:paraId="62B89100">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2.能够制定和执行质量控制计划</w:t>
            </w:r>
          </w:p>
          <w:p w14:paraId="1A7E5254">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3.具备质量问题分析和解决能力</w:t>
            </w:r>
          </w:p>
        </w:tc>
        <w:tc>
          <w:tcPr>
            <w:tcW w:w="1502" w:type="dxa"/>
            <w:noWrap/>
            <w:vAlign w:val="center"/>
          </w:tcPr>
          <w:p w14:paraId="17A4F4A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1561" w:type="dxa"/>
            <w:noWrap/>
            <w:vAlign w:val="center"/>
          </w:tcPr>
          <w:p w14:paraId="6270B4CF">
            <w:pPr>
              <w:jc w:val="center"/>
              <w:rPr>
                <w:color w:val="000000" w:themeColor="text1"/>
                <w:szCs w:val="21"/>
                <w14:textFill>
                  <w14:solidFill>
                    <w14:schemeClr w14:val="tx1"/>
                  </w14:solidFill>
                </w14:textFill>
              </w:rPr>
            </w:pPr>
          </w:p>
        </w:tc>
        <w:tc>
          <w:tcPr>
            <w:tcW w:w="1243" w:type="dxa"/>
            <w:noWrap/>
            <w:vAlign w:val="center"/>
          </w:tcPr>
          <w:p w14:paraId="66DD2284">
            <w:pPr>
              <w:jc w:val="center"/>
              <w:rPr>
                <w:color w:val="000000" w:themeColor="text1"/>
                <w:szCs w:val="21"/>
                <w14:textFill>
                  <w14:solidFill>
                    <w14:schemeClr w14:val="tx1"/>
                  </w14:solidFill>
                </w14:textFill>
              </w:rPr>
            </w:pPr>
          </w:p>
        </w:tc>
      </w:tr>
      <w:tr w14:paraId="0193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628283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96" w:type="dxa"/>
            <w:vMerge w:val="continue"/>
            <w:noWrap/>
            <w:vAlign w:val="center"/>
          </w:tcPr>
          <w:p w14:paraId="22BC66FE">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60ABCD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工业机器人维护</w:t>
            </w:r>
          </w:p>
        </w:tc>
        <w:tc>
          <w:tcPr>
            <w:tcW w:w="1570" w:type="dxa"/>
            <w:noWrap/>
            <w:vAlign w:val="center"/>
          </w:tcPr>
          <w:p w14:paraId="05618F7D">
            <w:pPr>
              <w:jc w:val="both"/>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工业机器人操作、维护和编程设计</w:t>
            </w:r>
          </w:p>
        </w:tc>
        <w:tc>
          <w:tcPr>
            <w:tcW w:w="1890" w:type="dxa"/>
            <w:noWrap/>
            <w:vAlign w:val="center"/>
          </w:tcPr>
          <w:p w14:paraId="7FEBE9F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1.能够进行机器人的日常维护和保养</w:t>
            </w:r>
          </w:p>
          <w:p w14:paraId="0705127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2.具备机器人故障诊断和修复能力</w:t>
            </w:r>
          </w:p>
          <w:p w14:paraId="2CE6A519">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3.能对机器人进行编程和调试</w:t>
            </w:r>
          </w:p>
        </w:tc>
        <w:tc>
          <w:tcPr>
            <w:tcW w:w="1502" w:type="dxa"/>
            <w:noWrap/>
            <w:vAlign w:val="center"/>
          </w:tcPr>
          <w:p w14:paraId="2F67724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c>
          <w:tcPr>
            <w:tcW w:w="1561" w:type="dxa"/>
            <w:noWrap/>
            <w:vAlign w:val="center"/>
          </w:tcPr>
          <w:p w14:paraId="243256D2">
            <w:pPr>
              <w:jc w:val="center"/>
              <w:rPr>
                <w:rFonts w:hint="default"/>
                <w:color w:val="000000" w:themeColor="text1"/>
                <w:szCs w:val="21"/>
                <w:lang w:val="en-US"/>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全国职业技能大赛-机器人系统集成应用技术（教育部）</w:t>
            </w:r>
          </w:p>
        </w:tc>
        <w:tc>
          <w:tcPr>
            <w:tcW w:w="1243" w:type="dxa"/>
            <w:noWrap/>
            <w:vAlign w:val="center"/>
          </w:tcPr>
          <w:p w14:paraId="060A13F9">
            <w:pPr>
              <w:jc w:val="center"/>
              <w:rPr>
                <w:rFonts w:hint="eastAsia" w:eastAsia="宋体"/>
                <w:kern w:val="1"/>
                <w:szCs w:val="21"/>
                <w:lang w:val="en-US" w:eastAsia="zh-CN"/>
              </w:rPr>
            </w:pPr>
            <w:r>
              <w:rPr>
                <w:rFonts w:hint="eastAsia" w:eastAsia="宋体"/>
                <w:kern w:val="1"/>
                <w:szCs w:val="21"/>
                <w:lang w:val="en-US" w:eastAsia="zh-CN"/>
              </w:rPr>
              <w:t>电工（中级）；</w:t>
            </w:r>
          </w:p>
          <w:p w14:paraId="66621D6D">
            <w:pPr>
              <w:pStyle w:val="11"/>
              <w:ind w:left="0" w:leftChars="0" w:firstLine="0" w:firstLineChars="0"/>
            </w:pPr>
            <w:r>
              <w:rPr>
                <w:rFonts w:hint="eastAsia" w:eastAsia="宋体"/>
                <w:kern w:val="1"/>
                <w:szCs w:val="21"/>
                <w:lang w:val="en-US" w:eastAsia="zh-CN"/>
              </w:rPr>
              <w:t>“1+x”工业机器人操作与运维</w:t>
            </w:r>
          </w:p>
        </w:tc>
      </w:tr>
      <w:tr w14:paraId="56EB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ign w:val="center"/>
          </w:tcPr>
          <w:p w14:paraId="5727A76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696" w:type="dxa"/>
            <w:vMerge w:val="restart"/>
            <w:noWrap/>
            <w:vAlign w:val="center"/>
          </w:tcPr>
          <w:p w14:paraId="62F184C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迁移岗位</w:t>
            </w:r>
          </w:p>
        </w:tc>
        <w:tc>
          <w:tcPr>
            <w:tcW w:w="1578" w:type="dxa"/>
            <w:noWrap/>
            <w:vAlign w:val="center"/>
          </w:tcPr>
          <w:p w14:paraId="5148B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Cs w:val="21"/>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机械产品设计</w:t>
            </w:r>
          </w:p>
        </w:tc>
        <w:tc>
          <w:tcPr>
            <w:tcW w:w="1570" w:type="dxa"/>
            <w:noWrap/>
            <w:vAlign w:val="center"/>
          </w:tcPr>
          <w:p w14:paraId="33ABECA5">
            <w:pPr>
              <w:jc w:val="center"/>
              <w:rPr>
                <w:rFonts w:hint="default" w:eastAsia="宋体"/>
                <w:color w:val="auto"/>
                <w:sz w:val="18"/>
                <w:szCs w:val="18"/>
                <w:lang w:val="en-US" w:eastAsia="zh-CN"/>
              </w:rPr>
            </w:pPr>
            <w:r>
              <w:rPr>
                <w:rFonts w:hint="eastAsia"/>
                <w:color w:val="auto"/>
                <w:sz w:val="18"/>
                <w:szCs w:val="18"/>
                <w:lang w:val="en-US" w:eastAsia="zh-CN"/>
              </w:rPr>
              <w:t>智能产线配套设计、工业产品设计</w:t>
            </w:r>
          </w:p>
        </w:tc>
        <w:tc>
          <w:tcPr>
            <w:tcW w:w="1890" w:type="dxa"/>
            <w:noWrap/>
            <w:vAlign w:val="center"/>
          </w:tcPr>
          <w:p w14:paraId="04267CBD">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pacing w:val="0"/>
                <w:kern w:val="0"/>
                <w:sz w:val="18"/>
                <w:szCs w:val="18"/>
                <w:lang w:val="en-US" w:eastAsia="zh-CN" w:bidi="ar"/>
              </w:rPr>
            </w:pPr>
            <w:r>
              <w:rPr>
                <w:rFonts w:hint="eastAsia" w:ascii="宋体" w:hAnsi="宋体" w:eastAsia="宋体" w:cs="宋体"/>
                <w:color w:val="auto"/>
                <w:spacing w:val="0"/>
                <w:kern w:val="0"/>
                <w:sz w:val="18"/>
                <w:szCs w:val="18"/>
                <w:lang w:val="en-US" w:eastAsia="zh-CN" w:bidi="ar"/>
              </w:rPr>
              <w:t>能够进行机械产品的设计和优化</w:t>
            </w:r>
          </w:p>
          <w:p w14:paraId="64DFFA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auto"/>
                <w:sz w:val="18"/>
                <w:szCs w:val="18"/>
              </w:rPr>
            </w:pPr>
            <w:r>
              <w:rPr>
                <w:rFonts w:hint="eastAsia" w:ascii="宋体" w:hAnsi="宋体" w:eastAsia="宋体" w:cs="宋体"/>
                <w:color w:val="auto"/>
                <w:spacing w:val="0"/>
                <w:kern w:val="0"/>
                <w:sz w:val="18"/>
                <w:szCs w:val="18"/>
                <w:lang w:val="en-US" w:eastAsia="zh-CN" w:bidi="ar"/>
              </w:rPr>
              <w:t>2.熟悉材料和制造工艺</w:t>
            </w:r>
          </w:p>
        </w:tc>
        <w:tc>
          <w:tcPr>
            <w:tcW w:w="1502" w:type="dxa"/>
            <w:noWrap/>
            <w:vAlign w:val="center"/>
          </w:tcPr>
          <w:p w14:paraId="0173BBA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《机构创新设计与仿真》</w:t>
            </w:r>
          </w:p>
        </w:tc>
        <w:tc>
          <w:tcPr>
            <w:tcW w:w="1561" w:type="dxa"/>
            <w:noWrap/>
            <w:vAlign w:val="center"/>
          </w:tcPr>
          <w:p w14:paraId="676D685C">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金砖国家大赛—3D造型设计（教育部人才交流中心）</w:t>
            </w:r>
          </w:p>
          <w:p w14:paraId="0A299D60">
            <w:pPr>
              <w:jc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成图大赛—机械赛道（机械图学会）</w:t>
            </w:r>
          </w:p>
        </w:tc>
        <w:tc>
          <w:tcPr>
            <w:tcW w:w="1243" w:type="dxa"/>
            <w:noWrap/>
            <w:vAlign w:val="center"/>
          </w:tcPr>
          <w:p w14:paraId="52E61E4B">
            <w:pPr>
              <w:jc w:val="center"/>
              <w:rPr>
                <w:rFonts w:hint="eastAsia" w:eastAsia="宋体"/>
                <w:kern w:val="1"/>
                <w:szCs w:val="21"/>
                <w:lang w:val="en-US" w:eastAsia="zh-CN"/>
              </w:rPr>
            </w:pPr>
            <w:r>
              <w:rPr>
                <w:rFonts w:hint="eastAsia" w:eastAsia="宋体"/>
                <w:kern w:val="1"/>
                <w:szCs w:val="21"/>
                <w:lang w:val="en-US" w:eastAsia="zh-CN"/>
              </w:rPr>
              <w:t>AutoCAD制图；</w:t>
            </w:r>
          </w:p>
          <w:p w14:paraId="0C1873FF">
            <w:pPr>
              <w:pStyle w:val="11"/>
            </w:pPr>
            <w:r>
              <w:rPr>
                <w:rFonts w:hint="eastAsia" w:eastAsia="宋体"/>
                <w:kern w:val="1"/>
                <w:szCs w:val="21"/>
                <w:lang w:val="en-US" w:eastAsia="zh-CN"/>
              </w:rPr>
              <w:t>3D打印操作员</w:t>
            </w:r>
          </w:p>
        </w:tc>
      </w:tr>
      <w:tr w14:paraId="6AB8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918980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696" w:type="dxa"/>
            <w:vMerge w:val="continue"/>
            <w:noWrap/>
            <w:vAlign w:val="center"/>
          </w:tcPr>
          <w:p w14:paraId="0C688647">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33C202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编程控制设计</w:t>
            </w:r>
          </w:p>
        </w:tc>
        <w:tc>
          <w:tcPr>
            <w:tcW w:w="1570" w:type="dxa"/>
            <w:noWrap/>
            <w:vAlign w:val="center"/>
          </w:tcPr>
          <w:p w14:paraId="155DE5EA">
            <w:pPr>
              <w:jc w:val="center"/>
              <w:rPr>
                <w:rFonts w:hint="default" w:eastAsia="宋体"/>
                <w:color w:val="auto"/>
                <w:sz w:val="18"/>
                <w:szCs w:val="18"/>
                <w:lang w:val="en-US" w:eastAsia="zh-CN"/>
              </w:rPr>
            </w:pPr>
            <w:r>
              <w:rPr>
                <w:rFonts w:hint="eastAsia"/>
                <w:color w:val="auto"/>
                <w:sz w:val="18"/>
                <w:szCs w:val="18"/>
                <w:lang w:val="en-US" w:eastAsia="zh-CN"/>
              </w:rPr>
              <w:t>变频器、控制器维护与编程</w:t>
            </w:r>
          </w:p>
        </w:tc>
        <w:tc>
          <w:tcPr>
            <w:tcW w:w="1890" w:type="dxa"/>
            <w:noWrap/>
            <w:vAlign w:val="center"/>
          </w:tcPr>
          <w:p w14:paraId="264970C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pacing w:val="0"/>
                <w:kern w:val="0"/>
                <w:sz w:val="18"/>
                <w:szCs w:val="18"/>
                <w:lang w:val="en-US" w:eastAsia="zh-CN" w:bidi="ar"/>
              </w:rPr>
            </w:pPr>
            <w:r>
              <w:rPr>
                <w:rFonts w:hint="eastAsia" w:ascii="宋体" w:hAnsi="宋体" w:eastAsia="宋体" w:cs="宋体"/>
                <w:color w:val="auto"/>
                <w:spacing w:val="0"/>
                <w:kern w:val="0"/>
                <w:sz w:val="18"/>
                <w:szCs w:val="18"/>
                <w:lang w:val="en-US" w:eastAsia="zh-CN" w:bidi="ar"/>
              </w:rPr>
              <w:t>1.能够设计和开发控制程序</w:t>
            </w:r>
          </w:p>
          <w:p w14:paraId="797E3BFF">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auto"/>
                <w:sz w:val="18"/>
                <w:szCs w:val="18"/>
              </w:rPr>
            </w:pPr>
            <w:r>
              <w:rPr>
                <w:rFonts w:hint="eastAsia" w:ascii="宋体" w:hAnsi="宋体" w:eastAsia="宋体" w:cs="宋体"/>
                <w:color w:val="auto"/>
                <w:spacing w:val="0"/>
                <w:kern w:val="0"/>
                <w:sz w:val="18"/>
                <w:szCs w:val="18"/>
                <w:lang w:val="en-US" w:eastAsia="zh-CN" w:bidi="ar"/>
              </w:rPr>
              <w:t>2.具备程序调试和优化能力</w:t>
            </w:r>
          </w:p>
        </w:tc>
        <w:tc>
          <w:tcPr>
            <w:tcW w:w="1502" w:type="dxa"/>
            <w:noWrap/>
            <w:vAlign w:val="center"/>
          </w:tcPr>
          <w:p w14:paraId="2598C56F">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《Python程序设计》</w:t>
            </w:r>
          </w:p>
          <w:p w14:paraId="2C173418">
            <w:pPr>
              <w:keepNext w:val="0"/>
              <w:keepLines w:val="0"/>
              <w:widowControl/>
              <w:suppressLineNumbers w:val="0"/>
              <w:jc w:val="both"/>
              <w:textAlignment w:val="center"/>
              <w:rPr>
                <w:rFonts w:hint="eastAsia"/>
                <w:color w:val="auto"/>
                <w:lang w:val="en-US" w:eastAsia="zh-CN"/>
              </w:rPr>
            </w:pPr>
            <w:r>
              <w:rPr>
                <w:rFonts w:hint="eastAsia" w:ascii="宋体" w:hAnsi="宋体" w:eastAsia="宋体" w:cs="宋体"/>
                <w:i w:val="0"/>
                <w:iCs w:val="0"/>
                <w:color w:val="auto"/>
                <w:kern w:val="0"/>
                <w:sz w:val="18"/>
                <w:szCs w:val="18"/>
                <w:u w:val="none"/>
                <w:lang w:val="en-US" w:eastAsia="zh-CN" w:bidi="ar"/>
              </w:rPr>
              <w:t>《可编程控制（PLC）技术应用》</w:t>
            </w:r>
          </w:p>
        </w:tc>
        <w:tc>
          <w:tcPr>
            <w:tcW w:w="1561" w:type="dxa"/>
            <w:noWrap/>
            <w:vAlign w:val="center"/>
          </w:tcPr>
          <w:p w14:paraId="09384499">
            <w:pPr>
              <w:jc w:val="center"/>
              <w:rPr>
                <w:color w:val="000000" w:themeColor="text1"/>
                <w:szCs w:val="21"/>
                <w14:textFill>
                  <w14:solidFill>
                    <w14:schemeClr w14:val="tx1"/>
                  </w14:solidFill>
                </w14:textFill>
              </w:rPr>
            </w:pPr>
          </w:p>
        </w:tc>
        <w:tc>
          <w:tcPr>
            <w:tcW w:w="1243" w:type="dxa"/>
            <w:noWrap/>
            <w:vAlign w:val="center"/>
          </w:tcPr>
          <w:p w14:paraId="6778BBD0">
            <w:pPr>
              <w:jc w:val="center"/>
              <w:rPr>
                <w:rFonts w:hint="eastAsia" w:eastAsia="宋体"/>
                <w:kern w:val="1"/>
                <w:szCs w:val="21"/>
                <w:lang w:val="en-US" w:eastAsia="zh-CN"/>
              </w:rPr>
            </w:pPr>
            <w:r>
              <w:rPr>
                <w:rFonts w:hint="eastAsia" w:eastAsia="宋体"/>
                <w:kern w:val="1"/>
                <w:szCs w:val="21"/>
                <w:lang w:val="en-US" w:eastAsia="zh-CN"/>
              </w:rPr>
              <w:t>可编程控制师；</w:t>
            </w:r>
          </w:p>
          <w:p w14:paraId="19162EB5">
            <w:pPr>
              <w:jc w:val="center"/>
              <w:rPr>
                <w:rFonts w:hint="default"/>
                <w:color w:val="000000" w:themeColor="text1"/>
                <w:szCs w:val="21"/>
                <w:lang w:val="en-US"/>
                <w14:textFill>
                  <w14:solidFill>
                    <w14:schemeClr w14:val="tx1"/>
                  </w14:solidFill>
                </w14:textFill>
              </w:rPr>
            </w:pPr>
            <w:r>
              <w:rPr>
                <w:rFonts w:hint="eastAsia" w:eastAsia="宋体"/>
                <w:kern w:val="1"/>
                <w:szCs w:val="21"/>
                <w:lang w:val="en-US" w:eastAsia="zh-CN"/>
              </w:rPr>
              <w:t>全国计算机二级</w:t>
            </w:r>
          </w:p>
        </w:tc>
      </w:tr>
    </w:tbl>
    <w:p w14:paraId="6640684E">
      <w:pPr>
        <w:pStyle w:val="37"/>
        <w:rPr>
          <w:rFonts w:hint="default"/>
          <w:lang w:val="en-US"/>
        </w:rPr>
      </w:pPr>
    </w:p>
    <w:p w14:paraId="1BEDDE3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p>
    <w:p w14:paraId="4045E4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66915F5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590A228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本专业培养思想政治坚定，德智体美劳全面发展，掌握扎实的科学文化基础和自动控制、智能制造网络、工业数据采集及相关法律法规等知识，具备数字孪生技术和机器视觉应用等能力，具有工匠精神和基础信息素养，能够从事智能制造控制系统安装调试、维护维修、 产品质量检测与控制等工作的高素质技术技能人才。</w:t>
      </w:r>
    </w:p>
    <w:p w14:paraId="37EF957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（二）培养规格（注：不要超过10条）</w:t>
      </w:r>
    </w:p>
    <w:p w14:paraId="56816E4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5E613CB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26409A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rPr>
        <w:t>2</w:t>
      </w:r>
      <w:r>
        <w:rPr>
          <w:rFonts w:hint="eastAsia"/>
          <w:sz w:val="24"/>
          <w:lang w:eastAsia="zh-CN"/>
        </w:rPr>
        <w:t>）</w:t>
      </w:r>
      <w:r>
        <w:rPr>
          <w:rFonts w:hint="eastAsia"/>
          <w:sz w:val="24"/>
          <w:lang w:val="en-US" w:eastAsia="zh-CN"/>
        </w:rPr>
        <w:t>具有良好的职业道德和职业素养。遵守、履行道德准则和行为规范，尊重劳动、热爱劳动，崇德向善、诚实守信、爱岗敬业，具有精益求精的工匠精神；</w:t>
      </w:r>
    </w:p>
    <w:p w14:paraId="2F3F855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（3</w:t>
      </w:r>
      <w:r>
        <w:rPr>
          <w:rFonts w:hint="eastAsia"/>
          <w:sz w:val="24"/>
          <w:lang w:eastAsia="zh-CN"/>
        </w:rPr>
        <w:t>）</w:t>
      </w:r>
      <w:r>
        <w:rPr>
          <w:rFonts w:hint="eastAsia"/>
          <w:sz w:val="24"/>
          <w:lang w:val="en-US" w:eastAsia="zh-CN"/>
        </w:rPr>
        <w:t>具有集体意识和团队合作精神，具有质量意识、绿色环保意识、安全意识、职业生涯规划意识等；</w:t>
      </w:r>
    </w:p>
    <w:p w14:paraId="1275294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（4</w:t>
      </w:r>
      <w:r>
        <w:rPr>
          <w:rFonts w:hint="eastAsia"/>
          <w:sz w:val="24"/>
          <w:lang w:eastAsia="zh-CN"/>
        </w:rPr>
        <w:t>）</w:t>
      </w:r>
      <w:r>
        <w:rPr>
          <w:rFonts w:hint="eastAsia"/>
          <w:sz w:val="24"/>
          <w:lang w:val="en-US" w:eastAsia="zh-CN"/>
        </w:rPr>
        <w:t>具有良好的身心素质和人文素养。达到《国家学生体质健康标准》要求，具有健康的体魄和心理，掌握基本运动知识和 1~2 项运动技能。</w:t>
      </w:r>
    </w:p>
    <w:p w14:paraId="51D823E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rPr>
        <w:t>（5</w:t>
      </w:r>
      <w:r>
        <w:rPr>
          <w:rFonts w:hint="eastAsia"/>
          <w:sz w:val="24"/>
          <w:lang w:eastAsia="zh-CN"/>
        </w:rPr>
        <w:t>）</w:t>
      </w:r>
      <w:r>
        <w:rPr>
          <w:rFonts w:hint="eastAsia"/>
          <w:sz w:val="24"/>
          <w:lang w:val="en-US" w:eastAsia="zh-CN"/>
        </w:rPr>
        <w:t>具有一定的审美和人文素养。掌握一定的学习方法，具有良好的生活习惯、行为习惯和自我管理能力。</w:t>
      </w:r>
    </w:p>
    <w:p w14:paraId="63A76B0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7CF07BC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）通用知识：</w:t>
      </w:r>
    </w:p>
    <w:p w14:paraId="056D6C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①掌握必备的思想政治理论、 科学文化基础知识和中华优秀传统文化知识。</w:t>
      </w:r>
    </w:p>
    <w:p w14:paraId="434EDA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②熟悉与本专业相关的法律法规以及环境保护、 安全消防等知识。</w:t>
      </w:r>
    </w:p>
    <w:p w14:paraId="75736A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（2）专业知识：</w:t>
      </w:r>
    </w:p>
    <w:p w14:paraId="409743A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①掌握机械图、 电气图等工程图绘制的基础知识。</w:t>
      </w:r>
    </w:p>
    <w:p w14:paraId="2AFF698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②掌握本专业所需的电工电子、 电气控制、 电机驱动与控制、 传感器、 液压与气动等专业知识</w:t>
      </w:r>
      <w:r>
        <w:rPr>
          <w:rFonts w:hint="eastAsia"/>
          <w:sz w:val="24"/>
          <w:lang w:val="en-US" w:eastAsia="zh-CN"/>
        </w:rPr>
        <w:t>。</w:t>
      </w:r>
    </w:p>
    <w:p w14:paraId="0D8BAB4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③掌握可编程序控制器、 工业机器人应用技术的专业知识</w:t>
      </w:r>
      <w:r>
        <w:rPr>
          <w:rFonts w:hint="eastAsia"/>
          <w:sz w:val="24"/>
          <w:lang w:val="en-US" w:eastAsia="zh-CN"/>
        </w:rPr>
        <w:t>。</w:t>
      </w:r>
    </w:p>
    <w:p w14:paraId="366F155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④掌握智能控制系统的安装、 调试、 运行维护知识。</w:t>
      </w:r>
    </w:p>
    <w:p w14:paraId="0D7948C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⑤掌握智能控制系统的集成应用相关知识。</w:t>
      </w:r>
    </w:p>
    <w:p w14:paraId="4446361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⑥掌握工控网络、 数据库相关知识。</w:t>
      </w:r>
    </w:p>
    <w:p w14:paraId="772735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⑦了解云计算、 大数据处理与应用的相关知识。</w:t>
      </w:r>
    </w:p>
    <w:p w14:paraId="602D898C">
      <w:pPr>
        <w:pStyle w:val="2"/>
        <w:numPr>
          <w:ilvl w:val="0"/>
          <w:numId w:val="0"/>
        </w:numPr>
        <w:ind w:leftChars="0" w:firstLine="480"/>
        <w:rPr>
          <w:b/>
          <w:bCs/>
          <w:i w:val="0"/>
          <w:iCs w:val="0"/>
          <w:color w:val="FF0000"/>
          <w:sz w:val="24"/>
        </w:rPr>
      </w:pPr>
      <w:r>
        <w:rPr>
          <w:sz w:val="24"/>
        </w:rPr>
        <w:t>3、能力要求</w:t>
      </w:r>
    </w:p>
    <w:p w14:paraId="750CF3D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通用</w:t>
      </w:r>
      <w:r>
        <w:rPr>
          <w:rFonts w:hint="eastAsia"/>
          <w:sz w:val="24"/>
          <w:lang w:eastAsia="zh-CN"/>
        </w:rPr>
        <w:t>能力</w:t>
      </w:r>
    </w:p>
    <w:p w14:paraId="17D05E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①具有探究学习、 终身学习、 分析问题和解决问题的能力。</w:t>
      </w:r>
    </w:p>
    <w:p w14:paraId="3B098893">
      <w:pPr>
        <w:spacing w:line="460" w:lineRule="exact"/>
        <w:ind w:firstLine="480"/>
        <w:rPr>
          <w:rFonts w:hint="default"/>
          <w:sz w:val="24"/>
          <w:lang w:val="en-US" w:eastAsia="zh-CN"/>
        </w:rPr>
      </w:pPr>
      <w:r>
        <w:rPr>
          <w:rFonts w:hint="default"/>
          <w:sz w:val="24"/>
          <w:lang w:val="en-US" w:eastAsia="zh-CN"/>
        </w:rPr>
        <w:t>②</w:t>
      </w:r>
      <w:r>
        <w:rPr>
          <w:rFonts w:hint="eastAsia"/>
          <w:sz w:val="24"/>
        </w:rPr>
        <w:t>具有良好的语言、 文字表达能力</w:t>
      </w:r>
      <w:r>
        <w:rPr>
          <w:rFonts w:hint="eastAsia"/>
          <w:sz w:val="24"/>
          <w:lang w:eastAsia="zh-CN"/>
        </w:rPr>
        <w:t>、</w:t>
      </w:r>
      <w:r>
        <w:rPr>
          <w:rFonts w:hint="eastAsia"/>
          <w:sz w:val="24"/>
        </w:rPr>
        <w:t>沟通能力</w:t>
      </w:r>
      <w:r>
        <w:rPr>
          <w:rFonts w:hint="eastAsia"/>
          <w:sz w:val="24"/>
          <w:lang w:val="en-US" w:eastAsia="zh-CN"/>
        </w:rPr>
        <w:t>和一定创新能力</w:t>
      </w:r>
      <w:r>
        <w:rPr>
          <w:rFonts w:hint="eastAsia"/>
          <w:sz w:val="24"/>
        </w:rPr>
        <w:t>。</w:t>
      </w:r>
    </w:p>
    <w:p w14:paraId="3DCB0A9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③具有本专业必需的信息技术应用和维护能力。</w:t>
      </w:r>
    </w:p>
    <w:p w14:paraId="1AB7656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专业能力：</w:t>
      </w:r>
    </w:p>
    <w:p w14:paraId="7477F53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①能识读机械图、 电气图, 能使用计算机绘图。</w:t>
      </w:r>
    </w:p>
    <w:p w14:paraId="74A6690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②能进行智能制造控制系统的安装和调试。</w:t>
      </w:r>
    </w:p>
    <w:p w14:paraId="2CEC68E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default"/>
          <w:sz w:val="24"/>
          <w:lang w:val="en-US" w:eastAsia="zh-CN"/>
        </w:rPr>
        <w:t>③</w:t>
      </w:r>
      <w:r>
        <w:rPr>
          <w:rFonts w:hint="eastAsia"/>
          <w:sz w:val="24"/>
        </w:rPr>
        <w:t>能对智能制造控制系统进行故障诊断与维护。</w:t>
      </w:r>
    </w:p>
    <w:p w14:paraId="6363793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④能对智能制造控制系统进行数据管理和处理。</w:t>
      </w:r>
    </w:p>
    <w:p w14:paraId="5C25BC1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⑤能对智能生产线进行数字化集成、 改造与仿真。</w:t>
      </w:r>
    </w:p>
    <w:p w14:paraId="727DCD6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lang w:eastAsia="zh-CN"/>
        </w:rPr>
      </w:pPr>
      <w:r>
        <w:rPr>
          <w:rFonts w:hint="eastAsia"/>
          <w:sz w:val="24"/>
          <w:lang w:val="en-US" w:eastAsia="zh-CN"/>
        </w:rPr>
        <w:t>⑥能对智能制造控制系统进行简单设计、 编程和调试。</w:t>
      </w:r>
    </w:p>
    <w:p w14:paraId="72DE10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76887F65">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对接莆田智能制造产业及福建省轻工、装备制造产业智能化转型升级，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08891D2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提高人才培养质量为核心，校企共同实施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与企业设备水平同步的产、学、研、训、赛、创“六位一体”教学、实训平台。以学生全面成长为主线，融入企业岗位标准、技能等级标准、“1+X”证书标准、大赛标准，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66B88855">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eastAsia="宋体" w:cs="宋体"/>
          <w:sz w:val="24"/>
          <w:szCs w:val="24"/>
        </w:rPr>
      </w:pPr>
      <w:r>
        <w:rPr>
          <w:rFonts w:hint="default" w:ascii="宋体" w:hAnsi="宋体" w:eastAsia="宋体" w:cs="宋体"/>
          <w:kern w:val="2"/>
          <w:sz w:val="28"/>
          <w:szCs w:val="28"/>
          <w:lang w:val="en-US" w:eastAsia="zh-CN" w:bidi="ar-SA"/>
        </w:rPr>
        <w:drawing>
          <wp:anchor distT="0" distB="0" distL="114300" distR="114300" simplePos="0" relativeHeight="251659264" behindDoc="0" locked="0" layoutInCell="1" allowOverlap="1">
            <wp:simplePos x="0" y="0"/>
            <wp:positionH relativeFrom="column">
              <wp:posOffset>-15875</wp:posOffset>
            </wp:positionH>
            <wp:positionV relativeFrom="paragraph">
              <wp:posOffset>81280</wp:posOffset>
            </wp:positionV>
            <wp:extent cx="5260340" cy="1949450"/>
            <wp:effectExtent l="0" t="0" r="16510" b="12700"/>
            <wp:wrapTopAndBottom/>
            <wp:docPr id="1" name="图片 1"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01833842"/>
                    <pic:cNvPicPr>
                      <a:picLocks noChangeAspect="1"/>
                    </pic:cNvPicPr>
                  </pic:nvPicPr>
                  <pic:blipFill>
                    <a:blip r:embed="rId6"/>
                    <a:stretch>
                      <a:fillRect/>
                    </a:stretch>
                  </pic:blipFill>
                  <pic:spPr>
                    <a:xfrm>
                      <a:off x="0" y="0"/>
                      <a:ext cx="5260340" cy="1949450"/>
                    </a:xfrm>
                    <a:prstGeom prst="rect">
                      <a:avLst/>
                    </a:prstGeom>
                  </pic:spPr>
                </pic:pic>
              </a:graphicData>
            </a:graphic>
          </wp:anchor>
        </w:drawing>
      </w:r>
    </w:p>
    <w:p w14:paraId="0753B5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2798335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77"/>
        <w:gridCol w:w="1119"/>
        <w:gridCol w:w="692"/>
        <w:gridCol w:w="3164"/>
      </w:tblGrid>
      <w:tr w14:paraId="5746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shd w:val="clear" w:color="auto" w:fill="CCFFCC"/>
            <w:noWrap w:val="0"/>
            <w:vAlign w:val="center"/>
          </w:tcPr>
          <w:p w14:paraId="3036B6ED">
            <w:pPr>
              <w:widowControl/>
              <w:spacing w:line="240" w:lineRule="auto"/>
              <w:ind w:firstLine="0" w:firstLineChars="0"/>
              <w:jc w:val="center"/>
              <w:rPr>
                <w:rFonts w:hint="eastAsia" w:ascii="Times New Roman" w:hAnsi="Times New Roman" w:eastAsia="宋体" w:cs="Times New Roman"/>
                <w:b/>
                <w:color w:val="auto"/>
                <w:kern w:val="0"/>
                <w:sz w:val="18"/>
                <w:szCs w:val="18"/>
                <w:lang w:eastAsia="zh-CN"/>
              </w:rPr>
            </w:pPr>
            <w:r>
              <w:rPr>
                <w:rFonts w:ascii="Times New Roman" w:hAnsi="Times New Roman" w:eastAsia="宋体" w:cs="Times New Roman"/>
                <w:b/>
                <w:color w:val="auto"/>
                <w:kern w:val="0"/>
                <w:sz w:val="18"/>
                <w:szCs w:val="18"/>
              </w:rPr>
              <w:t>课程</w:t>
            </w:r>
            <w:r>
              <w:rPr>
                <w:rFonts w:hint="eastAsia" w:ascii="Times New Roman" w:hAnsi="Times New Roman" w:eastAsia="宋体" w:cs="Times New Roman"/>
                <w:b/>
                <w:color w:val="auto"/>
                <w:kern w:val="0"/>
                <w:sz w:val="18"/>
                <w:szCs w:val="18"/>
                <w:lang w:val="en-US" w:eastAsia="zh-CN"/>
              </w:rPr>
              <w:t>类别</w:t>
            </w:r>
          </w:p>
        </w:tc>
        <w:tc>
          <w:tcPr>
            <w:tcW w:w="1477" w:type="dxa"/>
            <w:shd w:val="clear" w:color="auto" w:fill="CCFFCC"/>
            <w:noWrap w:val="0"/>
            <w:vAlign w:val="center"/>
          </w:tcPr>
          <w:p w14:paraId="3AC38BC4">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课程性质</w:t>
            </w:r>
          </w:p>
        </w:tc>
        <w:tc>
          <w:tcPr>
            <w:tcW w:w="1119" w:type="dxa"/>
            <w:shd w:val="clear" w:color="auto" w:fill="CCFFCC"/>
            <w:noWrap w:val="0"/>
            <w:vAlign w:val="center"/>
          </w:tcPr>
          <w:p w14:paraId="639C7B24">
            <w:pPr>
              <w:widowControl/>
              <w:spacing w:line="240" w:lineRule="auto"/>
              <w:ind w:firstLine="0" w:firstLineChars="0"/>
              <w:jc w:val="center"/>
              <w:rPr>
                <w:rFonts w:hint="default" w:ascii="Times New Roman" w:hAnsi="Times New Roman" w:eastAsia="宋体" w:cs="Times New Roman"/>
                <w:b/>
                <w:color w:val="auto"/>
                <w:kern w:val="0"/>
                <w:sz w:val="18"/>
                <w:szCs w:val="18"/>
                <w:lang w:val="en-US" w:eastAsia="zh-CN"/>
              </w:rPr>
            </w:pPr>
            <w:r>
              <w:rPr>
                <w:rFonts w:hint="eastAsia" w:ascii="Times New Roman" w:hAnsi="Times New Roman" w:eastAsia="宋体" w:cs="Times New Roman"/>
                <w:b/>
                <w:color w:val="auto"/>
                <w:kern w:val="0"/>
                <w:sz w:val="18"/>
                <w:szCs w:val="18"/>
                <w:lang w:val="en-US" w:eastAsia="zh-CN"/>
              </w:rPr>
              <w:t>开设阶段</w:t>
            </w:r>
          </w:p>
        </w:tc>
        <w:tc>
          <w:tcPr>
            <w:tcW w:w="692" w:type="dxa"/>
            <w:shd w:val="clear" w:color="auto" w:fill="CCFFCC"/>
            <w:noWrap w:val="0"/>
            <w:vAlign w:val="center"/>
          </w:tcPr>
          <w:p w14:paraId="3BF8CBF3">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序号</w:t>
            </w:r>
          </w:p>
        </w:tc>
        <w:tc>
          <w:tcPr>
            <w:tcW w:w="3164" w:type="dxa"/>
            <w:shd w:val="clear" w:color="auto" w:fill="CCFFCC"/>
            <w:noWrap w:val="0"/>
            <w:vAlign w:val="center"/>
          </w:tcPr>
          <w:p w14:paraId="688B59F5">
            <w:pPr>
              <w:widowControl/>
              <w:spacing w:line="240" w:lineRule="auto"/>
              <w:ind w:firstLine="0" w:firstLineChars="0"/>
              <w:jc w:val="center"/>
              <w:rPr>
                <w:rFonts w:ascii="Times New Roman" w:hAnsi="Times New Roman" w:eastAsia="宋体" w:cs="Times New Roman"/>
                <w:b/>
                <w:color w:val="auto"/>
                <w:kern w:val="0"/>
                <w:sz w:val="18"/>
                <w:szCs w:val="18"/>
              </w:rPr>
            </w:pPr>
            <w:r>
              <w:rPr>
                <w:rFonts w:ascii="Times New Roman" w:hAnsi="Times New Roman" w:eastAsia="宋体" w:cs="Times New Roman"/>
                <w:b/>
                <w:color w:val="auto"/>
                <w:kern w:val="0"/>
                <w:sz w:val="18"/>
                <w:szCs w:val="18"/>
              </w:rPr>
              <w:t>课程名称</w:t>
            </w:r>
          </w:p>
        </w:tc>
      </w:tr>
      <w:tr w14:paraId="060E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restart"/>
            <w:noWrap w:val="0"/>
            <w:vAlign w:val="center"/>
          </w:tcPr>
          <w:p w14:paraId="10135E6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公共基础课程</w:t>
            </w:r>
          </w:p>
        </w:tc>
        <w:tc>
          <w:tcPr>
            <w:tcW w:w="1477" w:type="dxa"/>
            <w:vMerge w:val="restart"/>
            <w:noWrap w:val="0"/>
            <w:vAlign w:val="center"/>
          </w:tcPr>
          <w:p w14:paraId="7346EF70">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04FD27D3">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624F9D38">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w:t>
            </w:r>
          </w:p>
        </w:tc>
        <w:tc>
          <w:tcPr>
            <w:tcW w:w="3164" w:type="dxa"/>
            <w:noWrap w:val="0"/>
            <w:vAlign w:val="center"/>
          </w:tcPr>
          <w:p w14:paraId="198F67F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习近平新时代中国特色社会主义思想</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学生读本</w:t>
            </w:r>
          </w:p>
        </w:tc>
      </w:tr>
      <w:tr w14:paraId="5F46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29A497B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7ADED02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B969A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46B5E1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3164" w:type="dxa"/>
            <w:noWrap w:val="0"/>
            <w:vAlign w:val="center"/>
          </w:tcPr>
          <w:p w14:paraId="493E901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思政一：中国特色社会主义</w:t>
            </w:r>
          </w:p>
        </w:tc>
      </w:tr>
      <w:tr w14:paraId="44A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9B9C3F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4BAE57A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C44A23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DD198C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w:t>
            </w:r>
          </w:p>
        </w:tc>
        <w:tc>
          <w:tcPr>
            <w:tcW w:w="3164" w:type="dxa"/>
            <w:noWrap w:val="0"/>
            <w:vAlign w:val="center"/>
          </w:tcPr>
          <w:p w14:paraId="7A533A1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思政二：心理健康与职业生涯</w:t>
            </w:r>
          </w:p>
        </w:tc>
      </w:tr>
      <w:tr w14:paraId="7A5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717FD7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3ABF60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AFEC73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46DB7E5">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w:t>
            </w:r>
          </w:p>
        </w:tc>
        <w:tc>
          <w:tcPr>
            <w:tcW w:w="3164" w:type="dxa"/>
            <w:noWrap w:val="0"/>
            <w:vAlign w:val="center"/>
          </w:tcPr>
          <w:p w14:paraId="7F8BD87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思政三：哲学与人生</w:t>
            </w:r>
          </w:p>
        </w:tc>
      </w:tr>
      <w:tr w14:paraId="679B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3585596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0F14364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45421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AA24A7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c>
          <w:tcPr>
            <w:tcW w:w="3164" w:type="dxa"/>
            <w:noWrap w:val="0"/>
            <w:vAlign w:val="center"/>
          </w:tcPr>
          <w:p w14:paraId="3E39CF7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思政四：职业道德与法治</w:t>
            </w:r>
          </w:p>
        </w:tc>
      </w:tr>
      <w:tr w14:paraId="41CF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5D87A58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BE89B2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CDB07E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C21C5C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6</w:t>
            </w:r>
          </w:p>
        </w:tc>
        <w:tc>
          <w:tcPr>
            <w:tcW w:w="3164" w:type="dxa"/>
            <w:noWrap w:val="0"/>
            <w:vAlign w:val="center"/>
          </w:tcPr>
          <w:p w14:paraId="7F3E9D7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语文</w:t>
            </w:r>
          </w:p>
        </w:tc>
      </w:tr>
      <w:tr w14:paraId="6124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7291900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4D33F8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36432E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67324F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7</w:t>
            </w:r>
          </w:p>
        </w:tc>
        <w:tc>
          <w:tcPr>
            <w:tcW w:w="3164" w:type="dxa"/>
            <w:noWrap w:val="0"/>
            <w:vAlign w:val="center"/>
          </w:tcPr>
          <w:p w14:paraId="2F1C5E7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数学</w:t>
            </w:r>
          </w:p>
        </w:tc>
      </w:tr>
      <w:tr w14:paraId="1350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4A6E225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15F8354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D8416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D63AB2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8</w:t>
            </w:r>
          </w:p>
        </w:tc>
        <w:tc>
          <w:tcPr>
            <w:tcW w:w="3164" w:type="dxa"/>
            <w:noWrap w:val="0"/>
            <w:vAlign w:val="center"/>
          </w:tcPr>
          <w:p w14:paraId="5E41085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英语</w:t>
            </w:r>
          </w:p>
        </w:tc>
      </w:tr>
      <w:tr w14:paraId="1FE4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388C740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3B07AF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98B18F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CD7490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9</w:t>
            </w:r>
          </w:p>
        </w:tc>
        <w:tc>
          <w:tcPr>
            <w:tcW w:w="3164" w:type="dxa"/>
            <w:noWrap w:val="0"/>
            <w:vAlign w:val="center"/>
          </w:tcPr>
          <w:p w14:paraId="58E0EA0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体育与健康</w:t>
            </w:r>
          </w:p>
        </w:tc>
      </w:tr>
      <w:tr w14:paraId="5A4C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97" w:type="dxa"/>
            <w:vMerge w:val="continue"/>
            <w:noWrap w:val="0"/>
            <w:vAlign w:val="center"/>
          </w:tcPr>
          <w:p w14:paraId="4133B94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D1300A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0ADF03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993467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w:t>
            </w:r>
          </w:p>
        </w:tc>
        <w:tc>
          <w:tcPr>
            <w:tcW w:w="3164" w:type="dxa"/>
            <w:noWrap w:val="0"/>
            <w:vAlign w:val="center"/>
          </w:tcPr>
          <w:p w14:paraId="2F87105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音乐</w:t>
            </w:r>
          </w:p>
        </w:tc>
      </w:tr>
      <w:tr w14:paraId="0C04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1EDBA1E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0B39F41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23666D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1F05BA">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11</w:t>
            </w:r>
          </w:p>
        </w:tc>
        <w:tc>
          <w:tcPr>
            <w:tcW w:w="3164" w:type="dxa"/>
            <w:noWrap w:val="0"/>
            <w:vAlign w:val="center"/>
          </w:tcPr>
          <w:p w14:paraId="6A4DEB5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书法</w:t>
            </w:r>
          </w:p>
        </w:tc>
      </w:tr>
      <w:tr w14:paraId="221C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0F1F484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FC9652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6D6C9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0D831A7">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w:t>
            </w:r>
          </w:p>
        </w:tc>
        <w:tc>
          <w:tcPr>
            <w:tcW w:w="3164" w:type="dxa"/>
            <w:noWrap w:val="0"/>
            <w:vAlign w:val="center"/>
          </w:tcPr>
          <w:p w14:paraId="094ADA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信息技术</w:t>
            </w:r>
          </w:p>
        </w:tc>
      </w:tr>
      <w:tr w14:paraId="08A4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4FF20CA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6B8C4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66D43F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23811FF">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13</w:t>
            </w:r>
          </w:p>
        </w:tc>
        <w:tc>
          <w:tcPr>
            <w:tcW w:w="3164" w:type="dxa"/>
            <w:noWrap w:val="0"/>
            <w:vAlign w:val="center"/>
          </w:tcPr>
          <w:p w14:paraId="2AD8CE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历史</w:t>
            </w:r>
          </w:p>
        </w:tc>
      </w:tr>
      <w:tr w14:paraId="77F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7E6F032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3B1EE7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ED2511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913EF6">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14</w:t>
            </w:r>
          </w:p>
        </w:tc>
        <w:tc>
          <w:tcPr>
            <w:tcW w:w="3164" w:type="dxa"/>
            <w:noWrap w:val="0"/>
            <w:vAlign w:val="center"/>
          </w:tcPr>
          <w:p w14:paraId="738914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劳动教育</w:t>
            </w:r>
          </w:p>
        </w:tc>
      </w:tr>
      <w:tr w14:paraId="3EF7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565C26E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511564E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605C80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3CC0D04">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15</w:t>
            </w:r>
          </w:p>
        </w:tc>
        <w:tc>
          <w:tcPr>
            <w:tcW w:w="3164" w:type="dxa"/>
            <w:noWrap w:val="0"/>
            <w:vAlign w:val="center"/>
          </w:tcPr>
          <w:p w14:paraId="01CD20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中华优秀传统文化、职业素养</w:t>
            </w:r>
          </w:p>
        </w:tc>
      </w:tr>
      <w:tr w14:paraId="46A2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97" w:type="dxa"/>
            <w:vMerge w:val="continue"/>
            <w:noWrap w:val="0"/>
            <w:vAlign w:val="center"/>
          </w:tcPr>
          <w:p w14:paraId="328ADD4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1335C43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904678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615910F">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kern w:val="0"/>
                <w:sz w:val="18"/>
                <w:szCs w:val="18"/>
              </w:rPr>
              <w:t>16</w:t>
            </w:r>
          </w:p>
        </w:tc>
        <w:tc>
          <w:tcPr>
            <w:tcW w:w="3164" w:type="dxa"/>
            <w:noWrap w:val="0"/>
            <w:vAlign w:val="center"/>
          </w:tcPr>
          <w:p w14:paraId="603CC5F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安全教育</w:t>
            </w:r>
          </w:p>
        </w:tc>
      </w:tr>
      <w:tr w14:paraId="022E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noWrap w:val="0"/>
            <w:vAlign w:val="center"/>
          </w:tcPr>
          <w:p w14:paraId="12FE2E2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477" w:type="dxa"/>
            <w:vMerge w:val="continue"/>
            <w:noWrap w:val="0"/>
            <w:vAlign w:val="center"/>
          </w:tcPr>
          <w:p w14:paraId="2B5DCA5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0DBCD18F">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6AE1681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17</w:t>
            </w:r>
          </w:p>
        </w:tc>
        <w:tc>
          <w:tcPr>
            <w:tcW w:w="3164" w:type="dxa"/>
            <w:noWrap w:val="0"/>
            <w:vAlign w:val="center"/>
          </w:tcPr>
          <w:p w14:paraId="234D8FA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思想道德与法治</w:t>
            </w:r>
          </w:p>
        </w:tc>
      </w:tr>
      <w:tr w14:paraId="36F1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7" w:type="dxa"/>
            <w:vMerge w:val="continue"/>
            <w:noWrap w:val="0"/>
            <w:vAlign w:val="center"/>
          </w:tcPr>
          <w:p w14:paraId="7CCC5E8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A22C9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FEE508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B9A5A1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18</w:t>
            </w:r>
          </w:p>
        </w:tc>
        <w:tc>
          <w:tcPr>
            <w:tcW w:w="3164" w:type="dxa"/>
            <w:noWrap w:val="0"/>
            <w:vAlign w:val="center"/>
          </w:tcPr>
          <w:p w14:paraId="23CA071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r>
      <w:tr w14:paraId="04C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noWrap w:val="0"/>
            <w:vAlign w:val="center"/>
          </w:tcPr>
          <w:p w14:paraId="1322380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F345F4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8F7647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4E4CD6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19</w:t>
            </w:r>
          </w:p>
        </w:tc>
        <w:tc>
          <w:tcPr>
            <w:tcW w:w="3164" w:type="dxa"/>
            <w:noWrap w:val="0"/>
            <w:vAlign w:val="center"/>
          </w:tcPr>
          <w:p w14:paraId="165C93A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r>
      <w:tr w14:paraId="30F4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7D1BC1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2E6EDF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A26AF8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54A7B1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20</w:t>
            </w:r>
          </w:p>
        </w:tc>
        <w:tc>
          <w:tcPr>
            <w:tcW w:w="3164" w:type="dxa"/>
            <w:noWrap w:val="0"/>
            <w:vAlign w:val="center"/>
          </w:tcPr>
          <w:p w14:paraId="221AA38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形势与政策1</w:t>
            </w:r>
          </w:p>
        </w:tc>
      </w:tr>
      <w:tr w14:paraId="7F94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C4F3C5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F1326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23CE8F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26EABC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21</w:t>
            </w:r>
          </w:p>
        </w:tc>
        <w:tc>
          <w:tcPr>
            <w:tcW w:w="3164" w:type="dxa"/>
            <w:noWrap w:val="0"/>
            <w:vAlign w:val="center"/>
          </w:tcPr>
          <w:p w14:paraId="774287DE">
            <w:pPr>
              <w:keepNext w:val="0"/>
              <w:keepLines w:val="0"/>
              <w:widowControl/>
              <w:suppressLineNumbers w:val="0"/>
              <w:jc w:val="center"/>
              <w:textAlignment w:val="center"/>
              <w:rPr>
                <w:rFonts w:hint="eastAsia" w:ascii="宋体" w:hAnsi="宋体" w:eastAsia="宋体" w:cs="宋体"/>
                <w:b w:val="0"/>
                <w:bCs/>
                <w:color w:val="auto"/>
                <w:kern w:val="0"/>
                <w:sz w:val="18"/>
                <w:szCs w:val="18"/>
                <w:lang w:eastAsia="zh-CN"/>
              </w:rPr>
            </w:pPr>
            <w:r>
              <w:rPr>
                <w:rFonts w:hint="eastAsia" w:ascii="宋体" w:hAnsi="宋体" w:eastAsia="宋体" w:cs="宋体"/>
                <w:i w:val="0"/>
                <w:iCs w:val="0"/>
                <w:color w:val="000000"/>
                <w:kern w:val="0"/>
                <w:sz w:val="16"/>
                <w:szCs w:val="16"/>
                <w:u w:val="none"/>
                <w:lang w:val="en-US" w:eastAsia="zh-CN" w:bidi="ar"/>
              </w:rPr>
              <w:t>形势与政策2</w:t>
            </w:r>
          </w:p>
        </w:tc>
      </w:tr>
      <w:tr w14:paraId="1F94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B7574A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4882B1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309E8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0C26336">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22</w:t>
            </w:r>
          </w:p>
        </w:tc>
        <w:tc>
          <w:tcPr>
            <w:tcW w:w="3164" w:type="dxa"/>
            <w:noWrap w:val="0"/>
            <w:vAlign w:val="center"/>
          </w:tcPr>
          <w:p w14:paraId="42E345BB">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形势与政策3</w:t>
            </w:r>
          </w:p>
        </w:tc>
      </w:tr>
      <w:tr w14:paraId="4C3F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5AE7CF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C3C0B3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19FCB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7C136D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23</w:t>
            </w:r>
          </w:p>
        </w:tc>
        <w:tc>
          <w:tcPr>
            <w:tcW w:w="3164" w:type="dxa"/>
            <w:noWrap w:val="0"/>
            <w:vAlign w:val="center"/>
          </w:tcPr>
          <w:p w14:paraId="77016081">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军事理论</w:t>
            </w:r>
          </w:p>
        </w:tc>
      </w:tr>
      <w:tr w14:paraId="024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11320E0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D57772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0995FC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10C20A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24</w:t>
            </w:r>
          </w:p>
        </w:tc>
        <w:tc>
          <w:tcPr>
            <w:tcW w:w="3164" w:type="dxa"/>
            <w:noWrap w:val="0"/>
            <w:vAlign w:val="center"/>
          </w:tcPr>
          <w:p w14:paraId="409D618E">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大学生心理健康教育</w:t>
            </w:r>
          </w:p>
        </w:tc>
      </w:tr>
      <w:tr w14:paraId="2A17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6E9BCAB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64B705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906064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1E8F49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25</w:t>
            </w:r>
          </w:p>
        </w:tc>
        <w:tc>
          <w:tcPr>
            <w:tcW w:w="3164" w:type="dxa"/>
            <w:noWrap w:val="0"/>
            <w:vAlign w:val="center"/>
          </w:tcPr>
          <w:p w14:paraId="50028A3A">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职业生涯规划</w:t>
            </w:r>
          </w:p>
        </w:tc>
      </w:tr>
      <w:tr w14:paraId="37D3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143B502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2A864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AC3FC0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575333C">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ascii="Times New Roman" w:hAnsi="Times New Roman" w:eastAsia="宋体"/>
                <w:kern w:val="0"/>
                <w:sz w:val="18"/>
                <w:szCs w:val="18"/>
                <w:lang w:val="en-US" w:eastAsia="zh-CN"/>
              </w:rPr>
              <w:t>2</w:t>
            </w:r>
            <w:r>
              <w:rPr>
                <w:rFonts w:hint="eastAsia" w:eastAsia="宋体"/>
                <w:kern w:val="0"/>
                <w:sz w:val="18"/>
                <w:szCs w:val="18"/>
                <w:lang w:val="en-US" w:eastAsia="zh-CN"/>
              </w:rPr>
              <w:t>6</w:t>
            </w:r>
          </w:p>
        </w:tc>
        <w:tc>
          <w:tcPr>
            <w:tcW w:w="3164" w:type="dxa"/>
            <w:noWrap w:val="0"/>
            <w:vAlign w:val="center"/>
          </w:tcPr>
          <w:p w14:paraId="0A6E2E7B">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就业指导</w:t>
            </w:r>
          </w:p>
        </w:tc>
      </w:tr>
      <w:tr w14:paraId="7634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noWrap w:val="0"/>
            <w:vAlign w:val="center"/>
          </w:tcPr>
          <w:p w14:paraId="094F854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44BC8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ADE6EE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570C93E">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7</w:t>
            </w:r>
          </w:p>
        </w:tc>
        <w:tc>
          <w:tcPr>
            <w:tcW w:w="3164" w:type="dxa"/>
            <w:noWrap w:val="0"/>
            <w:vAlign w:val="center"/>
          </w:tcPr>
          <w:p w14:paraId="3187EA29">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劳动教育</w:t>
            </w:r>
          </w:p>
        </w:tc>
      </w:tr>
      <w:tr w14:paraId="52C6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ED6BF3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F547FA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6901F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DF7BFD3">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8</w:t>
            </w:r>
          </w:p>
        </w:tc>
        <w:tc>
          <w:tcPr>
            <w:tcW w:w="3164" w:type="dxa"/>
            <w:noWrap w:val="0"/>
            <w:vAlign w:val="center"/>
          </w:tcPr>
          <w:p w14:paraId="0687EC07">
            <w:pPr>
              <w:keepNext w:val="0"/>
              <w:keepLines w:val="0"/>
              <w:widowControl/>
              <w:suppressLineNumbers w:val="0"/>
              <w:jc w:val="center"/>
              <w:textAlignment w:val="center"/>
              <w:rPr>
                <w:rFonts w:hint="eastAsia" w:ascii="宋体" w:hAnsi="宋体" w:eastAsia="宋体" w:cs="宋体"/>
                <w:b w:val="0"/>
                <w:bCs/>
                <w:color w:val="auto"/>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大学生体育与健康1</w:t>
            </w:r>
          </w:p>
        </w:tc>
      </w:tr>
      <w:tr w14:paraId="7A95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4637742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70625B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45F3E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1CED180">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2</w:t>
            </w:r>
            <w:r>
              <w:rPr>
                <w:rFonts w:hint="eastAsia" w:eastAsia="宋体"/>
                <w:kern w:val="0"/>
                <w:sz w:val="18"/>
                <w:szCs w:val="18"/>
                <w:lang w:val="en-US" w:eastAsia="zh-CN"/>
              </w:rPr>
              <w:t>9</w:t>
            </w:r>
          </w:p>
        </w:tc>
        <w:tc>
          <w:tcPr>
            <w:tcW w:w="3164" w:type="dxa"/>
            <w:noWrap w:val="0"/>
            <w:vAlign w:val="center"/>
          </w:tcPr>
          <w:p w14:paraId="6C21DF8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大学生体育与健康2</w:t>
            </w:r>
          </w:p>
        </w:tc>
      </w:tr>
      <w:tr w14:paraId="3CF5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650BEC9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61F94D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6B5591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478E27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cs="Times New Roman"/>
                <w:color w:val="auto"/>
                <w:kern w:val="0"/>
                <w:sz w:val="18"/>
                <w:szCs w:val="18"/>
                <w:lang w:val="en-US" w:eastAsia="zh-CN"/>
              </w:rPr>
              <w:t>30</w:t>
            </w:r>
          </w:p>
        </w:tc>
        <w:tc>
          <w:tcPr>
            <w:tcW w:w="3164" w:type="dxa"/>
            <w:noWrap w:val="0"/>
            <w:vAlign w:val="center"/>
          </w:tcPr>
          <w:p w14:paraId="3B74E9F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创新创业基础</w:t>
            </w:r>
          </w:p>
        </w:tc>
      </w:tr>
      <w:tr w14:paraId="6D54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0B44498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4016E5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5F7360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DA28E8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cs="Times New Roman"/>
                <w:color w:val="auto"/>
                <w:kern w:val="0"/>
                <w:sz w:val="18"/>
                <w:szCs w:val="18"/>
                <w:lang w:val="en-US" w:eastAsia="zh-CN"/>
              </w:rPr>
              <w:t>31</w:t>
            </w:r>
          </w:p>
        </w:tc>
        <w:tc>
          <w:tcPr>
            <w:tcW w:w="3164" w:type="dxa"/>
            <w:noWrap w:val="0"/>
            <w:vAlign w:val="center"/>
          </w:tcPr>
          <w:p w14:paraId="3F1850D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应用数学</w:t>
            </w:r>
          </w:p>
        </w:tc>
      </w:tr>
      <w:tr w14:paraId="1A47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2C38BE5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041E75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AB2E3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C4A52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r>
              <w:rPr>
                <w:rFonts w:hint="eastAsia" w:ascii="Times New Roman" w:hAnsi="Times New Roman" w:eastAsia="宋体"/>
                <w:kern w:val="0"/>
                <w:sz w:val="18"/>
                <w:szCs w:val="18"/>
                <w:lang w:val="en-US" w:eastAsia="zh-CN"/>
              </w:rPr>
              <w:t>2</w:t>
            </w:r>
          </w:p>
        </w:tc>
        <w:tc>
          <w:tcPr>
            <w:tcW w:w="3164" w:type="dxa"/>
            <w:noWrap w:val="0"/>
            <w:vAlign w:val="center"/>
          </w:tcPr>
          <w:p w14:paraId="372776F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大学英语1</w:t>
            </w:r>
          </w:p>
        </w:tc>
      </w:tr>
      <w:tr w14:paraId="4EA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7784507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7F195B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A9ECFE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336D58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r>
              <w:rPr>
                <w:rFonts w:hint="eastAsia" w:ascii="Times New Roman" w:hAnsi="Times New Roman" w:eastAsia="宋体"/>
                <w:kern w:val="0"/>
                <w:sz w:val="18"/>
                <w:szCs w:val="18"/>
                <w:lang w:val="en-US" w:eastAsia="zh-CN"/>
              </w:rPr>
              <w:t>3</w:t>
            </w:r>
          </w:p>
        </w:tc>
        <w:tc>
          <w:tcPr>
            <w:tcW w:w="3164" w:type="dxa"/>
            <w:noWrap w:val="0"/>
            <w:vAlign w:val="center"/>
          </w:tcPr>
          <w:p w14:paraId="068F8BD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大学英语2</w:t>
            </w:r>
          </w:p>
        </w:tc>
      </w:tr>
      <w:tr w14:paraId="2F8E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97" w:type="dxa"/>
            <w:vMerge w:val="continue"/>
            <w:noWrap w:val="0"/>
            <w:vAlign w:val="center"/>
          </w:tcPr>
          <w:p w14:paraId="721D15A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28E3B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B3239E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D96BEA4">
            <w:pPr>
              <w:widowControl/>
              <w:spacing w:line="240" w:lineRule="auto"/>
              <w:ind w:firstLine="0" w:firstLineChars="0"/>
              <w:jc w:val="center"/>
              <w:rPr>
                <w:rFonts w:hint="default" w:ascii="Times New Roman" w:hAnsi="Times New Roman" w:eastAsia="宋体"/>
                <w:kern w:val="0"/>
                <w:sz w:val="18"/>
                <w:szCs w:val="18"/>
                <w:lang w:val="en-US" w:eastAsia="zh-CN"/>
              </w:rPr>
            </w:pPr>
            <w:r>
              <w:rPr>
                <w:rFonts w:hint="eastAsia"/>
                <w:kern w:val="0"/>
                <w:sz w:val="18"/>
                <w:szCs w:val="18"/>
                <w:lang w:val="en-US" w:eastAsia="zh-CN"/>
              </w:rPr>
              <w:t>34</w:t>
            </w:r>
          </w:p>
        </w:tc>
        <w:tc>
          <w:tcPr>
            <w:tcW w:w="3164" w:type="dxa"/>
            <w:noWrap w:val="0"/>
            <w:vAlign w:val="center"/>
          </w:tcPr>
          <w:p w14:paraId="480F40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大学语文1</w:t>
            </w:r>
          </w:p>
        </w:tc>
      </w:tr>
      <w:tr w14:paraId="7CEA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97" w:type="dxa"/>
            <w:vMerge w:val="continue"/>
            <w:noWrap w:val="0"/>
            <w:vAlign w:val="center"/>
          </w:tcPr>
          <w:p w14:paraId="199DB66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4852A6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B61639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16E321E">
            <w:pPr>
              <w:widowControl/>
              <w:spacing w:line="240" w:lineRule="auto"/>
              <w:ind w:firstLine="0" w:firstLineChars="0"/>
              <w:jc w:val="center"/>
              <w:rPr>
                <w:rFonts w:hint="default" w:ascii="Times New Roman" w:hAnsi="Times New Roman" w:eastAsia="宋体"/>
                <w:kern w:val="0"/>
                <w:sz w:val="18"/>
                <w:szCs w:val="18"/>
                <w:lang w:val="en-US" w:eastAsia="zh-CN"/>
              </w:rPr>
            </w:pPr>
            <w:r>
              <w:rPr>
                <w:rFonts w:hint="eastAsia" w:eastAsia="宋体"/>
                <w:kern w:val="0"/>
                <w:sz w:val="18"/>
                <w:szCs w:val="18"/>
                <w:lang w:val="en-US" w:eastAsia="zh-CN"/>
              </w:rPr>
              <w:t>35</w:t>
            </w:r>
          </w:p>
        </w:tc>
        <w:tc>
          <w:tcPr>
            <w:tcW w:w="3164" w:type="dxa"/>
            <w:noWrap w:val="0"/>
            <w:vAlign w:val="center"/>
          </w:tcPr>
          <w:p w14:paraId="7FD11CB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国家安全教育</w:t>
            </w:r>
          </w:p>
        </w:tc>
      </w:tr>
      <w:tr w14:paraId="699D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6100C12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48A978E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限选</w:t>
            </w:r>
          </w:p>
        </w:tc>
        <w:tc>
          <w:tcPr>
            <w:tcW w:w="1119" w:type="dxa"/>
            <w:vMerge w:val="restart"/>
            <w:noWrap w:val="0"/>
            <w:vAlign w:val="center"/>
          </w:tcPr>
          <w:p w14:paraId="455876D7">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0"/>
            <w:vAlign w:val="center"/>
          </w:tcPr>
          <w:p w14:paraId="077ACC5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3</w:t>
            </w:r>
            <w:r>
              <w:rPr>
                <w:rFonts w:hint="eastAsia" w:ascii="Times New Roman" w:hAnsi="Times New Roman" w:eastAsia="宋体"/>
                <w:bCs/>
                <w:kern w:val="0"/>
                <w:sz w:val="18"/>
                <w:szCs w:val="18"/>
                <w:lang w:val="en-US" w:eastAsia="zh-CN"/>
              </w:rPr>
              <w:t>6</w:t>
            </w:r>
          </w:p>
        </w:tc>
        <w:tc>
          <w:tcPr>
            <w:tcW w:w="3164" w:type="dxa"/>
            <w:noWrap w:val="0"/>
            <w:vAlign w:val="center"/>
          </w:tcPr>
          <w:p w14:paraId="40943286">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职业素养</w:t>
            </w:r>
          </w:p>
        </w:tc>
      </w:tr>
      <w:tr w14:paraId="2C0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2ABB08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1383DA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D2E2B1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320CD55">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37</w:t>
            </w:r>
          </w:p>
        </w:tc>
        <w:tc>
          <w:tcPr>
            <w:tcW w:w="3164" w:type="dxa"/>
            <w:noWrap w:val="0"/>
            <w:vAlign w:val="center"/>
          </w:tcPr>
          <w:p w14:paraId="1E520674">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人际沟通与礼仪</w:t>
            </w:r>
          </w:p>
        </w:tc>
      </w:tr>
      <w:tr w14:paraId="12F8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3964651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A6EE7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11C37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B424FD5">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38</w:t>
            </w:r>
          </w:p>
        </w:tc>
        <w:tc>
          <w:tcPr>
            <w:tcW w:w="3164" w:type="dxa"/>
            <w:noWrap w:val="0"/>
            <w:vAlign w:val="center"/>
          </w:tcPr>
          <w:p w14:paraId="5FB945B0">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default" w:ascii="Times New Roman" w:hAnsi="Times New Roman" w:eastAsia="宋体" w:cs="Times New Roman"/>
                <w:i w:val="0"/>
                <w:iCs w:val="0"/>
                <w:color w:val="000000"/>
                <w:kern w:val="0"/>
                <w:sz w:val="16"/>
                <w:szCs w:val="16"/>
                <w:u w:val="none"/>
                <w:lang w:val="en-US" w:eastAsia="zh-CN" w:bidi="ar"/>
              </w:rPr>
              <w:t>物理</w:t>
            </w:r>
          </w:p>
        </w:tc>
      </w:tr>
      <w:tr w14:paraId="78A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7" w:type="dxa"/>
            <w:vMerge w:val="continue"/>
            <w:noWrap w:val="0"/>
            <w:vAlign w:val="center"/>
          </w:tcPr>
          <w:p w14:paraId="57CA71A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2AB2EF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3CAF36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D30821">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39</w:t>
            </w:r>
          </w:p>
        </w:tc>
        <w:tc>
          <w:tcPr>
            <w:tcW w:w="3164" w:type="dxa"/>
            <w:noWrap w:val="0"/>
            <w:vAlign w:val="center"/>
          </w:tcPr>
          <w:p w14:paraId="063F8F4F">
            <w:pPr>
              <w:keepNext w:val="0"/>
              <w:keepLines w:val="0"/>
              <w:widowControl/>
              <w:suppressLineNumbers w:val="0"/>
              <w:ind w:firstLine="320" w:firstLineChars="20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6"/>
                <w:szCs w:val="16"/>
                <w:u w:val="none"/>
                <w:lang w:val="en-US" w:eastAsia="zh-CN" w:bidi="ar"/>
              </w:rPr>
              <w:t>化学</w:t>
            </w:r>
          </w:p>
        </w:tc>
      </w:tr>
      <w:tr w14:paraId="173E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noWrap w:val="0"/>
            <w:vAlign w:val="center"/>
          </w:tcPr>
          <w:p w14:paraId="4205CC6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5710BF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44B19FC2">
            <w:pPr>
              <w:widowControl/>
              <w:spacing w:line="240" w:lineRule="auto"/>
              <w:ind w:firstLine="0" w:firstLineChars="0"/>
              <w:jc w:val="center"/>
              <w:rPr>
                <w:rFonts w:hint="default" w:cs="Times New Roman"/>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0"/>
            <w:vAlign w:val="center"/>
          </w:tcPr>
          <w:p w14:paraId="141A94BE">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bCs/>
                <w:kern w:val="0"/>
                <w:sz w:val="18"/>
                <w:szCs w:val="18"/>
                <w:lang w:val="en-US" w:eastAsia="zh-CN"/>
              </w:rPr>
              <w:t>40</w:t>
            </w:r>
          </w:p>
        </w:tc>
        <w:tc>
          <w:tcPr>
            <w:tcW w:w="3164" w:type="dxa"/>
            <w:noWrap w:val="0"/>
            <w:vAlign w:val="center"/>
          </w:tcPr>
          <w:p w14:paraId="47A3025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“四史”课程</w:t>
            </w:r>
          </w:p>
        </w:tc>
      </w:tr>
      <w:tr w14:paraId="1DE6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AD64E6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B974BA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56DD1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E2E8CF8">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ascii="Times New Roman" w:hAnsi="Times New Roman" w:eastAsia="宋体"/>
                <w:bCs/>
                <w:kern w:val="0"/>
                <w:sz w:val="18"/>
                <w:szCs w:val="18"/>
              </w:rPr>
              <w:t>41</w:t>
            </w:r>
          </w:p>
        </w:tc>
        <w:tc>
          <w:tcPr>
            <w:tcW w:w="3164" w:type="dxa"/>
            <w:noWrap w:val="0"/>
            <w:vAlign w:val="center"/>
          </w:tcPr>
          <w:p w14:paraId="0FA9FB1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信息技术</w:t>
            </w:r>
          </w:p>
        </w:tc>
      </w:tr>
      <w:tr w14:paraId="56C0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D476FD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01BEEF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3F9A51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EE2FAF">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42</w:t>
            </w:r>
          </w:p>
        </w:tc>
        <w:tc>
          <w:tcPr>
            <w:tcW w:w="3164" w:type="dxa"/>
            <w:noWrap w:val="0"/>
            <w:vAlign w:val="center"/>
          </w:tcPr>
          <w:p w14:paraId="20905CC8">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大学语文2</w:t>
            </w:r>
          </w:p>
        </w:tc>
      </w:tr>
      <w:tr w14:paraId="76C9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222EB7B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BC5AC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8B9713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4A39B47">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43</w:t>
            </w:r>
          </w:p>
        </w:tc>
        <w:tc>
          <w:tcPr>
            <w:tcW w:w="3164" w:type="dxa"/>
            <w:noWrap w:val="0"/>
            <w:vAlign w:val="center"/>
          </w:tcPr>
          <w:p w14:paraId="53072AD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中华优秀传统文化</w:t>
            </w:r>
          </w:p>
        </w:tc>
      </w:tr>
      <w:tr w14:paraId="0C06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7699BB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B3C9A7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85E99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9CF5445">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ascii="Times New Roman" w:hAnsi="Times New Roman" w:eastAsia="宋体"/>
                <w:bCs/>
                <w:kern w:val="0"/>
                <w:sz w:val="18"/>
                <w:szCs w:val="18"/>
              </w:rPr>
              <w:t>44</w:t>
            </w:r>
          </w:p>
        </w:tc>
        <w:tc>
          <w:tcPr>
            <w:tcW w:w="3164" w:type="dxa"/>
            <w:noWrap w:val="0"/>
            <w:vAlign w:val="center"/>
          </w:tcPr>
          <w:p w14:paraId="17FAD278">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艺术与审美</w:t>
            </w:r>
          </w:p>
        </w:tc>
      </w:tr>
      <w:tr w14:paraId="6827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0DEC9C7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0F6282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F9841A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FF9949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bCs/>
                <w:kern w:val="0"/>
                <w:sz w:val="18"/>
                <w:szCs w:val="18"/>
                <w:lang w:val="en-US" w:eastAsia="zh-CN"/>
              </w:rPr>
              <w:t>45</w:t>
            </w:r>
          </w:p>
        </w:tc>
        <w:tc>
          <w:tcPr>
            <w:tcW w:w="3164" w:type="dxa"/>
            <w:noWrap w:val="0"/>
            <w:vAlign w:val="center"/>
          </w:tcPr>
          <w:p w14:paraId="50235E55">
            <w:pPr>
              <w:keepNext w:val="0"/>
              <w:keepLines w:val="0"/>
              <w:widowControl/>
              <w:suppressLineNumbers w:val="0"/>
              <w:jc w:val="center"/>
              <w:textAlignment w:val="center"/>
              <w:rPr>
                <w:rFonts w:hint="eastAsia" w:ascii="宋体" w:hAnsi="宋体" w:eastAsia="宋体" w:cs="宋体"/>
                <w:b w:val="0"/>
                <w:bCs/>
                <w:color w:val="FF0000"/>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应急救护</w:t>
            </w:r>
          </w:p>
        </w:tc>
      </w:tr>
      <w:tr w14:paraId="7CDE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noWrap w:val="0"/>
            <w:vAlign w:val="center"/>
          </w:tcPr>
          <w:p w14:paraId="76B64CF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B506BA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7476D3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A4AE8A6">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bCs/>
                <w:kern w:val="0"/>
                <w:sz w:val="18"/>
                <w:szCs w:val="18"/>
                <w:lang w:val="en-US" w:eastAsia="zh-CN"/>
              </w:rPr>
              <w:t>46</w:t>
            </w:r>
          </w:p>
        </w:tc>
        <w:tc>
          <w:tcPr>
            <w:tcW w:w="3164" w:type="dxa"/>
            <w:noWrap w:val="0"/>
            <w:vAlign w:val="center"/>
          </w:tcPr>
          <w:p w14:paraId="1D3E8626">
            <w:pPr>
              <w:keepNext w:val="0"/>
              <w:keepLines w:val="0"/>
              <w:widowControl/>
              <w:suppressLineNumbers w:val="0"/>
              <w:jc w:val="center"/>
              <w:textAlignment w:val="center"/>
              <w:rPr>
                <w:rFonts w:hint="eastAsia" w:ascii="宋体" w:hAnsi="宋体" w:eastAsia="宋体" w:cs="宋体"/>
                <w:b w:val="0"/>
                <w:bCs/>
                <w:color w:val="auto"/>
                <w:kern w:val="0"/>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大学生安全教育</w:t>
            </w:r>
          </w:p>
        </w:tc>
      </w:tr>
      <w:tr w14:paraId="061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7B26A95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4B562AFC">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公共基础</w:t>
            </w:r>
            <w:r>
              <w:rPr>
                <w:rFonts w:ascii="Times New Roman" w:hAnsi="Times New Roman" w:eastAsia="宋体" w:cs="Times New Roman"/>
                <w:color w:val="auto"/>
                <w:kern w:val="0"/>
                <w:sz w:val="18"/>
                <w:szCs w:val="18"/>
              </w:rPr>
              <w:t>任选</w:t>
            </w:r>
          </w:p>
        </w:tc>
        <w:tc>
          <w:tcPr>
            <w:tcW w:w="1119" w:type="dxa"/>
            <w:vMerge w:val="restart"/>
            <w:noWrap w:val="0"/>
            <w:vAlign w:val="center"/>
          </w:tcPr>
          <w:p w14:paraId="3BC28345">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中职阶段</w:t>
            </w:r>
          </w:p>
        </w:tc>
        <w:tc>
          <w:tcPr>
            <w:tcW w:w="692" w:type="dxa"/>
            <w:noWrap w:val="0"/>
            <w:vAlign w:val="center"/>
          </w:tcPr>
          <w:p w14:paraId="3C07F01D">
            <w:pPr>
              <w:widowControl/>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bCs/>
                <w:kern w:val="0"/>
                <w:sz w:val="18"/>
                <w:szCs w:val="18"/>
              </w:rPr>
              <w:t>47</w:t>
            </w:r>
          </w:p>
        </w:tc>
        <w:tc>
          <w:tcPr>
            <w:tcW w:w="3164" w:type="dxa"/>
            <w:noWrap w:val="0"/>
            <w:vAlign w:val="center"/>
          </w:tcPr>
          <w:p w14:paraId="5E693329">
            <w:pPr>
              <w:keepNext w:val="0"/>
              <w:keepLines w:val="0"/>
              <w:widowControl/>
              <w:suppressLineNumbers w:val="0"/>
              <w:ind w:firstLine="320" w:firstLineChars="20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i w:val="0"/>
                <w:iCs w:val="0"/>
                <w:color w:val="000000"/>
                <w:kern w:val="0"/>
                <w:sz w:val="16"/>
                <w:szCs w:val="16"/>
                <w:u w:val="none"/>
                <w:lang w:val="en-US" w:eastAsia="zh-CN" w:bidi="ar"/>
              </w:rPr>
              <w:t>普通话口语交际</w:t>
            </w:r>
          </w:p>
        </w:tc>
      </w:tr>
      <w:tr w14:paraId="2F7A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4170A8D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AD06B1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D19FAA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865133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48</w:t>
            </w:r>
          </w:p>
        </w:tc>
        <w:tc>
          <w:tcPr>
            <w:tcW w:w="3164" w:type="dxa"/>
            <w:noWrap w:val="0"/>
            <w:vAlign w:val="center"/>
          </w:tcPr>
          <w:p w14:paraId="0F49AF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办公自动化软件</w:t>
            </w:r>
          </w:p>
        </w:tc>
      </w:tr>
      <w:tr w14:paraId="2BE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2C0FABF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D3933B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53A291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E4CCB0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49</w:t>
            </w:r>
          </w:p>
        </w:tc>
        <w:tc>
          <w:tcPr>
            <w:tcW w:w="3164" w:type="dxa"/>
            <w:noWrap w:val="0"/>
            <w:vAlign w:val="center"/>
          </w:tcPr>
          <w:p w14:paraId="3D7A10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物联网技术</w:t>
            </w:r>
          </w:p>
        </w:tc>
      </w:tr>
      <w:tr w14:paraId="3CAF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0E5FDF5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C88E1E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22FFF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D84CA75">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bCs/>
                <w:kern w:val="0"/>
                <w:sz w:val="18"/>
                <w:szCs w:val="18"/>
                <w:lang w:val="en-US" w:eastAsia="zh-CN"/>
              </w:rPr>
              <w:t>50</w:t>
            </w:r>
          </w:p>
        </w:tc>
        <w:tc>
          <w:tcPr>
            <w:tcW w:w="3164" w:type="dxa"/>
            <w:noWrap w:val="0"/>
            <w:vAlign w:val="center"/>
          </w:tcPr>
          <w:p w14:paraId="1AD640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机器人技术概论</w:t>
            </w:r>
          </w:p>
        </w:tc>
      </w:tr>
      <w:tr w14:paraId="066D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5E4B221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E58C8B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3E3867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135C5A6">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51</w:t>
            </w:r>
          </w:p>
        </w:tc>
        <w:tc>
          <w:tcPr>
            <w:tcW w:w="3164" w:type="dxa"/>
            <w:noWrap w:val="0"/>
            <w:vAlign w:val="center"/>
          </w:tcPr>
          <w:p w14:paraId="4ED53F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创新教育</w:t>
            </w:r>
          </w:p>
        </w:tc>
      </w:tr>
      <w:tr w14:paraId="676A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615074D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D71E2A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0F288A5C">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高职阶段</w:t>
            </w:r>
          </w:p>
        </w:tc>
        <w:tc>
          <w:tcPr>
            <w:tcW w:w="692" w:type="dxa"/>
            <w:noWrap w:val="0"/>
            <w:vAlign w:val="center"/>
          </w:tcPr>
          <w:p w14:paraId="253E5FE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52</w:t>
            </w:r>
          </w:p>
        </w:tc>
        <w:tc>
          <w:tcPr>
            <w:tcW w:w="3164" w:type="dxa"/>
            <w:noWrap w:val="0"/>
            <w:vAlign w:val="center"/>
          </w:tcPr>
          <w:p w14:paraId="303608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人文艺术类课程</w:t>
            </w:r>
          </w:p>
        </w:tc>
      </w:tr>
      <w:tr w14:paraId="6AE4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7" w:type="dxa"/>
            <w:vMerge w:val="continue"/>
            <w:noWrap w:val="0"/>
            <w:vAlign w:val="center"/>
          </w:tcPr>
          <w:p w14:paraId="3BFF6A3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E6A17B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920198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FCB76A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53</w:t>
            </w:r>
          </w:p>
        </w:tc>
        <w:tc>
          <w:tcPr>
            <w:tcW w:w="3164" w:type="dxa"/>
            <w:noWrap w:val="0"/>
            <w:vAlign w:val="center"/>
          </w:tcPr>
          <w:p w14:paraId="03A7A3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社会认识类课程</w:t>
            </w:r>
          </w:p>
        </w:tc>
      </w:tr>
      <w:tr w14:paraId="481E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noWrap w:val="0"/>
            <w:vAlign w:val="center"/>
          </w:tcPr>
          <w:p w14:paraId="37CCBF7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8B254D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0DEDB5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F4D186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bCs/>
                <w:kern w:val="0"/>
                <w:sz w:val="18"/>
                <w:szCs w:val="18"/>
              </w:rPr>
              <w:t>54</w:t>
            </w:r>
          </w:p>
        </w:tc>
        <w:tc>
          <w:tcPr>
            <w:tcW w:w="3164" w:type="dxa"/>
            <w:noWrap w:val="0"/>
            <w:vAlign w:val="center"/>
          </w:tcPr>
          <w:p w14:paraId="61BC67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工具应用类课程</w:t>
            </w:r>
          </w:p>
        </w:tc>
      </w:tr>
      <w:tr w14:paraId="3642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7" w:type="dxa"/>
            <w:vMerge w:val="continue"/>
            <w:noWrap w:val="0"/>
            <w:vAlign w:val="center"/>
          </w:tcPr>
          <w:p w14:paraId="2D099F6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3A9175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FCF55E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0C1DDCB">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55</w:t>
            </w:r>
          </w:p>
        </w:tc>
        <w:tc>
          <w:tcPr>
            <w:tcW w:w="3164" w:type="dxa"/>
            <w:noWrap w:val="0"/>
            <w:vAlign w:val="center"/>
          </w:tcPr>
          <w:p w14:paraId="604B24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科技素质类课程</w:t>
            </w:r>
          </w:p>
        </w:tc>
      </w:tr>
      <w:tr w14:paraId="15D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7AEF1C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19CFD2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82A8A9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BB2470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56</w:t>
            </w:r>
          </w:p>
        </w:tc>
        <w:tc>
          <w:tcPr>
            <w:tcW w:w="3164" w:type="dxa"/>
            <w:noWrap w:val="0"/>
            <w:vAlign w:val="center"/>
          </w:tcPr>
          <w:p w14:paraId="36EABA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创新创业类课程</w:t>
            </w:r>
          </w:p>
        </w:tc>
      </w:tr>
      <w:tr w14:paraId="3BAA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restart"/>
            <w:noWrap w:val="0"/>
            <w:vAlign w:val="center"/>
          </w:tcPr>
          <w:p w14:paraId="5B55C6A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专业课程</w:t>
            </w:r>
          </w:p>
        </w:tc>
        <w:tc>
          <w:tcPr>
            <w:tcW w:w="1477" w:type="dxa"/>
            <w:vMerge w:val="restart"/>
            <w:noWrap w:val="0"/>
            <w:vAlign w:val="center"/>
          </w:tcPr>
          <w:p w14:paraId="0232E05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专业基础</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4826A0CA">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07BAD74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57</w:t>
            </w:r>
          </w:p>
        </w:tc>
        <w:tc>
          <w:tcPr>
            <w:tcW w:w="3164" w:type="dxa"/>
            <w:noWrap w:val="0"/>
            <w:vAlign w:val="center"/>
          </w:tcPr>
          <w:p w14:paraId="1C6946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机械制图</w:t>
            </w:r>
          </w:p>
        </w:tc>
      </w:tr>
      <w:tr w14:paraId="23B4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2CF20E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A714EBE">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1BA303C6">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1299F5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58</w:t>
            </w:r>
          </w:p>
        </w:tc>
        <w:tc>
          <w:tcPr>
            <w:tcW w:w="3164" w:type="dxa"/>
            <w:noWrap w:val="0"/>
            <w:vAlign w:val="center"/>
          </w:tcPr>
          <w:p w14:paraId="2B8D0D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机械基础</w:t>
            </w:r>
          </w:p>
        </w:tc>
      </w:tr>
      <w:tr w14:paraId="20E8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6462AE2">
            <w:pPr>
              <w:widowControl/>
              <w:spacing w:line="240" w:lineRule="auto"/>
              <w:ind w:firstLine="0" w:firstLineChars="0"/>
              <w:jc w:val="left"/>
              <w:rPr>
                <w:rFonts w:ascii="Times New Roman" w:hAnsi="Times New Roman" w:eastAsia="宋体" w:cs="Times New Roman"/>
                <w:color w:val="auto"/>
                <w:kern w:val="0"/>
                <w:sz w:val="18"/>
                <w:szCs w:val="18"/>
              </w:rPr>
            </w:pPr>
          </w:p>
          <w:p w14:paraId="3F832A31">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BCFBF9C">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CDD77F0">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35E16A26">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59</w:t>
            </w:r>
          </w:p>
        </w:tc>
        <w:tc>
          <w:tcPr>
            <w:tcW w:w="3164" w:type="dxa"/>
            <w:noWrap w:val="0"/>
            <w:vAlign w:val="center"/>
          </w:tcPr>
          <w:p w14:paraId="339FCF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机械工程基础</w:t>
            </w:r>
          </w:p>
        </w:tc>
      </w:tr>
      <w:tr w14:paraId="147E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B3D6E35">
            <w:pPr>
              <w:widowControl/>
              <w:spacing w:line="240" w:lineRule="auto"/>
              <w:ind w:firstLine="0" w:firstLineChars="0"/>
              <w:jc w:val="left"/>
              <w:rPr>
                <w:rFonts w:ascii="Times New Roman" w:hAnsi="Times New Roman" w:eastAsia="宋体" w:cs="Times New Roman"/>
                <w:color w:val="auto"/>
                <w:kern w:val="0"/>
                <w:sz w:val="18"/>
                <w:szCs w:val="18"/>
              </w:rPr>
            </w:pPr>
          </w:p>
          <w:p w14:paraId="2AA7528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200F0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6B7E1D1E">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2D3CD8C">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60</w:t>
            </w:r>
          </w:p>
        </w:tc>
        <w:tc>
          <w:tcPr>
            <w:tcW w:w="3164" w:type="dxa"/>
            <w:noWrap w:val="0"/>
            <w:vAlign w:val="center"/>
          </w:tcPr>
          <w:p w14:paraId="63579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▲电子电工技术</w:t>
            </w:r>
          </w:p>
        </w:tc>
      </w:tr>
      <w:tr w14:paraId="6868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69A69D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EABD930">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26EA3C32">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E6CDAF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61</w:t>
            </w:r>
          </w:p>
        </w:tc>
        <w:tc>
          <w:tcPr>
            <w:tcW w:w="3164" w:type="dxa"/>
            <w:noWrap w:val="0"/>
            <w:vAlign w:val="center"/>
          </w:tcPr>
          <w:p w14:paraId="73EB24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互换性与测量技术</w:t>
            </w:r>
          </w:p>
        </w:tc>
      </w:tr>
      <w:tr w14:paraId="0A4D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9DCD4A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66CC99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restart"/>
            <w:noWrap w:val="0"/>
            <w:vAlign w:val="center"/>
          </w:tcPr>
          <w:p w14:paraId="65DC9A2E">
            <w:pPr>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3072EEE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62</w:t>
            </w:r>
          </w:p>
        </w:tc>
        <w:tc>
          <w:tcPr>
            <w:tcW w:w="3164" w:type="dxa"/>
            <w:noWrap w:val="0"/>
            <w:vAlign w:val="center"/>
          </w:tcPr>
          <w:p w14:paraId="554AA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▲AutoCAD</w:t>
            </w:r>
          </w:p>
        </w:tc>
      </w:tr>
      <w:tr w14:paraId="12D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6D951A6">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0F87EF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24F5F7F3">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52B2C97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w:t>
            </w:r>
            <w:r>
              <w:rPr>
                <w:rFonts w:hint="eastAsia" w:ascii="Times New Roman" w:hAnsi="Times New Roman" w:eastAsia="宋体"/>
                <w:kern w:val="0"/>
                <w:sz w:val="18"/>
                <w:szCs w:val="18"/>
                <w:lang w:val="en-US" w:eastAsia="zh-CN"/>
              </w:rPr>
              <w:t>3</w:t>
            </w:r>
          </w:p>
        </w:tc>
        <w:tc>
          <w:tcPr>
            <w:tcW w:w="3164" w:type="dxa"/>
            <w:noWrap w:val="0"/>
            <w:vAlign w:val="center"/>
          </w:tcPr>
          <w:p w14:paraId="7213C3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液压与气动技术</w:t>
            </w:r>
          </w:p>
        </w:tc>
      </w:tr>
      <w:tr w14:paraId="1AB3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2CBFE5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C718BAD">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6CE30877">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3DA8D961">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kern w:val="0"/>
                <w:sz w:val="18"/>
                <w:szCs w:val="18"/>
                <w:lang w:val="en-US" w:eastAsia="zh-CN"/>
              </w:rPr>
              <w:t>64</w:t>
            </w:r>
          </w:p>
        </w:tc>
        <w:tc>
          <w:tcPr>
            <w:tcW w:w="3164" w:type="dxa"/>
            <w:noWrap w:val="0"/>
            <w:vAlign w:val="center"/>
          </w:tcPr>
          <w:p w14:paraId="279112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数控加工与编程技术</w:t>
            </w:r>
          </w:p>
        </w:tc>
      </w:tr>
      <w:tr w14:paraId="429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C5BA33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04C87FD">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CE38CB6">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08967D5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65</w:t>
            </w:r>
          </w:p>
        </w:tc>
        <w:tc>
          <w:tcPr>
            <w:tcW w:w="3164" w:type="dxa"/>
            <w:noWrap w:val="0"/>
            <w:vAlign w:val="center"/>
          </w:tcPr>
          <w:p w14:paraId="7020AB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◆单片机与嵌入式系统产品制作</w:t>
            </w:r>
          </w:p>
        </w:tc>
      </w:tr>
      <w:tr w14:paraId="277E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F99DB4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1AEDC0A">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46B68173">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1A6EA039">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66</w:t>
            </w:r>
          </w:p>
        </w:tc>
        <w:tc>
          <w:tcPr>
            <w:tcW w:w="3164" w:type="dxa"/>
            <w:noWrap w:val="0"/>
            <w:vAlign w:val="center"/>
          </w:tcPr>
          <w:p w14:paraId="7875AE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◆机构创新设计与仿真（solidworks)</w:t>
            </w:r>
          </w:p>
        </w:tc>
      </w:tr>
      <w:tr w14:paraId="6DF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84711E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420338">
            <w:pPr>
              <w:spacing w:line="240" w:lineRule="auto"/>
              <w:ind w:firstLine="0" w:firstLineChars="0"/>
              <w:jc w:val="left"/>
              <w:rPr>
                <w:rFonts w:ascii="Times New Roman" w:hAnsi="Times New Roman" w:eastAsia="宋体" w:cs="Times New Roman"/>
                <w:color w:val="auto"/>
                <w:kern w:val="0"/>
                <w:sz w:val="18"/>
                <w:szCs w:val="18"/>
              </w:rPr>
            </w:pPr>
          </w:p>
        </w:tc>
        <w:tc>
          <w:tcPr>
            <w:tcW w:w="1119" w:type="dxa"/>
            <w:vMerge w:val="continue"/>
            <w:noWrap w:val="0"/>
            <w:vAlign w:val="center"/>
          </w:tcPr>
          <w:p w14:paraId="30A12F4C">
            <w:pPr>
              <w:spacing w:line="240" w:lineRule="auto"/>
              <w:ind w:firstLine="0" w:firstLineChars="0"/>
              <w:jc w:val="left"/>
              <w:rPr>
                <w:rFonts w:ascii="Times New Roman" w:hAnsi="Times New Roman" w:eastAsia="宋体" w:cs="Times New Roman"/>
                <w:color w:val="auto"/>
                <w:kern w:val="0"/>
                <w:sz w:val="18"/>
                <w:szCs w:val="18"/>
              </w:rPr>
            </w:pPr>
          </w:p>
        </w:tc>
        <w:tc>
          <w:tcPr>
            <w:tcW w:w="692" w:type="dxa"/>
            <w:noWrap w:val="0"/>
            <w:vAlign w:val="center"/>
          </w:tcPr>
          <w:p w14:paraId="000DF5C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67</w:t>
            </w:r>
          </w:p>
        </w:tc>
        <w:tc>
          <w:tcPr>
            <w:tcW w:w="3164" w:type="dxa"/>
            <w:noWrap w:val="0"/>
            <w:vAlign w:val="center"/>
          </w:tcPr>
          <w:p w14:paraId="633E8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3D</w:t>
            </w:r>
            <w:r>
              <w:rPr>
                <w:rFonts w:hint="eastAsia" w:ascii="宋体" w:hAnsi="宋体" w:eastAsia="宋体" w:cs="宋体"/>
                <w:i w:val="0"/>
                <w:iCs w:val="0"/>
                <w:color w:val="000000"/>
                <w:kern w:val="0"/>
                <w:sz w:val="16"/>
                <w:szCs w:val="16"/>
                <w:u w:val="none"/>
                <w:lang w:val="en-US" w:eastAsia="zh-CN" w:bidi="ar"/>
              </w:rPr>
              <w:t>打印</w:t>
            </w:r>
          </w:p>
        </w:tc>
      </w:tr>
      <w:tr w14:paraId="68C7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F1AAC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1B8D1C6A">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专业核心</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6F5F300A">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081041A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68</w:t>
            </w:r>
          </w:p>
        </w:tc>
        <w:tc>
          <w:tcPr>
            <w:tcW w:w="3164" w:type="dxa"/>
            <w:noWrap w:val="0"/>
            <w:vAlign w:val="center"/>
          </w:tcPr>
          <w:p w14:paraId="5E7242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CAD/CAM技术及应用</w:t>
            </w:r>
          </w:p>
        </w:tc>
      </w:tr>
      <w:tr w14:paraId="19E5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A503A8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6437C0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EAA01A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69AF6B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69</w:t>
            </w:r>
          </w:p>
        </w:tc>
        <w:tc>
          <w:tcPr>
            <w:tcW w:w="3164" w:type="dxa"/>
            <w:noWrap w:val="0"/>
            <w:vAlign w:val="center"/>
          </w:tcPr>
          <w:p w14:paraId="1A6DA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金属工艺</w:t>
            </w:r>
          </w:p>
        </w:tc>
      </w:tr>
      <w:tr w14:paraId="47AB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C037AC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DA2BA2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E86027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B42F402">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w:t>
            </w:r>
            <w:r>
              <w:rPr>
                <w:rFonts w:hint="eastAsia" w:ascii="Times New Roman" w:hAnsi="Times New Roman" w:eastAsia="宋体"/>
                <w:kern w:val="0"/>
                <w:sz w:val="18"/>
                <w:szCs w:val="18"/>
                <w:lang w:val="en-US" w:eastAsia="zh-CN"/>
              </w:rPr>
              <w:t>0</w:t>
            </w:r>
          </w:p>
        </w:tc>
        <w:tc>
          <w:tcPr>
            <w:tcW w:w="3164" w:type="dxa"/>
            <w:noWrap w:val="0"/>
            <w:vAlign w:val="center"/>
          </w:tcPr>
          <w:p w14:paraId="2EAF66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数控机床装配、调试与维修</w:t>
            </w:r>
          </w:p>
        </w:tc>
      </w:tr>
      <w:tr w14:paraId="239C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91212E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18A849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2E4F4F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364EF7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71</w:t>
            </w:r>
          </w:p>
        </w:tc>
        <w:tc>
          <w:tcPr>
            <w:tcW w:w="3164" w:type="dxa"/>
            <w:noWrap w:val="0"/>
            <w:vAlign w:val="center"/>
          </w:tcPr>
          <w:p w14:paraId="319360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车工工艺与技能训练</w:t>
            </w:r>
          </w:p>
        </w:tc>
      </w:tr>
      <w:tr w14:paraId="5FBF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97" w:type="dxa"/>
            <w:vMerge w:val="continue"/>
            <w:noWrap w:val="0"/>
            <w:vAlign w:val="center"/>
          </w:tcPr>
          <w:p w14:paraId="7DB514F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81435A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C88C37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4E4A7D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72</w:t>
            </w:r>
          </w:p>
        </w:tc>
        <w:tc>
          <w:tcPr>
            <w:tcW w:w="3164" w:type="dxa"/>
            <w:noWrap w:val="0"/>
            <w:vAlign w:val="center"/>
          </w:tcPr>
          <w:p w14:paraId="15B05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数控车削编程与技能训练I</w:t>
            </w:r>
          </w:p>
        </w:tc>
      </w:tr>
      <w:tr w14:paraId="2A3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97" w:type="dxa"/>
            <w:vMerge w:val="continue"/>
            <w:noWrap w:val="0"/>
            <w:vAlign w:val="center"/>
          </w:tcPr>
          <w:p w14:paraId="5DF90DD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B14E4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4013C8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8C83DE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73</w:t>
            </w:r>
          </w:p>
        </w:tc>
        <w:tc>
          <w:tcPr>
            <w:tcW w:w="3164" w:type="dxa"/>
            <w:noWrap w:val="0"/>
            <w:vAlign w:val="center"/>
          </w:tcPr>
          <w:p w14:paraId="5148C3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数控铣削编程与技能训练I</w:t>
            </w:r>
          </w:p>
        </w:tc>
      </w:tr>
      <w:tr w14:paraId="69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3CFE7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14F98E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663A19F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FF5193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74</w:t>
            </w:r>
          </w:p>
        </w:tc>
        <w:tc>
          <w:tcPr>
            <w:tcW w:w="3164" w:type="dxa"/>
            <w:noWrap w:val="0"/>
            <w:vAlign w:val="center"/>
          </w:tcPr>
          <w:p w14:paraId="7997C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◆自动化生产线的安装与调试</w:t>
            </w:r>
          </w:p>
        </w:tc>
      </w:tr>
      <w:tr w14:paraId="0E05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B6FB881">
            <w:pPr>
              <w:widowControl/>
              <w:spacing w:line="240" w:lineRule="auto"/>
              <w:ind w:firstLine="0" w:firstLineChars="0"/>
              <w:jc w:val="left"/>
              <w:rPr>
                <w:rFonts w:ascii="Times New Roman" w:hAnsi="Times New Roman" w:eastAsia="宋体" w:cs="Times New Roman"/>
                <w:color w:val="auto"/>
                <w:kern w:val="0"/>
                <w:sz w:val="18"/>
                <w:szCs w:val="18"/>
              </w:rPr>
            </w:pPr>
          </w:p>
          <w:p w14:paraId="3E021AF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4F42A5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B528C2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8E5475D">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75</w:t>
            </w:r>
          </w:p>
        </w:tc>
        <w:tc>
          <w:tcPr>
            <w:tcW w:w="3164" w:type="dxa"/>
            <w:noWrap w:val="0"/>
            <w:vAlign w:val="center"/>
          </w:tcPr>
          <w:p w14:paraId="734F71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数控加工编程技术</w:t>
            </w:r>
          </w:p>
        </w:tc>
      </w:tr>
      <w:tr w14:paraId="14F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B2E01B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C6887F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1015DD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00CD98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76</w:t>
            </w:r>
          </w:p>
        </w:tc>
        <w:tc>
          <w:tcPr>
            <w:tcW w:w="3164" w:type="dxa"/>
            <w:noWrap w:val="0"/>
            <w:vAlign w:val="center"/>
          </w:tcPr>
          <w:p w14:paraId="6A3F6A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工业机器人应用技术</w:t>
            </w:r>
          </w:p>
        </w:tc>
      </w:tr>
      <w:tr w14:paraId="658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2634B7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77F2F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66A90D5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FE97A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77</w:t>
            </w:r>
          </w:p>
        </w:tc>
        <w:tc>
          <w:tcPr>
            <w:tcW w:w="3164" w:type="dxa"/>
            <w:noWrap w:val="0"/>
            <w:vAlign w:val="center"/>
          </w:tcPr>
          <w:p w14:paraId="105957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嵌入式组态控制技术</w:t>
            </w:r>
          </w:p>
        </w:tc>
      </w:tr>
      <w:tr w14:paraId="7A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1D1015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74DF11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A8DDFD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1CD4DD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78</w:t>
            </w:r>
          </w:p>
        </w:tc>
        <w:tc>
          <w:tcPr>
            <w:tcW w:w="3164" w:type="dxa"/>
            <w:noWrap w:val="0"/>
            <w:vAlign w:val="center"/>
          </w:tcPr>
          <w:p w14:paraId="6C1D68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变频器与伺服驱动应用</w:t>
            </w:r>
          </w:p>
        </w:tc>
      </w:tr>
      <w:tr w14:paraId="723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09BAD8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4D4F9C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588119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B6A08C9">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79</w:t>
            </w:r>
          </w:p>
        </w:tc>
        <w:tc>
          <w:tcPr>
            <w:tcW w:w="3164" w:type="dxa"/>
            <w:noWrap w:val="0"/>
            <w:vAlign w:val="center"/>
          </w:tcPr>
          <w:p w14:paraId="7F0204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PLC</w:t>
            </w:r>
            <w:r>
              <w:rPr>
                <w:rFonts w:hint="eastAsia" w:ascii="宋体" w:hAnsi="宋体" w:eastAsia="宋体" w:cs="宋体"/>
                <w:i w:val="0"/>
                <w:iCs w:val="0"/>
                <w:color w:val="000000"/>
                <w:kern w:val="0"/>
                <w:sz w:val="16"/>
                <w:szCs w:val="16"/>
                <w:u w:val="none"/>
                <w:lang w:val="en-US" w:eastAsia="zh-CN" w:bidi="ar"/>
              </w:rPr>
              <w:t>应用技术</w:t>
            </w:r>
          </w:p>
        </w:tc>
      </w:tr>
      <w:tr w14:paraId="0909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00BFB32">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234AF53B">
            <w:pPr>
              <w:widowControl/>
              <w:spacing w:line="240" w:lineRule="auto"/>
              <w:ind w:firstLine="0" w:firstLineChars="0"/>
              <w:jc w:val="center"/>
              <w:rPr>
                <w:rFonts w:hint="default" w:ascii="Times New Roman" w:hAnsi="Times New Roman" w:eastAsia="宋体" w:cs="Times New Roman"/>
                <w:color w:val="FF0000"/>
                <w:kern w:val="0"/>
                <w:sz w:val="18"/>
                <w:szCs w:val="18"/>
                <w:lang w:val="en-US" w:eastAsia="zh-CN"/>
              </w:rPr>
            </w:pPr>
            <w:r>
              <w:rPr>
                <w:rFonts w:hint="eastAsia" w:ascii="Times New Roman" w:hAnsi="Times New Roman" w:eastAsia="宋体" w:cs="Times New Roman"/>
                <w:color w:val="auto"/>
                <w:kern w:val="0"/>
                <w:sz w:val="18"/>
                <w:szCs w:val="18"/>
                <w:lang w:val="en-US" w:eastAsia="zh-CN"/>
              </w:rPr>
              <w:t>专业拓展限选</w:t>
            </w:r>
          </w:p>
        </w:tc>
        <w:tc>
          <w:tcPr>
            <w:tcW w:w="1119" w:type="dxa"/>
            <w:vMerge w:val="restart"/>
            <w:noWrap w:val="0"/>
            <w:vAlign w:val="center"/>
          </w:tcPr>
          <w:p w14:paraId="54148449">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295A804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80</w:t>
            </w:r>
          </w:p>
        </w:tc>
        <w:tc>
          <w:tcPr>
            <w:tcW w:w="3164" w:type="dxa"/>
            <w:noWrap w:val="0"/>
            <w:vAlign w:val="center"/>
          </w:tcPr>
          <w:p w14:paraId="62AAD2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三维扫描仪使用技术</w:t>
            </w:r>
          </w:p>
        </w:tc>
      </w:tr>
      <w:tr w14:paraId="71BD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524A2A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9F36722">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78D4ED6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E282351">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81</w:t>
            </w:r>
          </w:p>
        </w:tc>
        <w:tc>
          <w:tcPr>
            <w:tcW w:w="3164" w:type="dxa"/>
            <w:noWrap w:val="0"/>
            <w:vAlign w:val="center"/>
          </w:tcPr>
          <w:p w14:paraId="2071B4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3D打印</w:t>
            </w:r>
          </w:p>
        </w:tc>
      </w:tr>
      <w:tr w14:paraId="59C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75033FB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978EB7A">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16D1256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7EAA16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82</w:t>
            </w:r>
          </w:p>
        </w:tc>
        <w:tc>
          <w:tcPr>
            <w:tcW w:w="3164" w:type="dxa"/>
            <w:noWrap w:val="0"/>
            <w:vAlign w:val="center"/>
          </w:tcPr>
          <w:p w14:paraId="3506B1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零件三维造型</w:t>
            </w:r>
          </w:p>
        </w:tc>
      </w:tr>
      <w:tr w14:paraId="32D2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97" w:type="dxa"/>
            <w:vMerge w:val="continue"/>
            <w:noWrap w:val="0"/>
            <w:vAlign w:val="center"/>
          </w:tcPr>
          <w:p w14:paraId="313C2BF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591EA1F">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6781C04B">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9AAAC1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83</w:t>
            </w:r>
          </w:p>
        </w:tc>
        <w:tc>
          <w:tcPr>
            <w:tcW w:w="3164" w:type="dxa"/>
            <w:noWrap w:val="0"/>
            <w:vAlign w:val="center"/>
          </w:tcPr>
          <w:p w14:paraId="7A642E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工业机器人概述</w:t>
            </w:r>
          </w:p>
        </w:tc>
      </w:tr>
      <w:tr w14:paraId="30E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97" w:type="dxa"/>
            <w:vMerge w:val="continue"/>
            <w:noWrap w:val="0"/>
            <w:vAlign w:val="center"/>
          </w:tcPr>
          <w:p w14:paraId="619E276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91CCD55">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7AA6520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7900FC3">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84</w:t>
            </w:r>
          </w:p>
        </w:tc>
        <w:tc>
          <w:tcPr>
            <w:tcW w:w="3164" w:type="dxa"/>
            <w:noWrap w:val="0"/>
            <w:vAlign w:val="center"/>
          </w:tcPr>
          <w:p w14:paraId="46AE82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创新潜能开发</w:t>
            </w:r>
          </w:p>
        </w:tc>
      </w:tr>
      <w:tr w14:paraId="5CB9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491FB5B">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1D3D78B">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restart"/>
            <w:noWrap w:val="0"/>
            <w:vAlign w:val="center"/>
          </w:tcPr>
          <w:p w14:paraId="6EEF31B5">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6C6576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85</w:t>
            </w:r>
          </w:p>
        </w:tc>
        <w:tc>
          <w:tcPr>
            <w:tcW w:w="3164" w:type="dxa"/>
            <w:noWrap w:val="0"/>
            <w:vAlign w:val="center"/>
          </w:tcPr>
          <w:p w14:paraId="05D2DE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工匠精神与企业文化</w:t>
            </w:r>
          </w:p>
        </w:tc>
      </w:tr>
      <w:tr w14:paraId="53BB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BAD1B1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E06AADE">
            <w:pPr>
              <w:widowControl/>
              <w:spacing w:line="240" w:lineRule="auto"/>
              <w:ind w:firstLine="0" w:firstLineChars="0"/>
              <w:jc w:val="center"/>
              <w:rPr>
                <w:rFonts w:ascii="Times New Roman" w:hAnsi="Times New Roman" w:eastAsia="宋体" w:cs="Times New Roman"/>
                <w:color w:val="FF0000"/>
                <w:kern w:val="0"/>
                <w:sz w:val="18"/>
                <w:szCs w:val="18"/>
              </w:rPr>
            </w:pPr>
          </w:p>
        </w:tc>
        <w:tc>
          <w:tcPr>
            <w:tcW w:w="1119" w:type="dxa"/>
            <w:vMerge w:val="continue"/>
            <w:noWrap w:val="0"/>
            <w:vAlign w:val="center"/>
          </w:tcPr>
          <w:p w14:paraId="586DC3C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84759BB">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86</w:t>
            </w:r>
          </w:p>
        </w:tc>
        <w:tc>
          <w:tcPr>
            <w:tcW w:w="3164" w:type="dxa"/>
            <w:noWrap w:val="0"/>
            <w:vAlign w:val="center"/>
          </w:tcPr>
          <w:p w14:paraId="3CBD25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专业英语</w:t>
            </w:r>
          </w:p>
        </w:tc>
      </w:tr>
      <w:tr w14:paraId="1AC8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34349D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2B769304">
            <w:pPr>
              <w:widowControl/>
              <w:spacing w:line="240" w:lineRule="auto"/>
              <w:ind w:firstLine="0" w:firstLineChars="0"/>
              <w:jc w:val="center"/>
              <w:rPr>
                <w:rFonts w:hint="eastAsia" w:ascii="Times New Roman" w:hAnsi="Times New Roman" w:eastAsia="宋体" w:cs="Times New Roman"/>
                <w:color w:val="FF0000"/>
                <w:kern w:val="0"/>
                <w:sz w:val="18"/>
                <w:szCs w:val="18"/>
                <w:lang w:eastAsia="zh-CN"/>
              </w:rPr>
            </w:pPr>
            <w:r>
              <w:rPr>
                <w:rFonts w:hint="eastAsia" w:ascii="Times New Roman" w:hAnsi="Times New Roman" w:eastAsia="宋体" w:cs="Times New Roman"/>
                <w:color w:val="auto"/>
                <w:kern w:val="0"/>
                <w:sz w:val="18"/>
                <w:szCs w:val="18"/>
                <w:lang w:val="en-US" w:eastAsia="zh-CN"/>
              </w:rPr>
              <w:t>专业拓展任选</w:t>
            </w:r>
          </w:p>
        </w:tc>
        <w:tc>
          <w:tcPr>
            <w:tcW w:w="1119" w:type="dxa"/>
            <w:vMerge w:val="restart"/>
            <w:noWrap w:val="0"/>
            <w:vAlign w:val="center"/>
          </w:tcPr>
          <w:p w14:paraId="61749CA3">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3C95EBD1">
            <w:pPr>
              <w:widowControl/>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ascii="Times New Roman" w:hAnsi="Times New Roman" w:eastAsia="宋体"/>
                <w:kern w:val="0"/>
                <w:sz w:val="18"/>
                <w:szCs w:val="18"/>
              </w:rPr>
              <w:t>8</w:t>
            </w:r>
            <w:r>
              <w:rPr>
                <w:rFonts w:hint="eastAsia"/>
                <w:kern w:val="0"/>
                <w:sz w:val="18"/>
                <w:szCs w:val="18"/>
                <w:lang w:val="en-US" w:eastAsia="zh-CN"/>
              </w:rPr>
              <w:t>7</w:t>
            </w:r>
          </w:p>
        </w:tc>
        <w:tc>
          <w:tcPr>
            <w:tcW w:w="3164" w:type="dxa"/>
            <w:noWrap w:val="0"/>
            <w:vAlign w:val="center"/>
          </w:tcPr>
          <w:p w14:paraId="7E01A8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数控线切割技术</w:t>
            </w:r>
          </w:p>
        </w:tc>
      </w:tr>
      <w:tr w14:paraId="1BB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19BA81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94AB37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8C0ED3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E628587">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88</w:t>
            </w:r>
          </w:p>
        </w:tc>
        <w:tc>
          <w:tcPr>
            <w:tcW w:w="3164" w:type="dxa"/>
            <w:noWrap w:val="0"/>
            <w:vAlign w:val="center"/>
          </w:tcPr>
          <w:p w14:paraId="452307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礼貌礼仪</w:t>
            </w:r>
          </w:p>
        </w:tc>
      </w:tr>
      <w:tr w14:paraId="2877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168649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115553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988BA0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C66FD3C">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89</w:t>
            </w:r>
          </w:p>
        </w:tc>
        <w:tc>
          <w:tcPr>
            <w:tcW w:w="3164" w:type="dxa"/>
            <w:noWrap w:val="0"/>
            <w:vAlign w:val="center"/>
          </w:tcPr>
          <w:p w14:paraId="22D409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演讲与口才</w:t>
            </w:r>
          </w:p>
        </w:tc>
      </w:tr>
      <w:tr w14:paraId="5C49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FFC6F9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AB89A4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5E55BA52">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2ECD894F">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90</w:t>
            </w:r>
          </w:p>
        </w:tc>
        <w:tc>
          <w:tcPr>
            <w:tcW w:w="3164" w:type="dxa"/>
            <w:noWrap w:val="0"/>
            <w:vAlign w:val="center"/>
          </w:tcPr>
          <w:p w14:paraId="6F8734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制造业现场管理技能（企业课程）</w:t>
            </w:r>
          </w:p>
        </w:tc>
      </w:tr>
      <w:tr w14:paraId="139E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680E27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CB58A5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31C84FE">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21C2B94">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w:t>
            </w:r>
            <w:r>
              <w:rPr>
                <w:rFonts w:hint="eastAsia" w:ascii="Times New Roman" w:hAnsi="Times New Roman" w:eastAsia="宋体"/>
                <w:kern w:val="0"/>
                <w:sz w:val="18"/>
                <w:szCs w:val="18"/>
                <w:lang w:val="en-US" w:eastAsia="zh-CN"/>
              </w:rPr>
              <w:t>1</w:t>
            </w:r>
          </w:p>
        </w:tc>
        <w:tc>
          <w:tcPr>
            <w:tcW w:w="3164" w:type="dxa"/>
            <w:noWrap w:val="0"/>
            <w:vAlign w:val="center"/>
          </w:tcPr>
          <w:p w14:paraId="63F9AE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企业文化与经营理念（企业课程）</w:t>
            </w:r>
          </w:p>
        </w:tc>
      </w:tr>
      <w:tr w14:paraId="1A47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6F7207C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9F0585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944F77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0D5B12A">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w:t>
            </w:r>
            <w:r>
              <w:rPr>
                <w:rFonts w:hint="eastAsia" w:ascii="Times New Roman" w:hAnsi="Times New Roman" w:eastAsia="宋体"/>
                <w:kern w:val="0"/>
                <w:sz w:val="18"/>
                <w:szCs w:val="18"/>
                <w:lang w:val="en-US" w:eastAsia="zh-CN"/>
              </w:rPr>
              <w:t>2</w:t>
            </w:r>
          </w:p>
        </w:tc>
        <w:tc>
          <w:tcPr>
            <w:tcW w:w="3164" w:type="dxa"/>
            <w:noWrap w:val="0"/>
            <w:vAlign w:val="center"/>
          </w:tcPr>
          <w:p w14:paraId="3E0B29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机电设备管理（企业课程）</w:t>
            </w:r>
          </w:p>
        </w:tc>
      </w:tr>
      <w:tr w14:paraId="5B7B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4461BAE">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279D87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432F8B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C3B3D9E">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93</w:t>
            </w:r>
          </w:p>
        </w:tc>
        <w:tc>
          <w:tcPr>
            <w:tcW w:w="3164" w:type="dxa"/>
            <w:noWrap w:val="0"/>
            <w:vAlign w:val="center"/>
          </w:tcPr>
          <w:p w14:paraId="320DF8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机电产品市场营销学（企业课程）</w:t>
            </w:r>
          </w:p>
        </w:tc>
      </w:tr>
      <w:tr w14:paraId="624C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70E95D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EF102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10295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6AF213F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94</w:t>
            </w:r>
          </w:p>
        </w:tc>
        <w:tc>
          <w:tcPr>
            <w:tcW w:w="3164" w:type="dxa"/>
            <w:noWrap w:val="0"/>
            <w:vAlign w:val="center"/>
          </w:tcPr>
          <w:p w14:paraId="16E1AA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安全生产与机械伤害预防</w:t>
            </w:r>
          </w:p>
        </w:tc>
      </w:tr>
      <w:tr w14:paraId="375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AD6624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229628B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ABF1D1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7FCC6C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95</w:t>
            </w:r>
          </w:p>
        </w:tc>
        <w:tc>
          <w:tcPr>
            <w:tcW w:w="3164" w:type="dxa"/>
            <w:noWrap w:val="0"/>
            <w:vAlign w:val="center"/>
          </w:tcPr>
          <w:p w14:paraId="3B15F3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职场礼仪</w:t>
            </w:r>
          </w:p>
        </w:tc>
      </w:tr>
      <w:tr w14:paraId="487F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7C264D9">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AC647C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E6F30E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875C991">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96</w:t>
            </w:r>
          </w:p>
        </w:tc>
        <w:tc>
          <w:tcPr>
            <w:tcW w:w="3164" w:type="dxa"/>
            <w:noWrap w:val="0"/>
            <w:vAlign w:val="center"/>
          </w:tcPr>
          <w:p w14:paraId="1E557A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制造业现场管理技能</w:t>
            </w:r>
          </w:p>
        </w:tc>
      </w:tr>
      <w:tr w14:paraId="2C75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86D113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restart"/>
            <w:noWrap w:val="0"/>
            <w:vAlign w:val="center"/>
          </w:tcPr>
          <w:p w14:paraId="5BE34D54">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集中实践</w:t>
            </w:r>
            <w:r>
              <w:rPr>
                <w:rFonts w:ascii="Times New Roman" w:hAnsi="Times New Roman" w:eastAsia="宋体" w:cs="Times New Roman"/>
                <w:color w:val="auto"/>
                <w:kern w:val="0"/>
                <w:sz w:val="18"/>
                <w:szCs w:val="18"/>
              </w:rPr>
              <w:t>必修</w:t>
            </w:r>
          </w:p>
        </w:tc>
        <w:tc>
          <w:tcPr>
            <w:tcW w:w="1119" w:type="dxa"/>
            <w:vMerge w:val="restart"/>
            <w:noWrap w:val="0"/>
            <w:vAlign w:val="center"/>
          </w:tcPr>
          <w:p w14:paraId="44F62726">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中职阶段</w:t>
            </w:r>
          </w:p>
        </w:tc>
        <w:tc>
          <w:tcPr>
            <w:tcW w:w="692" w:type="dxa"/>
            <w:noWrap w:val="0"/>
            <w:vAlign w:val="center"/>
          </w:tcPr>
          <w:p w14:paraId="71A04DA0">
            <w:pPr>
              <w:widowControl/>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kern w:val="0"/>
                <w:sz w:val="18"/>
                <w:szCs w:val="18"/>
              </w:rPr>
              <w:t>97</w:t>
            </w:r>
          </w:p>
        </w:tc>
        <w:tc>
          <w:tcPr>
            <w:tcW w:w="3164" w:type="dxa"/>
            <w:noWrap w:val="0"/>
            <w:vAlign w:val="center"/>
          </w:tcPr>
          <w:p w14:paraId="434547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入学教育</w:t>
            </w:r>
          </w:p>
        </w:tc>
      </w:tr>
      <w:tr w14:paraId="726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A25B47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82237C9">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301402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93CD0DE">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98</w:t>
            </w:r>
          </w:p>
        </w:tc>
        <w:tc>
          <w:tcPr>
            <w:tcW w:w="3164" w:type="dxa"/>
            <w:noWrap w:val="0"/>
            <w:vAlign w:val="center"/>
          </w:tcPr>
          <w:p w14:paraId="41EA8C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军训</w:t>
            </w:r>
          </w:p>
        </w:tc>
      </w:tr>
      <w:tr w14:paraId="415A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556AE05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FA39931">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244F6F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47480EA0">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99</w:t>
            </w:r>
          </w:p>
        </w:tc>
        <w:tc>
          <w:tcPr>
            <w:tcW w:w="3164" w:type="dxa"/>
            <w:noWrap w:val="0"/>
            <w:vAlign w:val="center"/>
          </w:tcPr>
          <w:p w14:paraId="1D48FE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社会实践</w:t>
            </w:r>
          </w:p>
        </w:tc>
      </w:tr>
      <w:tr w14:paraId="289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80FA6C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CB36BD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AD8FCD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3A32CA84">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100</w:t>
            </w:r>
          </w:p>
        </w:tc>
        <w:tc>
          <w:tcPr>
            <w:tcW w:w="3164" w:type="dxa"/>
            <w:noWrap w:val="0"/>
            <w:vAlign w:val="center"/>
          </w:tcPr>
          <w:p w14:paraId="4FC9DD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实习教育</w:t>
            </w:r>
          </w:p>
        </w:tc>
      </w:tr>
      <w:tr w14:paraId="67E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7" w:type="dxa"/>
            <w:vMerge w:val="continue"/>
            <w:noWrap w:val="0"/>
            <w:vAlign w:val="center"/>
          </w:tcPr>
          <w:p w14:paraId="01708F1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783AB14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F3C2DB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72FC6E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101</w:t>
            </w:r>
          </w:p>
        </w:tc>
        <w:tc>
          <w:tcPr>
            <w:tcW w:w="3164" w:type="dxa"/>
            <w:noWrap w:val="0"/>
            <w:vAlign w:val="center"/>
          </w:tcPr>
          <w:p w14:paraId="1CBE99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毕业教育</w:t>
            </w:r>
          </w:p>
        </w:tc>
      </w:tr>
      <w:tr w14:paraId="0B5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97" w:type="dxa"/>
            <w:vMerge w:val="continue"/>
            <w:noWrap w:val="0"/>
            <w:vAlign w:val="center"/>
          </w:tcPr>
          <w:p w14:paraId="6B2434B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9943A6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612AA0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9279023">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102</w:t>
            </w:r>
          </w:p>
        </w:tc>
        <w:tc>
          <w:tcPr>
            <w:tcW w:w="3164" w:type="dxa"/>
            <w:noWrap w:val="0"/>
            <w:vAlign w:val="center"/>
          </w:tcPr>
          <w:p w14:paraId="7B0C1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钳工实训</w:t>
            </w:r>
          </w:p>
        </w:tc>
      </w:tr>
      <w:tr w14:paraId="6C96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97" w:type="dxa"/>
            <w:vMerge w:val="continue"/>
            <w:noWrap w:val="0"/>
            <w:vAlign w:val="center"/>
          </w:tcPr>
          <w:p w14:paraId="63629BCF">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5CB19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F33437A">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6A24DD8">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103</w:t>
            </w:r>
          </w:p>
        </w:tc>
        <w:tc>
          <w:tcPr>
            <w:tcW w:w="3164" w:type="dxa"/>
            <w:noWrap w:val="0"/>
            <w:vAlign w:val="center"/>
          </w:tcPr>
          <w:p w14:paraId="48C1BE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车工实训</w:t>
            </w:r>
          </w:p>
        </w:tc>
      </w:tr>
      <w:tr w14:paraId="2B96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97" w:type="dxa"/>
            <w:vMerge w:val="continue"/>
            <w:noWrap w:val="0"/>
            <w:vAlign w:val="center"/>
          </w:tcPr>
          <w:p w14:paraId="63E7D6B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628038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0078E882">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7A2E435">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kern w:val="0"/>
                <w:sz w:val="18"/>
                <w:szCs w:val="18"/>
                <w:lang w:val="en-US" w:eastAsia="zh-CN"/>
              </w:rPr>
              <w:t>104</w:t>
            </w:r>
          </w:p>
        </w:tc>
        <w:tc>
          <w:tcPr>
            <w:tcW w:w="3164" w:type="dxa"/>
            <w:noWrap w:val="0"/>
            <w:vAlign w:val="center"/>
          </w:tcPr>
          <w:p w14:paraId="6C0C0C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数车实训</w:t>
            </w:r>
          </w:p>
        </w:tc>
      </w:tr>
      <w:tr w14:paraId="555D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97" w:type="dxa"/>
            <w:vMerge w:val="continue"/>
            <w:noWrap w:val="0"/>
            <w:vAlign w:val="center"/>
          </w:tcPr>
          <w:p w14:paraId="13242230">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07166A2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799933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4118E64">
            <w:pPr>
              <w:widowControl/>
              <w:spacing w:line="240" w:lineRule="auto"/>
              <w:ind w:firstLine="0" w:firstLineChars="0"/>
              <w:jc w:val="center"/>
              <w:rPr>
                <w:rFonts w:hint="default" w:ascii="Times New Roman" w:hAnsi="Times New Roman" w:eastAsia="宋体" w:cs="Times New Roman"/>
                <w:color w:val="auto"/>
                <w:kern w:val="0"/>
                <w:sz w:val="18"/>
                <w:szCs w:val="18"/>
                <w:lang w:val="en-US"/>
              </w:rPr>
            </w:pPr>
            <w:r>
              <w:rPr>
                <w:rFonts w:hint="eastAsia"/>
                <w:kern w:val="0"/>
                <w:sz w:val="18"/>
                <w:szCs w:val="18"/>
                <w:lang w:val="en-US" w:eastAsia="zh-CN"/>
              </w:rPr>
              <w:t>105</w:t>
            </w:r>
          </w:p>
        </w:tc>
        <w:tc>
          <w:tcPr>
            <w:tcW w:w="3164" w:type="dxa"/>
            <w:noWrap w:val="0"/>
            <w:vAlign w:val="center"/>
          </w:tcPr>
          <w:p w14:paraId="6AF359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电工实训</w:t>
            </w:r>
          </w:p>
        </w:tc>
      </w:tr>
      <w:tr w14:paraId="2917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97" w:type="dxa"/>
            <w:vMerge w:val="continue"/>
            <w:noWrap w:val="0"/>
            <w:vAlign w:val="center"/>
          </w:tcPr>
          <w:p w14:paraId="0119C0C8">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C12FCC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935246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0ADC782">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106</w:t>
            </w:r>
          </w:p>
        </w:tc>
        <w:tc>
          <w:tcPr>
            <w:tcW w:w="3164" w:type="dxa"/>
            <w:noWrap w:val="0"/>
            <w:vAlign w:val="center"/>
          </w:tcPr>
          <w:p w14:paraId="6F70AF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机床操作综合实训（含技能鉴定）</w:t>
            </w:r>
          </w:p>
        </w:tc>
      </w:tr>
      <w:tr w14:paraId="5E6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97" w:type="dxa"/>
            <w:vMerge w:val="continue"/>
            <w:noWrap w:val="0"/>
            <w:vAlign w:val="center"/>
          </w:tcPr>
          <w:p w14:paraId="2261AFC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26DB9B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B0DCAD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DB71766">
            <w:pPr>
              <w:widowControl/>
              <w:spacing w:line="240" w:lineRule="auto"/>
              <w:ind w:firstLine="0" w:firstLineChars="0"/>
              <w:jc w:val="center"/>
              <w:rPr>
                <w:rFonts w:ascii="Times New Roman" w:hAnsi="Times New Roman" w:eastAsia="宋体" w:cs="Times New Roman"/>
                <w:color w:val="auto"/>
                <w:kern w:val="0"/>
                <w:sz w:val="18"/>
                <w:szCs w:val="18"/>
              </w:rPr>
            </w:pPr>
            <w:r>
              <w:rPr>
                <w:rFonts w:hint="eastAsia"/>
                <w:kern w:val="0"/>
                <w:sz w:val="18"/>
                <w:szCs w:val="18"/>
                <w:lang w:val="en-US" w:eastAsia="zh-CN"/>
              </w:rPr>
              <w:t>107</w:t>
            </w:r>
          </w:p>
        </w:tc>
        <w:tc>
          <w:tcPr>
            <w:tcW w:w="3164" w:type="dxa"/>
            <w:noWrap w:val="0"/>
            <w:vAlign w:val="center"/>
          </w:tcPr>
          <w:p w14:paraId="535154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专业方向职业综合实训（含专业技能测试）</w:t>
            </w:r>
          </w:p>
        </w:tc>
      </w:tr>
      <w:tr w14:paraId="6098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997" w:type="dxa"/>
            <w:vMerge w:val="continue"/>
            <w:noWrap w:val="0"/>
            <w:vAlign w:val="center"/>
          </w:tcPr>
          <w:p w14:paraId="653BBB8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48353986">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restart"/>
            <w:noWrap w:val="0"/>
            <w:vAlign w:val="center"/>
          </w:tcPr>
          <w:p w14:paraId="6D15B6E0">
            <w:pPr>
              <w:widowControl/>
              <w:spacing w:line="240" w:lineRule="auto"/>
              <w:ind w:firstLine="0" w:firstLineChars="0"/>
              <w:jc w:val="center"/>
              <w:rPr>
                <w:rFonts w:hint="eastAsia"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高职阶段</w:t>
            </w:r>
          </w:p>
        </w:tc>
        <w:tc>
          <w:tcPr>
            <w:tcW w:w="692" w:type="dxa"/>
            <w:noWrap w:val="0"/>
            <w:vAlign w:val="center"/>
          </w:tcPr>
          <w:p w14:paraId="42D046DB">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108</w:t>
            </w:r>
          </w:p>
        </w:tc>
        <w:tc>
          <w:tcPr>
            <w:tcW w:w="3164" w:type="dxa"/>
            <w:noWrap w:val="0"/>
            <w:vAlign w:val="center"/>
          </w:tcPr>
          <w:p w14:paraId="4C7115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军事技能</w:t>
            </w:r>
          </w:p>
        </w:tc>
      </w:tr>
      <w:tr w14:paraId="36C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EFB0DCC">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B1C69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27AC8DC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FEFD329">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109</w:t>
            </w:r>
          </w:p>
        </w:tc>
        <w:tc>
          <w:tcPr>
            <w:tcW w:w="3164" w:type="dxa"/>
            <w:noWrap w:val="0"/>
            <w:vAlign w:val="center"/>
          </w:tcPr>
          <w:p w14:paraId="1A69A6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认识实习</w:t>
            </w:r>
          </w:p>
        </w:tc>
      </w:tr>
      <w:tr w14:paraId="108D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5F370A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90F0EA8">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55FDD3C">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A672746">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110</w:t>
            </w:r>
          </w:p>
        </w:tc>
        <w:tc>
          <w:tcPr>
            <w:tcW w:w="3164" w:type="dxa"/>
            <w:noWrap w:val="0"/>
            <w:vAlign w:val="center"/>
          </w:tcPr>
          <w:p w14:paraId="06C116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毕业设计</w:t>
            </w:r>
          </w:p>
        </w:tc>
      </w:tr>
      <w:tr w14:paraId="5204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132DDB5">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C67E68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588C322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2A84E6A2">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111</w:t>
            </w:r>
          </w:p>
        </w:tc>
        <w:tc>
          <w:tcPr>
            <w:tcW w:w="3164" w:type="dxa"/>
            <w:noWrap w:val="0"/>
            <w:vAlign w:val="center"/>
          </w:tcPr>
          <w:p w14:paraId="710A6B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岗位实习</w:t>
            </w:r>
          </w:p>
        </w:tc>
      </w:tr>
      <w:tr w14:paraId="6A3C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4977BCA7">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588F7700">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1295D12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D7252E0">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112</w:t>
            </w:r>
          </w:p>
        </w:tc>
        <w:tc>
          <w:tcPr>
            <w:tcW w:w="3164" w:type="dxa"/>
            <w:noWrap w:val="0"/>
            <w:vAlign w:val="center"/>
          </w:tcPr>
          <w:p w14:paraId="45C92D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劳动实践</w:t>
            </w:r>
          </w:p>
        </w:tc>
      </w:tr>
      <w:tr w14:paraId="1D4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040061BA">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6FCC9A03">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4048337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10B0BA5B">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113</w:t>
            </w:r>
          </w:p>
        </w:tc>
        <w:tc>
          <w:tcPr>
            <w:tcW w:w="3164" w:type="dxa"/>
            <w:noWrap w:val="0"/>
            <w:vAlign w:val="center"/>
          </w:tcPr>
          <w:p w14:paraId="3875AE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钳工实训</w:t>
            </w:r>
          </w:p>
        </w:tc>
      </w:tr>
      <w:tr w14:paraId="12BA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2FD4EF04">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7E1706D">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113C33F">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53CF7C30">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114</w:t>
            </w:r>
          </w:p>
        </w:tc>
        <w:tc>
          <w:tcPr>
            <w:tcW w:w="3164" w:type="dxa"/>
            <w:noWrap w:val="0"/>
            <w:vAlign w:val="center"/>
          </w:tcPr>
          <w:p w14:paraId="58F9C7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3D打印</w:t>
            </w:r>
          </w:p>
        </w:tc>
      </w:tr>
      <w:tr w14:paraId="2F2D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356163E3">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3EB3FA54">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3149999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41544A4">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115</w:t>
            </w:r>
          </w:p>
        </w:tc>
        <w:tc>
          <w:tcPr>
            <w:tcW w:w="3164" w:type="dxa"/>
            <w:noWrap w:val="0"/>
            <w:vAlign w:val="center"/>
          </w:tcPr>
          <w:p w14:paraId="25441E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电工实训</w:t>
            </w:r>
          </w:p>
        </w:tc>
      </w:tr>
      <w:tr w14:paraId="29A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noWrap w:val="0"/>
            <w:vAlign w:val="center"/>
          </w:tcPr>
          <w:p w14:paraId="134FA83D">
            <w:pPr>
              <w:widowControl/>
              <w:spacing w:line="240" w:lineRule="auto"/>
              <w:ind w:firstLine="0" w:firstLineChars="0"/>
              <w:jc w:val="left"/>
              <w:rPr>
                <w:rFonts w:ascii="Times New Roman" w:hAnsi="Times New Roman" w:eastAsia="宋体" w:cs="Times New Roman"/>
                <w:color w:val="auto"/>
                <w:kern w:val="0"/>
                <w:sz w:val="18"/>
                <w:szCs w:val="18"/>
              </w:rPr>
            </w:pPr>
          </w:p>
        </w:tc>
        <w:tc>
          <w:tcPr>
            <w:tcW w:w="1477" w:type="dxa"/>
            <w:vMerge w:val="continue"/>
            <w:noWrap w:val="0"/>
            <w:vAlign w:val="center"/>
          </w:tcPr>
          <w:p w14:paraId="164EC035">
            <w:pPr>
              <w:widowControl/>
              <w:spacing w:line="240" w:lineRule="auto"/>
              <w:ind w:firstLine="0" w:firstLineChars="0"/>
              <w:jc w:val="center"/>
              <w:rPr>
                <w:rFonts w:ascii="Times New Roman" w:hAnsi="Times New Roman" w:eastAsia="宋体" w:cs="Times New Roman"/>
                <w:color w:val="auto"/>
                <w:kern w:val="0"/>
                <w:sz w:val="18"/>
                <w:szCs w:val="18"/>
              </w:rPr>
            </w:pPr>
          </w:p>
        </w:tc>
        <w:tc>
          <w:tcPr>
            <w:tcW w:w="1119" w:type="dxa"/>
            <w:vMerge w:val="continue"/>
            <w:noWrap w:val="0"/>
            <w:vAlign w:val="center"/>
          </w:tcPr>
          <w:p w14:paraId="71244FF7">
            <w:pPr>
              <w:widowControl/>
              <w:spacing w:line="240" w:lineRule="auto"/>
              <w:ind w:firstLine="0" w:firstLineChars="0"/>
              <w:jc w:val="center"/>
              <w:rPr>
                <w:rFonts w:ascii="Times New Roman" w:hAnsi="Times New Roman" w:eastAsia="宋体" w:cs="Times New Roman"/>
                <w:color w:val="auto"/>
                <w:kern w:val="0"/>
                <w:sz w:val="18"/>
                <w:szCs w:val="18"/>
              </w:rPr>
            </w:pPr>
          </w:p>
        </w:tc>
        <w:tc>
          <w:tcPr>
            <w:tcW w:w="692" w:type="dxa"/>
            <w:noWrap w:val="0"/>
            <w:vAlign w:val="center"/>
          </w:tcPr>
          <w:p w14:paraId="06BB7E68">
            <w:pPr>
              <w:widowControl/>
              <w:spacing w:line="240" w:lineRule="auto"/>
              <w:ind w:firstLine="0" w:firstLineChars="0"/>
              <w:jc w:val="center"/>
              <w:rPr>
                <w:rFonts w:hint="default" w:ascii="Times New Roman" w:hAnsi="Times New Roman" w:eastAsia="宋体" w:cs="Times New Roman"/>
                <w:color w:val="auto"/>
                <w:kern w:val="0"/>
                <w:sz w:val="18"/>
                <w:szCs w:val="18"/>
                <w:lang w:val="en-US" w:eastAsia="zh-CN"/>
              </w:rPr>
            </w:pPr>
            <w:r>
              <w:rPr>
                <w:rFonts w:hint="eastAsia"/>
                <w:kern w:val="0"/>
                <w:sz w:val="18"/>
                <w:szCs w:val="18"/>
                <w:lang w:val="en-US" w:eastAsia="zh-CN"/>
              </w:rPr>
              <w:t>116</w:t>
            </w:r>
          </w:p>
        </w:tc>
        <w:tc>
          <w:tcPr>
            <w:tcW w:w="3164" w:type="dxa"/>
            <w:noWrap w:val="0"/>
            <w:vAlign w:val="center"/>
          </w:tcPr>
          <w:p w14:paraId="3D5478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数控编程实训</w:t>
            </w:r>
          </w:p>
        </w:tc>
      </w:tr>
    </w:tbl>
    <w:p w14:paraId="0BCA414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p>
    <w:p w14:paraId="594DD6E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573C2ED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p w14:paraId="27047A65">
      <w:pPr>
        <w:spacing w:line="460" w:lineRule="exact"/>
        <w:ind w:firstLine="480"/>
        <w:rPr>
          <w:sz w:val="24"/>
        </w:rPr>
      </w:pPr>
    </w:p>
    <w:p w14:paraId="56F4EB58">
      <w:pPr>
        <w:spacing w:line="460" w:lineRule="exact"/>
        <w:ind w:firstLine="480"/>
        <w:rPr>
          <w:sz w:val="24"/>
        </w:rPr>
      </w:pPr>
    </w:p>
    <w:p w14:paraId="35D66645">
      <w:pPr>
        <w:spacing w:line="460" w:lineRule="exact"/>
        <w:ind w:firstLine="480"/>
        <w:rPr>
          <w:sz w:val="24"/>
        </w:rPr>
      </w:pPr>
    </w:p>
    <w:p w14:paraId="78BEDF83">
      <w:pPr>
        <w:spacing w:line="460" w:lineRule="exact"/>
        <w:ind w:firstLine="480"/>
        <w:rPr>
          <w:sz w:val="24"/>
        </w:rPr>
      </w:pPr>
    </w:p>
    <w:p w14:paraId="52E3E8E1">
      <w:pPr>
        <w:spacing w:line="460" w:lineRule="exact"/>
        <w:ind w:firstLine="480"/>
        <w:rPr>
          <w:sz w:val="24"/>
        </w:rPr>
      </w:pPr>
    </w:p>
    <w:p w14:paraId="016F0937">
      <w:pPr>
        <w:spacing w:line="460" w:lineRule="exact"/>
        <w:ind w:firstLine="480"/>
        <w:rPr>
          <w:sz w:val="24"/>
        </w:rPr>
      </w:pPr>
    </w:p>
    <w:p w14:paraId="4928D63F">
      <w:pPr>
        <w:spacing w:line="460" w:lineRule="exact"/>
        <w:ind w:firstLine="480"/>
        <w:rPr>
          <w:sz w:val="24"/>
        </w:rPr>
      </w:pPr>
    </w:p>
    <w:p w14:paraId="465F97DE">
      <w:pPr>
        <w:spacing w:line="460" w:lineRule="exact"/>
        <w:ind w:firstLine="480"/>
        <w:rPr>
          <w:sz w:val="24"/>
        </w:rPr>
      </w:pP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EB4A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EB2230B">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2DAE3B44">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58F49DD7">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B1DF1F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4FCAD6FD">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47F89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1D86B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75773C9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0D048FD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5962E6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714020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19FD5F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4D26119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501ED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1D9C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527C87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358EF7C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75FAD1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D23AA8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EBDC3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1D4699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9006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C98A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CF5106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414B2EF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0492088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4713D3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6FCAB80">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55CF497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2CAB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FB419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1178D70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9CE58D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66405B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C90776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201D7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4A55E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393D52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b w:val="0"/>
                <w:bCs/>
                <w:color w:val="auto"/>
                <w:sz w:val="18"/>
                <w:szCs w:val="18"/>
                <w:highlight w:val="none"/>
                <w:lang w:val="en-US"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7F8B48A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5665083">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5E27D7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291D4DE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A11E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86EC37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6F95E8A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7AD9146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8427CF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04624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17BCB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E0C9A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60E17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5E5A3FA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FDD32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C1D764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77B85F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7500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4CD33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EB6E40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3E662A3A">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24723BA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7A1586C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12B20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13529B">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65F767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3E7635D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7B045B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F50EA2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496FB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B39BD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61B5929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759F1E3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A9EB4E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3A48222">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17FE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601C3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AB27DF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320B73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C93317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16B536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525C8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1C59A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2FDAC8F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37F67ED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0D6019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672F6CBD">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9500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F0ED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021750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5D9C42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800F22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F7EA0D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4F927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46B43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713B27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B53B4C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DC214C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5774EFF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0139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AF7FA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14684F2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11A7EEE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2EF7F4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17A4C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B2CF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E9615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BFC33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A9F99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3C098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7B06FB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549A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198B8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6970840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08B6577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00D3E2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79EE0A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F6D59D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DBEBAD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28E4A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C3633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50331FC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0D29BB0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8D076D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026EAD1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F1163C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25D497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154961E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33C7F179">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9E6377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596BE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9D50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2EE9206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3146B9A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009E99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1F5D4C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C880E4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D1C21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02186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4106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481A408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9D9FCD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4A7E9D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122C4E2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F99C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35676A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20</w:t>
            </w:r>
          </w:p>
        </w:tc>
        <w:tc>
          <w:tcPr>
            <w:tcW w:w="1241" w:type="dxa"/>
            <w:noWrap/>
            <w:vAlign w:val="center"/>
          </w:tcPr>
          <w:p w14:paraId="53A2160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1360461F">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61938C94">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7D0D5E68">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0FD5F1A3">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C1C773C">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6D6A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B98C2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21</w:t>
            </w:r>
          </w:p>
        </w:tc>
        <w:tc>
          <w:tcPr>
            <w:tcW w:w="1241" w:type="dxa"/>
            <w:noWrap/>
            <w:vAlign w:val="center"/>
          </w:tcPr>
          <w:p w14:paraId="33EC403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12ADD11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6D1C5A9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4760BD4">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518A578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B2B0B0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0E758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D79FCA">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rPr>
            </w:pPr>
          </w:p>
        </w:tc>
        <w:tc>
          <w:tcPr>
            <w:tcW w:w="1241" w:type="dxa"/>
            <w:noWrap/>
            <w:vAlign w:val="center"/>
          </w:tcPr>
          <w:p w14:paraId="4624CF2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国家安全教育</w:t>
            </w:r>
          </w:p>
        </w:tc>
        <w:tc>
          <w:tcPr>
            <w:tcW w:w="2835" w:type="dxa"/>
            <w:noWrap/>
            <w:vAlign w:val="center"/>
          </w:tcPr>
          <w:p w14:paraId="14FCF63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通过国家安全教育，使学生能够深入理解和准确把握总体国家安全观，牢固树立国家利益至上的观念，增强自觉维护国家安全意识，具备维护国家安全的能力。</w:t>
            </w:r>
          </w:p>
          <w:p w14:paraId="746A17A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c>
          <w:tcPr>
            <w:tcW w:w="2126" w:type="dxa"/>
            <w:noWrap/>
            <w:vAlign w:val="center"/>
          </w:tcPr>
          <w:p w14:paraId="211B737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主要教学内容：</w:t>
            </w:r>
          </w:p>
          <w:p w14:paraId="07FC494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 xml:space="preserve">1、国家安全（16学时）：国家安全的内涵、原则、总体安全观、重点领域； </w:t>
            </w:r>
          </w:p>
          <w:p w14:paraId="5ACE291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EEEEE4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 xml:space="preserve">2、国家安全形势：我国地缘环境基本概况、地缘安全、新形势下的国家安全、新兴领域的国家安全； </w:t>
            </w:r>
          </w:p>
          <w:p w14:paraId="64C8A77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3、国际战略形势：国际战略形势现状与发展趋势、世界主要国家军事力量及战略动向.</w:t>
            </w:r>
          </w:p>
          <w:p w14:paraId="4EA4EF4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7196F2B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c>
          <w:tcPr>
            <w:tcW w:w="1685" w:type="dxa"/>
            <w:noWrap/>
            <w:vAlign w:val="center"/>
          </w:tcPr>
          <w:p w14:paraId="31F989E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课堂讲授、案例分析、网络视频、小组讨论。</w:t>
            </w:r>
          </w:p>
          <w:p w14:paraId="6A1E1AB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p w14:paraId="6974C4B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p>
        </w:tc>
      </w:tr>
    </w:tbl>
    <w:p w14:paraId="61B6F350">
      <w:pPr>
        <w:spacing w:line="460" w:lineRule="exact"/>
        <w:ind w:firstLine="480"/>
        <w:rPr>
          <w:sz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C68E54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46B4995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739"/>
        <w:gridCol w:w="1890"/>
        <w:gridCol w:w="1654"/>
      </w:tblGrid>
      <w:tr w14:paraId="4BAB6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3EE5BB33">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7A82269F">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534E8636">
            <w:pPr>
              <w:jc w:val="center"/>
              <w:rPr>
                <w:b/>
                <w:bCs/>
                <w:sz w:val="18"/>
                <w:szCs w:val="18"/>
              </w:rPr>
            </w:pPr>
            <w:r>
              <w:rPr>
                <w:b/>
                <w:kern w:val="0"/>
                <w:sz w:val="18"/>
                <w:szCs w:val="18"/>
              </w:rPr>
              <w:t>课程目标</w:t>
            </w:r>
          </w:p>
        </w:tc>
        <w:tc>
          <w:tcPr>
            <w:tcW w:w="2739" w:type="dxa"/>
            <w:tcBorders>
              <w:left w:val="single" w:color="auto" w:sz="4" w:space="0"/>
              <w:right w:val="single" w:color="auto" w:sz="4" w:space="0"/>
            </w:tcBorders>
            <w:noWrap/>
            <w:vAlign w:val="center"/>
          </w:tcPr>
          <w:p w14:paraId="4D8D036C">
            <w:pPr>
              <w:jc w:val="center"/>
              <w:rPr>
                <w:b/>
                <w:bCs/>
                <w:sz w:val="18"/>
                <w:szCs w:val="18"/>
              </w:rPr>
            </w:pPr>
            <w:r>
              <w:rPr>
                <w:b/>
                <w:sz w:val="18"/>
                <w:szCs w:val="18"/>
              </w:rPr>
              <w:t>主要</w:t>
            </w:r>
            <w:r>
              <w:rPr>
                <w:b/>
                <w:kern w:val="0"/>
                <w:sz w:val="18"/>
                <w:szCs w:val="18"/>
              </w:rPr>
              <w:t>教学内容</w:t>
            </w:r>
            <w:r>
              <w:rPr>
                <w:b/>
                <w:sz w:val="18"/>
                <w:szCs w:val="18"/>
              </w:rPr>
              <w:t>与要求</w:t>
            </w:r>
          </w:p>
        </w:tc>
        <w:tc>
          <w:tcPr>
            <w:tcW w:w="1890" w:type="dxa"/>
            <w:noWrap/>
            <w:vAlign w:val="center"/>
          </w:tcPr>
          <w:p w14:paraId="592793BD">
            <w:pPr>
              <w:jc w:val="center"/>
              <w:rPr>
                <w:b/>
                <w:bCs/>
                <w:sz w:val="18"/>
                <w:szCs w:val="18"/>
              </w:rPr>
            </w:pPr>
            <w:r>
              <w:rPr>
                <w:b/>
                <w:sz w:val="18"/>
                <w:szCs w:val="18"/>
              </w:rPr>
              <w:t>教学方法与手段</w:t>
            </w:r>
          </w:p>
        </w:tc>
        <w:tc>
          <w:tcPr>
            <w:tcW w:w="1654" w:type="dxa"/>
            <w:noWrap/>
            <w:vAlign w:val="center"/>
          </w:tcPr>
          <w:p w14:paraId="54C5D2B7">
            <w:pPr>
              <w:jc w:val="center"/>
              <w:rPr>
                <w:rFonts w:hint="default" w:eastAsia="宋体"/>
                <w:b/>
                <w:sz w:val="18"/>
                <w:szCs w:val="18"/>
                <w:lang w:val="en-US" w:eastAsia="zh-CN"/>
              </w:rPr>
            </w:pPr>
            <w:r>
              <w:rPr>
                <w:rFonts w:hint="eastAsia"/>
                <w:b/>
                <w:sz w:val="18"/>
                <w:szCs w:val="18"/>
                <w:lang w:val="en-US" w:eastAsia="zh-CN"/>
              </w:rPr>
              <w:t>开设专业</w:t>
            </w:r>
          </w:p>
        </w:tc>
      </w:tr>
      <w:tr w14:paraId="73AE3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265EF397">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02DBF86B">
            <w:pPr>
              <w:widowControl/>
              <w:jc w:val="center"/>
              <w:rPr>
                <w:kern w:val="0"/>
                <w:sz w:val="18"/>
                <w:szCs w:val="18"/>
              </w:rPr>
            </w:pPr>
            <w:r>
              <w:rPr>
                <w:rFonts w:hint="eastAsia" w:ascii="宋体" w:hAnsi="宋体" w:eastAsia="宋体" w:cs="宋体"/>
                <w:kern w:val="0"/>
                <w:sz w:val="18"/>
                <w:szCs w:val="18"/>
              </w:rPr>
              <w:t>★机械制图</w:t>
            </w:r>
          </w:p>
        </w:tc>
        <w:tc>
          <w:tcPr>
            <w:tcW w:w="2128" w:type="dxa"/>
            <w:tcBorders>
              <w:left w:val="single" w:color="auto" w:sz="8" w:space="0"/>
              <w:right w:val="single" w:color="auto" w:sz="4" w:space="0"/>
            </w:tcBorders>
            <w:noWrap/>
            <w:vAlign w:val="center"/>
          </w:tcPr>
          <w:p w14:paraId="0776F59C">
            <w:pPr>
              <w:jc w:val="left"/>
              <w:rPr>
                <w:rFonts w:hint="eastAsia"/>
                <w:b/>
                <w:bCs/>
                <w:kern w:val="0"/>
                <w:sz w:val="18"/>
                <w:szCs w:val="18"/>
              </w:rPr>
            </w:pPr>
            <w:r>
              <w:rPr>
                <w:rFonts w:hint="eastAsia"/>
                <w:b/>
                <w:bCs/>
                <w:kern w:val="0"/>
                <w:sz w:val="18"/>
                <w:szCs w:val="18"/>
              </w:rPr>
              <w:t>知识目标：</w:t>
            </w:r>
          </w:p>
          <w:p w14:paraId="6C668CF6">
            <w:pPr>
              <w:jc w:val="left"/>
              <w:rPr>
                <w:rFonts w:hint="eastAsia"/>
                <w:kern w:val="0"/>
                <w:sz w:val="18"/>
                <w:szCs w:val="18"/>
              </w:rPr>
            </w:pPr>
            <w:r>
              <w:rPr>
                <w:rFonts w:hint="eastAsia"/>
                <w:kern w:val="0"/>
                <w:sz w:val="18"/>
                <w:szCs w:val="18"/>
              </w:rPr>
              <w:t>掌握国家制图标准，能识读机械图样。</w:t>
            </w:r>
          </w:p>
          <w:p w14:paraId="51741F39">
            <w:pPr>
              <w:jc w:val="left"/>
              <w:rPr>
                <w:rFonts w:hint="eastAsia"/>
                <w:kern w:val="0"/>
                <w:sz w:val="18"/>
                <w:szCs w:val="18"/>
              </w:rPr>
            </w:pPr>
            <w:r>
              <w:rPr>
                <w:rFonts w:hint="eastAsia"/>
                <w:kern w:val="0"/>
                <w:sz w:val="18"/>
                <w:szCs w:val="18"/>
              </w:rPr>
              <w:t>熟悉机械图样尺寸标注与技术要求表达方法。</w:t>
            </w:r>
          </w:p>
          <w:p w14:paraId="799C1490">
            <w:pPr>
              <w:jc w:val="left"/>
              <w:rPr>
                <w:rFonts w:hint="eastAsia"/>
                <w:kern w:val="0"/>
                <w:sz w:val="18"/>
                <w:szCs w:val="18"/>
              </w:rPr>
            </w:pPr>
            <w:r>
              <w:rPr>
                <w:rFonts w:hint="eastAsia"/>
                <w:kern w:val="0"/>
                <w:sz w:val="18"/>
                <w:szCs w:val="18"/>
              </w:rPr>
              <w:t>精通图样基本表示法，包括标准件的规定画法与标注。</w:t>
            </w:r>
          </w:p>
          <w:p w14:paraId="540C9F0D">
            <w:pPr>
              <w:jc w:val="left"/>
              <w:rPr>
                <w:rFonts w:hint="eastAsia"/>
                <w:kern w:val="0"/>
                <w:sz w:val="18"/>
                <w:szCs w:val="18"/>
              </w:rPr>
            </w:pPr>
            <w:r>
              <w:rPr>
                <w:rFonts w:hint="eastAsia"/>
                <w:kern w:val="0"/>
                <w:sz w:val="18"/>
                <w:szCs w:val="18"/>
              </w:rPr>
              <w:t>理解零件图尺寸基准选择原则，能正确识读尺寸。</w:t>
            </w:r>
          </w:p>
          <w:p w14:paraId="27773724">
            <w:pPr>
              <w:jc w:val="left"/>
              <w:rPr>
                <w:rFonts w:hint="eastAsia"/>
                <w:kern w:val="0"/>
                <w:sz w:val="18"/>
                <w:szCs w:val="18"/>
              </w:rPr>
            </w:pPr>
            <w:r>
              <w:rPr>
                <w:rFonts w:hint="eastAsia"/>
                <w:kern w:val="0"/>
                <w:sz w:val="18"/>
                <w:szCs w:val="18"/>
              </w:rPr>
              <w:t>具备识读简单装配图的能力。</w:t>
            </w:r>
          </w:p>
          <w:p w14:paraId="2286E685">
            <w:pPr>
              <w:jc w:val="left"/>
              <w:rPr>
                <w:rFonts w:hint="eastAsia"/>
                <w:b/>
                <w:bCs/>
                <w:kern w:val="0"/>
                <w:sz w:val="18"/>
                <w:szCs w:val="18"/>
              </w:rPr>
            </w:pPr>
            <w:r>
              <w:rPr>
                <w:rFonts w:hint="eastAsia"/>
                <w:b/>
                <w:bCs/>
                <w:kern w:val="0"/>
                <w:sz w:val="18"/>
                <w:szCs w:val="18"/>
              </w:rPr>
              <w:t>能力目标：</w:t>
            </w:r>
          </w:p>
          <w:p w14:paraId="6FCAFACE">
            <w:pPr>
              <w:jc w:val="left"/>
              <w:rPr>
                <w:rFonts w:hint="eastAsia"/>
                <w:kern w:val="0"/>
                <w:sz w:val="18"/>
                <w:szCs w:val="18"/>
              </w:rPr>
            </w:pPr>
            <w:r>
              <w:rPr>
                <w:rFonts w:hint="eastAsia"/>
                <w:kern w:val="0"/>
                <w:sz w:val="18"/>
                <w:szCs w:val="18"/>
              </w:rPr>
              <w:t>理解正投影原理。</w:t>
            </w:r>
          </w:p>
          <w:p w14:paraId="009A10BD">
            <w:pPr>
              <w:jc w:val="left"/>
              <w:rPr>
                <w:rFonts w:hint="eastAsia"/>
                <w:kern w:val="0"/>
                <w:sz w:val="18"/>
                <w:szCs w:val="18"/>
              </w:rPr>
            </w:pPr>
            <w:r>
              <w:rPr>
                <w:rFonts w:hint="eastAsia"/>
                <w:kern w:val="0"/>
                <w:sz w:val="18"/>
                <w:szCs w:val="18"/>
              </w:rPr>
              <w:t>能测绘轴类或箱体类标准零件图。</w:t>
            </w:r>
          </w:p>
          <w:p w14:paraId="0FBFD480">
            <w:pPr>
              <w:jc w:val="left"/>
              <w:rPr>
                <w:rFonts w:hint="eastAsia"/>
                <w:kern w:val="0"/>
                <w:sz w:val="18"/>
                <w:szCs w:val="18"/>
              </w:rPr>
            </w:pPr>
            <w:r>
              <w:rPr>
                <w:rFonts w:hint="eastAsia"/>
                <w:kern w:val="0"/>
                <w:sz w:val="18"/>
                <w:szCs w:val="18"/>
              </w:rPr>
              <w:t>感知装配图表达的工作原理。</w:t>
            </w:r>
          </w:p>
          <w:p w14:paraId="10DAEF67">
            <w:pPr>
              <w:jc w:val="left"/>
              <w:rPr>
                <w:rFonts w:hint="eastAsia"/>
                <w:b/>
                <w:bCs/>
                <w:kern w:val="0"/>
                <w:sz w:val="18"/>
                <w:szCs w:val="18"/>
              </w:rPr>
            </w:pPr>
            <w:r>
              <w:rPr>
                <w:rFonts w:hint="eastAsia"/>
                <w:b/>
                <w:bCs/>
                <w:kern w:val="0"/>
                <w:sz w:val="18"/>
                <w:szCs w:val="18"/>
              </w:rPr>
              <w:t>素质目标：</w:t>
            </w:r>
          </w:p>
          <w:p w14:paraId="3E7C054B">
            <w:pPr>
              <w:jc w:val="left"/>
              <w:rPr>
                <w:rFonts w:hint="eastAsia"/>
                <w:kern w:val="0"/>
                <w:sz w:val="18"/>
                <w:szCs w:val="18"/>
              </w:rPr>
            </w:pPr>
            <w:r>
              <w:rPr>
                <w:rFonts w:hint="eastAsia"/>
                <w:kern w:val="0"/>
                <w:sz w:val="18"/>
                <w:szCs w:val="18"/>
              </w:rPr>
              <w:t>培养独立思考与团队协作能力。</w:t>
            </w:r>
          </w:p>
          <w:p w14:paraId="36747945">
            <w:pPr>
              <w:jc w:val="left"/>
              <w:rPr>
                <w:kern w:val="0"/>
                <w:sz w:val="18"/>
                <w:szCs w:val="18"/>
              </w:rPr>
            </w:pPr>
            <w:r>
              <w:rPr>
                <w:rFonts w:hint="eastAsia"/>
                <w:kern w:val="0"/>
                <w:sz w:val="18"/>
                <w:szCs w:val="18"/>
              </w:rPr>
              <w:t>树立爱岗敬业精神和职业道德。</w:t>
            </w:r>
          </w:p>
        </w:tc>
        <w:tc>
          <w:tcPr>
            <w:tcW w:w="2739" w:type="dxa"/>
            <w:tcBorders>
              <w:left w:val="single" w:color="auto" w:sz="4" w:space="0"/>
              <w:right w:val="single" w:color="auto" w:sz="4" w:space="0"/>
            </w:tcBorders>
            <w:noWrap/>
            <w:vAlign w:val="center"/>
          </w:tcPr>
          <w:p w14:paraId="03072B5E">
            <w:pPr>
              <w:jc w:val="left"/>
              <w:rPr>
                <w:rFonts w:ascii="宋体" w:hAnsi="宋体" w:cs="宋体"/>
                <w:sz w:val="18"/>
                <w:szCs w:val="18"/>
              </w:rPr>
            </w:pPr>
            <w:r>
              <w:rPr>
                <w:rFonts w:hint="eastAsia" w:ascii="宋体" w:hAnsi="宋体" w:cs="宋体"/>
                <w:sz w:val="18"/>
                <w:szCs w:val="18"/>
              </w:rPr>
              <w:t>机械识图部分</w:t>
            </w:r>
          </w:p>
          <w:p w14:paraId="2A5E9721">
            <w:pPr>
              <w:jc w:val="left"/>
              <w:rPr>
                <w:rFonts w:ascii="宋体" w:hAnsi="宋体" w:cs="宋体"/>
                <w:sz w:val="18"/>
                <w:szCs w:val="18"/>
              </w:rPr>
            </w:pPr>
            <w:r>
              <w:rPr>
                <w:rFonts w:hint="eastAsia" w:ascii="宋体" w:hAnsi="宋体" w:cs="宋体"/>
                <w:sz w:val="18"/>
                <w:szCs w:val="18"/>
              </w:rPr>
              <w:t>项目1 ：识图的基本知识项</w:t>
            </w:r>
          </w:p>
          <w:p w14:paraId="4AF9FCCA">
            <w:pPr>
              <w:jc w:val="left"/>
              <w:rPr>
                <w:rFonts w:ascii="宋体" w:hAnsi="宋体" w:cs="宋体"/>
                <w:sz w:val="18"/>
                <w:szCs w:val="18"/>
              </w:rPr>
            </w:pPr>
            <w:r>
              <w:rPr>
                <w:rFonts w:hint="eastAsia" w:ascii="宋体" w:hAnsi="宋体" w:cs="宋体"/>
                <w:sz w:val="18"/>
                <w:szCs w:val="18"/>
              </w:rPr>
              <w:t>项目2：图样的基本表示法</w:t>
            </w:r>
          </w:p>
          <w:p w14:paraId="4B17C3CC">
            <w:pPr>
              <w:jc w:val="left"/>
              <w:rPr>
                <w:rFonts w:hint="eastAsia" w:ascii="宋体" w:hAnsi="宋体" w:cs="宋体"/>
                <w:sz w:val="18"/>
                <w:szCs w:val="18"/>
              </w:rPr>
            </w:pPr>
            <w:r>
              <w:rPr>
                <w:rFonts w:hint="eastAsia" w:ascii="宋体" w:hAnsi="宋体" w:cs="宋体"/>
                <w:sz w:val="18"/>
                <w:szCs w:val="18"/>
              </w:rPr>
              <w:t>项目3：识读零件图</w:t>
            </w:r>
          </w:p>
          <w:p w14:paraId="2B3561CE">
            <w:pPr>
              <w:jc w:val="left"/>
              <w:rPr>
                <w:rFonts w:hint="eastAsia" w:ascii="宋体" w:hAnsi="宋体" w:cs="宋体"/>
                <w:sz w:val="18"/>
                <w:szCs w:val="18"/>
              </w:rPr>
            </w:pPr>
            <w:r>
              <w:rPr>
                <w:rFonts w:hint="eastAsia" w:ascii="宋体" w:hAnsi="宋体" w:cs="宋体"/>
                <w:sz w:val="18"/>
                <w:szCs w:val="18"/>
              </w:rPr>
              <w:t>项目4：识读装配图</w:t>
            </w:r>
          </w:p>
          <w:p w14:paraId="53BE446A">
            <w:pPr>
              <w:pStyle w:val="11"/>
              <w:ind w:left="0" w:leftChars="0" w:firstLine="0" w:firstLineChars="0"/>
              <w:rPr>
                <w:rFonts w:hint="eastAsia" w:eastAsia="宋体"/>
                <w:lang w:val="en-US" w:eastAsia="zh-CN"/>
              </w:rPr>
            </w:pPr>
          </w:p>
          <w:p w14:paraId="2D228457">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794B272A">
            <w:pPr>
              <w:jc w:val="left"/>
              <w:rPr>
                <w:rFonts w:ascii="宋体" w:hAnsi="宋体" w:cs="宋体"/>
                <w:sz w:val="18"/>
                <w:szCs w:val="18"/>
              </w:rPr>
            </w:pPr>
          </w:p>
          <w:p w14:paraId="3F3593A7">
            <w:pPr>
              <w:jc w:val="left"/>
              <w:rPr>
                <w:sz w:val="18"/>
                <w:szCs w:val="18"/>
              </w:rPr>
            </w:pPr>
          </w:p>
        </w:tc>
        <w:tc>
          <w:tcPr>
            <w:tcW w:w="1890" w:type="dxa"/>
            <w:noWrap/>
            <w:vAlign w:val="center"/>
          </w:tcPr>
          <w:p w14:paraId="17A86C62">
            <w:pPr>
              <w:widowControl/>
              <w:jc w:val="left"/>
              <w:rPr>
                <w:rFonts w:hint="default"/>
                <w:kern w:val="0"/>
                <w:sz w:val="18"/>
                <w:szCs w:val="18"/>
                <w:lang w:val="en-US"/>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r>
              <w:rPr>
                <w:rFonts w:hint="default"/>
                <w:kern w:val="0"/>
                <w:sz w:val="18"/>
                <w:szCs w:val="18"/>
                <w:lang w:val="en-US"/>
              </w:rPr>
              <w:t>.</w:t>
            </w:r>
          </w:p>
        </w:tc>
        <w:tc>
          <w:tcPr>
            <w:tcW w:w="1654" w:type="dxa"/>
            <w:noWrap/>
            <w:vAlign w:val="center"/>
          </w:tcPr>
          <w:p w14:paraId="0A1A2B18">
            <w:pPr>
              <w:widowControl/>
              <w:jc w:val="left"/>
              <w:rPr>
                <w:rFonts w:hint="default" w:eastAsia="宋体"/>
                <w:sz w:val="18"/>
                <w:szCs w:val="18"/>
                <w:lang w:val="en-US" w:eastAsia="zh-CN"/>
              </w:rPr>
            </w:pPr>
            <w:r>
              <w:rPr>
                <w:rFonts w:hint="eastAsia"/>
                <w:sz w:val="18"/>
                <w:szCs w:val="18"/>
                <w:lang w:val="en-US" w:eastAsia="zh-CN"/>
              </w:rPr>
              <w:t>机电一体化、数控技术、机电一体化技术</w:t>
            </w:r>
          </w:p>
        </w:tc>
      </w:tr>
      <w:tr w14:paraId="2E53F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219EB9C0">
            <w:pPr>
              <w:widowControl/>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216738F6">
            <w:pPr>
              <w:widowControl/>
              <w:jc w:val="center"/>
              <w:rPr>
                <w:sz w:val="18"/>
                <w:szCs w:val="18"/>
              </w:rPr>
            </w:pPr>
            <w:r>
              <w:rPr>
                <w:rFonts w:hint="eastAsia" w:ascii="宋体" w:hAnsi="宋体" w:eastAsia="宋体" w:cs="宋体"/>
                <w:kern w:val="2"/>
                <w:sz w:val="18"/>
                <w:szCs w:val="18"/>
                <w:lang w:val="en-US" w:eastAsia="zh-CN" w:bidi="ar-SA"/>
              </w:rPr>
              <w:t>机械工程基础</w:t>
            </w:r>
          </w:p>
        </w:tc>
        <w:tc>
          <w:tcPr>
            <w:tcW w:w="2128" w:type="dxa"/>
            <w:tcBorders>
              <w:left w:val="single" w:color="auto" w:sz="8" w:space="0"/>
              <w:right w:val="single" w:color="auto" w:sz="4" w:space="0"/>
            </w:tcBorders>
            <w:noWrap/>
            <w:vAlign w:val="center"/>
          </w:tcPr>
          <w:p w14:paraId="3431F8A7">
            <w:pPr>
              <w:widowControl/>
              <w:rPr>
                <w:rFonts w:hint="eastAsia"/>
                <w:b/>
                <w:bCs/>
                <w:sz w:val="18"/>
                <w:szCs w:val="18"/>
              </w:rPr>
            </w:pPr>
            <w:r>
              <w:rPr>
                <w:rFonts w:hint="eastAsia"/>
                <w:b/>
                <w:bCs/>
                <w:sz w:val="18"/>
                <w:szCs w:val="18"/>
              </w:rPr>
              <w:t>知识目标：</w:t>
            </w:r>
          </w:p>
          <w:p w14:paraId="4C134CD7">
            <w:pPr>
              <w:widowControl/>
              <w:rPr>
                <w:rFonts w:hint="eastAsia"/>
                <w:sz w:val="18"/>
                <w:szCs w:val="18"/>
              </w:rPr>
            </w:pPr>
            <w:r>
              <w:rPr>
                <w:rFonts w:hint="eastAsia"/>
                <w:sz w:val="18"/>
                <w:szCs w:val="18"/>
              </w:rPr>
              <w:t>掌握材料力学性能和分类编号。</w:t>
            </w:r>
          </w:p>
          <w:p w14:paraId="719C490B">
            <w:pPr>
              <w:widowControl/>
              <w:rPr>
                <w:rFonts w:hint="eastAsia"/>
                <w:sz w:val="18"/>
                <w:szCs w:val="18"/>
              </w:rPr>
            </w:pPr>
            <w:r>
              <w:rPr>
                <w:rFonts w:hint="eastAsia"/>
                <w:sz w:val="18"/>
                <w:szCs w:val="18"/>
              </w:rPr>
              <w:t>理解材料热加工方法和焊接工艺。</w:t>
            </w:r>
          </w:p>
          <w:p w14:paraId="0C522697">
            <w:pPr>
              <w:widowControl/>
              <w:rPr>
                <w:rFonts w:hint="eastAsia"/>
                <w:sz w:val="18"/>
                <w:szCs w:val="18"/>
              </w:rPr>
            </w:pPr>
            <w:r>
              <w:rPr>
                <w:rFonts w:hint="eastAsia"/>
                <w:sz w:val="18"/>
                <w:szCs w:val="18"/>
              </w:rPr>
              <w:t>认识机械组成与常用机构原理。</w:t>
            </w:r>
          </w:p>
          <w:p w14:paraId="2AAF4B18">
            <w:pPr>
              <w:widowControl/>
              <w:rPr>
                <w:rFonts w:hint="eastAsia"/>
                <w:sz w:val="18"/>
                <w:szCs w:val="18"/>
              </w:rPr>
            </w:pPr>
            <w:r>
              <w:rPr>
                <w:rFonts w:hint="eastAsia"/>
                <w:sz w:val="18"/>
                <w:szCs w:val="18"/>
              </w:rPr>
              <w:t>熟悉机械传动类型和应用。</w:t>
            </w:r>
          </w:p>
          <w:p w14:paraId="26310E87">
            <w:pPr>
              <w:widowControl/>
              <w:rPr>
                <w:rFonts w:hint="eastAsia"/>
                <w:sz w:val="18"/>
                <w:szCs w:val="18"/>
              </w:rPr>
            </w:pPr>
            <w:r>
              <w:rPr>
                <w:rFonts w:hint="eastAsia"/>
                <w:sz w:val="18"/>
                <w:szCs w:val="18"/>
              </w:rPr>
              <w:t>了解典型机械零件种类和选用知识。</w:t>
            </w:r>
          </w:p>
          <w:p w14:paraId="54B934E4">
            <w:pPr>
              <w:widowControl/>
              <w:rPr>
                <w:rFonts w:hint="eastAsia"/>
                <w:b/>
                <w:bCs/>
                <w:sz w:val="18"/>
                <w:szCs w:val="18"/>
              </w:rPr>
            </w:pPr>
            <w:r>
              <w:rPr>
                <w:rFonts w:hint="eastAsia"/>
                <w:b/>
                <w:bCs/>
                <w:sz w:val="18"/>
                <w:szCs w:val="18"/>
              </w:rPr>
              <w:t>能力目标：</w:t>
            </w:r>
          </w:p>
          <w:p w14:paraId="1B28C9BD">
            <w:pPr>
              <w:widowControl/>
              <w:rPr>
                <w:rFonts w:hint="eastAsia"/>
                <w:sz w:val="18"/>
                <w:szCs w:val="18"/>
              </w:rPr>
            </w:pPr>
            <w:r>
              <w:rPr>
                <w:rFonts w:hint="eastAsia"/>
                <w:sz w:val="18"/>
                <w:szCs w:val="18"/>
              </w:rPr>
              <w:t>正确选择材料和热处理方法，制定焊接工艺。</w:t>
            </w:r>
          </w:p>
          <w:p w14:paraId="32E626EB">
            <w:pPr>
              <w:widowControl/>
              <w:rPr>
                <w:rFonts w:hint="eastAsia"/>
                <w:sz w:val="18"/>
                <w:szCs w:val="18"/>
              </w:rPr>
            </w:pPr>
            <w:r>
              <w:rPr>
                <w:rFonts w:hint="eastAsia"/>
                <w:sz w:val="18"/>
                <w:szCs w:val="18"/>
              </w:rPr>
              <w:t>根据需求选用机械传动装置。</w:t>
            </w:r>
          </w:p>
          <w:p w14:paraId="15F65EFD">
            <w:pPr>
              <w:widowControl/>
              <w:rPr>
                <w:rFonts w:hint="eastAsia"/>
                <w:sz w:val="18"/>
                <w:szCs w:val="18"/>
              </w:rPr>
            </w:pPr>
            <w:r>
              <w:rPr>
                <w:rFonts w:hint="eastAsia"/>
                <w:sz w:val="18"/>
                <w:szCs w:val="18"/>
              </w:rPr>
              <w:t>编制机械零件加工工艺。</w:t>
            </w:r>
          </w:p>
          <w:p w14:paraId="746839EE">
            <w:pPr>
              <w:widowControl/>
              <w:rPr>
                <w:rFonts w:hint="eastAsia"/>
                <w:sz w:val="18"/>
                <w:szCs w:val="18"/>
              </w:rPr>
            </w:pPr>
            <w:r>
              <w:rPr>
                <w:rFonts w:hint="eastAsia"/>
                <w:sz w:val="18"/>
                <w:szCs w:val="18"/>
              </w:rPr>
              <w:t>综合运用机械基础知识解决实际问题。</w:t>
            </w:r>
          </w:p>
          <w:p w14:paraId="095E2104">
            <w:pPr>
              <w:widowControl/>
              <w:rPr>
                <w:rFonts w:hint="eastAsia"/>
                <w:b/>
                <w:bCs/>
                <w:sz w:val="18"/>
                <w:szCs w:val="18"/>
              </w:rPr>
            </w:pPr>
            <w:r>
              <w:rPr>
                <w:rFonts w:hint="eastAsia"/>
                <w:b/>
                <w:bCs/>
                <w:sz w:val="18"/>
                <w:szCs w:val="18"/>
              </w:rPr>
              <w:t>素质目标：</w:t>
            </w:r>
          </w:p>
          <w:p w14:paraId="087A672D">
            <w:pPr>
              <w:widowControl/>
              <w:rPr>
                <w:rFonts w:hint="eastAsia"/>
                <w:sz w:val="18"/>
                <w:szCs w:val="18"/>
              </w:rPr>
            </w:pPr>
            <w:r>
              <w:rPr>
                <w:rFonts w:hint="eastAsia"/>
                <w:sz w:val="18"/>
                <w:szCs w:val="18"/>
              </w:rPr>
              <w:t>培养职业习惯与职业道德。</w:t>
            </w:r>
          </w:p>
          <w:p w14:paraId="54BCA468">
            <w:pPr>
              <w:widowControl/>
              <w:rPr>
                <w:rFonts w:hint="eastAsia"/>
                <w:sz w:val="18"/>
                <w:szCs w:val="18"/>
              </w:rPr>
            </w:pPr>
            <w:r>
              <w:rPr>
                <w:rFonts w:hint="eastAsia"/>
                <w:sz w:val="18"/>
                <w:szCs w:val="18"/>
              </w:rPr>
              <w:t>增强沟通能力和团队协作精神。</w:t>
            </w:r>
          </w:p>
          <w:p w14:paraId="2560A0CD">
            <w:pPr>
              <w:widowControl/>
              <w:rPr>
                <w:sz w:val="18"/>
                <w:szCs w:val="18"/>
              </w:rPr>
            </w:pPr>
            <w:r>
              <w:rPr>
                <w:rFonts w:hint="eastAsia"/>
                <w:sz w:val="18"/>
                <w:szCs w:val="18"/>
              </w:rPr>
              <w:t>树立“安全生产、质量第一”意识。</w:t>
            </w:r>
          </w:p>
        </w:tc>
        <w:tc>
          <w:tcPr>
            <w:tcW w:w="2739" w:type="dxa"/>
            <w:tcBorders>
              <w:left w:val="single" w:color="auto" w:sz="4" w:space="0"/>
              <w:right w:val="single" w:color="auto" w:sz="4" w:space="0"/>
            </w:tcBorders>
            <w:noWrap/>
            <w:vAlign w:val="center"/>
          </w:tcPr>
          <w:p w14:paraId="65D2597E">
            <w:pPr>
              <w:rPr>
                <w:sz w:val="18"/>
                <w:szCs w:val="18"/>
              </w:rPr>
            </w:pPr>
            <w:r>
              <w:rPr>
                <w:rFonts w:hint="eastAsia"/>
                <w:sz w:val="18"/>
                <w:szCs w:val="18"/>
              </w:rPr>
              <w:t>项目1：工程力学基础</w:t>
            </w:r>
          </w:p>
          <w:p w14:paraId="22EFDE9C">
            <w:pPr>
              <w:rPr>
                <w:rFonts w:ascii="宋体" w:hAnsi="宋体"/>
                <w:color w:val="000000"/>
                <w:sz w:val="18"/>
                <w:szCs w:val="18"/>
              </w:rPr>
            </w:pPr>
            <w:r>
              <w:rPr>
                <w:rFonts w:hint="eastAsia"/>
                <w:sz w:val="18"/>
                <w:szCs w:val="18"/>
              </w:rPr>
              <w:t>项目2：工程材料基础</w:t>
            </w:r>
          </w:p>
          <w:p w14:paraId="1180E48B">
            <w:pPr>
              <w:rPr>
                <w:rFonts w:hint="eastAsia"/>
                <w:sz w:val="18"/>
                <w:szCs w:val="18"/>
              </w:rPr>
            </w:pPr>
            <w:r>
              <w:rPr>
                <w:rFonts w:hint="eastAsia"/>
                <w:sz w:val="18"/>
                <w:szCs w:val="18"/>
              </w:rPr>
              <w:t>项目3：机械设计基础</w:t>
            </w:r>
          </w:p>
          <w:p w14:paraId="35F8A698">
            <w:pPr>
              <w:rPr>
                <w:sz w:val="18"/>
                <w:szCs w:val="18"/>
              </w:rPr>
            </w:pPr>
            <w:r>
              <w:rPr>
                <w:rFonts w:hint="eastAsia"/>
                <w:sz w:val="18"/>
                <w:szCs w:val="18"/>
              </w:rPr>
              <w:t>项目4：常用机构传动</w:t>
            </w:r>
          </w:p>
          <w:p w14:paraId="35CC268F">
            <w:pPr>
              <w:rPr>
                <w:sz w:val="18"/>
                <w:szCs w:val="18"/>
              </w:rPr>
            </w:pPr>
            <w:r>
              <w:rPr>
                <w:rFonts w:hint="eastAsia"/>
                <w:sz w:val="18"/>
                <w:szCs w:val="18"/>
              </w:rPr>
              <w:t>项目5：常用机械零部件</w:t>
            </w:r>
          </w:p>
          <w:p w14:paraId="0C93C8FD">
            <w:pPr>
              <w:rPr>
                <w:sz w:val="18"/>
                <w:szCs w:val="18"/>
              </w:rPr>
            </w:pPr>
            <w:r>
              <w:rPr>
                <w:rFonts w:hint="eastAsia"/>
                <w:sz w:val="18"/>
                <w:szCs w:val="18"/>
              </w:rPr>
              <w:t>项目6机械制造技术基础</w:t>
            </w:r>
          </w:p>
          <w:p w14:paraId="75967511">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002D43F3">
            <w:pPr>
              <w:widowControl/>
              <w:jc w:val="left"/>
              <w:rPr>
                <w:kern w:val="0"/>
                <w:sz w:val="18"/>
                <w:szCs w:val="18"/>
              </w:rPr>
            </w:pPr>
            <w:r>
              <w:rPr>
                <w:kern w:val="0"/>
                <w:sz w:val="18"/>
                <w:szCs w:val="18"/>
              </w:rPr>
              <w:t>教学内容采用案例教学，实际项目任务分解的方式行进，扩散思维、创造性思维</w:t>
            </w:r>
          </w:p>
        </w:tc>
        <w:tc>
          <w:tcPr>
            <w:tcW w:w="1654" w:type="dxa"/>
            <w:noWrap/>
            <w:vAlign w:val="center"/>
          </w:tcPr>
          <w:p w14:paraId="67D49371">
            <w:pPr>
              <w:widowControl/>
              <w:jc w:val="left"/>
              <w:rPr>
                <w:rFonts w:hint="default" w:eastAsia="宋体"/>
                <w:kern w:val="0"/>
                <w:sz w:val="18"/>
                <w:szCs w:val="18"/>
                <w:lang w:val="en-US" w:eastAsia="zh-CN"/>
              </w:rPr>
            </w:pPr>
            <w:r>
              <w:rPr>
                <w:rFonts w:hint="eastAsia"/>
                <w:sz w:val="18"/>
                <w:szCs w:val="18"/>
                <w:lang w:val="en-US" w:eastAsia="zh-CN"/>
              </w:rPr>
              <w:t>机电一体化、数控技术、机电一体化技术</w:t>
            </w:r>
          </w:p>
        </w:tc>
      </w:tr>
      <w:tr w14:paraId="6D4CD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67FB145">
            <w:pPr>
              <w:widowControl/>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268959A3">
            <w:pPr>
              <w:widowControl/>
              <w:jc w:val="center"/>
              <w:rPr>
                <w:sz w:val="18"/>
                <w:szCs w:val="18"/>
              </w:rPr>
            </w:pPr>
            <w:r>
              <w:rPr>
                <w:rFonts w:hint="eastAsia" w:ascii="宋体" w:hAnsi="宋体" w:eastAsia="宋体" w:cs="宋体"/>
                <w:sz w:val="18"/>
                <w:szCs w:val="18"/>
              </w:rPr>
              <w:t>▲电子电工技术</w:t>
            </w:r>
          </w:p>
        </w:tc>
        <w:tc>
          <w:tcPr>
            <w:tcW w:w="2128" w:type="dxa"/>
            <w:tcBorders>
              <w:left w:val="single" w:color="auto" w:sz="8" w:space="0"/>
              <w:right w:val="single" w:color="auto" w:sz="4" w:space="0"/>
            </w:tcBorders>
            <w:noWrap/>
            <w:vAlign w:val="center"/>
          </w:tcPr>
          <w:p w14:paraId="42F4AAAE">
            <w:pPr>
              <w:widowControl/>
              <w:rPr>
                <w:rFonts w:hint="eastAsia"/>
                <w:b/>
                <w:bCs/>
                <w:sz w:val="18"/>
                <w:szCs w:val="18"/>
              </w:rPr>
            </w:pPr>
            <w:r>
              <w:rPr>
                <w:rFonts w:hint="eastAsia"/>
                <w:b/>
                <w:bCs/>
                <w:sz w:val="18"/>
                <w:szCs w:val="18"/>
              </w:rPr>
              <w:t>知识目标：</w:t>
            </w:r>
          </w:p>
          <w:p w14:paraId="37C79213">
            <w:pPr>
              <w:widowControl/>
              <w:rPr>
                <w:rFonts w:hint="eastAsia"/>
                <w:sz w:val="18"/>
                <w:szCs w:val="18"/>
              </w:rPr>
            </w:pPr>
            <w:r>
              <w:rPr>
                <w:rFonts w:hint="eastAsia"/>
                <w:sz w:val="18"/>
                <w:szCs w:val="18"/>
              </w:rPr>
              <w:t>熟练运用电路分析原理和方法。</w:t>
            </w:r>
          </w:p>
          <w:p w14:paraId="7940938A">
            <w:pPr>
              <w:widowControl/>
              <w:rPr>
                <w:rFonts w:hint="eastAsia"/>
                <w:sz w:val="18"/>
                <w:szCs w:val="18"/>
              </w:rPr>
            </w:pPr>
            <w:r>
              <w:rPr>
                <w:rFonts w:hint="eastAsia"/>
                <w:sz w:val="18"/>
                <w:szCs w:val="18"/>
              </w:rPr>
              <w:t>掌握正弦交流电路和电动机控制电路设计。</w:t>
            </w:r>
          </w:p>
          <w:p w14:paraId="708B5DF8">
            <w:pPr>
              <w:widowControl/>
              <w:rPr>
                <w:rFonts w:hint="eastAsia"/>
                <w:sz w:val="18"/>
                <w:szCs w:val="18"/>
              </w:rPr>
            </w:pPr>
            <w:r>
              <w:rPr>
                <w:rFonts w:hint="eastAsia"/>
                <w:sz w:val="18"/>
                <w:szCs w:val="18"/>
              </w:rPr>
              <w:t>初步应用二极管、三极管及放大电路。</w:t>
            </w:r>
          </w:p>
          <w:p w14:paraId="68EA35B5">
            <w:pPr>
              <w:widowControl/>
              <w:rPr>
                <w:rFonts w:hint="eastAsia"/>
                <w:sz w:val="18"/>
                <w:szCs w:val="18"/>
              </w:rPr>
            </w:pPr>
            <w:r>
              <w:rPr>
                <w:rFonts w:hint="eastAsia"/>
                <w:sz w:val="18"/>
                <w:szCs w:val="18"/>
              </w:rPr>
              <w:t>初步运用触发器及时序控制电路。</w:t>
            </w:r>
          </w:p>
          <w:p w14:paraId="3803303F">
            <w:pPr>
              <w:widowControl/>
              <w:rPr>
                <w:rFonts w:hint="eastAsia"/>
                <w:b/>
                <w:bCs/>
                <w:sz w:val="18"/>
                <w:szCs w:val="18"/>
              </w:rPr>
            </w:pPr>
            <w:r>
              <w:rPr>
                <w:rFonts w:hint="eastAsia"/>
                <w:b/>
                <w:bCs/>
                <w:sz w:val="18"/>
                <w:szCs w:val="18"/>
              </w:rPr>
              <w:t>能力目标：</w:t>
            </w:r>
          </w:p>
          <w:p w14:paraId="6C05A3C8">
            <w:pPr>
              <w:widowControl/>
              <w:rPr>
                <w:rFonts w:hint="eastAsia"/>
                <w:sz w:val="18"/>
                <w:szCs w:val="18"/>
              </w:rPr>
            </w:pPr>
            <w:r>
              <w:rPr>
                <w:rFonts w:hint="eastAsia"/>
                <w:sz w:val="18"/>
                <w:szCs w:val="18"/>
              </w:rPr>
              <w:t>精通电路基本理论与分析方法。</w:t>
            </w:r>
          </w:p>
          <w:p w14:paraId="5DC4A969">
            <w:pPr>
              <w:widowControl/>
              <w:rPr>
                <w:rFonts w:hint="eastAsia"/>
                <w:sz w:val="18"/>
                <w:szCs w:val="18"/>
              </w:rPr>
            </w:pPr>
            <w:r>
              <w:rPr>
                <w:rFonts w:hint="eastAsia"/>
                <w:sz w:val="18"/>
                <w:szCs w:val="18"/>
              </w:rPr>
              <w:t>掌握交流电、电动机控制、放大电路等关键技术原理。</w:t>
            </w:r>
          </w:p>
          <w:p w14:paraId="16DFB3A7">
            <w:pPr>
              <w:widowControl/>
              <w:rPr>
                <w:rFonts w:hint="eastAsia"/>
                <w:sz w:val="18"/>
                <w:szCs w:val="18"/>
              </w:rPr>
            </w:pPr>
            <w:r>
              <w:rPr>
                <w:rFonts w:hint="eastAsia"/>
                <w:sz w:val="18"/>
                <w:szCs w:val="18"/>
              </w:rPr>
              <w:t>了解测量仪表和触发器工作原理。</w:t>
            </w:r>
          </w:p>
          <w:p w14:paraId="69AB4404">
            <w:pPr>
              <w:widowControl/>
              <w:rPr>
                <w:rFonts w:hint="eastAsia"/>
                <w:b/>
                <w:bCs/>
                <w:sz w:val="18"/>
                <w:szCs w:val="18"/>
              </w:rPr>
            </w:pPr>
            <w:r>
              <w:rPr>
                <w:rFonts w:hint="eastAsia"/>
                <w:b/>
                <w:bCs/>
                <w:sz w:val="18"/>
                <w:szCs w:val="18"/>
              </w:rPr>
              <w:t>素质目标：</w:t>
            </w:r>
          </w:p>
          <w:p w14:paraId="6D27DBAB">
            <w:pPr>
              <w:widowControl/>
              <w:rPr>
                <w:rFonts w:hint="eastAsia"/>
                <w:sz w:val="18"/>
                <w:szCs w:val="18"/>
              </w:rPr>
            </w:pPr>
            <w:r>
              <w:rPr>
                <w:rFonts w:hint="eastAsia"/>
                <w:sz w:val="18"/>
                <w:szCs w:val="18"/>
              </w:rPr>
              <w:t>热爱专业，具备良好的职业道德。</w:t>
            </w:r>
          </w:p>
          <w:p w14:paraId="0C2D2F10">
            <w:pPr>
              <w:widowControl/>
              <w:rPr>
                <w:rFonts w:hint="eastAsia"/>
                <w:sz w:val="18"/>
                <w:szCs w:val="18"/>
              </w:rPr>
            </w:pPr>
            <w:r>
              <w:rPr>
                <w:rFonts w:hint="eastAsia"/>
                <w:sz w:val="18"/>
                <w:szCs w:val="18"/>
              </w:rPr>
              <w:t>具备持续学习与创新能力。</w:t>
            </w:r>
          </w:p>
          <w:p w14:paraId="3667CEAB">
            <w:pPr>
              <w:widowControl/>
              <w:rPr>
                <w:sz w:val="18"/>
                <w:szCs w:val="18"/>
              </w:rPr>
            </w:pPr>
            <w:r>
              <w:rPr>
                <w:rFonts w:hint="eastAsia"/>
                <w:sz w:val="18"/>
                <w:szCs w:val="18"/>
              </w:rPr>
              <w:t>展现卓越的团队协作和组织协调能力。</w:t>
            </w:r>
          </w:p>
          <w:p w14:paraId="7F8C7FD4">
            <w:pPr>
              <w:widowControl/>
              <w:rPr>
                <w:sz w:val="18"/>
                <w:szCs w:val="18"/>
              </w:rPr>
            </w:pPr>
          </w:p>
        </w:tc>
        <w:tc>
          <w:tcPr>
            <w:tcW w:w="2739" w:type="dxa"/>
            <w:tcBorders>
              <w:left w:val="single" w:color="auto" w:sz="4" w:space="0"/>
              <w:right w:val="single" w:color="auto" w:sz="4" w:space="0"/>
            </w:tcBorders>
            <w:noWrap/>
            <w:vAlign w:val="center"/>
          </w:tcPr>
          <w:p w14:paraId="23636C46">
            <w:pPr>
              <w:rPr>
                <w:rFonts w:hint="default" w:ascii="宋体" w:hAnsi="宋体" w:eastAsia="宋体" w:cs="宋体"/>
                <w:sz w:val="18"/>
                <w:szCs w:val="18"/>
                <w:lang w:val="en-US" w:eastAsia="zh-CN"/>
              </w:rPr>
            </w:pPr>
            <w:r>
              <w:rPr>
                <w:rFonts w:hint="eastAsia" w:ascii="宋体" w:hAnsi="宋体" w:cs="宋体"/>
                <w:sz w:val="18"/>
                <w:szCs w:val="18"/>
              </w:rPr>
              <w:t>项目1：指针式万用表</w:t>
            </w:r>
            <w:r>
              <w:rPr>
                <w:rFonts w:hint="eastAsia" w:ascii="宋体" w:hAnsi="宋体" w:cs="宋体"/>
                <w:sz w:val="18"/>
                <w:szCs w:val="18"/>
                <w:lang w:val="en-US" w:eastAsia="zh-CN"/>
              </w:rPr>
              <w:t>的使用</w:t>
            </w:r>
          </w:p>
          <w:p w14:paraId="3546EE06">
            <w:pPr>
              <w:jc w:val="left"/>
              <w:rPr>
                <w:rFonts w:ascii="宋体" w:hAnsi="宋体" w:cs="宋体"/>
                <w:bCs/>
                <w:sz w:val="18"/>
                <w:szCs w:val="18"/>
              </w:rPr>
            </w:pPr>
            <w:r>
              <w:rPr>
                <w:rFonts w:hint="eastAsia" w:ascii="宋体" w:hAnsi="宋体" w:cs="宋体"/>
                <w:sz w:val="18"/>
                <w:szCs w:val="18"/>
              </w:rPr>
              <w:t>项目2：荧光灯电路的安装与调试</w:t>
            </w:r>
          </w:p>
          <w:p w14:paraId="6D591F22">
            <w:pPr>
              <w:jc w:val="left"/>
              <w:rPr>
                <w:rFonts w:ascii="宋体" w:hAnsi="宋体" w:cs="宋体"/>
                <w:bCs/>
                <w:sz w:val="18"/>
                <w:szCs w:val="18"/>
              </w:rPr>
            </w:pPr>
            <w:r>
              <w:rPr>
                <w:rFonts w:hint="eastAsia" w:ascii="宋体" w:hAnsi="宋体" w:cs="宋体"/>
                <w:bCs/>
                <w:sz w:val="18"/>
                <w:szCs w:val="18"/>
              </w:rPr>
              <w:t>项目3：直流稳压电源的制作</w:t>
            </w:r>
          </w:p>
          <w:p w14:paraId="1E45802E">
            <w:pPr>
              <w:jc w:val="left"/>
              <w:rPr>
                <w:rFonts w:ascii="宋体" w:hAnsi="宋体" w:cs="宋体"/>
                <w:bCs/>
                <w:sz w:val="18"/>
                <w:szCs w:val="18"/>
              </w:rPr>
            </w:pPr>
            <w:r>
              <w:rPr>
                <w:rFonts w:hint="eastAsia" w:ascii="宋体" w:hAnsi="宋体" w:cs="宋体"/>
                <w:bCs/>
                <w:sz w:val="18"/>
                <w:szCs w:val="18"/>
              </w:rPr>
              <w:t>项目4：功率放大器的制作</w:t>
            </w:r>
          </w:p>
          <w:p w14:paraId="41357678">
            <w:pPr>
              <w:jc w:val="left"/>
              <w:rPr>
                <w:rFonts w:ascii="宋体" w:hAnsi="宋体" w:cs="宋体"/>
                <w:bCs/>
                <w:sz w:val="18"/>
                <w:szCs w:val="18"/>
              </w:rPr>
            </w:pPr>
            <w:r>
              <w:rPr>
                <w:rFonts w:hint="eastAsia" w:ascii="宋体" w:hAnsi="宋体" w:cs="宋体"/>
                <w:bCs/>
                <w:sz w:val="18"/>
                <w:szCs w:val="18"/>
              </w:rPr>
              <w:t>项目5：LED动态显示器的制作</w:t>
            </w:r>
          </w:p>
          <w:p w14:paraId="4D0F1479">
            <w:pPr>
              <w:jc w:val="left"/>
              <w:rPr>
                <w:rFonts w:ascii="宋体" w:hAnsi="宋体" w:cs="宋体"/>
                <w:bCs/>
                <w:sz w:val="18"/>
                <w:szCs w:val="18"/>
              </w:rPr>
            </w:pPr>
            <w:r>
              <w:rPr>
                <w:rFonts w:hint="eastAsia" w:ascii="宋体" w:hAnsi="宋体" w:cs="宋体"/>
                <w:bCs/>
                <w:sz w:val="18"/>
                <w:szCs w:val="18"/>
              </w:rPr>
              <w:t>项目6：简单抢答器的制作</w:t>
            </w:r>
          </w:p>
          <w:p w14:paraId="381D6B8D">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E893618">
            <w:pPr>
              <w:widowControl/>
              <w:jc w:val="left"/>
              <w:rPr>
                <w:sz w:val="18"/>
                <w:szCs w:val="18"/>
              </w:rPr>
            </w:pPr>
          </w:p>
        </w:tc>
        <w:tc>
          <w:tcPr>
            <w:tcW w:w="1890" w:type="dxa"/>
            <w:noWrap/>
            <w:vAlign w:val="center"/>
          </w:tcPr>
          <w:p w14:paraId="7C2BA7E9">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719E3386">
            <w:pPr>
              <w:widowControl/>
              <w:jc w:val="left"/>
              <w:rPr>
                <w:rFonts w:hint="default"/>
                <w:sz w:val="18"/>
                <w:szCs w:val="18"/>
                <w:lang w:val="en-US"/>
              </w:rPr>
            </w:pPr>
            <w:r>
              <w:rPr>
                <w:rFonts w:hint="eastAsia"/>
                <w:sz w:val="18"/>
                <w:szCs w:val="18"/>
                <w:lang w:val="en-US" w:eastAsia="zh-CN"/>
              </w:rPr>
              <w:t>机电一体化、数控技术、机电一体化技术、储能材料技术</w:t>
            </w:r>
          </w:p>
        </w:tc>
      </w:tr>
      <w:tr w14:paraId="06933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4F495CFE">
            <w:pPr>
              <w:widowControl/>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0B8CFCA9">
            <w:pPr>
              <w:widowControl/>
              <w:jc w:val="center"/>
              <w:rPr>
                <w:sz w:val="18"/>
                <w:szCs w:val="18"/>
              </w:rPr>
            </w:pPr>
            <w:r>
              <w:rPr>
                <w:rFonts w:hint="eastAsia" w:ascii="宋体" w:hAnsi="宋体" w:eastAsia="宋体" w:cs="宋体"/>
                <w:sz w:val="18"/>
                <w:szCs w:val="18"/>
              </w:rPr>
              <w:t>液压与气动技术</w:t>
            </w:r>
          </w:p>
        </w:tc>
        <w:tc>
          <w:tcPr>
            <w:tcW w:w="2128" w:type="dxa"/>
            <w:tcBorders>
              <w:left w:val="single" w:color="auto" w:sz="8" w:space="0"/>
              <w:right w:val="single" w:color="auto" w:sz="4" w:space="0"/>
            </w:tcBorders>
            <w:noWrap/>
            <w:vAlign w:val="center"/>
          </w:tcPr>
          <w:p w14:paraId="297FF950">
            <w:pPr>
              <w:widowControl/>
              <w:rPr>
                <w:rFonts w:hint="eastAsia"/>
                <w:b/>
                <w:bCs/>
                <w:sz w:val="18"/>
                <w:szCs w:val="18"/>
              </w:rPr>
            </w:pPr>
            <w:r>
              <w:rPr>
                <w:rFonts w:hint="eastAsia"/>
                <w:b/>
                <w:bCs/>
                <w:sz w:val="18"/>
                <w:szCs w:val="18"/>
              </w:rPr>
              <w:t>知识目标：</w:t>
            </w:r>
          </w:p>
          <w:p w14:paraId="313499F0">
            <w:pPr>
              <w:widowControl/>
              <w:rPr>
                <w:rFonts w:hint="eastAsia"/>
                <w:sz w:val="18"/>
                <w:szCs w:val="18"/>
              </w:rPr>
            </w:pPr>
            <w:r>
              <w:rPr>
                <w:rFonts w:hint="eastAsia"/>
                <w:sz w:val="18"/>
                <w:szCs w:val="18"/>
              </w:rPr>
              <w:t>理解液压与气压传动原理及介质性质。</w:t>
            </w:r>
          </w:p>
          <w:p w14:paraId="32C35415">
            <w:pPr>
              <w:widowControl/>
              <w:rPr>
                <w:rFonts w:hint="eastAsia"/>
                <w:sz w:val="18"/>
                <w:szCs w:val="18"/>
              </w:rPr>
            </w:pPr>
            <w:r>
              <w:rPr>
                <w:rFonts w:hint="eastAsia"/>
                <w:sz w:val="18"/>
                <w:szCs w:val="18"/>
              </w:rPr>
              <w:t>掌握元件结构、原理、符号及应用。</w:t>
            </w:r>
          </w:p>
          <w:p w14:paraId="7E9F2CA9">
            <w:pPr>
              <w:widowControl/>
              <w:rPr>
                <w:rFonts w:hint="eastAsia"/>
                <w:sz w:val="18"/>
                <w:szCs w:val="18"/>
              </w:rPr>
            </w:pPr>
            <w:r>
              <w:rPr>
                <w:rFonts w:hint="eastAsia"/>
                <w:sz w:val="18"/>
                <w:szCs w:val="18"/>
              </w:rPr>
              <w:t>熟知基本回路，能解读液压系统图。</w:t>
            </w:r>
          </w:p>
          <w:p w14:paraId="199AD822">
            <w:pPr>
              <w:widowControl/>
              <w:rPr>
                <w:rFonts w:hint="eastAsia"/>
                <w:sz w:val="18"/>
                <w:szCs w:val="18"/>
              </w:rPr>
            </w:pPr>
            <w:r>
              <w:rPr>
                <w:rFonts w:hint="eastAsia"/>
                <w:sz w:val="18"/>
                <w:szCs w:val="18"/>
              </w:rPr>
              <w:t>具备液压系统设计及计算能力。</w:t>
            </w:r>
          </w:p>
          <w:p w14:paraId="1C67C8EF">
            <w:pPr>
              <w:widowControl/>
              <w:rPr>
                <w:rFonts w:hint="eastAsia"/>
                <w:b/>
                <w:bCs/>
                <w:sz w:val="18"/>
                <w:szCs w:val="18"/>
              </w:rPr>
            </w:pPr>
            <w:r>
              <w:rPr>
                <w:rFonts w:hint="eastAsia"/>
                <w:b/>
                <w:bCs/>
                <w:sz w:val="18"/>
                <w:szCs w:val="18"/>
              </w:rPr>
              <w:t>能力目标：</w:t>
            </w:r>
          </w:p>
          <w:p w14:paraId="2C1B6F35">
            <w:pPr>
              <w:widowControl/>
              <w:rPr>
                <w:rFonts w:hint="eastAsia"/>
                <w:sz w:val="18"/>
                <w:szCs w:val="18"/>
              </w:rPr>
            </w:pPr>
            <w:r>
              <w:rPr>
                <w:rFonts w:hint="eastAsia"/>
                <w:sz w:val="18"/>
                <w:szCs w:val="18"/>
              </w:rPr>
              <w:t>精通液压与气动技术理论与知识。</w:t>
            </w:r>
          </w:p>
          <w:p w14:paraId="10EF5113">
            <w:pPr>
              <w:widowControl/>
              <w:rPr>
                <w:rFonts w:hint="eastAsia"/>
                <w:sz w:val="18"/>
                <w:szCs w:val="18"/>
              </w:rPr>
            </w:pPr>
            <w:r>
              <w:rPr>
                <w:rFonts w:hint="eastAsia"/>
                <w:sz w:val="18"/>
                <w:szCs w:val="18"/>
              </w:rPr>
              <w:t>具备系统分析、维护与设计能力。</w:t>
            </w:r>
          </w:p>
          <w:p w14:paraId="6F9513C0">
            <w:pPr>
              <w:widowControl/>
              <w:rPr>
                <w:rFonts w:hint="eastAsia"/>
                <w:b/>
                <w:bCs/>
                <w:sz w:val="18"/>
                <w:szCs w:val="18"/>
              </w:rPr>
            </w:pPr>
            <w:r>
              <w:rPr>
                <w:rFonts w:hint="eastAsia"/>
                <w:b/>
                <w:bCs/>
                <w:sz w:val="18"/>
                <w:szCs w:val="18"/>
              </w:rPr>
              <w:t>素质目标：</w:t>
            </w:r>
          </w:p>
          <w:p w14:paraId="5D7821CA">
            <w:pPr>
              <w:widowControl/>
              <w:rPr>
                <w:rFonts w:hint="eastAsia"/>
                <w:sz w:val="18"/>
                <w:szCs w:val="18"/>
              </w:rPr>
            </w:pPr>
            <w:r>
              <w:rPr>
                <w:rFonts w:hint="eastAsia"/>
                <w:sz w:val="18"/>
                <w:szCs w:val="18"/>
              </w:rPr>
              <w:t>树立职业道德与习惯。</w:t>
            </w:r>
          </w:p>
          <w:p w14:paraId="71AE2129">
            <w:pPr>
              <w:widowControl/>
              <w:rPr>
                <w:rFonts w:hint="eastAsia"/>
                <w:sz w:val="18"/>
                <w:szCs w:val="18"/>
              </w:rPr>
            </w:pPr>
            <w:r>
              <w:rPr>
                <w:rFonts w:hint="eastAsia"/>
                <w:sz w:val="18"/>
                <w:szCs w:val="18"/>
              </w:rPr>
              <w:t>提升沟通、团队协作能力。</w:t>
            </w:r>
          </w:p>
          <w:p w14:paraId="378700E5">
            <w:pPr>
              <w:widowControl/>
              <w:rPr>
                <w:rFonts w:hint="eastAsia"/>
                <w:sz w:val="18"/>
                <w:szCs w:val="18"/>
              </w:rPr>
            </w:pPr>
            <w:r>
              <w:rPr>
                <w:rFonts w:hint="eastAsia"/>
                <w:sz w:val="18"/>
                <w:szCs w:val="18"/>
              </w:rPr>
              <w:t>强化安全意识与质量意识。</w:t>
            </w:r>
          </w:p>
          <w:p w14:paraId="543BB9F8">
            <w:pPr>
              <w:widowControl/>
              <w:rPr>
                <w:sz w:val="18"/>
                <w:szCs w:val="18"/>
              </w:rPr>
            </w:pPr>
            <w:r>
              <w:rPr>
                <w:rFonts w:hint="eastAsia"/>
                <w:sz w:val="18"/>
                <w:szCs w:val="18"/>
              </w:rPr>
              <w:t>培养“5S”企业管理理念。</w:t>
            </w:r>
          </w:p>
        </w:tc>
        <w:tc>
          <w:tcPr>
            <w:tcW w:w="2739" w:type="dxa"/>
            <w:tcBorders>
              <w:left w:val="single" w:color="auto" w:sz="4" w:space="0"/>
              <w:right w:val="single" w:color="auto" w:sz="4" w:space="0"/>
            </w:tcBorders>
            <w:noWrap/>
            <w:vAlign w:val="center"/>
          </w:tcPr>
          <w:p w14:paraId="6D437D66">
            <w:pPr>
              <w:spacing w:line="460" w:lineRule="exact"/>
              <w:jc w:val="left"/>
              <w:rPr>
                <w:rFonts w:ascii="宋体" w:hAnsi="宋体" w:cs="宋体"/>
                <w:sz w:val="18"/>
                <w:szCs w:val="18"/>
              </w:rPr>
            </w:pPr>
          </w:p>
          <w:p w14:paraId="1D99C7B7">
            <w:pPr>
              <w:spacing w:line="460" w:lineRule="exact"/>
              <w:jc w:val="left"/>
              <w:rPr>
                <w:rFonts w:ascii="宋体" w:hAnsi="宋体" w:cs="宋体"/>
                <w:sz w:val="18"/>
                <w:szCs w:val="18"/>
              </w:rPr>
            </w:pPr>
          </w:p>
          <w:p w14:paraId="7A4EB35E">
            <w:pPr>
              <w:jc w:val="left"/>
              <w:rPr>
                <w:rFonts w:ascii="宋体" w:hAnsi="宋体" w:cs="宋体"/>
                <w:bCs/>
                <w:sz w:val="18"/>
                <w:szCs w:val="18"/>
              </w:rPr>
            </w:pPr>
            <w:r>
              <w:rPr>
                <w:rFonts w:hint="eastAsia" w:ascii="宋体" w:hAnsi="宋体" w:cs="宋体"/>
                <w:bCs/>
                <w:sz w:val="18"/>
                <w:szCs w:val="18"/>
              </w:rPr>
              <w:t>项目1：液压气压传动认知</w:t>
            </w:r>
          </w:p>
          <w:p w14:paraId="6BAAEC09">
            <w:pPr>
              <w:jc w:val="left"/>
              <w:rPr>
                <w:rFonts w:ascii="宋体" w:hAnsi="宋体" w:cs="宋体"/>
                <w:bCs/>
                <w:sz w:val="18"/>
                <w:szCs w:val="18"/>
              </w:rPr>
            </w:pPr>
            <w:r>
              <w:rPr>
                <w:rFonts w:hint="eastAsia" w:ascii="宋体" w:hAnsi="宋体" w:cs="宋体"/>
                <w:bCs/>
                <w:sz w:val="18"/>
                <w:szCs w:val="18"/>
              </w:rPr>
              <w:t>项目:2： 液压元件装调</w:t>
            </w:r>
          </w:p>
          <w:p w14:paraId="3432C0B1">
            <w:pPr>
              <w:jc w:val="left"/>
              <w:rPr>
                <w:rFonts w:ascii="宋体" w:hAnsi="宋体" w:cs="宋体"/>
                <w:bCs/>
                <w:sz w:val="18"/>
                <w:szCs w:val="18"/>
              </w:rPr>
            </w:pPr>
            <w:r>
              <w:rPr>
                <w:rFonts w:hint="eastAsia" w:ascii="宋体" w:hAnsi="宋体" w:cs="宋体"/>
                <w:bCs/>
                <w:sz w:val="18"/>
                <w:szCs w:val="18"/>
              </w:rPr>
              <w:t>项目:3： 液压回路装调</w:t>
            </w:r>
          </w:p>
          <w:p w14:paraId="6147581F">
            <w:pPr>
              <w:jc w:val="left"/>
              <w:rPr>
                <w:rFonts w:ascii="宋体" w:hAnsi="宋体" w:cs="宋体"/>
                <w:bCs/>
                <w:sz w:val="18"/>
                <w:szCs w:val="18"/>
              </w:rPr>
            </w:pPr>
            <w:r>
              <w:rPr>
                <w:rFonts w:hint="eastAsia" w:ascii="宋体" w:hAnsi="宋体" w:cs="宋体"/>
                <w:bCs/>
                <w:sz w:val="18"/>
                <w:szCs w:val="18"/>
              </w:rPr>
              <w:t>项目:4：气压回路装调</w:t>
            </w:r>
          </w:p>
          <w:p w14:paraId="68CDB13E">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621A339C">
            <w:pPr>
              <w:widowControl/>
              <w:jc w:val="left"/>
              <w:rPr>
                <w:sz w:val="18"/>
                <w:szCs w:val="18"/>
              </w:rPr>
            </w:pPr>
          </w:p>
        </w:tc>
        <w:tc>
          <w:tcPr>
            <w:tcW w:w="1890" w:type="dxa"/>
            <w:noWrap/>
            <w:vAlign w:val="center"/>
          </w:tcPr>
          <w:p w14:paraId="5488B7B9">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75C23984">
            <w:pPr>
              <w:widowControl/>
              <w:jc w:val="left"/>
              <w:rPr>
                <w:sz w:val="18"/>
                <w:szCs w:val="18"/>
              </w:rPr>
            </w:pPr>
            <w:r>
              <w:rPr>
                <w:rFonts w:hint="eastAsia"/>
                <w:sz w:val="18"/>
                <w:szCs w:val="18"/>
                <w:lang w:val="en-US" w:eastAsia="zh-CN"/>
              </w:rPr>
              <w:t>机电一体化、数控技术、机电一体化技术</w:t>
            </w:r>
          </w:p>
        </w:tc>
      </w:tr>
      <w:tr w14:paraId="5C250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1E86CF9">
            <w:pPr>
              <w:widowControl/>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7D02088C">
            <w:pPr>
              <w:widowControl/>
              <w:jc w:val="center"/>
              <w:rPr>
                <w:sz w:val="18"/>
                <w:szCs w:val="18"/>
              </w:rPr>
            </w:pPr>
            <w:r>
              <w:rPr>
                <w:rFonts w:hint="eastAsia" w:ascii="宋体" w:hAnsi="宋体" w:eastAsia="宋体" w:cs="宋体"/>
                <w:sz w:val="18"/>
                <w:szCs w:val="18"/>
              </w:rPr>
              <w:t>◆★Python程序设计</w:t>
            </w:r>
          </w:p>
        </w:tc>
        <w:tc>
          <w:tcPr>
            <w:tcW w:w="2128" w:type="dxa"/>
            <w:tcBorders>
              <w:left w:val="single" w:color="auto" w:sz="8" w:space="0"/>
              <w:right w:val="single" w:color="auto" w:sz="4" w:space="0"/>
            </w:tcBorders>
            <w:noWrap/>
            <w:vAlign w:val="center"/>
          </w:tcPr>
          <w:p w14:paraId="5D8FFE4D">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知识目标：</w:t>
            </w:r>
          </w:p>
          <w:p w14:paraId="4FB4BD81">
            <w:pPr>
              <w:spacing w:after="0"/>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掌握Python编程基础，包括语法、函数、文件操作等，以及面向对象编程。</w:t>
            </w:r>
          </w:p>
          <w:p w14:paraId="3FC7CE2D">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能力目标：</w:t>
            </w:r>
          </w:p>
          <w:p w14:paraId="203FAFDA">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熟练搭建Python开发环境，掌握Linux常用工具及Docker操作，能够完成文件及字符串处理，并灵活运用Python扩展库。</w:t>
            </w:r>
          </w:p>
          <w:p w14:paraId="5D2FE0F7">
            <w:pPr>
              <w:spacing w:after="0"/>
              <w:jc w:val="both"/>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素质目标：</w:t>
            </w:r>
          </w:p>
          <w:p w14:paraId="4C1D2492">
            <w:pPr>
              <w:widowControl/>
              <w:rPr>
                <w:sz w:val="18"/>
                <w:szCs w:val="18"/>
              </w:rPr>
            </w:pPr>
            <w:r>
              <w:rPr>
                <w:rFonts w:hint="eastAsia" w:ascii="Times New Roman" w:hAnsi="Times New Roman" w:eastAsia="宋体" w:cs="Times New Roman"/>
                <w:sz w:val="18"/>
                <w:szCs w:val="18"/>
              </w:rPr>
              <w:t>培养学生具有热爱科学、实事求是的学风，具有创新意识和创新精神；培养学生具有认真细致的工作态度和严谨的工作作风；培养学生具有高尚的团队意识，具备良好的沟通能力和团队合作能力；</w:t>
            </w:r>
          </w:p>
        </w:tc>
        <w:tc>
          <w:tcPr>
            <w:tcW w:w="2739" w:type="dxa"/>
            <w:tcBorders>
              <w:left w:val="single" w:color="auto" w:sz="4" w:space="0"/>
              <w:right w:val="single" w:color="auto" w:sz="4" w:space="0"/>
            </w:tcBorders>
            <w:noWrap/>
            <w:vAlign w:val="center"/>
          </w:tcPr>
          <w:p w14:paraId="699F9D6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w:t>
            </w:r>
            <w:r>
              <w:rPr>
                <w:rFonts w:hint="eastAsia" w:cs="Times New Roman"/>
                <w:sz w:val="18"/>
                <w:szCs w:val="18"/>
                <w:lang w:val="en-US" w:eastAsia="zh-CN"/>
              </w:rPr>
              <w:t>目</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hint="eastAsia" w:cs="Times New Roman"/>
                <w:sz w:val="18"/>
                <w:szCs w:val="18"/>
                <w:lang w:val="en-US" w:eastAsia="zh-CN"/>
              </w:rPr>
              <w:t>认识Python</w:t>
            </w:r>
            <w:r>
              <w:rPr>
                <w:rFonts w:hint="eastAsia" w:ascii="Times New Roman" w:hAnsi="Times New Roman" w:eastAsia="宋体" w:cs="Times New Roman"/>
                <w:sz w:val="18"/>
                <w:szCs w:val="18"/>
              </w:rPr>
              <w:t>系统</w:t>
            </w:r>
            <w:r>
              <w:rPr>
                <w:rFonts w:ascii="Times New Roman" w:hAnsi="Times New Roman" w:eastAsia="宋体" w:cs="Times New Roman"/>
                <w:sz w:val="18"/>
                <w:szCs w:val="18"/>
              </w:rPr>
              <w:t xml:space="preserve"> </w:t>
            </w:r>
          </w:p>
          <w:p w14:paraId="76963C6B">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r>
              <w:rPr>
                <w:rFonts w:hint="eastAsia" w:cs="Times New Roman"/>
                <w:sz w:val="18"/>
                <w:szCs w:val="18"/>
                <w:lang w:val="en-US" w:eastAsia="zh-CN"/>
              </w:rPr>
              <w:t>python基础语法</w:t>
            </w:r>
            <w:r>
              <w:rPr>
                <w:rFonts w:ascii="Times New Roman" w:hAnsi="Times New Roman" w:eastAsia="宋体" w:cs="Times New Roman"/>
                <w:sz w:val="18"/>
                <w:szCs w:val="18"/>
              </w:rPr>
              <w:t xml:space="preserve"> </w:t>
            </w:r>
          </w:p>
          <w:p w14:paraId="0AAC669B">
            <w:pPr>
              <w:spacing w:after="0"/>
              <w:jc w:val="both"/>
              <w:rPr>
                <w:rFonts w:hint="eastAsia"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3</w:t>
            </w:r>
            <w:r>
              <w:rPr>
                <w:rFonts w:hint="eastAsia" w:ascii="Times New Roman" w:hAnsi="Times New Roman" w:eastAsia="宋体" w:cs="Times New Roman"/>
                <w:sz w:val="18"/>
                <w:szCs w:val="18"/>
              </w:rPr>
              <w:t>、</w:t>
            </w:r>
            <w:r>
              <w:rPr>
                <w:rFonts w:hint="eastAsia" w:cs="Times New Roman"/>
                <w:sz w:val="18"/>
                <w:szCs w:val="18"/>
                <w:lang w:val="en-US" w:eastAsia="zh-CN"/>
              </w:rPr>
              <w:t>顺序结构</w:t>
            </w:r>
          </w:p>
          <w:p w14:paraId="7371FA90">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4</w:t>
            </w:r>
            <w:r>
              <w:rPr>
                <w:rFonts w:hint="eastAsia" w:ascii="Times New Roman" w:hAnsi="Times New Roman" w:eastAsia="宋体" w:cs="Times New Roman"/>
                <w:sz w:val="18"/>
                <w:szCs w:val="18"/>
              </w:rPr>
              <w:t>、</w:t>
            </w:r>
            <w:r>
              <w:rPr>
                <w:rFonts w:hint="eastAsia" w:cs="Times New Roman"/>
                <w:sz w:val="18"/>
                <w:szCs w:val="18"/>
                <w:lang w:val="en-US" w:eastAsia="zh-CN"/>
              </w:rPr>
              <w:t>选择结构</w:t>
            </w:r>
            <w:r>
              <w:rPr>
                <w:rFonts w:ascii="Times New Roman" w:hAnsi="Times New Roman" w:eastAsia="宋体" w:cs="Times New Roman"/>
                <w:sz w:val="18"/>
                <w:szCs w:val="18"/>
              </w:rPr>
              <w:t xml:space="preserve"> </w:t>
            </w:r>
          </w:p>
          <w:p w14:paraId="03EB649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r>
              <w:rPr>
                <w:rFonts w:hint="eastAsia" w:cs="Times New Roman"/>
                <w:sz w:val="18"/>
                <w:szCs w:val="18"/>
                <w:lang w:val="en-US" w:eastAsia="zh-CN"/>
              </w:rPr>
              <w:t>循环结构</w:t>
            </w:r>
            <w:r>
              <w:rPr>
                <w:rFonts w:ascii="Times New Roman" w:hAnsi="Times New Roman" w:eastAsia="宋体" w:cs="Times New Roman"/>
                <w:sz w:val="18"/>
                <w:szCs w:val="18"/>
              </w:rPr>
              <w:t xml:space="preserve"> </w:t>
            </w:r>
          </w:p>
          <w:p w14:paraId="4D78BB5A">
            <w:pPr>
              <w:spacing w:after="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6</w:t>
            </w:r>
            <w:r>
              <w:rPr>
                <w:rFonts w:hint="eastAsia" w:ascii="Times New Roman" w:hAnsi="Times New Roman" w:eastAsia="宋体" w:cs="Times New Roman"/>
                <w:sz w:val="18"/>
                <w:szCs w:val="18"/>
              </w:rPr>
              <w:t>、</w:t>
            </w:r>
            <w:r>
              <w:rPr>
                <w:rFonts w:hint="eastAsia" w:cs="Times New Roman"/>
                <w:sz w:val="18"/>
                <w:szCs w:val="18"/>
                <w:lang w:val="en-US" w:eastAsia="zh-CN"/>
              </w:rPr>
              <w:t>字符串</w:t>
            </w:r>
          </w:p>
          <w:p w14:paraId="7CECC3D3">
            <w:pPr>
              <w:spacing w:after="0"/>
              <w:jc w:val="both"/>
              <w:rPr>
                <w:rFonts w:hint="default"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7</w:t>
            </w:r>
            <w:r>
              <w:rPr>
                <w:rFonts w:hint="eastAsia" w:ascii="Times New Roman" w:hAnsi="Times New Roman" w:eastAsia="宋体" w:cs="Times New Roman"/>
                <w:sz w:val="18"/>
                <w:szCs w:val="18"/>
              </w:rPr>
              <w:t>、</w:t>
            </w:r>
            <w:r>
              <w:rPr>
                <w:rFonts w:hint="eastAsia" w:cs="Times New Roman"/>
                <w:sz w:val="18"/>
                <w:szCs w:val="18"/>
                <w:lang w:val="en-US" w:eastAsia="zh-CN"/>
              </w:rPr>
              <w:t>元组、列表和字典</w:t>
            </w:r>
          </w:p>
          <w:p w14:paraId="6BA31E3F">
            <w:pPr>
              <w:spacing w:after="0"/>
              <w:jc w:val="both"/>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8</w:t>
            </w:r>
            <w:r>
              <w:rPr>
                <w:rFonts w:hint="eastAsia" w:ascii="Times New Roman" w:hAnsi="Times New Roman" w:eastAsia="宋体" w:cs="Times New Roman"/>
                <w:sz w:val="18"/>
                <w:szCs w:val="18"/>
              </w:rPr>
              <w:t>、</w:t>
            </w:r>
            <w:r>
              <w:rPr>
                <w:rFonts w:hint="eastAsia" w:cs="Times New Roman"/>
                <w:sz w:val="18"/>
                <w:szCs w:val="18"/>
                <w:lang w:val="en-US" w:eastAsia="zh-CN"/>
              </w:rPr>
              <w:t>函数</w:t>
            </w:r>
          </w:p>
          <w:p w14:paraId="71C2E090">
            <w:pPr>
              <w:spacing w:after="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9</w:t>
            </w:r>
            <w:r>
              <w:rPr>
                <w:rFonts w:hint="eastAsia" w:ascii="Times New Roman" w:hAnsi="Times New Roman" w:eastAsia="宋体" w:cs="Times New Roman"/>
                <w:sz w:val="18"/>
                <w:szCs w:val="18"/>
              </w:rPr>
              <w:t>、</w:t>
            </w:r>
            <w:r>
              <w:rPr>
                <w:rFonts w:hint="eastAsia" w:cs="Times New Roman"/>
                <w:sz w:val="18"/>
                <w:szCs w:val="18"/>
                <w:lang w:val="en-US" w:eastAsia="zh-CN"/>
              </w:rPr>
              <w:t>文件与异常处理</w:t>
            </w:r>
          </w:p>
          <w:p w14:paraId="6AF0E65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w:t>
            </w:r>
            <w:r>
              <w:rPr>
                <w:rFonts w:hint="eastAsia" w:cs="Times New Roman"/>
                <w:sz w:val="18"/>
                <w:szCs w:val="18"/>
                <w:lang w:val="en-US" w:eastAsia="zh-CN"/>
              </w:rPr>
              <w:t>拓展库的使用</w:t>
            </w:r>
            <w:r>
              <w:rPr>
                <w:rFonts w:ascii="Times New Roman" w:hAnsi="Times New Roman" w:eastAsia="宋体" w:cs="Times New Roman"/>
                <w:sz w:val="18"/>
                <w:szCs w:val="18"/>
              </w:rPr>
              <w:t xml:space="preserve"> </w:t>
            </w:r>
          </w:p>
          <w:p w14:paraId="247925A6">
            <w:pPr>
              <w:widowControl/>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74F27B24">
            <w:pPr>
              <w:widowControl/>
              <w:jc w:val="left"/>
              <w:rPr>
                <w:sz w:val="18"/>
                <w:szCs w:val="18"/>
              </w:rPr>
            </w:pPr>
            <w:r>
              <w:rPr>
                <w:rFonts w:hint="eastAsia" w:ascii="Times New Roman" w:hAnsi="Times New Roman" w:eastAsia="宋体" w:cs="Times New Roman"/>
                <w:sz w:val="18"/>
                <w:szCs w:val="18"/>
              </w:rPr>
              <w:t>理实一体化的项目法教学，讲授法等</w:t>
            </w:r>
          </w:p>
        </w:tc>
        <w:tc>
          <w:tcPr>
            <w:tcW w:w="1654" w:type="dxa"/>
            <w:noWrap/>
            <w:vAlign w:val="center"/>
          </w:tcPr>
          <w:p w14:paraId="29B4E66C">
            <w:pPr>
              <w:widowControl/>
              <w:jc w:val="left"/>
              <w:rPr>
                <w:rFonts w:hint="default"/>
                <w:sz w:val="18"/>
                <w:szCs w:val="18"/>
                <w:lang w:val="en-US"/>
              </w:rPr>
            </w:pPr>
            <w:r>
              <w:rPr>
                <w:rFonts w:hint="eastAsia"/>
                <w:sz w:val="18"/>
                <w:szCs w:val="18"/>
                <w:lang w:val="en-US" w:eastAsia="zh-CN"/>
              </w:rPr>
              <w:t>鞋类设计与工艺专业群内专业</w:t>
            </w:r>
          </w:p>
        </w:tc>
      </w:tr>
      <w:tr w14:paraId="79C5F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EC10F40">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6839F01F">
            <w:pPr>
              <w:widowControl/>
              <w:jc w:val="center"/>
              <w:rPr>
                <w:sz w:val="18"/>
                <w:szCs w:val="18"/>
              </w:rPr>
            </w:pPr>
            <w:r>
              <w:rPr>
                <w:rFonts w:hint="eastAsia" w:ascii="宋体" w:hAnsi="宋体" w:eastAsia="宋体" w:cs="宋体"/>
                <w:sz w:val="18"/>
                <w:szCs w:val="18"/>
              </w:rPr>
              <w:t>▲AutoCAD</w:t>
            </w:r>
          </w:p>
        </w:tc>
        <w:tc>
          <w:tcPr>
            <w:tcW w:w="2128" w:type="dxa"/>
            <w:tcBorders>
              <w:left w:val="single" w:color="auto" w:sz="8" w:space="0"/>
              <w:right w:val="single" w:color="auto" w:sz="4" w:space="0"/>
            </w:tcBorders>
            <w:noWrap/>
            <w:vAlign w:val="center"/>
          </w:tcPr>
          <w:p w14:paraId="1D664379">
            <w:pPr>
              <w:jc w:val="left"/>
              <w:rPr>
                <w:rFonts w:hint="eastAsia" w:ascii="宋体" w:hAnsi="宋体" w:cs="宋体"/>
                <w:b/>
                <w:bCs/>
                <w:sz w:val="18"/>
                <w:szCs w:val="18"/>
              </w:rPr>
            </w:pPr>
            <w:r>
              <w:rPr>
                <w:rFonts w:hint="eastAsia" w:ascii="宋体" w:hAnsi="宋体" w:cs="宋体"/>
                <w:b/>
                <w:bCs/>
                <w:sz w:val="18"/>
                <w:szCs w:val="18"/>
              </w:rPr>
              <w:t>知识目标：</w:t>
            </w:r>
          </w:p>
          <w:p w14:paraId="1784EA74">
            <w:pPr>
              <w:jc w:val="left"/>
              <w:rPr>
                <w:rFonts w:hint="eastAsia" w:ascii="宋体" w:hAnsi="宋体" w:cs="宋体"/>
                <w:sz w:val="18"/>
                <w:szCs w:val="18"/>
                <w:lang w:val="en-US" w:eastAsia="zh-CN"/>
              </w:rPr>
            </w:pPr>
            <w:r>
              <w:rPr>
                <w:rFonts w:hint="eastAsia" w:ascii="宋体" w:hAnsi="宋体" w:cs="宋体"/>
                <w:sz w:val="18"/>
                <w:szCs w:val="18"/>
                <w:lang w:val="en-US" w:eastAsia="zh-CN"/>
              </w:rPr>
              <w:t>1.了解零件图的基本内容。理解零件图尺寸基准的选择原则及常用尺寸基准，能正确识读零件图中的尺寸。</w:t>
            </w:r>
          </w:p>
          <w:p w14:paraId="00170400">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7F791A9D">
            <w:pPr>
              <w:jc w:val="left"/>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能基本掌握AutoCAD绘制零件图和简单装配图的实践</w:t>
            </w:r>
            <w:r>
              <w:rPr>
                <w:rFonts w:hint="eastAsia" w:ascii="宋体" w:hAnsi="宋体" w:cs="宋体"/>
                <w:sz w:val="18"/>
                <w:szCs w:val="18"/>
                <w:lang w:val="en-US" w:eastAsia="zh-CN"/>
              </w:rPr>
              <w:t>能力</w:t>
            </w:r>
          </w:p>
          <w:p w14:paraId="29344BE0">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614F0999">
            <w:pPr>
              <w:jc w:val="left"/>
              <w:rPr>
                <w:rFonts w:hint="eastAsia" w:ascii="宋体" w:hAnsi="宋体" w:cs="宋体"/>
                <w:sz w:val="18"/>
                <w:szCs w:val="18"/>
                <w:lang w:val="en-US" w:eastAsia="zh-CN"/>
              </w:rPr>
            </w:pPr>
            <w:r>
              <w:rPr>
                <w:rFonts w:hint="eastAsia" w:ascii="宋体" w:hAnsi="宋体" w:cs="宋体"/>
                <w:sz w:val="18"/>
                <w:szCs w:val="18"/>
                <w:lang w:val="en-US" w:eastAsia="zh-CN"/>
              </w:rPr>
              <w:t>（1）培养学生既具有独立思考，又具有团队精神，善于团结协作，共同完成任务的能力；</w:t>
            </w:r>
          </w:p>
          <w:p w14:paraId="63736A9A">
            <w:pPr>
              <w:jc w:val="left"/>
              <w:rPr>
                <w:sz w:val="18"/>
                <w:szCs w:val="18"/>
              </w:rPr>
            </w:pPr>
            <w:r>
              <w:rPr>
                <w:rFonts w:hint="eastAsia" w:ascii="宋体" w:hAnsi="宋体" w:cs="宋体"/>
                <w:sz w:val="18"/>
                <w:szCs w:val="18"/>
                <w:lang w:val="en-US" w:eastAsia="zh-CN"/>
              </w:rPr>
              <w:t>（2）培养学生爱岗敬业精神和良好的职业道德</w:t>
            </w:r>
          </w:p>
        </w:tc>
        <w:tc>
          <w:tcPr>
            <w:tcW w:w="2739" w:type="dxa"/>
            <w:tcBorders>
              <w:left w:val="single" w:color="auto" w:sz="4" w:space="0"/>
              <w:right w:val="single" w:color="auto" w:sz="4" w:space="0"/>
            </w:tcBorders>
            <w:noWrap/>
            <w:vAlign w:val="center"/>
          </w:tcPr>
          <w:p w14:paraId="244CDD28">
            <w:pPr>
              <w:jc w:val="left"/>
              <w:rPr>
                <w:rFonts w:ascii="宋体" w:hAnsi="宋体" w:cs="宋体"/>
                <w:sz w:val="18"/>
                <w:szCs w:val="18"/>
              </w:rPr>
            </w:pPr>
          </w:p>
          <w:p w14:paraId="128A99EF">
            <w:pPr>
              <w:jc w:val="left"/>
              <w:rPr>
                <w:rFonts w:ascii="宋体" w:hAnsi="宋体" w:cs="宋体"/>
                <w:sz w:val="18"/>
                <w:szCs w:val="18"/>
              </w:rPr>
            </w:pPr>
            <w:r>
              <w:rPr>
                <w:rFonts w:hint="eastAsia" w:ascii="宋体" w:hAnsi="宋体" w:cs="宋体"/>
                <w:sz w:val="18"/>
                <w:szCs w:val="18"/>
              </w:rPr>
              <w:t>项目1：AUTOCAD基本操作</w:t>
            </w:r>
          </w:p>
          <w:p w14:paraId="0CEDB074">
            <w:pPr>
              <w:jc w:val="left"/>
              <w:rPr>
                <w:rFonts w:ascii="宋体" w:hAnsi="宋体" w:cs="宋体"/>
                <w:sz w:val="18"/>
                <w:szCs w:val="18"/>
              </w:rPr>
            </w:pPr>
            <w:r>
              <w:rPr>
                <w:rFonts w:hint="eastAsia" w:ascii="宋体" w:hAnsi="宋体" w:cs="宋体"/>
                <w:sz w:val="18"/>
                <w:szCs w:val="18"/>
              </w:rPr>
              <w:t>项目2：文字输入与尺寸标注</w:t>
            </w:r>
          </w:p>
          <w:p w14:paraId="406435B0">
            <w:pPr>
              <w:jc w:val="left"/>
              <w:rPr>
                <w:rFonts w:ascii="宋体" w:hAnsi="宋体" w:cs="宋体"/>
                <w:sz w:val="18"/>
                <w:szCs w:val="18"/>
              </w:rPr>
            </w:pPr>
            <w:r>
              <w:rPr>
                <w:rFonts w:hint="eastAsia" w:ascii="宋体" w:hAnsi="宋体" w:cs="宋体"/>
                <w:sz w:val="18"/>
                <w:szCs w:val="18"/>
              </w:rPr>
              <w:t>项目3；图块、属性</w:t>
            </w:r>
          </w:p>
          <w:p w14:paraId="4BE2BBFC">
            <w:pPr>
              <w:jc w:val="left"/>
              <w:rPr>
                <w:rFonts w:ascii="宋体" w:hAnsi="宋体" w:cs="宋体"/>
                <w:sz w:val="18"/>
                <w:szCs w:val="18"/>
              </w:rPr>
            </w:pPr>
            <w:r>
              <w:rPr>
                <w:rFonts w:hint="eastAsia" w:ascii="宋体" w:hAnsi="宋体" w:cs="宋体"/>
                <w:sz w:val="18"/>
                <w:szCs w:val="18"/>
              </w:rPr>
              <w:t>项目4：打印输出项目5：CAD绘图训练</w:t>
            </w:r>
          </w:p>
          <w:p w14:paraId="18745872">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9CDD6F8">
            <w:pPr>
              <w:jc w:val="left"/>
              <w:rPr>
                <w:rFonts w:ascii="宋体" w:hAnsi="宋体" w:cs="宋体"/>
                <w:sz w:val="18"/>
                <w:szCs w:val="18"/>
              </w:rPr>
            </w:pPr>
          </w:p>
          <w:p w14:paraId="4E948A49">
            <w:pPr>
              <w:jc w:val="left"/>
              <w:rPr>
                <w:sz w:val="18"/>
                <w:szCs w:val="18"/>
              </w:rPr>
            </w:pPr>
          </w:p>
        </w:tc>
        <w:tc>
          <w:tcPr>
            <w:tcW w:w="1890" w:type="dxa"/>
            <w:noWrap/>
            <w:vAlign w:val="center"/>
          </w:tcPr>
          <w:p w14:paraId="1D38E636">
            <w:pPr>
              <w:widowControl/>
              <w:jc w:val="left"/>
              <w:rPr>
                <w:sz w:val="18"/>
                <w:szCs w:val="18"/>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p>
        </w:tc>
        <w:tc>
          <w:tcPr>
            <w:tcW w:w="1654" w:type="dxa"/>
            <w:noWrap/>
            <w:vAlign w:val="center"/>
          </w:tcPr>
          <w:p w14:paraId="61E2AF19">
            <w:pPr>
              <w:widowControl/>
              <w:jc w:val="left"/>
              <w:rPr>
                <w:rFonts w:hint="default"/>
                <w:sz w:val="18"/>
                <w:szCs w:val="18"/>
                <w:lang w:val="en-US"/>
              </w:rPr>
            </w:pPr>
            <w:r>
              <w:rPr>
                <w:rFonts w:hint="eastAsia"/>
                <w:sz w:val="18"/>
                <w:szCs w:val="18"/>
                <w:lang w:val="en-US" w:eastAsia="zh-CN"/>
              </w:rPr>
              <w:t>机电一体化、数控技术、机电一体化技术、汽车制造与试验技术</w:t>
            </w:r>
          </w:p>
        </w:tc>
      </w:tr>
      <w:tr w14:paraId="1A493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7139FFFC">
            <w:pPr>
              <w:widowControl/>
              <w:jc w:val="center"/>
              <w:rPr>
                <w:rFonts w:hint="eastAsia" w:eastAsia="宋体"/>
                <w:sz w:val="18"/>
                <w:szCs w:val="18"/>
                <w:lang w:val="en-US" w:eastAsia="zh-CN"/>
              </w:rPr>
            </w:pPr>
            <w:r>
              <w:rPr>
                <w:rFonts w:hint="eastAsia"/>
                <w:sz w:val="18"/>
                <w:szCs w:val="18"/>
                <w:lang w:val="en-US" w:eastAsia="zh-CN"/>
              </w:rPr>
              <w:t>7</w:t>
            </w:r>
          </w:p>
        </w:tc>
        <w:tc>
          <w:tcPr>
            <w:tcW w:w="1077" w:type="dxa"/>
            <w:tcBorders>
              <w:left w:val="single" w:color="auto" w:sz="8" w:space="0"/>
              <w:right w:val="single" w:color="auto" w:sz="8" w:space="0"/>
            </w:tcBorders>
            <w:noWrap/>
            <w:vAlign w:val="center"/>
          </w:tcPr>
          <w:p w14:paraId="110F330A">
            <w:pPr>
              <w:widowControl/>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c>
          <w:tcPr>
            <w:tcW w:w="2128" w:type="dxa"/>
            <w:tcBorders>
              <w:left w:val="single" w:color="auto" w:sz="8" w:space="0"/>
              <w:right w:val="single" w:color="auto" w:sz="4" w:space="0"/>
            </w:tcBorders>
            <w:noWrap/>
            <w:vAlign w:val="center"/>
          </w:tcPr>
          <w:p w14:paraId="116F33E8">
            <w:pPr>
              <w:jc w:val="left"/>
              <w:rPr>
                <w:rFonts w:hint="eastAsia" w:ascii="宋体" w:hAnsi="宋体" w:cs="宋体"/>
                <w:b/>
                <w:bCs/>
                <w:sz w:val="18"/>
                <w:szCs w:val="18"/>
              </w:rPr>
            </w:pPr>
            <w:r>
              <w:rPr>
                <w:rFonts w:hint="eastAsia" w:ascii="宋体" w:hAnsi="宋体" w:cs="宋体"/>
                <w:b/>
                <w:bCs/>
                <w:sz w:val="18"/>
                <w:szCs w:val="18"/>
              </w:rPr>
              <w:t>知识目标：</w:t>
            </w:r>
          </w:p>
          <w:p w14:paraId="63B75AF8">
            <w:pPr>
              <w:numPr>
                <w:ilvl w:val="0"/>
                <w:numId w:val="0"/>
              </w:numPr>
              <w:jc w:val="left"/>
              <w:rPr>
                <w:rFonts w:hint="default"/>
                <w:lang w:val="en-US" w:eastAsia="zh-CN"/>
              </w:rPr>
            </w:pPr>
            <w:r>
              <w:rPr>
                <w:rFonts w:hint="eastAsia" w:ascii="宋体" w:hAnsi="宋体" w:cs="宋体"/>
                <w:sz w:val="18"/>
                <w:szCs w:val="18"/>
                <w:lang w:val="en-US" w:eastAsia="zh-CN"/>
              </w:rPr>
              <w:t>掌握鞋类的制作工艺基本流程；掌握智能制造制鞋工艺</w:t>
            </w:r>
          </w:p>
          <w:p w14:paraId="616CAFAB">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3BE243BC">
            <w:pPr>
              <w:jc w:val="left"/>
              <w:rPr>
                <w:rFonts w:hint="default" w:ascii="宋体" w:hAnsi="宋体" w:cs="宋体"/>
                <w:sz w:val="18"/>
                <w:szCs w:val="18"/>
                <w:lang w:val="en-US" w:eastAsia="zh-CN"/>
              </w:rPr>
            </w:pPr>
            <w:r>
              <w:rPr>
                <w:rFonts w:hint="eastAsia" w:ascii="宋体" w:hAnsi="宋体" w:cs="宋体"/>
                <w:sz w:val="18"/>
                <w:szCs w:val="18"/>
                <w:lang w:val="en-US" w:eastAsia="zh-CN"/>
              </w:rPr>
              <w:t>能简单叙述制鞋的流程工艺；并且会使用和维护智能制造产线设备。</w:t>
            </w:r>
          </w:p>
          <w:p w14:paraId="1A3F2873">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27E84283">
            <w:pPr>
              <w:jc w:val="left"/>
              <w:rPr>
                <w:rFonts w:hint="eastAsia" w:ascii="宋体" w:hAnsi="宋体" w:cs="宋体"/>
                <w:sz w:val="18"/>
                <w:szCs w:val="18"/>
                <w:lang w:val="en-US" w:eastAsia="zh-CN"/>
              </w:rPr>
            </w:pPr>
            <w:r>
              <w:rPr>
                <w:rFonts w:hint="eastAsia" w:ascii="宋体" w:hAnsi="宋体" w:cs="宋体"/>
                <w:sz w:val="18"/>
                <w:szCs w:val="18"/>
                <w:lang w:val="en-US" w:eastAsia="zh-CN"/>
              </w:rPr>
              <w:t>（1）培养学生既具有独立思考，又具有团队精神，善于团结协作，共同完成任务的能力；</w:t>
            </w:r>
          </w:p>
          <w:p w14:paraId="03F5B0A5">
            <w:pPr>
              <w:jc w:val="left"/>
              <w:rPr>
                <w:rFonts w:hint="eastAsia" w:ascii="宋体" w:hAnsi="宋体" w:cs="宋体"/>
                <w:sz w:val="18"/>
                <w:szCs w:val="18"/>
                <w:lang w:val="en-US" w:eastAsia="zh-CN"/>
              </w:rPr>
            </w:pPr>
            <w:r>
              <w:rPr>
                <w:rFonts w:hint="eastAsia" w:ascii="宋体" w:hAnsi="宋体" w:cs="宋体"/>
                <w:sz w:val="18"/>
                <w:szCs w:val="18"/>
                <w:lang w:val="en-US" w:eastAsia="zh-CN"/>
              </w:rPr>
              <w:t>（2）培养学生爱岗敬业精神和良好的职业道德</w:t>
            </w:r>
          </w:p>
        </w:tc>
        <w:tc>
          <w:tcPr>
            <w:tcW w:w="2739" w:type="dxa"/>
            <w:tcBorders>
              <w:left w:val="single" w:color="auto" w:sz="4" w:space="0"/>
              <w:right w:val="single" w:color="auto" w:sz="4" w:space="0"/>
            </w:tcBorders>
            <w:noWrap/>
            <w:vAlign w:val="center"/>
          </w:tcPr>
          <w:p w14:paraId="5ACF2095">
            <w:pPr>
              <w:jc w:val="left"/>
              <w:rPr>
                <w:rFonts w:hint="default" w:eastAsia="宋体"/>
                <w:sz w:val="18"/>
                <w:szCs w:val="18"/>
                <w:lang w:val="en-US" w:eastAsia="zh-CN"/>
              </w:rPr>
            </w:pPr>
            <w:r>
              <w:rPr>
                <w:rFonts w:hint="eastAsia" w:eastAsia="宋体"/>
                <w:sz w:val="18"/>
                <w:szCs w:val="18"/>
                <w:lang w:eastAsia="zh-CN"/>
              </w:rPr>
              <w:t>项目1：制鞋基础工艺</w:t>
            </w:r>
            <w:r>
              <w:rPr>
                <w:rFonts w:hint="eastAsia"/>
                <w:sz w:val="18"/>
                <w:szCs w:val="18"/>
                <w:lang w:val="en-US" w:eastAsia="zh-CN"/>
              </w:rPr>
              <w:t>:学习鞋类制作的基本流程，包括鞋面、鞋底、鞋跟等部件的制作工艺。</w:t>
            </w:r>
          </w:p>
          <w:p w14:paraId="3F3F84ED">
            <w:pPr>
              <w:jc w:val="left"/>
              <w:rPr>
                <w:rFonts w:hint="default" w:eastAsia="宋体"/>
                <w:sz w:val="18"/>
                <w:szCs w:val="18"/>
                <w:lang w:val="en-US" w:eastAsia="zh-CN"/>
              </w:rPr>
            </w:pPr>
            <w:r>
              <w:rPr>
                <w:rFonts w:hint="eastAsia" w:eastAsia="宋体"/>
                <w:sz w:val="18"/>
                <w:szCs w:val="18"/>
                <w:lang w:eastAsia="zh-CN"/>
              </w:rPr>
              <w:t>项目2：材料选择</w:t>
            </w:r>
            <w:r>
              <w:rPr>
                <w:rFonts w:hint="eastAsia"/>
                <w:sz w:val="18"/>
                <w:szCs w:val="18"/>
                <w:lang w:val="en-US" w:eastAsia="zh-CN"/>
              </w:rPr>
              <w:t>:分析不同鞋类材料的特点和适用性，学习如何根据设计需求选择合适的材料。</w:t>
            </w:r>
          </w:p>
          <w:p w14:paraId="6C76821B">
            <w:pPr>
              <w:jc w:val="left"/>
              <w:rPr>
                <w:rFonts w:hint="eastAsia" w:eastAsia="宋体"/>
                <w:sz w:val="18"/>
                <w:szCs w:val="18"/>
                <w:lang w:eastAsia="zh-CN"/>
              </w:rPr>
            </w:pPr>
            <w:r>
              <w:rPr>
                <w:rFonts w:hint="eastAsia" w:eastAsia="宋体"/>
                <w:sz w:val="18"/>
                <w:szCs w:val="18"/>
                <w:lang w:eastAsia="zh-CN"/>
              </w:rPr>
              <w:t>项目3：智能制造技术：学习自动化生产线、数字化设计与制造等现代智能制造技术，提高生产效率。</w:t>
            </w:r>
          </w:p>
          <w:p w14:paraId="36BB4B49">
            <w:pPr>
              <w:pStyle w:val="11"/>
              <w:ind w:left="0" w:leftChars="0" w:firstLine="0" w:firstLineChars="0"/>
              <w:rPr>
                <w:rFonts w:hint="eastAsia"/>
                <w:lang w:eastAsia="zh-CN"/>
              </w:rPr>
            </w:pPr>
            <w:r>
              <w:rPr>
                <w:rFonts w:hint="eastAsia" w:ascii="宋体" w:hAnsi="宋体" w:cs="宋体"/>
                <w:b/>
                <w:bCs/>
                <w:color w:val="000000"/>
                <w:kern w:val="0"/>
                <w:sz w:val="18"/>
                <w:szCs w:val="18"/>
                <w:shd w:val="clear" w:color="auto" w:fill="FFFFFF"/>
              </w:rPr>
              <w:t>教学要求：</w:t>
            </w:r>
            <w:r>
              <w:rPr>
                <w:rFonts w:hint="eastAsia" w:ascii="Times New Roman" w:hAnsi="Times New Roman" w:eastAsia="宋体" w:cs="Times New Roman"/>
                <w:kern w:val="2"/>
                <w:sz w:val="18"/>
                <w:szCs w:val="18"/>
                <w:lang w:val="en-US" w:eastAsia="zh-CN" w:bidi="ar-SA"/>
              </w:rPr>
              <w:t>采用行动导向教学法通过实践操作与案例分析，培养学生成为具备创新精神和实践能力的鞋类设计与制造人才。</w:t>
            </w:r>
          </w:p>
        </w:tc>
        <w:tc>
          <w:tcPr>
            <w:tcW w:w="1890" w:type="dxa"/>
            <w:noWrap/>
            <w:vAlign w:val="center"/>
          </w:tcPr>
          <w:p w14:paraId="65D1D1E3">
            <w:pPr>
              <w:widowControl/>
              <w:jc w:val="left"/>
              <w:rPr>
                <w:sz w:val="18"/>
                <w:szCs w:val="18"/>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p>
        </w:tc>
        <w:tc>
          <w:tcPr>
            <w:tcW w:w="1654" w:type="dxa"/>
            <w:noWrap/>
            <w:vAlign w:val="center"/>
          </w:tcPr>
          <w:p w14:paraId="6CD40687">
            <w:pPr>
              <w:widowControl/>
              <w:jc w:val="left"/>
              <w:rPr>
                <w:rFonts w:hint="eastAsia"/>
                <w:sz w:val="18"/>
                <w:szCs w:val="18"/>
                <w:lang w:val="en-US" w:eastAsia="zh-CN"/>
              </w:rPr>
            </w:pPr>
            <w:r>
              <w:rPr>
                <w:rFonts w:hint="eastAsia"/>
                <w:sz w:val="18"/>
                <w:szCs w:val="18"/>
                <w:lang w:val="en-US" w:eastAsia="zh-CN"/>
              </w:rPr>
              <w:t>鞋类设计与工艺专业群内专业</w:t>
            </w:r>
          </w:p>
        </w:tc>
      </w:tr>
    </w:tbl>
    <w:p w14:paraId="0FD0D367">
      <w:pPr>
        <w:ind w:firstLine="480"/>
        <w:rPr>
          <w:sz w:val="24"/>
        </w:rPr>
      </w:pPr>
    </w:p>
    <w:p w14:paraId="312F656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1AF99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2C04599">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642EE67A">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2BCA90FF">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64367C0F">
            <w:pPr>
              <w:widowControl/>
              <w:jc w:val="center"/>
              <w:rPr>
                <w:b/>
                <w:sz w:val="18"/>
                <w:szCs w:val="18"/>
              </w:rPr>
            </w:pPr>
            <w:r>
              <w:rPr>
                <w:b/>
                <w:sz w:val="18"/>
                <w:szCs w:val="18"/>
              </w:rPr>
              <w:t>主要教学内容与要求</w:t>
            </w:r>
          </w:p>
        </w:tc>
        <w:tc>
          <w:tcPr>
            <w:tcW w:w="2954" w:type="dxa"/>
            <w:noWrap/>
            <w:vAlign w:val="center"/>
          </w:tcPr>
          <w:p w14:paraId="1E61A426">
            <w:pPr>
              <w:widowControl/>
              <w:jc w:val="center"/>
              <w:rPr>
                <w:b/>
                <w:sz w:val="18"/>
                <w:szCs w:val="18"/>
              </w:rPr>
            </w:pPr>
            <w:r>
              <w:rPr>
                <w:b/>
                <w:sz w:val="18"/>
                <w:szCs w:val="18"/>
              </w:rPr>
              <w:t>教学方法与手段</w:t>
            </w:r>
          </w:p>
        </w:tc>
      </w:tr>
      <w:tr w14:paraId="195B2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172CE012">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69D51F0B">
            <w:pPr>
              <w:widowControl/>
              <w:jc w:val="center"/>
              <w:rPr>
                <w:sz w:val="18"/>
                <w:szCs w:val="18"/>
              </w:rPr>
            </w:pPr>
            <w:r>
              <w:rPr>
                <w:rFonts w:hint="eastAsia"/>
                <w:sz w:val="18"/>
                <w:szCs w:val="18"/>
              </w:rPr>
              <w:t>◆可编程控制（PLC）技术应用</w:t>
            </w:r>
          </w:p>
        </w:tc>
        <w:tc>
          <w:tcPr>
            <w:tcW w:w="2371" w:type="dxa"/>
            <w:tcBorders>
              <w:left w:val="single" w:color="auto" w:sz="8" w:space="0"/>
              <w:right w:val="single" w:color="auto" w:sz="4" w:space="0"/>
            </w:tcBorders>
            <w:noWrap/>
            <w:vAlign w:val="center"/>
          </w:tcPr>
          <w:p w14:paraId="2F3A7D6E">
            <w:pPr>
              <w:widowControl/>
              <w:rPr>
                <w:rFonts w:hint="eastAsia" w:eastAsia="宋体"/>
                <w:b/>
                <w:bCs/>
                <w:sz w:val="18"/>
                <w:szCs w:val="18"/>
                <w:lang w:val="en-US" w:eastAsia="zh-CN"/>
              </w:rPr>
            </w:pPr>
            <w:r>
              <w:rPr>
                <w:rFonts w:hint="eastAsia"/>
                <w:b/>
                <w:bCs/>
                <w:sz w:val="18"/>
                <w:szCs w:val="18"/>
              </w:rPr>
              <w:t>知识目标</w:t>
            </w:r>
            <w:r>
              <w:rPr>
                <w:rFonts w:hint="eastAsia"/>
                <w:b/>
                <w:bCs/>
                <w:sz w:val="18"/>
                <w:szCs w:val="18"/>
                <w:lang w:val="en-US" w:eastAsia="zh-CN"/>
              </w:rPr>
              <w:t>:</w:t>
            </w:r>
          </w:p>
          <w:p w14:paraId="26EECAAB">
            <w:pPr>
              <w:widowControl/>
              <w:rPr>
                <w:rFonts w:hint="eastAsia"/>
                <w:sz w:val="18"/>
                <w:szCs w:val="18"/>
              </w:rPr>
            </w:pPr>
            <w:r>
              <w:rPr>
                <w:rFonts w:hint="eastAsia"/>
                <w:sz w:val="18"/>
                <w:szCs w:val="18"/>
              </w:rPr>
              <w:t>掌握PLC结构、工作原理与指令，熟悉传感器等设备应用。能选型、绘图、施工接线，编写复杂程序并调试。</w:t>
            </w:r>
          </w:p>
          <w:p w14:paraId="44E16B6B">
            <w:pPr>
              <w:widowControl/>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60C23D64">
            <w:pPr>
              <w:widowControl/>
              <w:rPr>
                <w:rFonts w:hint="eastAsia"/>
                <w:sz w:val="18"/>
                <w:szCs w:val="18"/>
              </w:rPr>
            </w:pPr>
            <w:r>
              <w:rPr>
                <w:rFonts w:hint="eastAsia"/>
                <w:sz w:val="18"/>
                <w:szCs w:val="18"/>
              </w:rPr>
              <w:t>能查阅PLC资料，设计系统图并施工。编写、调试PLC程序，调整设备和排除故障。实现PLC间联动与触摸屏操作，编写I/O口通讯程序。</w:t>
            </w:r>
          </w:p>
          <w:p w14:paraId="63A64316">
            <w:pPr>
              <w:widowControl/>
              <w:rPr>
                <w:rFonts w:hint="eastAsia" w:eastAsia="宋体"/>
                <w:sz w:val="18"/>
                <w:szCs w:val="18"/>
                <w:lang w:val="en-US" w:eastAsia="zh-CN"/>
              </w:rPr>
            </w:pPr>
            <w:r>
              <w:rPr>
                <w:rFonts w:hint="eastAsia"/>
                <w:b/>
                <w:bCs/>
                <w:sz w:val="18"/>
                <w:szCs w:val="18"/>
              </w:rPr>
              <w:t>素质目标</w:t>
            </w:r>
            <w:r>
              <w:rPr>
                <w:rFonts w:hint="eastAsia"/>
                <w:b/>
                <w:bCs/>
                <w:sz w:val="18"/>
                <w:szCs w:val="18"/>
                <w:lang w:val="en-US" w:eastAsia="zh-CN"/>
              </w:rPr>
              <w:t>:</w:t>
            </w:r>
          </w:p>
          <w:p w14:paraId="533E8D5F">
            <w:pPr>
              <w:widowControl/>
              <w:rPr>
                <w:sz w:val="18"/>
                <w:szCs w:val="18"/>
              </w:rPr>
            </w:pPr>
            <w:r>
              <w:rPr>
                <w:rFonts w:hint="eastAsia"/>
                <w:sz w:val="18"/>
                <w:szCs w:val="18"/>
              </w:rPr>
              <w:t>树立正确观念，培养团队合作精神与竞争意识。激发学习兴趣，培养严谨作风和创新能力，提升综合素质。</w:t>
            </w:r>
          </w:p>
        </w:tc>
        <w:tc>
          <w:tcPr>
            <w:tcW w:w="2283" w:type="dxa"/>
            <w:tcBorders>
              <w:left w:val="single" w:color="auto" w:sz="4" w:space="0"/>
              <w:right w:val="single" w:color="auto" w:sz="4" w:space="0"/>
            </w:tcBorders>
            <w:noWrap/>
            <w:vAlign w:val="center"/>
          </w:tcPr>
          <w:p w14:paraId="6FFB30E8">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项目1： 认识西门子S7—200 PLC</w:t>
            </w:r>
          </w:p>
          <w:p w14:paraId="4DFA9938">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项目2： PLC电动机运动控制系统安装调试</w:t>
            </w:r>
          </w:p>
          <w:p w14:paraId="6E3E4D1E">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项目3： 显示与循环控制系统安装调试</w:t>
            </w:r>
          </w:p>
          <w:p w14:paraId="0CA7AB87">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项目4： 机械手控制系统安装调试</w:t>
            </w:r>
          </w:p>
          <w:p w14:paraId="56AFB0EB">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项目5：送风和循环水系统安装调试</w:t>
            </w:r>
          </w:p>
          <w:p w14:paraId="0DA9FDB8">
            <w:pPr>
              <w:keepNext w:val="0"/>
              <w:keepLines w:val="0"/>
              <w:pageBreakBefore w:val="0"/>
              <w:widowControl w:val="0"/>
              <w:shd w:val="clear" w:color="auto" w:fill="FFFFFF"/>
              <w:kinsoku w:val="0"/>
              <w:wordWrap w:val="0"/>
              <w:overflowPunct w:val="0"/>
              <w:topLinePunct w:val="0"/>
              <w:autoSpaceDE/>
              <w:autoSpaceDN/>
              <w:bidi w:val="0"/>
              <w:adjustRightInd/>
              <w:snapToGrid/>
              <w:spacing w:after="0"/>
              <w:textAlignment w:val="auto"/>
              <w:rPr>
                <w:rFonts w:ascii="Times New Roman" w:hAnsi="Times New Roman" w:eastAsia="宋体" w:cs="Times New Roman"/>
                <w:color w:val="000000"/>
                <w:shd w:val="clear" w:color="auto" w:fill="FFFFFF"/>
              </w:rPr>
            </w:pPr>
            <w:r>
              <w:rPr>
                <w:rFonts w:ascii="Times New Roman" w:hAnsi="宋体"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r>
              <w:rPr>
                <w:rFonts w:ascii="Times New Roman" w:hAnsi="宋体" w:eastAsia="宋体" w:cs="Times New Roman"/>
                <w:color w:val="000000"/>
                <w:shd w:val="clear" w:color="auto" w:fill="FFFFFF"/>
              </w:rPr>
              <w:t>。</w:t>
            </w:r>
          </w:p>
          <w:p w14:paraId="2D2FA961">
            <w:pPr>
              <w:widowControl/>
              <w:jc w:val="left"/>
              <w:rPr>
                <w:sz w:val="18"/>
                <w:szCs w:val="18"/>
              </w:rPr>
            </w:pPr>
          </w:p>
        </w:tc>
        <w:tc>
          <w:tcPr>
            <w:tcW w:w="2954" w:type="dxa"/>
            <w:noWrap/>
            <w:vAlign w:val="center"/>
          </w:tcPr>
          <w:p w14:paraId="3EBFCB3C">
            <w:pPr>
              <w:widowControl/>
              <w:jc w:val="left"/>
              <w:rPr>
                <w:sz w:val="18"/>
                <w:szCs w:val="18"/>
              </w:rPr>
            </w:pPr>
            <w:r>
              <w:rPr>
                <w:rFonts w:ascii="Times New Roman" w:hAnsi="宋体" w:eastAsia="宋体" w:cs="Times New Roman"/>
                <w:sz w:val="18"/>
                <w:szCs w:val="18"/>
              </w:rPr>
              <w:t>讲授法；讨论论法；直观演示法；练习法；任务驱动法等；采用多媒体混合教学</w:t>
            </w:r>
          </w:p>
        </w:tc>
      </w:tr>
      <w:tr w14:paraId="36AAB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F71418C">
            <w:pPr>
              <w:widowControl/>
              <w:jc w:val="center"/>
              <w:rPr>
                <w:sz w:val="18"/>
                <w:szCs w:val="18"/>
              </w:rPr>
            </w:pPr>
          </w:p>
        </w:tc>
        <w:tc>
          <w:tcPr>
            <w:tcW w:w="1289" w:type="dxa"/>
            <w:tcBorders>
              <w:left w:val="single" w:color="auto" w:sz="8" w:space="0"/>
              <w:right w:val="single" w:color="auto" w:sz="8" w:space="0"/>
            </w:tcBorders>
            <w:noWrap/>
            <w:vAlign w:val="center"/>
          </w:tcPr>
          <w:p w14:paraId="55E10B7E">
            <w:pPr>
              <w:widowControl/>
              <w:jc w:val="center"/>
              <w:rPr>
                <w:sz w:val="18"/>
                <w:szCs w:val="18"/>
              </w:rPr>
            </w:pPr>
            <w:r>
              <w:rPr>
                <w:rFonts w:hint="eastAsia"/>
                <w:sz w:val="18"/>
                <w:szCs w:val="18"/>
              </w:rPr>
              <w:t>变频器与伺服驱动应用</w:t>
            </w:r>
          </w:p>
        </w:tc>
        <w:tc>
          <w:tcPr>
            <w:tcW w:w="2371" w:type="dxa"/>
            <w:tcBorders>
              <w:left w:val="single" w:color="auto" w:sz="8" w:space="0"/>
              <w:right w:val="single" w:color="auto" w:sz="4" w:space="0"/>
            </w:tcBorders>
            <w:noWrap/>
            <w:vAlign w:val="center"/>
          </w:tcPr>
          <w:p w14:paraId="45C4ED40">
            <w:pPr>
              <w:jc w:val="left"/>
              <w:rPr>
                <w:rFonts w:hint="eastAsia" w:eastAsia="宋体"/>
                <w:sz w:val="18"/>
                <w:szCs w:val="18"/>
                <w:lang w:val="en-US" w:eastAsia="zh-CN"/>
              </w:rPr>
            </w:pPr>
            <w:r>
              <w:rPr>
                <w:rFonts w:hint="eastAsia"/>
                <w:b/>
                <w:bCs/>
                <w:sz w:val="18"/>
                <w:szCs w:val="18"/>
              </w:rPr>
              <w:t>知识目标</w:t>
            </w:r>
            <w:r>
              <w:rPr>
                <w:rFonts w:hint="eastAsia"/>
                <w:b/>
                <w:bCs/>
                <w:sz w:val="18"/>
                <w:szCs w:val="18"/>
                <w:lang w:val="en-US" w:eastAsia="zh-CN"/>
              </w:rPr>
              <w:t>:</w:t>
            </w:r>
          </w:p>
          <w:p w14:paraId="1499B27A">
            <w:pPr>
              <w:jc w:val="left"/>
              <w:rPr>
                <w:rFonts w:hint="eastAsia"/>
                <w:sz w:val="18"/>
                <w:szCs w:val="18"/>
              </w:rPr>
            </w:pPr>
            <w:r>
              <w:rPr>
                <w:rFonts w:hint="eastAsia"/>
                <w:sz w:val="18"/>
                <w:szCs w:val="18"/>
              </w:rPr>
              <w:t>掌握变压器、变频器、交流单相/三相异步电动机、直流电动机及控制类电机的原理、控制方式与性能。</w:t>
            </w:r>
          </w:p>
          <w:p w14:paraId="42D2B1B8">
            <w:pPr>
              <w:jc w:val="left"/>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345A14AB">
            <w:pPr>
              <w:jc w:val="left"/>
              <w:rPr>
                <w:rFonts w:hint="eastAsia"/>
                <w:sz w:val="18"/>
                <w:szCs w:val="18"/>
              </w:rPr>
            </w:pPr>
            <w:r>
              <w:rPr>
                <w:rFonts w:hint="eastAsia"/>
                <w:sz w:val="18"/>
                <w:szCs w:val="18"/>
              </w:rPr>
              <w:t>具备检测、维修、调试中小型变压器、单相/三相异步电动机、直流他励电动机的能力；设计、布线交流电动机控制线路；运用变频器控制电机。</w:t>
            </w:r>
          </w:p>
          <w:p w14:paraId="69199C46">
            <w:pPr>
              <w:jc w:val="left"/>
              <w:rPr>
                <w:rFonts w:hint="eastAsia" w:eastAsia="宋体"/>
                <w:b/>
                <w:bCs/>
                <w:sz w:val="18"/>
                <w:szCs w:val="18"/>
                <w:lang w:val="en-US" w:eastAsia="zh-CN"/>
              </w:rPr>
            </w:pPr>
            <w:r>
              <w:rPr>
                <w:rFonts w:hint="eastAsia"/>
                <w:b/>
                <w:bCs/>
                <w:sz w:val="18"/>
                <w:szCs w:val="18"/>
              </w:rPr>
              <w:t>素质目标</w:t>
            </w:r>
            <w:r>
              <w:rPr>
                <w:rFonts w:hint="eastAsia"/>
                <w:b/>
                <w:bCs/>
                <w:sz w:val="18"/>
                <w:szCs w:val="18"/>
                <w:lang w:val="en-US" w:eastAsia="zh-CN"/>
              </w:rPr>
              <w:t>:</w:t>
            </w:r>
          </w:p>
          <w:p w14:paraId="0ECFFC65">
            <w:pPr>
              <w:jc w:val="left"/>
              <w:rPr>
                <w:sz w:val="18"/>
                <w:szCs w:val="18"/>
              </w:rPr>
            </w:pPr>
            <w:r>
              <w:rPr>
                <w:rFonts w:hint="eastAsia"/>
                <w:sz w:val="18"/>
                <w:szCs w:val="18"/>
              </w:rPr>
              <w:t>培养良好的沟通、表达及团队协作能力；保持开放自信的心态，独立学习与思考，并善于自我推销。</w:t>
            </w:r>
          </w:p>
        </w:tc>
        <w:tc>
          <w:tcPr>
            <w:tcW w:w="2283" w:type="dxa"/>
            <w:tcBorders>
              <w:left w:val="single" w:color="auto" w:sz="4" w:space="0"/>
              <w:right w:val="single" w:color="auto" w:sz="4" w:space="0"/>
            </w:tcBorders>
            <w:noWrap/>
            <w:vAlign w:val="center"/>
          </w:tcPr>
          <w:p w14:paraId="057A3B08">
            <w:pPr>
              <w:jc w:val="left"/>
              <w:rPr>
                <w:rFonts w:ascii="宋体" w:hAnsi="宋体" w:cs="宋体"/>
                <w:bCs/>
                <w:sz w:val="18"/>
                <w:szCs w:val="18"/>
              </w:rPr>
            </w:pPr>
            <w:r>
              <w:rPr>
                <w:rFonts w:hint="eastAsia" w:ascii="宋体" w:hAnsi="宋体" w:cs="宋体"/>
                <w:bCs/>
                <w:sz w:val="18"/>
                <w:szCs w:val="18"/>
              </w:rPr>
              <w:t xml:space="preserve">项目1： </w:t>
            </w:r>
            <w:r>
              <w:rPr>
                <w:rFonts w:hint="eastAsia" w:ascii="宋体" w:hAnsi="宋体" w:cs="宋体"/>
                <w:bCs/>
                <w:sz w:val="18"/>
                <w:szCs w:val="18"/>
                <w:lang w:val="zh-CN"/>
              </w:rPr>
              <w:t>变压器、</w:t>
            </w:r>
            <w:r>
              <w:rPr>
                <w:rFonts w:hint="eastAsia" w:ascii="宋体" w:hAnsi="宋体" w:cs="宋体"/>
                <w:bCs/>
                <w:sz w:val="18"/>
                <w:szCs w:val="18"/>
                <w:lang w:val="en-US" w:eastAsia="zh-CN"/>
              </w:rPr>
              <w:t>变频器</w:t>
            </w:r>
            <w:r>
              <w:rPr>
                <w:rFonts w:hint="eastAsia" w:ascii="宋体" w:hAnsi="宋体" w:cs="宋体"/>
                <w:bCs/>
                <w:sz w:val="18"/>
                <w:szCs w:val="18"/>
                <w:lang w:val="zh-CN"/>
              </w:rPr>
              <w:t>的基本应用</w:t>
            </w:r>
          </w:p>
          <w:p w14:paraId="428E0C4E">
            <w:pPr>
              <w:jc w:val="left"/>
              <w:rPr>
                <w:rFonts w:ascii="宋体" w:hAnsi="宋体" w:cs="宋体"/>
                <w:bCs/>
                <w:sz w:val="18"/>
                <w:szCs w:val="18"/>
                <w:lang w:val="zh-CN"/>
              </w:rPr>
            </w:pPr>
            <w:r>
              <w:rPr>
                <w:rFonts w:hint="eastAsia" w:ascii="宋体" w:hAnsi="宋体" w:cs="宋体"/>
                <w:bCs/>
                <w:sz w:val="18"/>
                <w:szCs w:val="18"/>
              </w:rPr>
              <w:t>项目2 ：</w:t>
            </w:r>
            <w:r>
              <w:rPr>
                <w:rFonts w:hint="eastAsia" w:ascii="宋体" w:hAnsi="宋体" w:cs="宋体"/>
                <w:bCs/>
                <w:sz w:val="18"/>
                <w:szCs w:val="18"/>
                <w:lang w:val="zh-CN"/>
              </w:rPr>
              <w:t>交流电动机的基本应用</w:t>
            </w:r>
          </w:p>
          <w:p w14:paraId="33DEE1A7">
            <w:pPr>
              <w:jc w:val="left"/>
              <w:rPr>
                <w:rFonts w:ascii="宋体" w:hAnsi="宋体" w:cs="宋体"/>
                <w:bCs/>
                <w:sz w:val="18"/>
                <w:szCs w:val="18"/>
              </w:rPr>
            </w:pPr>
            <w:r>
              <w:rPr>
                <w:rFonts w:hint="eastAsia" w:ascii="宋体" w:hAnsi="宋体" w:cs="宋体"/>
                <w:bCs/>
                <w:sz w:val="18"/>
                <w:szCs w:val="18"/>
              </w:rPr>
              <w:t>项目3：</w:t>
            </w:r>
            <w:r>
              <w:rPr>
                <w:rFonts w:hint="eastAsia" w:ascii="宋体" w:hAnsi="宋体" w:cs="宋体"/>
                <w:bCs/>
                <w:sz w:val="18"/>
                <w:szCs w:val="18"/>
                <w:lang w:val="zh-CN"/>
              </w:rPr>
              <w:t>三相交流电动机的基本控制</w:t>
            </w:r>
          </w:p>
          <w:p w14:paraId="4EEC4CCA">
            <w:pPr>
              <w:jc w:val="left"/>
              <w:rPr>
                <w:rFonts w:ascii="宋体" w:hAnsi="宋体" w:cs="宋体"/>
                <w:bCs/>
                <w:sz w:val="18"/>
                <w:szCs w:val="18"/>
              </w:rPr>
            </w:pPr>
            <w:r>
              <w:rPr>
                <w:rFonts w:hint="eastAsia" w:ascii="宋体" w:hAnsi="宋体" w:cs="宋体"/>
                <w:bCs/>
                <w:sz w:val="18"/>
                <w:szCs w:val="18"/>
              </w:rPr>
              <w:t>项目4：直流电动机及其应用</w:t>
            </w:r>
          </w:p>
          <w:p w14:paraId="15AA0F18">
            <w:pPr>
              <w:jc w:val="left"/>
              <w:rPr>
                <w:rFonts w:ascii="宋体" w:hAnsi="宋体" w:cs="宋体"/>
                <w:bCs/>
                <w:sz w:val="18"/>
                <w:szCs w:val="18"/>
              </w:rPr>
            </w:pPr>
            <w:r>
              <w:rPr>
                <w:rFonts w:hint="eastAsia" w:ascii="宋体" w:hAnsi="宋体" w:cs="宋体"/>
                <w:bCs/>
                <w:sz w:val="18"/>
                <w:szCs w:val="18"/>
              </w:rPr>
              <w:t>项目５：</w:t>
            </w:r>
            <w:r>
              <w:rPr>
                <w:rFonts w:hint="eastAsia" w:ascii="宋体" w:hAnsi="宋体" w:cs="宋体"/>
                <w:bCs/>
                <w:sz w:val="18"/>
                <w:szCs w:val="18"/>
                <w:lang w:val="en-US" w:eastAsia="zh-CN"/>
              </w:rPr>
              <w:t>变频器</w:t>
            </w:r>
            <w:r>
              <w:rPr>
                <w:rFonts w:hint="eastAsia" w:ascii="宋体" w:hAnsi="宋体" w:cs="宋体"/>
                <w:bCs/>
                <w:sz w:val="18"/>
                <w:szCs w:val="18"/>
              </w:rPr>
              <w:t>控制电动机的应用</w:t>
            </w:r>
          </w:p>
          <w:p w14:paraId="2C4C564B">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2769D99E">
            <w:pPr>
              <w:jc w:val="left"/>
              <w:rPr>
                <w:rFonts w:ascii="宋体" w:hAnsi="宋体" w:cs="宋体"/>
                <w:bCs/>
                <w:sz w:val="18"/>
                <w:szCs w:val="18"/>
              </w:rPr>
            </w:pPr>
          </w:p>
          <w:p w14:paraId="40789571">
            <w:pPr>
              <w:jc w:val="center"/>
              <w:rPr>
                <w:sz w:val="18"/>
                <w:szCs w:val="18"/>
              </w:rPr>
            </w:pPr>
          </w:p>
        </w:tc>
        <w:tc>
          <w:tcPr>
            <w:tcW w:w="2954" w:type="dxa"/>
            <w:noWrap/>
            <w:vAlign w:val="center"/>
          </w:tcPr>
          <w:p w14:paraId="2276455B">
            <w:pPr>
              <w:widowControl/>
              <w:jc w:val="left"/>
              <w:rPr>
                <w:sz w:val="18"/>
                <w:szCs w:val="18"/>
              </w:rPr>
            </w:pPr>
            <w:r>
              <w:rPr>
                <w:sz w:val="18"/>
                <w:szCs w:val="18"/>
              </w:rPr>
              <w:t>教学内容采用案例教学，实际项目任务分解的方式行进，扩散思维、创造性思维。</w:t>
            </w:r>
          </w:p>
        </w:tc>
      </w:tr>
      <w:tr w14:paraId="61848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454024A">
            <w:pPr>
              <w:widowControl/>
              <w:jc w:val="center"/>
              <w:rPr>
                <w:sz w:val="18"/>
                <w:szCs w:val="18"/>
              </w:rPr>
            </w:pPr>
          </w:p>
        </w:tc>
        <w:tc>
          <w:tcPr>
            <w:tcW w:w="1289" w:type="dxa"/>
            <w:tcBorders>
              <w:left w:val="single" w:color="auto" w:sz="8" w:space="0"/>
              <w:right w:val="single" w:color="auto" w:sz="8" w:space="0"/>
            </w:tcBorders>
            <w:noWrap/>
            <w:vAlign w:val="center"/>
          </w:tcPr>
          <w:p w14:paraId="2B0E405C">
            <w:pPr>
              <w:widowControl/>
              <w:jc w:val="center"/>
              <w:rPr>
                <w:rFonts w:hint="eastAsia"/>
                <w:sz w:val="18"/>
                <w:szCs w:val="18"/>
              </w:rPr>
            </w:pPr>
            <w:r>
              <w:rPr>
                <w:rFonts w:hint="eastAsia"/>
                <w:sz w:val="18"/>
                <w:szCs w:val="18"/>
              </w:rPr>
              <w:t>◆机构创新设计与仿真</w:t>
            </w:r>
          </w:p>
          <w:p w14:paraId="7B75CF86">
            <w:pPr>
              <w:widowControl/>
              <w:jc w:val="center"/>
              <w:rPr>
                <w:sz w:val="18"/>
                <w:szCs w:val="18"/>
              </w:rPr>
            </w:pPr>
            <w:r>
              <w:rPr>
                <w:rFonts w:hint="eastAsia"/>
                <w:sz w:val="18"/>
                <w:szCs w:val="18"/>
              </w:rPr>
              <w:t>（Solidworks)</w:t>
            </w:r>
          </w:p>
        </w:tc>
        <w:tc>
          <w:tcPr>
            <w:tcW w:w="2371" w:type="dxa"/>
            <w:tcBorders>
              <w:left w:val="single" w:color="auto" w:sz="8" w:space="0"/>
              <w:right w:val="single" w:color="auto" w:sz="4" w:space="0"/>
            </w:tcBorders>
            <w:noWrap/>
            <w:vAlign w:val="center"/>
          </w:tcPr>
          <w:p w14:paraId="6FE584C5">
            <w:pPr>
              <w:widowControl/>
              <w:rPr>
                <w:rFonts w:hint="eastAsia"/>
                <w:b/>
                <w:bCs/>
                <w:sz w:val="18"/>
                <w:szCs w:val="18"/>
              </w:rPr>
            </w:pPr>
            <w:r>
              <w:rPr>
                <w:rFonts w:hint="eastAsia"/>
                <w:b/>
                <w:bCs/>
                <w:sz w:val="18"/>
                <w:szCs w:val="18"/>
              </w:rPr>
              <w:t>知识目标：</w:t>
            </w:r>
          </w:p>
          <w:p w14:paraId="369D9764">
            <w:pPr>
              <w:widowControl/>
              <w:rPr>
                <w:rFonts w:hint="eastAsia"/>
                <w:sz w:val="18"/>
                <w:szCs w:val="18"/>
              </w:rPr>
            </w:pPr>
            <w:r>
              <w:rPr>
                <w:rFonts w:hint="eastAsia"/>
                <w:sz w:val="18"/>
                <w:szCs w:val="18"/>
              </w:rPr>
              <w:t>掌握SolidWorks基础操作，精通草图创建与特征指令，熟悉工业机器人机械部件设计，掌握典型零件建模与装配设计，熟悉三维至二维转换。</w:t>
            </w:r>
          </w:p>
          <w:p w14:paraId="7476C062">
            <w:pPr>
              <w:widowControl/>
              <w:rPr>
                <w:rFonts w:hint="eastAsia"/>
                <w:b/>
                <w:bCs/>
                <w:sz w:val="18"/>
                <w:szCs w:val="18"/>
              </w:rPr>
            </w:pPr>
            <w:r>
              <w:rPr>
                <w:rFonts w:hint="eastAsia"/>
                <w:b/>
                <w:bCs/>
                <w:sz w:val="18"/>
                <w:szCs w:val="18"/>
              </w:rPr>
              <w:t>能力目标：</w:t>
            </w:r>
          </w:p>
          <w:p w14:paraId="735D83BC">
            <w:pPr>
              <w:widowControl/>
              <w:rPr>
                <w:rFonts w:hint="eastAsia"/>
                <w:sz w:val="18"/>
                <w:szCs w:val="18"/>
              </w:rPr>
            </w:pPr>
            <w:r>
              <w:rPr>
                <w:rFonts w:hint="eastAsia"/>
                <w:sz w:val="18"/>
                <w:szCs w:val="18"/>
              </w:rPr>
              <w:t>结合SolidWorks应用于工业机器人设计，提升自学与设计能力，解决实际问题。</w:t>
            </w:r>
          </w:p>
          <w:p w14:paraId="5E6D29D3">
            <w:pPr>
              <w:widowControl/>
              <w:rPr>
                <w:rFonts w:hint="eastAsia"/>
                <w:b/>
                <w:bCs/>
                <w:sz w:val="18"/>
                <w:szCs w:val="18"/>
              </w:rPr>
            </w:pPr>
            <w:r>
              <w:rPr>
                <w:rFonts w:hint="eastAsia"/>
                <w:b/>
                <w:bCs/>
                <w:sz w:val="18"/>
                <w:szCs w:val="18"/>
              </w:rPr>
              <w:t>素质目标：</w:t>
            </w:r>
          </w:p>
          <w:p w14:paraId="2C625E1A">
            <w:pPr>
              <w:widowControl/>
              <w:rPr>
                <w:sz w:val="18"/>
                <w:szCs w:val="18"/>
              </w:rPr>
            </w:pPr>
            <w:r>
              <w:rPr>
                <w:rFonts w:hint="eastAsia"/>
                <w:sz w:val="18"/>
                <w:szCs w:val="18"/>
              </w:rPr>
              <w:t>贯彻素质教育，培养诚信、团队精神和创新力，提升职业素养与综合素质。</w:t>
            </w:r>
          </w:p>
        </w:tc>
        <w:tc>
          <w:tcPr>
            <w:tcW w:w="2283" w:type="dxa"/>
            <w:tcBorders>
              <w:left w:val="single" w:color="auto" w:sz="4" w:space="0"/>
              <w:right w:val="single" w:color="auto" w:sz="4" w:space="0"/>
            </w:tcBorders>
            <w:noWrap/>
            <w:vAlign w:val="center"/>
          </w:tcPr>
          <w:p w14:paraId="0081F23B">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项目一：典型机械零件建模</w:t>
            </w:r>
          </w:p>
          <w:p w14:paraId="4D50527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项目二：装配体建模与装配</w:t>
            </w:r>
          </w:p>
          <w:p w14:paraId="2DA0B167">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项目三：工程图创建</w:t>
            </w:r>
          </w:p>
          <w:p w14:paraId="353B3BB3">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项目四：工业机器人本体装配与设计</w:t>
            </w:r>
          </w:p>
          <w:p w14:paraId="604F4812">
            <w:pPr>
              <w:widowControl/>
              <w:jc w:val="left"/>
              <w:rPr>
                <w:sz w:val="18"/>
                <w:szCs w:val="18"/>
              </w:rPr>
            </w:pPr>
            <w:r>
              <w:rPr>
                <w:rFonts w:hint="eastAsia" w:ascii="Times New Roman" w:hAnsi="Times New Roman"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878DA2B">
            <w:pPr>
              <w:widowControl/>
              <w:jc w:val="left"/>
              <w:rPr>
                <w:sz w:val="18"/>
                <w:szCs w:val="18"/>
              </w:rPr>
            </w:pPr>
            <w:r>
              <w:rPr>
                <w:rFonts w:hint="eastAsia" w:ascii="Times New Roman" w:hAnsi="Times New Roman" w:eastAsia="宋体" w:cs="Times New Roman"/>
                <w:sz w:val="18"/>
                <w:szCs w:val="18"/>
              </w:rPr>
              <w:t>教学内容采用案例教学，实际项目任务分解的方式行进，扩散思维、创造性思维。</w:t>
            </w:r>
          </w:p>
        </w:tc>
      </w:tr>
      <w:tr w14:paraId="6906C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A495F42">
            <w:pPr>
              <w:widowControl/>
              <w:jc w:val="center"/>
              <w:rPr>
                <w:sz w:val="18"/>
                <w:szCs w:val="18"/>
              </w:rPr>
            </w:pPr>
          </w:p>
        </w:tc>
        <w:tc>
          <w:tcPr>
            <w:tcW w:w="1289" w:type="dxa"/>
            <w:tcBorders>
              <w:left w:val="single" w:color="auto" w:sz="8" w:space="0"/>
              <w:right w:val="single" w:color="auto" w:sz="8" w:space="0"/>
            </w:tcBorders>
            <w:noWrap/>
            <w:vAlign w:val="center"/>
          </w:tcPr>
          <w:p w14:paraId="3058CDAC">
            <w:pPr>
              <w:widowControl/>
              <w:jc w:val="center"/>
              <w:rPr>
                <w:sz w:val="18"/>
                <w:szCs w:val="18"/>
              </w:rPr>
            </w:pPr>
            <w:r>
              <w:rPr>
                <w:rFonts w:hint="eastAsia"/>
                <w:sz w:val="18"/>
                <w:szCs w:val="18"/>
              </w:rPr>
              <w:t>典型智能控制产线的安装与调试</w:t>
            </w:r>
          </w:p>
        </w:tc>
        <w:tc>
          <w:tcPr>
            <w:tcW w:w="2371" w:type="dxa"/>
            <w:tcBorders>
              <w:left w:val="single" w:color="auto" w:sz="8" w:space="0"/>
              <w:right w:val="single" w:color="auto" w:sz="4" w:space="0"/>
            </w:tcBorders>
            <w:noWrap/>
            <w:vAlign w:val="center"/>
          </w:tcPr>
          <w:p w14:paraId="1FF27665">
            <w:pPr>
              <w:spacing w:after="0"/>
              <w:jc w:val="both"/>
              <w:rPr>
                <w:rFonts w:hint="eastAsia"/>
                <w:b/>
                <w:bCs/>
                <w:sz w:val="18"/>
                <w:szCs w:val="18"/>
              </w:rPr>
            </w:pPr>
            <w:r>
              <w:rPr>
                <w:rFonts w:hint="eastAsia"/>
                <w:b/>
                <w:bCs/>
                <w:sz w:val="18"/>
                <w:szCs w:val="18"/>
              </w:rPr>
              <w:t>知识目标：</w:t>
            </w:r>
          </w:p>
          <w:p w14:paraId="78E3A2B4">
            <w:pPr>
              <w:spacing w:after="0"/>
              <w:jc w:val="both"/>
              <w:rPr>
                <w:rFonts w:hint="eastAsia"/>
                <w:sz w:val="18"/>
                <w:szCs w:val="18"/>
              </w:rPr>
            </w:pPr>
            <w:r>
              <w:rPr>
                <w:rFonts w:hint="eastAsia"/>
                <w:sz w:val="18"/>
                <w:szCs w:val="18"/>
              </w:rPr>
              <w:t>理解智能控制生产线组成与原理。</w:t>
            </w:r>
          </w:p>
          <w:p w14:paraId="26F8C3FF">
            <w:pPr>
              <w:spacing w:after="0"/>
              <w:jc w:val="both"/>
              <w:rPr>
                <w:rFonts w:hint="eastAsia"/>
                <w:sz w:val="18"/>
                <w:szCs w:val="18"/>
              </w:rPr>
            </w:pPr>
            <w:r>
              <w:rPr>
                <w:rFonts w:hint="eastAsia"/>
                <w:sz w:val="18"/>
                <w:szCs w:val="18"/>
              </w:rPr>
              <w:t>掌握拆装顺序、元件工作原理及图形符号。</w:t>
            </w:r>
          </w:p>
          <w:p w14:paraId="76E9ACAB">
            <w:pPr>
              <w:spacing w:after="0"/>
              <w:jc w:val="both"/>
              <w:rPr>
                <w:rFonts w:hint="eastAsia"/>
                <w:sz w:val="18"/>
                <w:szCs w:val="18"/>
              </w:rPr>
            </w:pPr>
            <w:r>
              <w:rPr>
                <w:rFonts w:hint="eastAsia"/>
                <w:sz w:val="18"/>
                <w:szCs w:val="18"/>
              </w:rPr>
              <w:t>理解气动元件作用，绘制气路图。</w:t>
            </w:r>
          </w:p>
          <w:p w14:paraId="5DB52BD8">
            <w:pPr>
              <w:spacing w:after="0"/>
              <w:jc w:val="both"/>
              <w:rPr>
                <w:rFonts w:hint="eastAsia"/>
                <w:sz w:val="18"/>
                <w:szCs w:val="18"/>
              </w:rPr>
            </w:pPr>
            <w:r>
              <w:rPr>
                <w:rFonts w:hint="eastAsia"/>
                <w:sz w:val="18"/>
                <w:szCs w:val="18"/>
              </w:rPr>
              <w:t>熟知传感器作用，掌握PLC编程思路及故障排查方法。</w:t>
            </w:r>
          </w:p>
          <w:p w14:paraId="52146D2D">
            <w:pPr>
              <w:spacing w:after="0"/>
              <w:jc w:val="both"/>
              <w:rPr>
                <w:rFonts w:hint="eastAsia"/>
                <w:b/>
                <w:bCs/>
                <w:sz w:val="18"/>
                <w:szCs w:val="18"/>
              </w:rPr>
            </w:pPr>
            <w:r>
              <w:rPr>
                <w:rFonts w:hint="eastAsia"/>
                <w:b/>
                <w:bCs/>
                <w:sz w:val="18"/>
                <w:szCs w:val="18"/>
              </w:rPr>
              <w:t>能力目标：</w:t>
            </w:r>
          </w:p>
          <w:p w14:paraId="013B4352">
            <w:pPr>
              <w:spacing w:after="0"/>
              <w:jc w:val="both"/>
              <w:rPr>
                <w:rFonts w:hint="eastAsia"/>
                <w:sz w:val="18"/>
                <w:szCs w:val="18"/>
              </w:rPr>
            </w:pPr>
            <w:r>
              <w:rPr>
                <w:rFonts w:hint="eastAsia"/>
                <w:sz w:val="18"/>
                <w:szCs w:val="18"/>
              </w:rPr>
              <w:t>培养良好学习习惯和思维能力。</w:t>
            </w:r>
          </w:p>
          <w:p w14:paraId="32EDDC58">
            <w:pPr>
              <w:spacing w:after="0"/>
              <w:jc w:val="both"/>
              <w:rPr>
                <w:rFonts w:hint="eastAsia"/>
                <w:sz w:val="18"/>
                <w:szCs w:val="18"/>
              </w:rPr>
            </w:pPr>
            <w:r>
              <w:rPr>
                <w:rFonts w:hint="eastAsia"/>
                <w:sz w:val="18"/>
                <w:szCs w:val="18"/>
              </w:rPr>
              <w:t>强化动手能力、分析与解决问题能力。</w:t>
            </w:r>
          </w:p>
          <w:p w14:paraId="352DB310">
            <w:pPr>
              <w:spacing w:after="0"/>
              <w:jc w:val="both"/>
              <w:rPr>
                <w:rFonts w:hint="eastAsia"/>
                <w:sz w:val="18"/>
                <w:szCs w:val="18"/>
              </w:rPr>
            </w:pPr>
            <w:r>
              <w:rPr>
                <w:rFonts w:hint="eastAsia"/>
                <w:sz w:val="18"/>
                <w:szCs w:val="18"/>
              </w:rPr>
              <w:t>提高归纳总结能力。</w:t>
            </w:r>
          </w:p>
          <w:p w14:paraId="265E129F">
            <w:pPr>
              <w:spacing w:after="0"/>
              <w:jc w:val="both"/>
              <w:rPr>
                <w:rFonts w:hint="eastAsia"/>
                <w:b/>
                <w:bCs/>
                <w:sz w:val="18"/>
                <w:szCs w:val="18"/>
              </w:rPr>
            </w:pPr>
            <w:r>
              <w:rPr>
                <w:rFonts w:hint="eastAsia"/>
                <w:b/>
                <w:bCs/>
                <w:sz w:val="18"/>
                <w:szCs w:val="18"/>
              </w:rPr>
              <w:t>素质目标：</w:t>
            </w:r>
          </w:p>
          <w:p w14:paraId="14443002">
            <w:pPr>
              <w:spacing w:after="0"/>
              <w:jc w:val="both"/>
              <w:rPr>
                <w:rFonts w:hint="eastAsia"/>
                <w:sz w:val="18"/>
                <w:szCs w:val="18"/>
              </w:rPr>
            </w:pPr>
            <w:r>
              <w:rPr>
                <w:rFonts w:hint="eastAsia"/>
                <w:sz w:val="18"/>
                <w:szCs w:val="18"/>
              </w:rPr>
              <w:t>树立热爱科学、实事求是的学风，培养创新意识。</w:t>
            </w:r>
          </w:p>
          <w:p w14:paraId="17238CA9">
            <w:pPr>
              <w:spacing w:after="0"/>
              <w:jc w:val="both"/>
              <w:rPr>
                <w:sz w:val="18"/>
                <w:szCs w:val="18"/>
              </w:rPr>
            </w:pPr>
            <w:r>
              <w:rPr>
                <w:rFonts w:hint="eastAsia"/>
                <w:sz w:val="18"/>
                <w:szCs w:val="18"/>
              </w:rPr>
              <w:t>培养认真细致、严谨的工作态度。</w:t>
            </w:r>
          </w:p>
        </w:tc>
        <w:tc>
          <w:tcPr>
            <w:tcW w:w="2283" w:type="dxa"/>
            <w:tcBorders>
              <w:left w:val="single" w:color="auto" w:sz="4" w:space="0"/>
              <w:right w:val="single" w:color="auto" w:sz="4" w:space="0"/>
            </w:tcBorders>
            <w:noWrap/>
            <w:vAlign w:val="center"/>
          </w:tcPr>
          <w:p w14:paraId="0BC2EEE2">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1</w:t>
            </w:r>
            <w:r>
              <w:rPr>
                <w:rFonts w:hint="eastAsia" w:ascii="Times New Roman" w:hAnsi="Times New Roman" w:eastAsia="宋体" w:cs="Times New Roman"/>
                <w:sz w:val="18"/>
                <w:szCs w:val="18"/>
              </w:rPr>
              <w:t>：认识与了解自动生产线系统与技术</w:t>
            </w:r>
          </w:p>
          <w:p w14:paraId="78E6EE9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2</w:t>
            </w:r>
            <w:r>
              <w:rPr>
                <w:rFonts w:hint="eastAsia" w:ascii="Times New Roman" w:hAnsi="Times New Roman" w:eastAsia="宋体" w:cs="Times New Roman"/>
                <w:sz w:val="18"/>
                <w:szCs w:val="18"/>
              </w:rPr>
              <w:t>：供料单元的安装与调试</w:t>
            </w:r>
          </w:p>
          <w:p w14:paraId="718A0E58">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3</w:t>
            </w:r>
            <w:r>
              <w:rPr>
                <w:rFonts w:hint="eastAsia" w:ascii="Times New Roman" w:hAnsi="Times New Roman" w:eastAsia="宋体" w:cs="Times New Roman"/>
                <w:sz w:val="18"/>
                <w:szCs w:val="18"/>
              </w:rPr>
              <w:t>：加工单元的安装与调试</w:t>
            </w:r>
          </w:p>
          <w:p w14:paraId="4C26B1B5">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4</w:t>
            </w:r>
            <w:r>
              <w:rPr>
                <w:rFonts w:hint="eastAsia" w:ascii="Times New Roman" w:hAnsi="Times New Roman" w:eastAsia="宋体" w:cs="Times New Roman"/>
                <w:sz w:val="18"/>
                <w:szCs w:val="18"/>
              </w:rPr>
              <w:t>：装配单元的安装与调试</w:t>
            </w:r>
          </w:p>
          <w:p w14:paraId="6C01EBD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5</w:t>
            </w:r>
            <w:r>
              <w:rPr>
                <w:rFonts w:hint="eastAsia" w:ascii="Times New Roman" w:hAnsi="Times New Roman" w:eastAsia="宋体" w:cs="Times New Roman"/>
                <w:sz w:val="18"/>
                <w:szCs w:val="18"/>
              </w:rPr>
              <w:t>：分拣单元的安装与调试</w:t>
            </w:r>
          </w:p>
          <w:p w14:paraId="65FF1963">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6</w:t>
            </w:r>
            <w:r>
              <w:rPr>
                <w:rFonts w:hint="eastAsia" w:ascii="Times New Roman" w:hAnsi="Times New Roman" w:eastAsia="宋体" w:cs="Times New Roman"/>
                <w:sz w:val="18"/>
                <w:szCs w:val="18"/>
              </w:rPr>
              <w:t>：输送单元的安装与调试</w:t>
            </w:r>
          </w:p>
          <w:p w14:paraId="7473D482">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5AD7680F">
            <w:pPr>
              <w:widowControl/>
              <w:jc w:val="left"/>
              <w:rPr>
                <w:sz w:val="18"/>
                <w:szCs w:val="18"/>
              </w:rPr>
            </w:pPr>
            <w:r>
              <w:rPr>
                <w:sz w:val="18"/>
                <w:szCs w:val="18"/>
              </w:rPr>
              <w:t>教学内容采用案例教学，实际项目任务分解的方式行进，扩散思维、创造性思维。</w:t>
            </w:r>
          </w:p>
        </w:tc>
      </w:tr>
      <w:tr w14:paraId="72AC5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1BFA11D">
            <w:pPr>
              <w:widowControl/>
              <w:jc w:val="center"/>
              <w:rPr>
                <w:sz w:val="18"/>
                <w:szCs w:val="18"/>
              </w:rPr>
            </w:pPr>
          </w:p>
        </w:tc>
        <w:tc>
          <w:tcPr>
            <w:tcW w:w="1289" w:type="dxa"/>
            <w:tcBorders>
              <w:left w:val="single" w:color="auto" w:sz="8" w:space="0"/>
              <w:right w:val="single" w:color="auto" w:sz="8" w:space="0"/>
            </w:tcBorders>
            <w:noWrap/>
            <w:vAlign w:val="center"/>
          </w:tcPr>
          <w:p w14:paraId="0BE8402E">
            <w:pPr>
              <w:widowControl/>
              <w:jc w:val="center"/>
              <w:rPr>
                <w:sz w:val="18"/>
                <w:szCs w:val="18"/>
              </w:rPr>
            </w:pPr>
            <w:r>
              <w:rPr>
                <w:rFonts w:hint="eastAsia"/>
                <w:sz w:val="18"/>
                <w:szCs w:val="18"/>
              </w:rPr>
              <w:t>工业机器人编程与应用</w:t>
            </w:r>
          </w:p>
        </w:tc>
        <w:tc>
          <w:tcPr>
            <w:tcW w:w="2371" w:type="dxa"/>
            <w:tcBorders>
              <w:left w:val="single" w:color="auto" w:sz="8" w:space="0"/>
              <w:right w:val="single" w:color="auto" w:sz="4" w:space="0"/>
            </w:tcBorders>
            <w:noWrap/>
            <w:vAlign w:val="center"/>
          </w:tcPr>
          <w:p w14:paraId="026BB7B2">
            <w:pPr>
              <w:widowControl/>
              <w:rPr>
                <w:rFonts w:hint="eastAsia"/>
                <w:b/>
                <w:bCs/>
                <w:sz w:val="18"/>
                <w:szCs w:val="18"/>
              </w:rPr>
            </w:pPr>
            <w:r>
              <w:rPr>
                <w:rFonts w:hint="eastAsia"/>
                <w:b/>
                <w:bCs/>
                <w:sz w:val="18"/>
                <w:szCs w:val="18"/>
              </w:rPr>
              <w:t>知识目标：</w:t>
            </w:r>
          </w:p>
          <w:p w14:paraId="05DCAA74">
            <w:pPr>
              <w:widowControl/>
              <w:rPr>
                <w:rFonts w:hint="eastAsia"/>
                <w:sz w:val="18"/>
                <w:szCs w:val="18"/>
              </w:rPr>
            </w:pPr>
            <w:r>
              <w:rPr>
                <w:rFonts w:hint="eastAsia"/>
                <w:sz w:val="18"/>
                <w:szCs w:val="18"/>
              </w:rPr>
              <w:t>掌握工业机器人系统组成、工作原理及安装、调试、维护的基础知识。</w:t>
            </w:r>
          </w:p>
          <w:p w14:paraId="2AB32B63">
            <w:pPr>
              <w:widowControl/>
              <w:rPr>
                <w:rFonts w:hint="eastAsia"/>
                <w:b/>
                <w:bCs/>
                <w:sz w:val="18"/>
                <w:szCs w:val="18"/>
              </w:rPr>
            </w:pPr>
            <w:r>
              <w:rPr>
                <w:rFonts w:hint="eastAsia"/>
                <w:b/>
                <w:bCs/>
                <w:sz w:val="18"/>
                <w:szCs w:val="18"/>
              </w:rPr>
              <w:t>能力目标：</w:t>
            </w:r>
          </w:p>
          <w:p w14:paraId="53590D1F">
            <w:pPr>
              <w:widowControl/>
              <w:rPr>
                <w:rFonts w:hint="eastAsia"/>
                <w:sz w:val="18"/>
                <w:szCs w:val="18"/>
              </w:rPr>
            </w:pPr>
            <w:r>
              <w:rPr>
                <w:rFonts w:hint="eastAsia"/>
                <w:sz w:val="18"/>
                <w:szCs w:val="18"/>
              </w:rPr>
              <w:t>培养学生机器人选型、安装、调试、故障诊断与维护的实际操作能力。</w:t>
            </w:r>
          </w:p>
          <w:p w14:paraId="1806D17C">
            <w:pPr>
              <w:widowControl/>
              <w:rPr>
                <w:rFonts w:hint="eastAsia"/>
                <w:b/>
                <w:bCs/>
                <w:sz w:val="18"/>
                <w:szCs w:val="18"/>
              </w:rPr>
            </w:pPr>
            <w:r>
              <w:rPr>
                <w:rFonts w:hint="eastAsia"/>
                <w:b/>
                <w:bCs/>
                <w:sz w:val="18"/>
                <w:szCs w:val="18"/>
              </w:rPr>
              <w:t>素质目标：</w:t>
            </w:r>
          </w:p>
          <w:p w14:paraId="552D5094">
            <w:pPr>
              <w:widowControl/>
              <w:rPr>
                <w:sz w:val="18"/>
                <w:szCs w:val="18"/>
              </w:rPr>
            </w:pPr>
            <w:r>
              <w:rPr>
                <w:rFonts w:hint="eastAsia"/>
                <w:sz w:val="18"/>
                <w:szCs w:val="18"/>
              </w:rPr>
              <w:t>强化学生安全意识，培养严谨细致的工作态度，提升团队协作与问题解决能力，为工业机器人应用领域培养专业人才。</w:t>
            </w:r>
          </w:p>
        </w:tc>
        <w:tc>
          <w:tcPr>
            <w:tcW w:w="2283" w:type="dxa"/>
            <w:tcBorders>
              <w:left w:val="single" w:color="auto" w:sz="4" w:space="0"/>
              <w:right w:val="single" w:color="auto" w:sz="4" w:space="0"/>
            </w:tcBorders>
            <w:noWrap/>
            <w:vAlign w:val="center"/>
          </w:tcPr>
          <w:p w14:paraId="281CBFC9">
            <w:pPr>
              <w:ind w:firstLine="360" w:firstLineChars="200"/>
              <w:rPr>
                <w:rFonts w:ascii="仿宋_GB2312" w:hAnsi="宋体" w:eastAsia="仿宋_GB2312"/>
                <w:color w:val="FF0000"/>
                <w:sz w:val="18"/>
                <w:szCs w:val="18"/>
              </w:rPr>
            </w:pPr>
            <w:r>
              <w:rPr>
                <w:rFonts w:hint="eastAsia" w:hAnsi="宋体"/>
                <w:sz w:val="18"/>
                <w:szCs w:val="18"/>
              </w:rPr>
              <w:t>课程结构以</w:t>
            </w:r>
            <w:r>
              <w:rPr>
                <w:rFonts w:hAnsi="宋体"/>
                <w:sz w:val="18"/>
                <w:szCs w:val="18"/>
              </w:rPr>
              <w:t>就业岗位对就业人员知识</w:t>
            </w:r>
            <w:r>
              <w:rPr>
                <w:rFonts w:hint="eastAsia" w:hAnsi="宋体"/>
                <w:sz w:val="18"/>
                <w:szCs w:val="18"/>
              </w:rPr>
              <w:t>、技能</w:t>
            </w:r>
            <w:r>
              <w:rPr>
                <w:rFonts w:hAnsi="宋体"/>
                <w:sz w:val="18"/>
                <w:szCs w:val="18"/>
              </w:rPr>
              <w:t>的需求取向</w:t>
            </w:r>
            <w:r>
              <w:rPr>
                <w:rFonts w:hint="eastAsia" w:hAnsi="宋体"/>
                <w:sz w:val="18"/>
                <w:szCs w:val="18"/>
              </w:rPr>
              <w:t>，通过理实一体化教学、项目式技能训练、综合案例考核等活动，构建机器人工作站典型应用、轨迹设计及编程、机械及动态装置、现场编程基础等四大模块的知识结构和能力结构，形成相应的职业能力。</w:t>
            </w:r>
          </w:p>
          <w:p w14:paraId="299FB199">
            <w:pPr>
              <w:widowControl/>
              <w:jc w:val="left"/>
              <w:rPr>
                <w:sz w:val="18"/>
                <w:szCs w:val="18"/>
              </w:rPr>
            </w:pPr>
          </w:p>
        </w:tc>
        <w:tc>
          <w:tcPr>
            <w:tcW w:w="2954" w:type="dxa"/>
            <w:noWrap/>
            <w:vAlign w:val="center"/>
          </w:tcPr>
          <w:p w14:paraId="624BD2E4">
            <w:pPr>
              <w:widowControl/>
              <w:jc w:val="left"/>
              <w:rPr>
                <w:sz w:val="18"/>
                <w:szCs w:val="18"/>
              </w:rPr>
            </w:pPr>
            <w:r>
              <w:rPr>
                <w:sz w:val="18"/>
                <w:szCs w:val="18"/>
              </w:rPr>
              <w:t>教学内容采用案例教学，实际项目任务分解的方式行进，扩散思维、创造性思维</w:t>
            </w:r>
          </w:p>
        </w:tc>
      </w:tr>
      <w:tr w14:paraId="52F4C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6E0A435">
            <w:pPr>
              <w:widowControl/>
              <w:jc w:val="center"/>
              <w:rPr>
                <w:sz w:val="18"/>
                <w:szCs w:val="18"/>
              </w:rPr>
            </w:pPr>
          </w:p>
        </w:tc>
        <w:tc>
          <w:tcPr>
            <w:tcW w:w="1289" w:type="dxa"/>
            <w:tcBorders>
              <w:left w:val="single" w:color="auto" w:sz="8" w:space="0"/>
              <w:right w:val="single" w:color="auto" w:sz="8" w:space="0"/>
            </w:tcBorders>
            <w:noWrap/>
            <w:vAlign w:val="center"/>
          </w:tcPr>
          <w:p w14:paraId="4874A561">
            <w:pPr>
              <w:widowControl/>
              <w:jc w:val="center"/>
              <w:rPr>
                <w:sz w:val="18"/>
                <w:szCs w:val="18"/>
              </w:rPr>
            </w:pPr>
            <w:r>
              <w:rPr>
                <w:rFonts w:hint="eastAsia"/>
                <w:sz w:val="18"/>
                <w:szCs w:val="18"/>
              </w:rPr>
              <w:t>机器视觉系统与人工智能应用</w:t>
            </w:r>
          </w:p>
        </w:tc>
        <w:tc>
          <w:tcPr>
            <w:tcW w:w="2371" w:type="dxa"/>
            <w:tcBorders>
              <w:left w:val="single" w:color="auto" w:sz="8" w:space="0"/>
              <w:right w:val="single" w:color="auto" w:sz="4" w:space="0"/>
            </w:tcBorders>
            <w:noWrap/>
            <w:vAlign w:val="center"/>
          </w:tcPr>
          <w:p w14:paraId="37E54DEA">
            <w:pPr>
              <w:widowControl/>
              <w:rPr>
                <w:rFonts w:hint="eastAsia"/>
                <w:b/>
                <w:bCs/>
                <w:sz w:val="18"/>
                <w:szCs w:val="18"/>
              </w:rPr>
            </w:pPr>
            <w:r>
              <w:rPr>
                <w:rFonts w:hint="eastAsia"/>
                <w:b/>
                <w:bCs/>
                <w:sz w:val="18"/>
                <w:szCs w:val="18"/>
              </w:rPr>
              <w:t>知识目标：</w:t>
            </w:r>
          </w:p>
          <w:p w14:paraId="3B4A643B">
            <w:pPr>
              <w:widowControl/>
              <w:rPr>
                <w:rFonts w:hint="eastAsia"/>
                <w:sz w:val="18"/>
                <w:szCs w:val="18"/>
              </w:rPr>
            </w:pPr>
            <w:r>
              <w:rPr>
                <w:rFonts w:hint="eastAsia"/>
                <w:sz w:val="18"/>
                <w:szCs w:val="18"/>
              </w:rPr>
              <w:t>掌握自动检测系统与传感器基础，理解传感器信号处理及误差分类。</w:t>
            </w:r>
          </w:p>
          <w:p w14:paraId="104EF38F">
            <w:pPr>
              <w:widowControl/>
              <w:rPr>
                <w:rFonts w:hint="eastAsia"/>
                <w:sz w:val="18"/>
                <w:szCs w:val="18"/>
              </w:rPr>
            </w:pPr>
            <w:r>
              <w:rPr>
                <w:rFonts w:hint="eastAsia"/>
                <w:sz w:val="18"/>
                <w:szCs w:val="18"/>
              </w:rPr>
              <w:t>熟知温度、压力、速度、位移、视觉传感器原理与应用。</w:t>
            </w:r>
          </w:p>
          <w:p w14:paraId="0ACB5A07">
            <w:pPr>
              <w:widowControl/>
              <w:rPr>
                <w:rFonts w:hint="eastAsia"/>
                <w:b/>
                <w:bCs/>
                <w:sz w:val="18"/>
                <w:szCs w:val="18"/>
              </w:rPr>
            </w:pPr>
            <w:r>
              <w:rPr>
                <w:rFonts w:hint="eastAsia"/>
                <w:b/>
                <w:bCs/>
                <w:sz w:val="18"/>
                <w:szCs w:val="18"/>
              </w:rPr>
              <w:t>能力目标：</w:t>
            </w:r>
          </w:p>
          <w:p w14:paraId="48404731">
            <w:pPr>
              <w:widowControl/>
              <w:rPr>
                <w:rFonts w:hint="eastAsia"/>
                <w:sz w:val="18"/>
                <w:szCs w:val="18"/>
              </w:rPr>
            </w:pPr>
            <w:r>
              <w:rPr>
                <w:rFonts w:hint="eastAsia"/>
                <w:sz w:val="18"/>
                <w:szCs w:val="18"/>
              </w:rPr>
              <w:t>能根据需求选型传感器，正确安装、调试传感器及机器视觉系统。</w:t>
            </w:r>
          </w:p>
          <w:p w14:paraId="009D6350">
            <w:pPr>
              <w:widowControl/>
              <w:rPr>
                <w:rFonts w:hint="eastAsia"/>
                <w:sz w:val="18"/>
                <w:szCs w:val="18"/>
              </w:rPr>
            </w:pPr>
            <w:r>
              <w:rPr>
                <w:rFonts w:hint="eastAsia"/>
                <w:sz w:val="18"/>
                <w:szCs w:val="18"/>
              </w:rPr>
              <w:t>具备传感系统分析与设计能力。</w:t>
            </w:r>
          </w:p>
          <w:p w14:paraId="3DC3A15D">
            <w:pPr>
              <w:widowControl/>
              <w:rPr>
                <w:rFonts w:hint="eastAsia"/>
                <w:b/>
                <w:bCs/>
                <w:sz w:val="18"/>
                <w:szCs w:val="18"/>
              </w:rPr>
            </w:pPr>
            <w:r>
              <w:rPr>
                <w:rFonts w:hint="eastAsia"/>
                <w:b/>
                <w:bCs/>
                <w:sz w:val="18"/>
                <w:szCs w:val="18"/>
              </w:rPr>
              <w:t>素质目标：</w:t>
            </w:r>
          </w:p>
          <w:p w14:paraId="2ED642ED">
            <w:pPr>
              <w:widowControl/>
              <w:rPr>
                <w:rFonts w:hint="eastAsia"/>
                <w:sz w:val="18"/>
                <w:szCs w:val="18"/>
              </w:rPr>
            </w:pPr>
            <w:r>
              <w:rPr>
                <w:rFonts w:hint="eastAsia"/>
                <w:sz w:val="18"/>
                <w:szCs w:val="18"/>
              </w:rPr>
              <w:t>培养对工业机器人的兴趣与创新精神。</w:t>
            </w:r>
          </w:p>
          <w:p w14:paraId="000393DF">
            <w:pPr>
              <w:widowControl/>
              <w:rPr>
                <w:rFonts w:hint="eastAsia"/>
                <w:sz w:val="18"/>
                <w:szCs w:val="18"/>
              </w:rPr>
            </w:pPr>
            <w:r>
              <w:rPr>
                <w:rFonts w:hint="eastAsia"/>
                <w:sz w:val="18"/>
                <w:szCs w:val="18"/>
              </w:rPr>
              <w:t>强化安全意识，养成严谨细致的工作态度。</w:t>
            </w:r>
          </w:p>
          <w:p w14:paraId="2252C3F3">
            <w:pPr>
              <w:widowControl/>
              <w:rPr>
                <w:sz w:val="18"/>
                <w:szCs w:val="18"/>
              </w:rPr>
            </w:pPr>
            <w:r>
              <w:rPr>
                <w:rFonts w:hint="eastAsia"/>
                <w:sz w:val="18"/>
                <w:szCs w:val="18"/>
              </w:rPr>
              <w:t>锻炼独立思考与团队协作能力。</w:t>
            </w:r>
          </w:p>
        </w:tc>
        <w:tc>
          <w:tcPr>
            <w:tcW w:w="2283" w:type="dxa"/>
            <w:tcBorders>
              <w:left w:val="single" w:color="auto" w:sz="4" w:space="0"/>
              <w:right w:val="single" w:color="auto" w:sz="4" w:space="0"/>
            </w:tcBorders>
            <w:noWrap/>
            <w:vAlign w:val="center"/>
          </w:tcPr>
          <w:p w14:paraId="4FA1ABCD">
            <w:pPr>
              <w:widowControl/>
              <w:jc w:val="left"/>
              <w:rPr>
                <w:rFonts w:hint="eastAsia"/>
                <w:sz w:val="18"/>
                <w:szCs w:val="18"/>
              </w:rPr>
            </w:pPr>
            <w:r>
              <w:rPr>
                <w:rFonts w:hint="eastAsia"/>
                <w:sz w:val="18"/>
                <w:szCs w:val="18"/>
                <w:lang w:val="en-US" w:eastAsia="zh-CN"/>
              </w:rPr>
              <w:t>项目一：认</w:t>
            </w:r>
            <w:r>
              <w:rPr>
                <w:rFonts w:hint="eastAsia"/>
                <w:sz w:val="18"/>
                <w:szCs w:val="18"/>
              </w:rPr>
              <w:t>识传感器</w:t>
            </w:r>
          </w:p>
          <w:p w14:paraId="4821D7B3">
            <w:pPr>
              <w:widowControl/>
              <w:jc w:val="left"/>
              <w:rPr>
                <w:rFonts w:hint="eastAsia"/>
                <w:sz w:val="18"/>
                <w:szCs w:val="18"/>
              </w:rPr>
            </w:pPr>
            <w:r>
              <w:rPr>
                <w:rFonts w:hint="eastAsia"/>
                <w:sz w:val="18"/>
                <w:szCs w:val="18"/>
                <w:lang w:val="en-US" w:eastAsia="zh-CN"/>
              </w:rPr>
              <w:t>项目二：</w:t>
            </w:r>
            <w:r>
              <w:rPr>
                <w:rFonts w:hint="eastAsia"/>
                <w:sz w:val="18"/>
                <w:szCs w:val="18"/>
              </w:rPr>
              <w:t>温度传感器</w:t>
            </w:r>
          </w:p>
          <w:p w14:paraId="317CCE1B">
            <w:pPr>
              <w:widowControl/>
              <w:jc w:val="left"/>
              <w:rPr>
                <w:rFonts w:hint="eastAsia"/>
                <w:sz w:val="18"/>
                <w:szCs w:val="18"/>
              </w:rPr>
            </w:pPr>
            <w:r>
              <w:rPr>
                <w:rFonts w:hint="eastAsia"/>
                <w:sz w:val="18"/>
                <w:szCs w:val="18"/>
                <w:lang w:val="en-US" w:eastAsia="zh-CN"/>
              </w:rPr>
              <w:t>项目三：</w:t>
            </w:r>
            <w:r>
              <w:rPr>
                <w:rFonts w:hint="eastAsia"/>
                <w:sz w:val="18"/>
                <w:szCs w:val="18"/>
              </w:rPr>
              <w:t>压力传感器</w:t>
            </w:r>
          </w:p>
          <w:p w14:paraId="4C38663A">
            <w:pPr>
              <w:widowControl/>
              <w:jc w:val="left"/>
              <w:rPr>
                <w:rFonts w:hint="eastAsia"/>
                <w:sz w:val="18"/>
                <w:szCs w:val="18"/>
              </w:rPr>
            </w:pPr>
            <w:r>
              <w:rPr>
                <w:rFonts w:hint="eastAsia"/>
                <w:sz w:val="18"/>
                <w:szCs w:val="18"/>
                <w:lang w:val="en-US" w:eastAsia="zh-CN"/>
              </w:rPr>
              <w:t>项目四：</w:t>
            </w:r>
            <w:r>
              <w:rPr>
                <w:rFonts w:hint="eastAsia"/>
                <w:sz w:val="18"/>
                <w:szCs w:val="18"/>
              </w:rPr>
              <w:t>速度传感器</w:t>
            </w:r>
          </w:p>
          <w:p w14:paraId="15540004">
            <w:pPr>
              <w:widowControl/>
              <w:jc w:val="left"/>
              <w:rPr>
                <w:rFonts w:hint="eastAsia"/>
                <w:sz w:val="18"/>
                <w:szCs w:val="18"/>
              </w:rPr>
            </w:pPr>
            <w:r>
              <w:rPr>
                <w:rFonts w:hint="eastAsia"/>
                <w:sz w:val="18"/>
                <w:szCs w:val="18"/>
                <w:lang w:val="en-US" w:eastAsia="zh-CN"/>
              </w:rPr>
              <w:t>项目五：</w:t>
            </w:r>
            <w:r>
              <w:rPr>
                <w:rFonts w:hint="eastAsia"/>
                <w:sz w:val="18"/>
                <w:szCs w:val="18"/>
              </w:rPr>
              <w:t>位移传感器</w:t>
            </w:r>
          </w:p>
          <w:p w14:paraId="7B1831DB">
            <w:pPr>
              <w:widowControl/>
              <w:jc w:val="left"/>
              <w:rPr>
                <w:rFonts w:hint="eastAsia"/>
                <w:sz w:val="18"/>
                <w:szCs w:val="18"/>
              </w:rPr>
            </w:pPr>
            <w:r>
              <w:rPr>
                <w:rFonts w:hint="eastAsia"/>
                <w:sz w:val="18"/>
                <w:szCs w:val="18"/>
                <w:lang w:val="en-US" w:eastAsia="zh-CN"/>
              </w:rPr>
              <w:t>项目六：</w:t>
            </w:r>
            <w:r>
              <w:rPr>
                <w:rFonts w:hint="eastAsia"/>
                <w:sz w:val="18"/>
                <w:szCs w:val="18"/>
              </w:rPr>
              <w:t>机器视觉系统</w:t>
            </w:r>
          </w:p>
          <w:p w14:paraId="2910971F">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F871F68">
            <w:pPr>
              <w:widowControl/>
              <w:jc w:val="left"/>
              <w:rPr>
                <w:sz w:val="18"/>
                <w:szCs w:val="18"/>
              </w:rPr>
            </w:pPr>
            <w:r>
              <w:rPr>
                <w:sz w:val="18"/>
                <w:szCs w:val="18"/>
              </w:rPr>
              <w:t>教学内容采用案例教学，实际项目任务分解的方式行进，扩散思维、创造性思维</w:t>
            </w:r>
          </w:p>
        </w:tc>
      </w:tr>
    </w:tbl>
    <w:p w14:paraId="5748821C">
      <w:pPr>
        <w:spacing w:line="460" w:lineRule="exact"/>
        <w:ind w:firstLine="480"/>
        <w:rPr>
          <w:sz w:val="24"/>
        </w:rPr>
      </w:pPr>
    </w:p>
    <w:p w14:paraId="27AAE45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2BF85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560" w:type="dxa"/>
            <w:tcBorders>
              <w:left w:val="single" w:color="auto" w:sz="8" w:space="0"/>
              <w:right w:val="single" w:color="auto" w:sz="8" w:space="0"/>
            </w:tcBorders>
            <w:noWrap/>
            <w:vAlign w:val="center"/>
          </w:tcPr>
          <w:p w14:paraId="7181B8DF">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49E03357">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527FB238">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1A894062">
            <w:pPr>
              <w:widowControl/>
              <w:jc w:val="center"/>
              <w:rPr>
                <w:b/>
                <w:sz w:val="18"/>
                <w:szCs w:val="18"/>
              </w:rPr>
            </w:pPr>
            <w:r>
              <w:rPr>
                <w:b/>
                <w:sz w:val="18"/>
                <w:szCs w:val="18"/>
              </w:rPr>
              <w:t>主要教学内容与要求</w:t>
            </w:r>
          </w:p>
        </w:tc>
        <w:tc>
          <w:tcPr>
            <w:tcW w:w="2510" w:type="dxa"/>
            <w:noWrap/>
            <w:vAlign w:val="center"/>
          </w:tcPr>
          <w:p w14:paraId="117E2D0A">
            <w:pPr>
              <w:widowControl/>
              <w:jc w:val="center"/>
              <w:rPr>
                <w:b/>
                <w:sz w:val="18"/>
                <w:szCs w:val="18"/>
              </w:rPr>
            </w:pPr>
            <w:r>
              <w:rPr>
                <w:b/>
                <w:sz w:val="18"/>
                <w:szCs w:val="18"/>
              </w:rPr>
              <w:t>教学方法与手段</w:t>
            </w:r>
          </w:p>
        </w:tc>
      </w:tr>
      <w:tr w14:paraId="6B378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F819EA6">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2E52276A">
            <w:pPr>
              <w:widowControl/>
              <w:jc w:val="center"/>
              <w:rPr>
                <w:sz w:val="18"/>
                <w:szCs w:val="18"/>
              </w:rPr>
            </w:pPr>
            <w:r>
              <w:rPr>
                <w:rFonts w:hint="eastAsia"/>
                <w:sz w:val="18"/>
                <w:szCs w:val="18"/>
              </w:rPr>
              <w:t>工业控制网络与通信</w:t>
            </w:r>
          </w:p>
        </w:tc>
        <w:tc>
          <w:tcPr>
            <w:tcW w:w="2410" w:type="dxa"/>
            <w:tcBorders>
              <w:left w:val="single" w:color="auto" w:sz="8" w:space="0"/>
              <w:right w:val="single" w:color="auto" w:sz="4" w:space="0"/>
            </w:tcBorders>
            <w:noWrap/>
            <w:vAlign w:val="center"/>
          </w:tcPr>
          <w:p w14:paraId="2AF8B22A">
            <w:pPr>
              <w:widowControl/>
              <w:rPr>
                <w:rFonts w:hint="eastAsia"/>
                <w:b/>
                <w:bCs/>
                <w:sz w:val="18"/>
                <w:szCs w:val="18"/>
              </w:rPr>
            </w:pPr>
            <w:r>
              <w:rPr>
                <w:rFonts w:hint="eastAsia"/>
                <w:b/>
                <w:bCs/>
                <w:sz w:val="18"/>
                <w:szCs w:val="18"/>
              </w:rPr>
              <w:t>知识目标：</w:t>
            </w:r>
          </w:p>
          <w:p w14:paraId="71C913B8">
            <w:pPr>
              <w:widowControl/>
              <w:rPr>
                <w:rFonts w:hint="eastAsia"/>
                <w:sz w:val="18"/>
                <w:szCs w:val="18"/>
              </w:rPr>
            </w:pPr>
            <w:r>
              <w:rPr>
                <w:rFonts w:hint="eastAsia"/>
                <w:sz w:val="18"/>
                <w:szCs w:val="18"/>
              </w:rPr>
              <w:t>掌握工业控制系统和局域网结构，了解信号传输技术，熟悉现场总线使用与维护。</w:t>
            </w:r>
          </w:p>
          <w:p w14:paraId="4C8CDEA2">
            <w:pPr>
              <w:widowControl/>
              <w:rPr>
                <w:rFonts w:hint="eastAsia"/>
                <w:b/>
                <w:bCs/>
                <w:sz w:val="18"/>
                <w:szCs w:val="18"/>
              </w:rPr>
            </w:pPr>
            <w:r>
              <w:rPr>
                <w:rFonts w:hint="eastAsia"/>
                <w:b/>
                <w:bCs/>
                <w:sz w:val="18"/>
                <w:szCs w:val="18"/>
              </w:rPr>
              <w:t>技能目标：</w:t>
            </w:r>
          </w:p>
          <w:p w14:paraId="52C6C6EC">
            <w:pPr>
              <w:widowControl/>
              <w:rPr>
                <w:rFonts w:hint="eastAsia"/>
                <w:sz w:val="18"/>
                <w:szCs w:val="18"/>
              </w:rPr>
            </w:pPr>
            <w:r>
              <w:rPr>
                <w:rFonts w:hint="eastAsia"/>
                <w:sz w:val="18"/>
                <w:szCs w:val="18"/>
              </w:rPr>
              <w:t>熟练使用连接件、接口设备，精通电缆电源操作，掌握网络拓扑布线，熟悉组态操作。</w:t>
            </w:r>
          </w:p>
          <w:p w14:paraId="6CF25998">
            <w:pPr>
              <w:widowControl/>
              <w:rPr>
                <w:rFonts w:hint="eastAsia"/>
                <w:b/>
                <w:bCs/>
                <w:sz w:val="18"/>
                <w:szCs w:val="18"/>
              </w:rPr>
            </w:pPr>
            <w:r>
              <w:rPr>
                <w:rFonts w:hint="eastAsia"/>
                <w:b/>
                <w:bCs/>
                <w:sz w:val="18"/>
                <w:szCs w:val="18"/>
              </w:rPr>
              <w:t>素质目标：</w:t>
            </w:r>
          </w:p>
          <w:p w14:paraId="597DB6E5">
            <w:pPr>
              <w:widowControl/>
              <w:rPr>
                <w:sz w:val="18"/>
                <w:szCs w:val="18"/>
              </w:rPr>
            </w:pPr>
            <w:r>
              <w:rPr>
                <w:rFonts w:hint="eastAsia"/>
                <w:sz w:val="18"/>
                <w:szCs w:val="18"/>
              </w:rPr>
              <w:t>培养勤奋严谨、团队合作的职业态度，提升问题解决能力，树立市场服务意识，坚持安全生产。</w:t>
            </w:r>
          </w:p>
        </w:tc>
        <w:tc>
          <w:tcPr>
            <w:tcW w:w="2410" w:type="dxa"/>
            <w:tcBorders>
              <w:left w:val="single" w:color="auto" w:sz="4" w:space="0"/>
              <w:right w:val="single" w:color="auto" w:sz="4" w:space="0"/>
            </w:tcBorders>
            <w:noWrap/>
            <w:vAlign w:val="center"/>
          </w:tcPr>
          <w:p w14:paraId="3F27217F">
            <w:pPr>
              <w:widowControl/>
              <w:jc w:val="left"/>
              <w:rPr>
                <w:rFonts w:hint="eastAsia"/>
                <w:sz w:val="18"/>
                <w:szCs w:val="18"/>
              </w:rPr>
            </w:pPr>
            <w:r>
              <w:rPr>
                <w:rFonts w:hint="eastAsia"/>
                <w:sz w:val="18"/>
                <w:szCs w:val="18"/>
                <w:lang w:val="en-US" w:eastAsia="zh-CN"/>
              </w:rPr>
              <w:t>项目</w:t>
            </w:r>
            <w:r>
              <w:rPr>
                <w:rFonts w:hint="eastAsia"/>
                <w:sz w:val="18"/>
                <w:szCs w:val="18"/>
              </w:rPr>
              <w:t>一</w:t>
            </w:r>
            <w:r>
              <w:rPr>
                <w:rFonts w:hint="eastAsia"/>
                <w:sz w:val="18"/>
                <w:szCs w:val="18"/>
                <w:lang w:eastAsia="zh-CN"/>
              </w:rPr>
              <w:t>：</w:t>
            </w:r>
            <w:r>
              <w:rPr>
                <w:rFonts w:hint="eastAsia"/>
                <w:sz w:val="18"/>
                <w:szCs w:val="18"/>
              </w:rPr>
              <w:t>网络基础</w:t>
            </w:r>
          </w:p>
          <w:p w14:paraId="56A13547">
            <w:pPr>
              <w:widowControl/>
              <w:jc w:val="left"/>
              <w:rPr>
                <w:rFonts w:hint="eastAsia"/>
                <w:sz w:val="18"/>
                <w:szCs w:val="18"/>
              </w:rPr>
            </w:pPr>
            <w:r>
              <w:rPr>
                <w:rFonts w:hint="eastAsia"/>
                <w:sz w:val="18"/>
                <w:szCs w:val="18"/>
                <w:lang w:val="en-US" w:eastAsia="zh-CN"/>
              </w:rPr>
              <w:t>项目</w:t>
            </w:r>
            <w:r>
              <w:rPr>
                <w:rFonts w:hint="eastAsia"/>
                <w:sz w:val="18"/>
                <w:szCs w:val="18"/>
              </w:rPr>
              <w:t>二</w:t>
            </w:r>
            <w:r>
              <w:rPr>
                <w:rFonts w:hint="eastAsia"/>
                <w:sz w:val="18"/>
                <w:szCs w:val="18"/>
                <w:lang w:eastAsia="zh-CN"/>
              </w:rPr>
              <w:t>：</w:t>
            </w:r>
            <w:r>
              <w:rPr>
                <w:rFonts w:hint="eastAsia"/>
                <w:sz w:val="18"/>
                <w:szCs w:val="18"/>
              </w:rPr>
              <w:t>基金会现场总线技术</w:t>
            </w:r>
          </w:p>
          <w:p w14:paraId="7A1664EC">
            <w:pPr>
              <w:widowControl/>
              <w:jc w:val="left"/>
              <w:rPr>
                <w:rFonts w:hint="eastAsia"/>
                <w:sz w:val="18"/>
                <w:szCs w:val="18"/>
              </w:rPr>
            </w:pPr>
            <w:r>
              <w:rPr>
                <w:rFonts w:hint="eastAsia"/>
                <w:sz w:val="18"/>
                <w:szCs w:val="18"/>
                <w:lang w:val="en-US" w:eastAsia="zh-CN"/>
              </w:rPr>
              <w:t>项目</w:t>
            </w:r>
            <w:r>
              <w:rPr>
                <w:rFonts w:hint="eastAsia"/>
                <w:sz w:val="18"/>
                <w:szCs w:val="18"/>
              </w:rPr>
              <w:t>三</w:t>
            </w:r>
            <w:r>
              <w:rPr>
                <w:rFonts w:hint="eastAsia"/>
                <w:sz w:val="18"/>
                <w:szCs w:val="18"/>
                <w:lang w:eastAsia="zh-CN"/>
              </w:rPr>
              <w:t>：</w:t>
            </w:r>
            <w:r>
              <w:rPr>
                <w:rFonts w:hint="eastAsia"/>
                <w:sz w:val="18"/>
                <w:szCs w:val="18"/>
              </w:rPr>
              <w:t>PROFIBUS总线通信技术</w:t>
            </w:r>
          </w:p>
          <w:p w14:paraId="32D3E6E8">
            <w:pPr>
              <w:widowControl/>
              <w:jc w:val="left"/>
              <w:rPr>
                <w:rFonts w:hint="eastAsia"/>
                <w:sz w:val="18"/>
                <w:szCs w:val="18"/>
              </w:rPr>
            </w:pPr>
            <w:r>
              <w:rPr>
                <w:rFonts w:hint="eastAsia"/>
                <w:sz w:val="18"/>
                <w:szCs w:val="18"/>
                <w:lang w:val="en-US" w:eastAsia="zh-CN"/>
              </w:rPr>
              <w:t>项目</w:t>
            </w:r>
            <w:r>
              <w:rPr>
                <w:rFonts w:hint="eastAsia"/>
                <w:sz w:val="18"/>
                <w:szCs w:val="18"/>
              </w:rPr>
              <w:t>四</w:t>
            </w:r>
            <w:r>
              <w:rPr>
                <w:rFonts w:hint="eastAsia"/>
                <w:sz w:val="18"/>
                <w:szCs w:val="18"/>
                <w:lang w:eastAsia="zh-CN"/>
              </w:rPr>
              <w:t>：</w:t>
            </w:r>
            <w:r>
              <w:rPr>
                <w:rFonts w:hint="eastAsia"/>
                <w:sz w:val="18"/>
                <w:szCs w:val="18"/>
              </w:rPr>
              <w:t>CAN总线以及工业以太网技术</w:t>
            </w:r>
          </w:p>
          <w:p w14:paraId="601A13FE">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403F05B9">
            <w:pPr>
              <w:widowControl/>
              <w:jc w:val="left"/>
              <w:rPr>
                <w:sz w:val="18"/>
                <w:szCs w:val="18"/>
              </w:rPr>
            </w:pPr>
            <w:r>
              <w:rPr>
                <w:sz w:val="18"/>
                <w:szCs w:val="18"/>
              </w:rPr>
              <w:t>授课方式采用工作页的方式进行，突出学生主导地位的方式进行。</w:t>
            </w:r>
          </w:p>
        </w:tc>
      </w:tr>
      <w:tr w14:paraId="4A4AB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73F3454">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4A898C17">
            <w:pPr>
              <w:widowControl/>
              <w:jc w:val="center"/>
              <w:rPr>
                <w:sz w:val="18"/>
                <w:szCs w:val="18"/>
              </w:rPr>
            </w:pPr>
            <w:r>
              <w:rPr>
                <w:rFonts w:hint="eastAsia"/>
                <w:sz w:val="18"/>
                <w:szCs w:val="18"/>
              </w:rPr>
              <w:t>◆单片机与嵌入式系统产品制作（Arduino）</w:t>
            </w:r>
          </w:p>
        </w:tc>
        <w:tc>
          <w:tcPr>
            <w:tcW w:w="2410" w:type="dxa"/>
            <w:tcBorders>
              <w:left w:val="single" w:color="auto" w:sz="8" w:space="0"/>
              <w:right w:val="single" w:color="auto" w:sz="4" w:space="0"/>
            </w:tcBorders>
            <w:noWrap/>
            <w:vAlign w:val="center"/>
          </w:tcPr>
          <w:p w14:paraId="0841A817">
            <w:pPr>
              <w:widowControl/>
              <w:rPr>
                <w:rFonts w:hint="eastAsia"/>
                <w:b/>
                <w:bCs/>
                <w:sz w:val="18"/>
                <w:szCs w:val="18"/>
              </w:rPr>
            </w:pPr>
            <w:r>
              <w:rPr>
                <w:rFonts w:hint="eastAsia"/>
                <w:b/>
                <w:bCs/>
                <w:sz w:val="18"/>
                <w:szCs w:val="18"/>
              </w:rPr>
              <w:t>知识目标：</w:t>
            </w:r>
          </w:p>
          <w:p w14:paraId="5176E3AA">
            <w:pPr>
              <w:widowControl/>
              <w:rPr>
                <w:rFonts w:hint="eastAsia"/>
                <w:sz w:val="18"/>
                <w:szCs w:val="18"/>
              </w:rPr>
            </w:pPr>
            <w:r>
              <w:rPr>
                <w:rFonts w:hint="eastAsia"/>
                <w:sz w:val="18"/>
                <w:szCs w:val="18"/>
              </w:rPr>
              <w:t>熟练运用单片机汇编及MAPLAB软件，进行程序装载、烧写、检验与调试。掌握模块化程序设计，能综合设计并调试单片机应用程序，以适应企业检验、调试、生产管理岗位。</w:t>
            </w:r>
          </w:p>
          <w:p w14:paraId="4DA690BB">
            <w:pPr>
              <w:widowControl/>
              <w:rPr>
                <w:rFonts w:hint="eastAsia"/>
                <w:b/>
                <w:bCs/>
                <w:sz w:val="18"/>
                <w:szCs w:val="18"/>
              </w:rPr>
            </w:pPr>
            <w:r>
              <w:rPr>
                <w:rFonts w:hint="eastAsia"/>
                <w:b/>
                <w:bCs/>
                <w:sz w:val="18"/>
                <w:szCs w:val="18"/>
              </w:rPr>
              <w:t>能力目标：</w:t>
            </w:r>
          </w:p>
          <w:p w14:paraId="22C7E1A7">
            <w:pPr>
              <w:widowControl/>
              <w:rPr>
                <w:rFonts w:hint="eastAsia"/>
                <w:sz w:val="18"/>
                <w:szCs w:val="18"/>
              </w:rPr>
            </w:pPr>
            <w:r>
              <w:rPr>
                <w:rFonts w:hint="eastAsia"/>
                <w:sz w:val="18"/>
                <w:szCs w:val="18"/>
              </w:rPr>
              <w:t>培养勤于思考、认真工作的作风，提升分析、解决问题与团队协作能力，强化职业道德与创新精神，注重社会责任与环保意识。</w:t>
            </w:r>
          </w:p>
          <w:p w14:paraId="5F679B79">
            <w:pPr>
              <w:widowControl/>
              <w:rPr>
                <w:rFonts w:hint="eastAsia"/>
                <w:b/>
                <w:bCs/>
                <w:sz w:val="18"/>
                <w:szCs w:val="18"/>
              </w:rPr>
            </w:pPr>
            <w:r>
              <w:rPr>
                <w:rFonts w:hint="eastAsia"/>
                <w:b/>
                <w:bCs/>
                <w:sz w:val="18"/>
                <w:szCs w:val="18"/>
              </w:rPr>
              <w:t>素质目标：</w:t>
            </w:r>
          </w:p>
          <w:p w14:paraId="0BC91E1E">
            <w:pPr>
              <w:widowControl/>
              <w:rPr>
                <w:rFonts w:hint="eastAsia"/>
                <w:sz w:val="18"/>
                <w:szCs w:val="18"/>
              </w:rPr>
            </w:pPr>
            <w:r>
              <w:rPr>
                <w:rFonts w:hint="eastAsia"/>
                <w:sz w:val="18"/>
                <w:szCs w:val="18"/>
              </w:rPr>
              <w:t>塑造专业的操作素养、职业习惯，强化沟通能力和团队合作能力，提升综合素质。</w:t>
            </w:r>
          </w:p>
          <w:p w14:paraId="38C2F258">
            <w:pPr>
              <w:widowControl/>
              <w:rPr>
                <w:sz w:val="18"/>
                <w:szCs w:val="18"/>
              </w:rPr>
            </w:pPr>
          </w:p>
        </w:tc>
        <w:tc>
          <w:tcPr>
            <w:tcW w:w="2410" w:type="dxa"/>
            <w:tcBorders>
              <w:left w:val="single" w:color="auto" w:sz="4" w:space="0"/>
              <w:right w:val="single" w:color="auto" w:sz="4" w:space="0"/>
            </w:tcBorders>
            <w:noWrap/>
            <w:vAlign w:val="center"/>
          </w:tcPr>
          <w:p w14:paraId="2E2419A6">
            <w:pPr>
              <w:widowControl/>
              <w:jc w:val="left"/>
              <w:rPr>
                <w:sz w:val="18"/>
                <w:szCs w:val="18"/>
              </w:rPr>
            </w:pPr>
            <w:r>
              <w:rPr>
                <w:rFonts w:hint="eastAsia"/>
                <w:sz w:val="18"/>
                <w:szCs w:val="18"/>
              </w:rPr>
              <w:t>项目1：PIC16F877A单片机硬件和汇编指令学习</w:t>
            </w:r>
          </w:p>
          <w:p w14:paraId="2C8D6412">
            <w:pPr>
              <w:widowControl/>
              <w:jc w:val="left"/>
              <w:rPr>
                <w:sz w:val="18"/>
                <w:szCs w:val="18"/>
              </w:rPr>
            </w:pPr>
            <w:r>
              <w:rPr>
                <w:rFonts w:hint="eastAsia"/>
                <w:sz w:val="18"/>
                <w:szCs w:val="18"/>
              </w:rPr>
              <w:t>项目2：存储器数据运算</w:t>
            </w:r>
          </w:p>
          <w:p w14:paraId="6915A776">
            <w:pPr>
              <w:widowControl/>
              <w:jc w:val="left"/>
              <w:rPr>
                <w:sz w:val="18"/>
                <w:szCs w:val="18"/>
              </w:rPr>
            </w:pPr>
            <w:r>
              <w:rPr>
                <w:rFonts w:hint="eastAsia"/>
                <w:sz w:val="18"/>
                <w:szCs w:val="18"/>
              </w:rPr>
              <w:t>项目3：跑马灯设计</w:t>
            </w:r>
          </w:p>
          <w:p w14:paraId="57BA73B6">
            <w:pPr>
              <w:widowControl/>
              <w:jc w:val="left"/>
              <w:rPr>
                <w:sz w:val="18"/>
                <w:szCs w:val="18"/>
              </w:rPr>
            </w:pPr>
            <w:r>
              <w:rPr>
                <w:rFonts w:hint="eastAsia"/>
                <w:sz w:val="18"/>
                <w:szCs w:val="18"/>
              </w:rPr>
              <w:t>项目4：数码管显示</w:t>
            </w:r>
          </w:p>
          <w:p w14:paraId="754BCFCC">
            <w:pPr>
              <w:widowControl/>
              <w:jc w:val="left"/>
              <w:rPr>
                <w:sz w:val="18"/>
                <w:szCs w:val="18"/>
              </w:rPr>
            </w:pPr>
            <w:r>
              <w:rPr>
                <w:rFonts w:hint="eastAsia"/>
                <w:sz w:val="18"/>
                <w:szCs w:val="18"/>
              </w:rPr>
              <w:t>项目5：蜂鸣器响声</w:t>
            </w:r>
          </w:p>
          <w:p w14:paraId="46D032DD">
            <w:pPr>
              <w:widowControl/>
              <w:jc w:val="left"/>
              <w:rPr>
                <w:sz w:val="18"/>
                <w:szCs w:val="18"/>
              </w:rPr>
            </w:pPr>
            <w:r>
              <w:rPr>
                <w:rFonts w:hint="eastAsia"/>
                <w:sz w:val="18"/>
                <w:szCs w:val="18"/>
              </w:rPr>
              <w:t>项目6：音乐演奏</w:t>
            </w:r>
          </w:p>
          <w:p w14:paraId="4486FD9C">
            <w:pPr>
              <w:widowControl/>
              <w:jc w:val="left"/>
              <w:rPr>
                <w:sz w:val="18"/>
                <w:szCs w:val="18"/>
              </w:rPr>
            </w:pPr>
            <w:r>
              <w:rPr>
                <w:rFonts w:hint="eastAsia"/>
                <w:sz w:val="18"/>
                <w:szCs w:val="18"/>
              </w:rPr>
              <w:t>项目7：键盘输入输出</w:t>
            </w:r>
          </w:p>
          <w:p w14:paraId="14F36727">
            <w:pPr>
              <w:widowControl/>
              <w:jc w:val="left"/>
              <w:rPr>
                <w:sz w:val="18"/>
                <w:szCs w:val="18"/>
              </w:rPr>
            </w:pPr>
            <w:r>
              <w:rPr>
                <w:rFonts w:hint="eastAsia"/>
                <w:sz w:val="18"/>
                <w:szCs w:val="18"/>
              </w:rPr>
              <w:t>项目8：步进电机转动</w:t>
            </w:r>
          </w:p>
          <w:p w14:paraId="312D4506">
            <w:pPr>
              <w:widowControl/>
              <w:jc w:val="left"/>
              <w:rPr>
                <w:sz w:val="18"/>
                <w:szCs w:val="18"/>
              </w:rPr>
            </w:pPr>
            <w:r>
              <w:rPr>
                <w:rFonts w:hint="eastAsia"/>
                <w:sz w:val="18"/>
                <w:szCs w:val="18"/>
              </w:rPr>
              <w:t>项目9：综合程序设计</w:t>
            </w:r>
          </w:p>
          <w:p w14:paraId="2D9F23CB">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19569EE8">
            <w:pPr>
              <w:widowControl/>
              <w:jc w:val="left"/>
              <w:rPr>
                <w:sz w:val="18"/>
                <w:szCs w:val="18"/>
              </w:rPr>
            </w:pPr>
            <w:r>
              <w:rPr>
                <w:sz w:val="18"/>
                <w:szCs w:val="18"/>
              </w:rPr>
              <w:t>教学内容采用案例教学，实际项目任务分解的方式行进，扩散思维、创造性思维</w:t>
            </w:r>
          </w:p>
        </w:tc>
      </w:tr>
      <w:tr w14:paraId="0A998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6DB7DA6E">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5B59A7D4">
            <w:pPr>
              <w:widowControl/>
              <w:jc w:val="center"/>
              <w:rPr>
                <w:sz w:val="18"/>
                <w:szCs w:val="18"/>
              </w:rPr>
            </w:pPr>
            <w:r>
              <w:rPr>
                <w:rFonts w:hint="eastAsia"/>
                <w:sz w:val="18"/>
                <w:szCs w:val="18"/>
                <w:lang w:val="en-US" w:eastAsia="zh-CN"/>
              </w:rPr>
              <w:t>工匠精神与企业文化</w:t>
            </w:r>
          </w:p>
        </w:tc>
        <w:tc>
          <w:tcPr>
            <w:tcW w:w="2410" w:type="dxa"/>
            <w:tcBorders>
              <w:left w:val="single" w:color="auto" w:sz="8" w:space="0"/>
              <w:right w:val="single" w:color="auto" w:sz="4" w:space="0"/>
            </w:tcBorders>
            <w:noWrap/>
            <w:vAlign w:val="center"/>
          </w:tcPr>
          <w:p w14:paraId="3A2816AE">
            <w:pPr>
              <w:widowControl/>
              <w:rPr>
                <w:rFonts w:hint="eastAsia"/>
                <w:b/>
                <w:bCs/>
                <w:sz w:val="18"/>
                <w:szCs w:val="18"/>
              </w:rPr>
            </w:pPr>
            <w:r>
              <w:rPr>
                <w:rFonts w:hint="eastAsia"/>
                <w:b/>
                <w:bCs/>
                <w:sz w:val="18"/>
                <w:szCs w:val="18"/>
              </w:rPr>
              <w:t>知识目标：</w:t>
            </w:r>
          </w:p>
          <w:p w14:paraId="69BB4448">
            <w:pPr>
              <w:widowControl/>
              <w:rPr>
                <w:rFonts w:hint="eastAsia"/>
                <w:sz w:val="18"/>
                <w:szCs w:val="18"/>
              </w:rPr>
            </w:pPr>
            <w:r>
              <w:rPr>
                <w:rFonts w:hint="eastAsia"/>
                <w:sz w:val="18"/>
                <w:szCs w:val="18"/>
              </w:rPr>
              <w:t>理解工匠精神的内涵与企业文化的重要性，掌握其基本概念和核心理念。</w:t>
            </w:r>
          </w:p>
          <w:p w14:paraId="6A3D1EE1">
            <w:pPr>
              <w:widowControl/>
              <w:rPr>
                <w:rFonts w:hint="eastAsia"/>
                <w:b/>
                <w:bCs/>
                <w:sz w:val="18"/>
                <w:szCs w:val="18"/>
              </w:rPr>
            </w:pPr>
            <w:r>
              <w:rPr>
                <w:rFonts w:hint="eastAsia"/>
                <w:b/>
                <w:bCs/>
                <w:sz w:val="18"/>
                <w:szCs w:val="18"/>
              </w:rPr>
              <w:t>能力目标：</w:t>
            </w:r>
          </w:p>
          <w:p w14:paraId="6C25DBAC">
            <w:pPr>
              <w:widowControl/>
              <w:rPr>
                <w:rFonts w:hint="eastAsia"/>
                <w:sz w:val="18"/>
                <w:szCs w:val="18"/>
              </w:rPr>
            </w:pPr>
            <w:r>
              <w:rPr>
                <w:rFonts w:hint="eastAsia"/>
                <w:sz w:val="18"/>
                <w:szCs w:val="18"/>
              </w:rPr>
              <w:t>培养学生将工匠精神融入工作实践的能力，增强企业文化的认同感与执行力。</w:t>
            </w:r>
          </w:p>
          <w:p w14:paraId="7B8F144A">
            <w:pPr>
              <w:widowControl/>
              <w:rPr>
                <w:rFonts w:hint="eastAsia"/>
                <w:b/>
                <w:bCs/>
                <w:sz w:val="18"/>
                <w:szCs w:val="18"/>
              </w:rPr>
            </w:pPr>
            <w:r>
              <w:rPr>
                <w:rFonts w:hint="eastAsia"/>
                <w:b/>
                <w:bCs/>
                <w:sz w:val="18"/>
                <w:szCs w:val="18"/>
              </w:rPr>
              <w:t>素质目标：</w:t>
            </w:r>
          </w:p>
          <w:p w14:paraId="134E2FCB">
            <w:pPr>
              <w:widowControl/>
              <w:rPr>
                <w:sz w:val="18"/>
                <w:szCs w:val="18"/>
              </w:rPr>
            </w:pPr>
            <w:r>
              <w:rPr>
                <w:rFonts w:hint="eastAsia"/>
                <w:sz w:val="18"/>
                <w:szCs w:val="18"/>
              </w:rPr>
              <w:t>塑造精益求精、追求卓越的职业态度，培养团队协作与创新能力，提升职业素养。</w:t>
            </w:r>
          </w:p>
        </w:tc>
        <w:tc>
          <w:tcPr>
            <w:tcW w:w="2410" w:type="dxa"/>
            <w:tcBorders>
              <w:left w:val="single" w:color="auto" w:sz="4" w:space="0"/>
              <w:right w:val="single" w:color="auto" w:sz="4" w:space="0"/>
            </w:tcBorders>
            <w:noWrap/>
            <w:vAlign w:val="center"/>
          </w:tcPr>
          <w:p w14:paraId="0EED5996">
            <w:pPr>
              <w:widowControl/>
              <w:jc w:val="left"/>
              <w:rPr>
                <w:rFonts w:hint="eastAsia"/>
                <w:sz w:val="18"/>
                <w:szCs w:val="18"/>
                <w:lang w:val="en-US" w:eastAsia="zh-CN"/>
              </w:rPr>
            </w:pPr>
            <w:r>
              <w:rPr>
                <w:rFonts w:hint="eastAsia"/>
                <w:sz w:val="18"/>
                <w:szCs w:val="18"/>
                <w:lang w:val="en-US" w:eastAsia="zh-CN"/>
              </w:rPr>
              <w:t>工匠精神、劳模精神、行业认知、企业文化和岗位技能认知、优秀毕业生成长经历交流等。</w:t>
            </w:r>
          </w:p>
          <w:p w14:paraId="0E9C1C43">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b w:val="0"/>
                <w:bCs w:val="0"/>
                <w:color w:val="000000"/>
                <w:kern w:val="0"/>
                <w:sz w:val="18"/>
                <w:szCs w:val="18"/>
                <w:shd w:val="clear" w:color="auto" w:fill="FFFFFF"/>
                <w:lang w:val="en-US" w:eastAsia="zh-CN"/>
              </w:rPr>
              <w:t>采用校外校内双教师机制进行教学</w:t>
            </w:r>
          </w:p>
        </w:tc>
        <w:tc>
          <w:tcPr>
            <w:tcW w:w="2510" w:type="dxa"/>
            <w:noWrap/>
            <w:vAlign w:val="center"/>
          </w:tcPr>
          <w:p w14:paraId="712C5A0E">
            <w:pPr>
              <w:widowControl/>
              <w:jc w:val="left"/>
              <w:rPr>
                <w:sz w:val="18"/>
                <w:szCs w:val="18"/>
              </w:rPr>
            </w:pPr>
            <w:r>
              <w:rPr>
                <w:rFonts w:hint="eastAsia"/>
                <w:sz w:val="18"/>
                <w:szCs w:val="18"/>
                <w:lang w:val="en-US" w:eastAsia="zh-CN"/>
              </w:rPr>
              <w:t>采用讲座、现场活动、线上会议等多种形式开展</w:t>
            </w:r>
          </w:p>
        </w:tc>
      </w:tr>
      <w:tr w14:paraId="7A747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1" w:hRule="atLeast"/>
          <w:jc w:val="center"/>
        </w:trPr>
        <w:tc>
          <w:tcPr>
            <w:tcW w:w="560" w:type="dxa"/>
            <w:tcBorders>
              <w:left w:val="single" w:color="auto" w:sz="8" w:space="0"/>
              <w:right w:val="single" w:color="auto" w:sz="8" w:space="0"/>
            </w:tcBorders>
            <w:noWrap/>
            <w:vAlign w:val="center"/>
          </w:tcPr>
          <w:p w14:paraId="394183E2">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noWrap/>
            <w:vAlign w:val="center"/>
          </w:tcPr>
          <w:p w14:paraId="5764117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2410" w:type="dxa"/>
            <w:tcBorders>
              <w:left w:val="single" w:color="auto" w:sz="8" w:space="0"/>
              <w:right w:val="single" w:color="auto" w:sz="4" w:space="0"/>
            </w:tcBorders>
            <w:noWrap/>
            <w:vAlign w:val="center"/>
          </w:tcPr>
          <w:p w14:paraId="0664DEA5">
            <w:pPr>
              <w:widowControl/>
              <w:rPr>
                <w:rFonts w:hint="eastAsia"/>
                <w:b/>
                <w:bCs/>
                <w:sz w:val="18"/>
                <w:szCs w:val="18"/>
              </w:rPr>
            </w:pPr>
            <w:r>
              <w:rPr>
                <w:rFonts w:hint="eastAsia"/>
                <w:b/>
                <w:bCs/>
                <w:sz w:val="18"/>
                <w:szCs w:val="18"/>
              </w:rPr>
              <w:t>知识目标：</w:t>
            </w:r>
          </w:p>
          <w:p w14:paraId="1262A15C">
            <w:pPr>
              <w:widowControl/>
              <w:rPr>
                <w:rFonts w:hint="eastAsia"/>
                <w:sz w:val="18"/>
                <w:szCs w:val="18"/>
              </w:rPr>
            </w:pPr>
            <w:r>
              <w:rPr>
                <w:rFonts w:hint="eastAsia"/>
                <w:sz w:val="18"/>
                <w:szCs w:val="18"/>
              </w:rPr>
              <w:t>掌握制造业现场管理的基本理论、方法和工具，了解现场管理在制造业中的重要作用。</w:t>
            </w:r>
          </w:p>
          <w:p w14:paraId="43DC663D">
            <w:pPr>
              <w:widowControl/>
              <w:rPr>
                <w:rFonts w:hint="eastAsia"/>
                <w:b/>
                <w:bCs/>
                <w:sz w:val="18"/>
                <w:szCs w:val="18"/>
              </w:rPr>
            </w:pPr>
            <w:r>
              <w:rPr>
                <w:rFonts w:hint="eastAsia"/>
                <w:b/>
                <w:bCs/>
                <w:sz w:val="18"/>
                <w:szCs w:val="18"/>
              </w:rPr>
              <w:t>能力目标：</w:t>
            </w:r>
          </w:p>
          <w:p w14:paraId="77602E3C">
            <w:pPr>
              <w:widowControl/>
              <w:rPr>
                <w:rFonts w:hint="eastAsia"/>
                <w:sz w:val="18"/>
                <w:szCs w:val="18"/>
              </w:rPr>
            </w:pPr>
            <w:r>
              <w:rPr>
                <w:rFonts w:hint="eastAsia"/>
                <w:sz w:val="18"/>
                <w:szCs w:val="18"/>
              </w:rPr>
              <w:t>能够运用现场管理技能解决实际问题，提升生产效率，优化资源配置。</w:t>
            </w:r>
          </w:p>
          <w:p w14:paraId="73C66C8C">
            <w:pPr>
              <w:widowControl/>
              <w:rPr>
                <w:rFonts w:hint="eastAsia"/>
                <w:b/>
                <w:bCs/>
                <w:sz w:val="18"/>
                <w:szCs w:val="18"/>
              </w:rPr>
            </w:pPr>
            <w:r>
              <w:rPr>
                <w:rFonts w:hint="eastAsia"/>
                <w:b/>
                <w:bCs/>
                <w:sz w:val="18"/>
                <w:szCs w:val="18"/>
              </w:rPr>
              <w:t>素质目标：</w:t>
            </w:r>
          </w:p>
          <w:p w14:paraId="383A583A">
            <w:pPr>
              <w:widowControl/>
              <w:rPr>
                <w:sz w:val="18"/>
                <w:szCs w:val="18"/>
              </w:rPr>
            </w:pPr>
            <w:r>
              <w:rPr>
                <w:rFonts w:hint="eastAsia"/>
                <w:sz w:val="18"/>
                <w:szCs w:val="18"/>
              </w:rPr>
              <w:t>培养严谨细致、团队协作、持续改进的现场管理素质，提升职业素养和综合能力。</w:t>
            </w:r>
          </w:p>
        </w:tc>
        <w:tc>
          <w:tcPr>
            <w:tcW w:w="2410" w:type="dxa"/>
            <w:tcBorders>
              <w:left w:val="single" w:color="auto" w:sz="4" w:space="0"/>
              <w:right w:val="single" w:color="auto" w:sz="4" w:space="0"/>
            </w:tcBorders>
            <w:noWrap/>
            <w:vAlign w:val="center"/>
          </w:tcPr>
          <w:p w14:paraId="2ACBA73D">
            <w:pPr>
              <w:widowControl/>
              <w:jc w:val="left"/>
              <w:rPr>
                <w:sz w:val="18"/>
                <w:szCs w:val="18"/>
              </w:rPr>
            </w:pPr>
            <w:r>
              <w:rPr>
                <w:rFonts w:hint="eastAsia"/>
                <w:sz w:val="18"/>
                <w:szCs w:val="18"/>
              </w:rPr>
              <w:t>涵盖现场管理基础、生产计划与控制、5S管理、目视化管理等关键技能。</w:t>
            </w:r>
            <w:r>
              <w:rPr>
                <w:rFonts w:hint="eastAsia"/>
                <w:b/>
                <w:bCs/>
                <w:sz w:val="18"/>
                <w:szCs w:val="18"/>
              </w:rPr>
              <w:t>教学要求</w:t>
            </w:r>
            <w:r>
              <w:rPr>
                <w:rFonts w:hint="eastAsia"/>
                <w:b/>
                <w:bCs/>
                <w:sz w:val="18"/>
                <w:szCs w:val="18"/>
                <w:lang w:val="en-US" w:eastAsia="zh-CN"/>
              </w:rPr>
              <w:t>:</w:t>
            </w:r>
            <w:r>
              <w:rPr>
                <w:rFonts w:hint="eastAsia"/>
                <w:sz w:val="18"/>
                <w:szCs w:val="18"/>
              </w:rPr>
              <w:t>通过案例分析、模拟演练等方式提升实践能力，培养严谨细致的工作态度与团队协作精神，以适应制造业现场管理岗位需求。</w:t>
            </w:r>
          </w:p>
        </w:tc>
        <w:tc>
          <w:tcPr>
            <w:tcW w:w="2510" w:type="dxa"/>
            <w:noWrap/>
            <w:vAlign w:val="center"/>
          </w:tcPr>
          <w:p w14:paraId="68BC5AF9">
            <w:pPr>
              <w:widowControl/>
              <w:jc w:val="left"/>
              <w:rPr>
                <w:sz w:val="18"/>
                <w:szCs w:val="18"/>
              </w:rPr>
            </w:pPr>
            <w:r>
              <w:rPr>
                <w:rFonts w:hint="eastAsia"/>
                <w:sz w:val="18"/>
                <w:szCs w:val="18"/>
                <w:lang w:val="en-US" w:eastAsia="zh-CN"/>
              </w:rPr>
              <w:t>采用讲座、现场活动、线上会议等多种形式开展</w:t>
            </w:r>
          </w:p>
        </w:tc>
      </w:tr>
      <w:tr w14:paraId="00247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3A73729">
            <w:pPr>
              <w:widowControl/>
              <w:jc w:val="center"/>
              <w:rPr>
                <w:rFonts w:hint="eastAsia" w:eastAsia="宋体"/>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noWrap/>
            <w:vAlign w:val="center"/>
          </w:tcPr>
          <w:p w14:paraId="6A1A217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市场营销学</w:t>
            </w:r>
          </w:p>
        </w:tc>
        <w:tc>
          <w:tcPr>
            <w:tcW w:w="2410" w:type="dxa"/>
            <w:tcBorders>
              <w:left w:val="single" w:color="auto" w:sz="8" w:space="0"/>
              <w:right w:val="single" w:color="auto" w:sz="4" w:space="0"/>
            </w:tcBorders>
            <w:noWrap/>
            <w:vAlign w:val="center"/>
          </w:tcPr>
          <w:p w14:paraId="501DD1D7">
            <w:pPr>
              <w:widowControl/>
              <w:rPr>
                <w:rFonts w:hint="eastAsia"/>
                <w:b/>
                <w:bCs/>
                <w:sz w:val="18"/>
                <w:szCs w:val="18"/>
              </w:rPr>
            </w:pPr>
            <w:r>
              <w:rPr>
                <w:rFonts w:hint="eastAsia"/>
                <w:b/>
                <w:bCs/>
                <w:sz w:val="18"/>
                <w:szCs w:val="18"/>
              </w:rPr>
              <w:t>知识目标：</w:t>
            </w:r>
          </w:p>
          <w:p w14:paraId="5A8038EB">
            <w:pPr>
              <w:widowControl/>
              <w:rPr>
                <w:rFonts w:hint="eastAsia"/>
                <w:sz w:val="18"/>
                <w:szCs w:val="18"/>
              </w:rPr>
            </w:pPr>
            <w:r>
              <w:rPr>
                <w:rFonts w:hint="eastAsia"/>
                <w:sz w:val="18"/>
                <w:szCs w:val="18"/>
              </w:rPr>
              <w:t>理解市场营销的基本概念、原理和方法，掌握市场调研、产品策略、价格策略、促销策略等核心知识。</w:t>
            </w:r>
          </w:p>
          <w:p w14:paraId="28F72997">
            <w:pPr>
              <w:widowControl/>
              <w:rPr>
                <w:rFonts w:hint="eastAsia"/>
                <w:b/>
                <w:bCs/>
                <w:sz w:val="18"/>
                <w:szCs w:val="18"/>
              </w:rPr>
            </w:pPr>
            <w:r>
              <w:rPr>
                <w:rFonts w:hint="eastAsia"/>
                <w:b/>
                <w:bCs/>
                <w:sz w:val="18"/>
                <w:szCs w:val="18"/>
              </w:rPr>
              <w:t>能力目标：</w:t>
            </w:r>
          </w:p>
          <w:p w14:paraId="5F7F74D9">
            <w:pPr>
              <w:widowControl/>
              <w:rPr>
                <w:rFonts w:hint="eastAsia"/>
                <w:sz w:val="18"/>
                <w:szCs w:val="18"/>
              </w:rPr>
            </w:pPr>
            <w:r>
              <w:rPr>
                <w:rFonts w:hint="eastAsia"/>
                <w:sz w:val="18"/>
                <w:szCs w:val="18"/>
              </w:rPr>
              <w:t>能够运用市场营销理论制定营销策略，分析市场趋势，解决实际问题，提升市场洞察力和创新能力。</w:t>
            </w:r>
          </w:p>
          <w:p w14:paraId="7CD79B15">
            <w:pPr>
              <w:widowControl/>
              <w:rPr>
                <w:rFonts w:hint="eastAsia"/>
                <w:b/>
                <w:bCs/>
                <w:sz w:val="18"/>
                <w:szCs w:val="18"/>
              </w:rPr>
            </w:pPr>
            <w:r>
              <w:rPr>
                <w:rFonts w:hint="eastAsia"/>
                <w:b/>
                <w:bCs/>
                <w:sz w:val="18"/>
                <w:szCs w:val="18"/>
              </w:rPr>
              <w:t>素质目标：</w:t>
            </w:r>
          </w:p>
          <w:p w14:paraId="6FC1A259">
            <w:pPr>
              <w:widowControl/>
              <w:rPr>
                <w:sz w:val="18"/>
                <w:szCs w:val="18"/>
              </w:rPr>
            </w:pPr>
            <w:r>
              <w:rPr>
                <w:rFonts w:hint="eastAsia"/>
                <w:sz w:val="18"/>
                <w:szCs w:val="18"/>
              </w:rPr>
              <w:t>培养敏锐的市场感知能力、良好的团队协作精神和持续学习的习惯，提升职业素养和综合能力。</w:t>
            </w:r>
          </w:p>
        </w:tc>
        <w:tc>
          <w:tcPr>
            <w:tcW w:w="2410" w:type="dxa"/>
            <w:tcBorders>
              <w:left w:val="single" w:color="auto" w:sz="4" w:space="0"/>
              <w:right w:val="single" w:color="auto" w:sz="4" w:space="0"/>
            </w:tcBorders>
            <w:noWrap/>
            <w:vAlign w:val="center"/>
          </w:tcPr>
          <w:p w14:paraId="3118FAE9">
            <w:pPr>
              <w:widowControl/>
              <w:jc w:val="left"/>
              <w:rPr>
                <w:sz w:val="18"/>
                <w:szCs w:val="18"/>
              </w:rPr>
            </w:pPr>
            <w:r>
              <w:rPr>
                <w:sz w:val="18"/>
                <w:szCs w:val="18"/>
              </w:rPr>
              <w:t>内容涵盖市场调研、消费者行为、产品策略、价格策略、促销策略及市场细分等核心知识。</w:t>
            </w:r>
          </w:p>
          <w:p w14:paraId="4BC2B410">
            <w:pPr>
              <w:widowControl/>
              <w:jc w:val="left"/>
              <w:rPr>
                <w:sz w:val="18"/>
                <w:szCs w:val="18"/>
              </w:rPr>
            </w:pPr>
            <w:r>
              <w:rPr>
                <w:b/>
                <w:bCs/>
                <w:sz w:val="18"/>
                <w:szCs w:val="18"/>
              </w:rPr>
              <w:t>教学要求</w:t>
            </w:r>
            <w:r>
              <w:rPr>
                <w:rFonts w:hint="eastAsia"/>
                <w:b/>
                <w:bCs/>
                <w:sz w:val="18"/>
                <w:szCs w:val="18"/>
                <w:lang w:val="en-US" w:eastAsia="zh-CN"/>
              </w:rPr>
              <w:t>:</w:t>
            </w:r>
            <w:r>
              <w:rPr>
                <w:sz w:val="18"/>
                <w:szCs w:val="18"/>
              </w:rPr>
              <w:t>学生能运用理论知识分析市场，制定营销策略，并通过案例分析和模拟实战提升实践能力。同时，注重培养市场洞察力、团队协作精神和持续学习能力。</w:t>
            </w:r>
          </w:p>
        </w:tc>
        <w:tc>
          <w:tcPr>
            <w:tcW w:w="2510" w:type="dxa"/>
            <w:noWrap/>
            <w:vAlign w:val="center"/>
          </w:tcPr>
          <w:p w14:paraId="65339586">
            <w:pPr>
              <w:widowControl/>
              <w:jc w:val="left"/>
              <w:rPr>
                <w:sz w:val="18"/>
                <w:szCs w:val="18"/>
              </w:rPr>
            </w:pPr>
            <w:r>
              <w:rPr>
                <w:rFonts w:hint="eastAsia"/>
                <w:sz w:val="18"/>
                <w:szCs w:val="18"/>
                <w:lang w:val="en-US" w:eastAsia="zh-CN"/>
              </w:rPr>
              <w:t>采用讲座、现场活动、线上会议等多种形式开展</w:t>
            </w:r>
          </w:p>
        </w:tc>
      </w:tr>
      <w:tr w14:paraId="0594B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9DA98B1">
            <w:pPr>
              <w:widowControl/>
              <w:jc w:val="center"/>
              <w:rPr>
                <w:rFonts w:hint="eastAsia" w:eastAsia="宋体"/>
                <w:sz w:val="18"/>
                <w:szCs w:val="18"/>
                <w:lang w:val="en-US" w:eastAsia="zh-CN"/>
              </w:rPr>
            </w:pPr>
            <w:r>
              <w:rPr>
                <w:rFonts w:hint="eastAsia"/>
                <w:sz w:val="18"/>
                <w:szCs w:val="18"/>
                <w:lang w:val="en-US" w:eastAsia="zh-CN"/>
              </w:rPr>
              <w:t>6</w:t>
            </w:r>
          </w:p>
        </w:tc>
        <w:tc>
          <w:tcPr>
            <w:tcW w:w="1463" w:type="dxa"/>
            <w:tcBorders>
              <w:left w:val="single" w:color="auto" w:sz="8" w:space="0"/>
              <w:right w:val="single" w:color="auto" w:sz="8" w:space="0"/>
            </w:tcBorders>
            <w:noWrap/>
            <w:vAlign w:val="center"/>
          </w:tcPr>
          <w:p w14:paraId="57545C6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安全生产与机械伤害预防</w:t>
            </w:r>
          </w:p>
        </w:tc>
        <w:tc>
          <w:tcPr>
            <w:tcW w:w="2410" w:type="dxa"/>
            <w:tcBorders>
              <w:left w:val="single" w:color="auto" w:sz="8" w:space="0"/>
              <w:right w:val="single" w:color="auto" w:sz="4" w:space="0"/>
            </w:tcBorders>
            <w:noWrap/>
            <w:vAlign w:val="center"/>
          </w:tcPr>
          <w:p w14:paraId="571E90C7">
            <w:pPr>
              <w:widowControl/>
              <w:rPr>
                <w:rFonts w:hint="eastAsia"/>
                <w:sz w:val="18"/>
                <w:szCs w:val="18"/>
              </w:rPr>
            </w:pPr>
            <w:r>
              <w:rPr>
                <w:rFonts w:hint="eastAsia"/>
                <w:b/>
                <w:bCs/>
                <w:sz w:val="18"/>
                <w:szCs w:val="18"/>
              </w:rPr>
              <w:t>知识目标：</w:t>
            </w:r>
          </w:p>
          <w:p w14:paraId="1125AFB5">
            <w:pPr>
              <w:widowControl/>
              <w:rPr>
                <w:rFonts w:hint="eastAsia"/>
                <w:sz w:val="18"/>
                <w:szCs w:val="18"/>
              </w:rPr>
            </w:pPr>
            <w:r>
              <w:rPr>
                <w:rFonts w:hint="eastAsia"/>
                <w:sz w:val="18"/>
                <w:szCs w:val="18"/>
              </w:rPr>
              <w:t>掌握安全生产基本概念和机械伤害预防知识。</w:t>
            </w:r>
          </w:p>
          <w:p w14:paraId="42088B16">
            <w:pPr>
              <w:widowControl/>
              <w:rPr>
                <w:rFonts w:hint="eastAsia"/>
                <w:sz w:val="18"/>
                <w:szCs w:val="18"/>
              </w:rPr>
            </w:pPr>
            <w:r>
              <w:rPr>
                <w:rFonts w:hint="eastAsia"/>
                <w:sz w:val="18"/>
                <w:szCs w:val="18"/>
              </w:rPr>
              <w:t>了解机械伤害事故的原因和预防措施。</w:t>
            </w:r>
          </w:p>
          <w:p w14:paraId="31AC3130">
            <w:pPr>
              <w:widowControl/>
              <w:rPr>
                <w:rFonts w:hint="eastAsia"/>
                <w:b/>
                <w:bCs/>
                <w:sz w:val="18"/>
                <w:szCs w:val="18"/>
              </w:rPr>
            </w:pPr>
            <w:r>
              <w:rPr>
                <w:rFonts w:hint="eastAsia"/>
                <w:b/>
                <w:bCs/>
                <w:sz w:val="18"/>
                <w:szCs w:val="18"/>
              </w:rPr>
              <w:t>能力目标：</w:t>
            </w:r>
          </w:p>
          <w:p w14:paraId="52A60765">
            <w:pPr>
              <w:widowControl/>
              <w:rPr>
                <w:rFonts w:hint="eastAsia"/>
                <w:sz w:val="18"/>
                <w:szCs w:val="18"/>
              </w:rPr>
            </w:pPr>
            <w:r>
              <w:rPr>
                <w:rFonts w:hint="eastAsia"/>
                <w:sz w:val="18"/>
                <w:szCs w:val="18"/>
              </w:rPr>
              <w:t>能够识别和分析生产过程中的安全隐患。</w:t>
            </w:r>
          </w:p>
          <w:p w14:paraId="163B7072">
            <w:pPr>
              <w:widowControl/>
              <w:rPr>
                <w:rFonts w:hint="eastAsia"/>
                <w:sz w:val="18"/>
                <w:szCs w:val="18"/>
              </w:rPr>
            </w:pPr>
            <w:r>
              <w:rPr>
                <w:rFonts w:hint="eastAsia"/>
                <w:sz w:val="18"/>
                <w:szCs w:val="18"/>
              </w:rPr>
              <w:t>掌握预防机械伤害的安全操作规程和应急处理措施。</w:t>
            </w:r>
          </w:p>
          <w:p w14:paraId="67C7FC07">
            <w:pPr>
              <w:widowControl/>
              <w:rPr>
                <w:rFonts w:hint="eastAsia"/>
                <w:sz w:val="18"/>
                <w:szCs w:val="18"/>
              </w:rPr>
            </w:pPr>
            <w:r>
              <w:rPr>
                <w:rFonts w:hint="eastAsia"/>
                <w:b/>
                <w:bCs/>
                <w:sz w:val="18"/>
                <w:szCs w:val="18"/>
              </w:rPr>
              <w:t>素质目标：</w:t>
            </w:r>
          </w:p>
          <w:p w14:paraId="3E71380A">
            <w:pPr>
              <w:widowControl/>
              <w:rPr>
                <w:rFonts w:hint="eastAsia"/>
                <w:sz w:val="18"/>
                <w:szCs w:val="18"/>
              </w:rPr>
            </w:pPr>
            <w:r>
              <w:rPr>
                <w:rFonts w:hint="eastAsia"/>
                <w:sz w:val="18"/>
                <w:szCs w:val="18"/>
              </w:rPr>
              <w:t>培养高度的安全意识和责任意识。</w:t>
            </w:r>
          </w:p>
          <w:p w14:paraId="6BC799D6">
            <w:pPr>
              <w:widowControl/>
              <w:rPr>
                <w:sz w:val="18"/>
                <w:szCs w:val="18"/>
              </w:rPr>
            </w:pPr>
            <w:r>
              <w:rPr>
                <w:rFonts w:hint="eastAsia"/>
                <w:sz w:val="18"/>
                <w:szCs w:val="18"/>
              </w:rPr>
              <w:t>提升团队协作和紧急情况下的自救互救能力。</w:t>
            </w:r>
          </w:p>
        </w:tc>
        <w:tc>
          <w:tcPr>
            <w:tcW w:w="2410" w:type="dxa"/>
            <w:tcBorders>
              <w:left w:val="single" w:color="auto" w:sz="4" w:space="0"/>
              <w:right w:val="single" w:color="auto" w:sz="4" w:space="0"/>
            </w:tcBorders>
            <w:noWrap/>
            <w:vAlign w:val="center"/>
          </w:tcPr>
          <w:p w14:paraId="5F561EBC">
            <w:pPr>
              <w:widowControl/>
              <w:jc w:val="left"/>
              <w:rPr>
                <w:sz w:val="18"/>
                <w:szCs w:val="18"/>
              </w:rPr>
            </w:pPr>
            <w:r>
              <w:rPr>
                <w:sz w:val="18"/>
                <w:szCs w:val="18"/>
              </w:rPr>
              <w:t>内容包括安全生产基础知识、机械伤害事故案例分析、预防措施及应急处理。</w:t>
            </w:r>
          </w:p>
          <w:p w14:paraId="2AB6D091">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通过实操让学生</w:t>
            </w:r>
            <w:r>
              <w:rPr>
                <w:sz w:val="18"/>
                <w:szCs w:val="18"/>
              </w:rPr>
              <w:t>能够系统掌握安全操作规程，熟练识别潜在危险，提升风险防范能力。同时，注重培养学员的安全意识和应急处理能力，确保生产安全。</w:t>
            </w:r>
          </w:p>
        </w:tc>
        <w:tc>
          <w:tcPr>
            <w:tcW w:w="2510" w:type="dxa"/>
            <w:noWrap/>
            <w:vAlign w:val="center"/>
          </w:tcPr>
          <w:p w14:paraId="07A0A209">
            <w:pPr>
              <w:widowControl/>
              <w:jc w:val="left"/>
              <w:rPr>
                <w:sz w:val="18"/>
                <w:szCs w:val="18"/>
              </w:rPr>
            </w:pPr>
            <w:r>
              <w:rPr>
                <w:rFonts w:hint="eastAsia"/>
                <w:sz w:val="18"/>
                <w:szCs w:val="18"/>
                <w:lang w:val="en-US" w:eastAsia="zh-CN"/>
              </w:rPr>
              <w:t>采用讲座、现场活动、线上会议等多种形式开展</w:t>
            </w:r>
          </w:p>
        </w:tc>
      </w:tr>
      <w:tr w14:paraId="01408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3E773E9">
            <w:pPr>
              <w:widowControl/>
              <w:jc w:val="center"/>
              <w:rPr>
                <w:rFonts w:hint="eastAsia" w:eastAsia="宋体"/>
                <w:sz w:val="18"/>
                <w:szCs w:val="18"/>
                <w:lang w:val="en-US" w:eastAsia="zh-CN"/>
              </w:rPr>
            </w:pPr>
            <w:r>
              <w:rPr>
                <w:rFonts w:hint="eastAsia"/>
                <w:sz w:val="18"/>
                <w:szCs w:val="18"/>
                <w:lang w:val="en-US" w:eastAsia="zh-CN"/>
              </w:rPr>
              <w:t>7</w:t>
            </w:r>
          </w:p>
        </w:tc>
        <w:tc>
          <w:tcPr>
            <w:tcW w:w="1463" w:type="dxa"/>
            <w:tcBorders>
              <w:left w:val="single" w:color="auto" w:sz="8" w:space="0"/>
              <w:right w:val="single" w:color="auto" w:sz="8" w:space="0"/>
            </w:tcBorders>
            <w:noWrap/>
            <w:vAlign w:val="center"/>
          </w:tcPr>
          <w:p w14:paraId="6EFD36E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职场礼仪</w:t>
            </w:r>
          </w:p>
        </w:tc>
        <w:tc>
          <w:tcPr>
            <w:tcW w:w="2410" w:type="dxa"/>
            <w:tcBorders>
              <w:left w:val="single" w:color="auto" w:sz="8" w:space="0"/>
              <w:right w:val="single" w:color="auto" w:sz="4" w:space="0"/>
            </w:tcBorders>
            <w:noWrap/>
            <w:vAlign w:val="center"/>
          </w:tcPr>
          <w:p w14:paraId="591B80F9">
            <w:pPr>
              <w:widowControl/>
              <w:rPr>
                <w:rFonts w:hint="eastAsia"/>
                <w:b/>
                <w:bCs/>
                <w:sz w:val="18"/>
                <w:szCs w:val="18"/>
              </w:rPr>
            </w:pPr>
            <w:r>
              <w:rPr>
                <w:rFonts w:hint="eastAsia"/>
                <w:b/>
                <w:bCs/>
                <w:sz w:val="18"/>
                <w:szCs w:val="18"/>
              </w:rPr>
              <w:t>知识目标：</w:t>
            </w:r>
          </w:p>
          <w:p w14:paraId="51DBD2A3">
            <w:pPr>
              <w:widowControl/>
              <w:rPr>
                <w:rFonts w:hint="eastAsia"/>
                <w:sz w:val="18"/>
                <w:szCs w:val="18"/>
              </w:rPr>
            </w:pPr>
            <w:r>
              <w:rPr>
                <w:rFonts w:hint="eastAsia"/>
                <w:sz w:val="18"/>
                <w:szCs w:val="18"/>
              </w:rPr>
              <w:t>掌握职场礼仪的基本规则，了解不同文化背景下的礼仪差异。</w:t>
            </w:r>
          </w:p>
          <w:p w14:paraId="1D81FF2A">
            <w:pPr>
              <w:widowControl/>
              <w:rPr>
                <w:rFonts w:hint="eastAsia"/>
                <w:b/>
                <w:bCs/>
                <w:sz w:val="18"/>
                <w:szCs w:val="18"/>
              </w:rPr>
            </w:pPr>
            <w:r>
              <w:rPr>
                <w:rFonts w:hint="eastAsia"/>
                <w:b/>
                <w:bCs/>
                <w:sz w:val="18"/>
                <w:szCs w:val="18"/>
              </w:rPr>
              <w:t>能力目标：</w:t>
            </w:r>
          </w:p>
          <w:p w14:paraId="1B8583D7">
            <w:pPr>
              <w:widowControl/>
              <w:rPr>
                <w:rFonts w:hint="eastAsia"/>
                <w:sz w:val="18"/>
                <w:szCs w:val="18"/>
              </w:rPr>
            </w:pPr>
            <w:r>
              <w:rPr>
                <w:rFonts w:hint="eastAsia"/>
                <w:sz w:val="18"/>
                <w:szCs w:val="18"/>
              </w:rPr>
              <w:t>能够在实际职场环境中恰当运用礼仪，提升个人形象与沟通效果。</w:t>
            </w:r>
          </w:p>
          <w:p w14:paraId="7B76F8DD">
            <w:pPr>
              <w:widowControl/>
              <w:rPr>
                <w:rFonts w:hint="eastAsia"/>
                <w:b/>
                <w:bCs/>
                <w:sz w:val="18"/>
                <w:szCs w:val="18"/>
              </w:rPr>
            </w:pPr>
            <w:r>
              <w:rPr>
                <w:rFonts w:hint="eastAsia"/>
                <w:b/>
                <w:bCs/>
                <w:sz w:val="18"/>
                <w:szCs w:val="18"/>
              </w:rPr>
              <w:t>素质目标：</w:t>
            </w:r>
          </w:p>
          <w:p w14:paraId="45C24FF9">
            <w:pPr>
              <w:widowControl/>
              <w:rPr>
                <w:sz w:val="18"/>
                <w:szCs w:val="18"/>
              </w:rPr>
            </w:pPr>
            <w:r>
              <w:rPr>
                <w:rFonts w:hint="eastAsia"/>
                <w:sz w:val="18"/>
                <w:szCs w:val="18"/>
              </w:rPr>
              <w:t>培养尊重他人、自信得体的职业风范，塑造良好的个人品牌形象。</w:t>
            </w:r>
          </w:p>
        </w:tc>
        <w:tc>
          <w:tcPr>
            <w:tcW w:w="2410" w:type="dxa"/>
            <w:tcBorders>
              <w:left w:val="single" w:color="auto" w:sz="4" w:space="0"/>
              <w:right w:val="single" w:color="auto" w:sz="4" w:space="0"/>
            </w:tcBorders>
            <w:noWrap/>
            <w:vAlign w:val="center"/>
          </w:tcPr>
          <w:p w14:paraId="016F4F2C">
            <w:pPr>
              <w:widowControl/>
              <w:jc w:val="left"/>
              <w:rPr>
                <w:sz w:val="18"/>
                <w:szCs w:val="18"/>
              </w:rPr>
            </w:pPr>
            <w:r>
              <w:rPr>
                <w:sz w:val="18"/>
                <w:szCs w:val="18"/>
              </w:rPr>
              <w:t>内容涵盖职场基本礼仪、交往礼仪、会议礼仪等，注重理论与实践结合。</w:t>
            </w:r>
          </w:p>
          <w:p w14:paraId="4BD27D57">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通过实际案例学习与实际操作，掌握</w:t>
            </w:r>
            <w:r>
              <w:rPr>
                <w:sz w:val="18"/>
                <w:szCs w:val="18"/>
              </w:rPr>
              <w:t>礼仪知识，能在职场中恰当运用，提升个人形象与职业素养，培养自信、尊重他人的职业风范。</w:t>
            </w:r>
          </w:p>
        </w:tc>
        <w:tc>
          <w:tcPr>
            <w:tcW w:w="2510" w:type="dxa"/>
            <w:noWrap/>
            <w:vAlign w:val="center"/>
          </w:tcPr>
          <w:p w14:paraId="17F740A6">
            <w:pPr>
              <w:widowControl/>
              <w:jc w:val="left"/>
              <w:rPr>
                <w:sz w:val="18"/>
                <w:szCs w:val="18"/>
              </w:rPr>
            </w:pPr>
            <w:r>
              <w:rPr>
                <w:rFonts w:hint="eastAsia"/>
                <w:sz w:val="18"/>
                <w:szCs w:val="18"/>
                <w:lang w:val="en-US" w:eastAsia="zh-CN"/>
              </w:rPr>
              <w:t>采用讲座、现场活动、线上会议等多种形式开展</w:t>
            </w:r>
          </w:p>
        </w:tc>
      </w:tr>
    </w:tbl>
    <w:p w14:paraId="50F4FD69">
      <w:pPr>
        <w:spacing w:line="460" w:lineRule="exact"/>
        <w:rPr>
          <w:rFonts w:ascii="宋体" w:hAnsi="宋体" w:cs="宋体"/>
          <w:bCs/>
          <w:sz w:val="24"/>
        </w:rPr>
      </w:pPr>
    </w:p>
    <w:p w14:paraId="4874B7B3">
      <w:pPr>
        <w:spacing w:line="460" w:lineRule="exact"/>
        <w:rPr>
          <w:bCs/>
          <w:sz w:val="24"/>
        </w:rPr>
      </w:pPr>
      <w:r>
        <w:rPr>
          <w:rFonts w:ascii="宋体" w:hAnsi="宋体" w:cs="宋体"/>
          <w:bCs/>
          <w:sz w:val="24"/>
        </w:rPr>
        <w:br w:type="page"/>
      </w:r>
    </w:p>
    <w:p w14:paraId="1BD1467A">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413"/>
        <w:gridCol w:w="1860"/>
        <w:gridCol w:w="1800"/>
        <w:gridCol w:w="1185"/>
        <w:gridCol w:w="1080"/>
      </w:tblGrid>
      <w:tr w14:paraId="694B6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7D847C1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413" w:type="dxa"/>
            <w:noWrap/>
            <w:vAlign w:val="center"/>
          </w:tcPr>
          <w:p w14:paraId="5860C54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860" w:type="dxa"/>
            <w:noWrap/>
            <w:vAlign w:val="center"/>
          </w:tcPr>
          <w:p w14:paraId="55BD8DD3">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0" w:type="dxa"/>
            <w:noWrap/>
            <w:vAlign w:val="center"/>
          </w:tcPr>
          <w:p w14:paraId="790A40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185" w:type="dxa"/>
            <w:noWrap/>
            <w:vAlign w:val="center"/>
          </w:tcPr>
          <w:p w14:paraId="267CDF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080" w:type="dxa"/>
            <w:noWrap/>
            <w:vAlign w:val="center"/>
          </w:tcPr>
          <w:p w14:paraId="12AD05FF">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157B5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C8BCDC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413" w:type="dxa"/>
            <w:noWrap/>
            <w:vAlign w:val="center"/>
          </w:tcPr>
          <w:p w14:paraId="406F5D4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860" w:type="dxa"/>
            <w:noWrap/>
            <w:vAlign w:val="center"/>
          </w:tcPr>
          <w:p w14:paraId="0F5E6A5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军事知识和掌握队列制式动作的训练</w:t>
            </w:r>
          </w:p>
        </w:tc>
        <w:tc>
          <w:tcPr>
            <w:tcW w:w="1800" w:type="dxa"/>
            <w:noWrap/>
            <w:vAlign w:val="center"/>
          </w:tcPr>
          <w:p w14:paraId="2921CF7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学院管理制度和军事队列制式动作的训练</w:t>
            </w:r>
            <w:r>
              <w:rPr>
                <w:rFonts w:hint="eastAsia"/>
                <w:color w:val="auto"/>
                <w:sz w:val="18"/>
                <w:szCs w:val="18"/>
                <w:lang w:eastAsia="zh-CN"/>
              </w:rPr>
              <w:t>（</w:t>
            </w:r>
            <w:r>
              <w:rPr>
                <w:rFonts w:hint="eastAsia"/>
                <w:color w:val="auto"/>
                <w:sz w:val="18"/>
                <w:szCs w:val="18"/>
                <w:lang w:val="en-US" w:eastAsia="zh-CN"/>
              </w:rPr>
              <w:t>含入学教育</w:t>
            </w:r>
            <w:r>
              <w:rPr>
                <w:rFonts w:hint="eastAsia"/>
                <w:color w:val="auto"/>
                <w:sz w:val="18"/>
                <w:szCs w:val="18"/>
                <w:lang w:eastAsia="zh-CN"/>
              </w:rPr>
              <w:t>）</w:t>
            </w:r>
          </w:p>
        </w:tc>
        <w:tc>
          <w:tcPr>
            <w:tcW w:w="1185" w:type="dxa"/>
            <w:noWrap/>
            <w:vAlign w:val="center"/>
          </w:tcPr>
          <w:p w14:paraId="17095E45">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军训实操</w:t>
            </w:r>
          </w:p>
        </w:tc>
        <w:tc>
          <w:tcPr>
            <w:tcW w:w="1080" w:type="dxa"/>
            <w:noWrap/>
            <w:vAlign w:val="center"/>
          </w:tcPr>
          <w:p w14:paraId="7E04AD4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32EC3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32C67F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413" w:type="dxa"/>
            <w:noWrap/>
            <w:vAlign w:val="center"/>
          </w:tcPr>
          <w:p w14:paraId="582B35A7">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860" w:type="dxa"/>
            <w:noWrap/>
            <w:vAlign w:val="center"/>
          </w:tcPr>
          <w:p w14:paraId="6F30B58B">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0" w:type="dxa"/>
            <w:noWrap/>
            <w:vAlign w:val="center"/>
          </w:tcPr>
          <w:p w14:paraId="350B1D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企业参观、调研</w:t>
            </w:r>
          </w:p>
        </w:tc>
        <w:tc>
          <w:tcPr>
            <w:tcW w:w="1185" w:type="dxa"/>
            <w:noWrap/>
            <w:vAlign w:val="center"/>
          </w:tcPr>
          <w:p w14:paraId="786385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color w:val="auto"/>
                <w:sz w:val="18"/>
                <w:szCs w:val="18"/>
              </w:rPr>
              <w:t>观摩</w:t>
            </w:r>
            <w:r>
              <w:rPr>
                <w:rFonts w:hint="eastAsia"/>
                <w:color w:val="auto"/>
                <w:sz w:val="18"/>
                <w:szCs w:val="18"/>
                <w:lang w:val="en-US" w:eastAsia="zh-CN"/>
              </w:rPr>
              <w:t>学习</w:t>
            </w:r>
          </w:p>
        </w:tc>
        <w:tc>
          <w:tcPr>
            <w:tcW w:w="1080" w:type="dxa"/>
            <w:noWrap/>
            <w:vAlign w:val="center"/>
          </w:tcPr>
          <w:p w14:paraId="451E238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2144D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B972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413" w:type="dxa"/>
            <w:noWrap/>
            <w:vAlign w:val="center"/>
          </w:tcPr>
          <w:p w14:paraId="08C7BBA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860" w:type="dxa"/>
            <w:noWrap/>
            <w:vAlign w:val="center"/>
          </w:tcPr>
          <w:p w14:paraId="29B4889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学生完成识图审图、各类计价模式运用、施工组织管理能力等专业核心能力的综合应用。</w:t>
            </w:r>
          </w:p>
        </w:tc>
        <w:tc>
          <w:tcPr>
            <w:tcW w:w="1800" w:type="dxa"/>
            <w:noWrap/>
            <w:vAlign w:val="center"/>
          </w:tcPr>
          <w:p w14:paraId="3F188F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论文写作规范、要求，理论和实践结合</w:t>
            </w:r>
          </w:p>
        </w:tc>
        <w:tc>
          <w:tcPr>
            <w:tcW w:w="1185" w:type="dxa"/>
            <w:noWrap/>
            <w:vAlign w:val="center"/>
          </w:tcPr>
          <w:p w14:paraId="32031C9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项目实战</w:t>
            </w:r>
          </w:p>
        </w:tc>
        <w:tc>
          <w:tcPr>
            <w:tcW w:w="1080" w:type="dxa"/>
            <w:noWrap/>
            <w:vAlign w:val="center"/>
          </w:tcPr>
          <w:p w14:paraId="305F19B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41461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6E85D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413" w:type="dxa"/>
            <w:noWrap/>
            <w:vAlign w:val="center"/>
          </w:tcPr>
          <w:p w14:paraId="33FF98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860" w:type="dxa"/>
            <w:noWrap/>
            <w:vAlign w:val="center"/>
          </w:tcPr>
          <w:p w14:paraId="280918B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0" w:type="dxa"/>
            <w:noWrap/>
            <w:vAlign w:val="center"/>
          </w:tcPr>
          <w:p w14:paraId="776999D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学生到</w:t>
            </w:r>
            <w:r>
              <w:rPr>
                <w:rFonts w:hint="eastAsia"/>
                <w:color w:val="auto"/>
                <w:sz w:val="18"/>
                <w:szCs w:val="18"/>
                <w:lang w:val="en-US" w:eastAsia="zh-CN"/>
              </w:rPr>
              <w:t>校企合作</w:t>
            </w:r>
            <w:r>
              <w:rPr>
                <w:color w:val="auto"/>
                <w:sz w:val="18"/>
                <w:szCs w:val="18"/>
              </w:rPr>
              <w:t>相关企业进行毕业</w:t>
            </w:r>
            <w:r>
              <w:rPr>
                <w:rFonts w:hint="eastAsia"/>
                <w:color w:val="auto"/>
                <w:sz w:val="18"/>
                <w:szCs w:val="18"/>
              </w:rPr>
              <w:t>岗位实习</w:t>
            </w:r>
          </w:p>
        </w:tc>
        <w:tc>
          <w:tcPr>
            <w:tcW w:w="1185" w:type="dxa"/>
            <w:noWrap/>
            <w:vAlign w:val="center"/>
          </w:tcPr>
          <w:p w14:paraId="274EE5DD">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校外观摩、模拟实操、项目实战</w:t>
            </w:r>
          </w:p>
        </w:tc>
        <w:tc>
          <w:tcPr>
            <w:tcW w:w="1080" w:type="dxa"/>
            <w:noWrap/>
            <w:vAlign w:val="center"/>
          </w:tcPr>
          <w:p w14:paraId="28BC290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24381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ECC7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413" w:type="dxa"/>
            <w:noWrap/>
            <w:vAlign w:val="center"/>
          </w:tcPr>
          <w:p w14:paraId="118ED41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860" w:type="dxa"/>
            <w:noWrap/>
            <w:vAlign w:val="center"/>
          </w:tcPr>
          <w:p w14:paraId="06346DB2">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1800" w:type="dxa"/>
            <w:noWrap/>
            <w:vAlign w:val="center"/>
          </w:tcPr>
          <w:p w14:paraId="43763A3E">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过校内实验、实训、技能竞赛、校外社会基地等劳动教育，考察学生基本劳动素养，促进学生形成正确的世界观、人生观、价值观。</w:t>
            </w:r>
          </w:p>
        </w:tc>
        <w:tc>
          <w:tcPr>
            <w:tcW w:w="1185" w:type="dxa"/>
            <w:noWrap/>
            <w:vAlign w:val="center"/>
          </w:tcPr>
          <w:p w14:paraId="0FB45B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社会实践、劳动周、公益劳动</w:t>
            </w:r>
          </w:p>
        </w:tc>
        <w:tc>
          <w:tcPr>
            <w:tcW w:w="1080" w:type="dxa"/>
            <w:noWrap/>
            <w:vAlign w:val="center"/>
          </w:tcPr>
          <w:p w14:paraId="008637A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6D30A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36FD9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413" w:type="dxa"/>
            <w:noWrap/>
            <w:vAlign w:val="center"/>
          </w:tcPr>
          <w:p w14:paraId="6451A09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钳工实训</w:t>
            </w:r>
          </w:p>
        </w:tc>
        <w:tc>
          <w:tcPr>
            <w:tcW w:w="1860" w:type="dxa"/>
            <w:noWrap/>
            <w:vAlign w:val="center"/>
          </w:tcPr>
          <w:p w14:paraId="556F8D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能正确识读零件图的能力；会合理选择量具的能力；能利用钳工工具进行简单的划线操作、利用钳工工具进行锉削、锯削、钻孔、攻丝、套丝加工、能正确装配零件 </w:t>
            </w:r>
            <w:r>
              <w:rPr>
                <w:rFonts w:hint="eastAsia"/>
                <w:color w:val="auto"/>
                <w:sz w:val="18"/>
                <w:szCs w:val="18"/>
                <w:lang w:eastAsia="zh-CN"/>
              </w:rPr>
              <w:t>。</w:t>
            </w:r>
          </w:p>
        </w:tc>
        <w:tc>
          <w:tcPr>
            <w:tcW w:w="1800" w:type="dxa"/>
            <w:noWrap/>
            <w:vAlign w:val="center"/>
          </w:tcPr>
          <w:p w14:paraId="4F615EC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了解钳工工种和常用工具；熟悉钳工识图与划线操作；掌握钳工锯削、锉削、钻孔、攻丝、套丝的基本操作技能</w:t>
            </w:r>
            <w:r>
              <w:rPr>
                <w:rFonts w:hint="eastAsia"/>
                <w:color w:val="auto"/>
                <w:sz w:val="18"/>
                <w:szCs w:val="18"/>
                <w:lang w:eastAsia="zh-CN"/>
              </w:rPr>
              <w:t>，</w:t>
            </w:r>
            <w:r>
              <w:rPr>
                <w:rFonts w:hint="eastAsia"/>
                <w:color w:val="auto"/>
                <w:sz w:val="18"/>
                <w:szCs w:val="18"/>
                <w:lang w:val="en-US" w:eastAsia="zh-CN"/>
              </w:rPr>
              <w:t>掌握加工公差的基本知识，</w:t>
            </w:r>
            <w:r>
              <w:rPr>
                <w:color w:val="auto"/>
                <w:sz w:val="18"/>
                <w:szCs w:val="18"/>
              </w:rPr>
              <w:t>同时培养劳动素养和企业管理意识、工匠精神。</w:t>
            </w:r>
          </w:p>
        </w:tc>
        <w:tc>
          <w:tcPr>
            <w:tcW w:w="1185" w:type="dxa"/>
            <w:noWrap/>
            <w:vAlign w:val="center"/>
          </w:tcPr>
          <w:p w14:paraId="5E1C65C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1A2A054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E99E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AA013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413" w:type="dxa"/>
            <w:noWrap/>
            <w:vAlign w:val="center"/>
          </w:tcPr>
          <w:p w14:paraId="5F1D46A2">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3d打印</w:t>
            </w:r>
            <w:r>
              <w:rPr>
                <w:rFonts w:hint="eastAsia"/>
                <w:color w:val="auto"/>
                <w:sz w:val="18"/>
                <w:szCs w:val="18"/>
                <w:lang w:val="en-US" w:eastAsia="zh-CN"/>
              </w:rPr>
              <w:t>技术</w:t>
            </w:r>
          </w:p>
        </w:tc>
        <w:tc>
          <w:tcPr>
            <w:tcW w:w="1860" w:type="dxa"/>
            <w:noWrap/>
            <w:vAlign w:val="center"/>
          </w:tcPr>
          <w:p w14:paraId="5F6E2A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ascii="Times New Roman" w:hAnsi="宋体" w:eastAsia="宋体" w:cs="Times New Roman"/>
                <w:sz w:val="18"/>
                <w:szCs w:val="18"/>
              </w:rPr>
              <w:t>学会</w:t>
            </w:r>
            <w:r>
              <w:rPr>
                <w:rFonts w:ascii="Times New Roman" w:hAnsi="Times New Roman" w:eastAsia="宋体" w:cs="Times New Roman"/>
                <w:sz w:val="18"/>
                <w:szCs w:val="18"/>
              </w:rPr>
              <w:t>3D</w:t>
            </w:r>
            <w:r>
              <w:rPr>
                <w:rFonts w:ascii="Times New Roman" w:hAnsi="宋体" w:eastAsia="宋体" w:cs="Times New Roman"/>
                <w:sz w:val="18"/>
                <w:szCs w:val="18"/>
              </w:rPr>
              <w:t>打印机的基本原理和操作；学会基础软件操作；通过校内实验，提升学生基本劳动素养，促进学生形成创新创造的意识</w:t>
            </w:r>
            <w:r>
              <w:rPr>
                <w:rFonts w:hint="eastAsia" w:hAnsi="宋体" w:eastAsia="宋体" w:cs="Times New Roman"/>
                <w:sz w:val="18"/>
                <w:szCs w:val="18"/>
                <w:lang w:eastAsia="zh-CN"/>
              </w:rPr>
              <w:t>。</w:t>
            </w:r>
          </w:p>
        </w:tc>
        <w:tc>
          <w:tcPr>
            <w:tcW w:w="1800" w:type="dxa"/>
            <w:noWrap/>
            <w:vAlign w:val="center"/>
          </w:tcPr>
          <w:p w14:paraId="0C0A00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介绍3D打印技术原理、常用3D打印机类型及其结构；教授3D建模软件基础操作，包括模型设计、切片处理等；组织学生进行3D打印实操，包括模型打印、后期处理等。</w:t>
            </w:r>
          </w:p>
          <w:p w14:paraId="26B161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auto"/>
                <w:sz w:val="18"/>
                <w:szCs w:val="18"/>
              </w:rPr>
            </w:pPr>
            <w:r>
              <w:rPr>
                <w:rFonts w:hint="eastAsia"/>
                <w:b/>
                <w:bCs/>
                <w:color w:val="auto"/>
                <w:sz w:val="18"/>
                <w:szCs w:val="18"/>
              </w:rPr>
              <w:t>教学要求：</w:t>
            </w:r>
          </w:p>
          <w:p w14:paraId="7C0FAE1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学生需掌握3D打印技术的基本原理和操作要点，能独立完成简单的3D模型设计与打印；通过校内实验，培养学生动手能力、创新思维和团队协作意识。</w:t>
            </w:r>
          </w:p>
        </w:tc>
        <w:tc>
          <w:tcPr>
            <w:tcW w:w="1185" w:type="dxa"/>
            <w:noWrap/>
            <w:vAlign w:val="center"/>
          </w:tcPr>
          <w:p w14:paraId="43E20AF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24B0269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0E8DB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55" w:hRule="atLeast"/>
          <w:jc w:val="center"/>
        </w:trPr>
        <w:tc>
          <w:tcPr>
            <w:tcW w:w="691" w:type="dxa"/>
            <w:noWrap/>
            <w:vAlign w:val="center"/>
          </w:tcPr>
          <w:p w14:paraId="3805C6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413" w:type="dxa"/>
            <w:noWrap/>
            <w:vAlign w:val="center"/>
          </w:tcPr>
          <w:p w14:paraId="00D7689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电工实训</w:t>
            </w:r>
          </w:p>
        </w:tc>
        <w:tc>
          <w:tcPr>
            <w:tcW w:w="1860" w:type="dxa"/>
            <w:noWrap/>
            <w:vAlign w:val="center"/>
          </w:tcPr>
          <w:p w14:paraId="10800C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会使用常用电工工具；能正确识电路图纸并进行设计与制作；能够运用相关的电子仪器仪表对设计电路进行检测和分析</w:t>
            </w:r>
            <w:r>
              <w:rPr>
                <w:rFonts w:hint="eastAsia"/>
                <w:color w:val="auto"/>
                <w:sz w:val="18"/>
                <w:szCs w:val="18"/>
                <w:lang w:eastAsia="zh-CN"/>
              </w:rPr>
              <w:t>。</w:t>
            </w:r>
          </w:p>
        </w:tc>
        <w:tc>
          <w:tcPr>
            <w:tcW w:w="1800" w:type="dxa"/>
            <w:noWrap/>
            <w:vAlign w:val="center"/>
          </w:tcPr>
          <w:p w14:paraId="6FE65F1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1</w:t>
            </w:r>
            <w:r>
              <w:rPr>
                <w:rFonts w:hint="eastAsia"/>
                <w:color w:val="auto"/>
                <w:sz w:val="18"/>
                <w:szCs w:val="18"/>
                <w:lang w:eastAsia="zh-CN"/>
              </w:rPr>
              <w:t>.</w:t>
            </w:r>
            <w:r>
              <w:rPr>
                <w:rFonts w:hint="eastAsia"/>
                <w:color w:val="auto"/>
                <w:sz w:val="18"/>
                <w:szCs w:val="18"/>
              </w:rPr>
              <w:t>用电事故应急处理技能训练 </w:t>
            </w:r>
          </w:p>
          <w:p w14:paraId="48ABFD4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2</w:t>
            </w:r>
            <w:r>
              <w:rPr>
                <w:rFonts w:hint="eastAsia"/>
                <w:color w:val="auto"/>
                <w:sz w:val="18"/>
                <w:szCs w:val="18"/>
                <w:lang w:eastAsia="zh-CN"/>
              </w:rPr>
              <w:t>.</w:t>
            </w:r>
            <w:r>
              <w:rPr>
                <w:rFonts w:hint="eastAsia"/>
                <w:color w:val="auto"/>
                <w:sz w:val="18"/>
                <w:szCs w:val="18"/>
              </w:rPr>
              <w:t>常用电工工具及仪表的使用技能训练</w:t>
            </w:r>
          </w:p>
          <w:p w14:paraId="49ED63F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3</w:t>
            </w:r>
            <w:r>
              <w:rPr>
                <w:rFonts w:hint="eastAsia"/>
                <w:color w:val="auto"/>
                <w:sz w:val="18"/>
                <w:szCs w:val="18"/>
                <w:lang w:eastAsia="zh-CN"/>
              </w:rPr>
              <w:t>.</w:t>
            </w:r>
            <w:r>
              <w:rPr>
                <w:rFonts w:hint="eastAsia"/>
                <w:color w:val="auto"/>
                <w:sz w:val="18"/>
                <w:szCs w:val="18"/>
              </w:rPr>
              <w:t>导线连接及绝缘层恢复技能训练</w:t>
            </w:r>
          </w:p>
          <w:p w14:paraId="4C75CCC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4</w:t>
            </w:r>
            <w:r>
              <w:rPr>
                <w:rFonts w:hint="eastAsia"/>
                <w:color w:val="auto"/>
                <w:sz w:val="18"/>
                <w:szCs w:val="18"/>
                <w:lang w:eastAsia="zh-CN"/>
              </w:rPr>
              <w:t>.</w:t>
            </w:r>
            <w:r>
              <w:rPr>
                <w:rFonts w:hint="eastAsia"/>
                <w:color w:val="auto"/>
                <w:sz w:val="18"/>
                <w:szCs w:val="18"/>
              </w:rPr>
              <w:t>电工盘电路的安装、调试与维修技能训练</w:t>
            </w:r>
          </w:p>
        </w:tc>
        <w:tc>
          <w:tcPr>
            <w:tcW w:w="1185" w:type="dxa"/>
            <w:noWrap/>
            <w:vAlign w:val="center"/>
          </w:tcPr>
          <w:p w14:paraId="0B71502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295C9E8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52C1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2F1B7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413" w:type="dxa"/>
            <w:noWrap/>
            <w:vAlign w:val="center"/>
          </w:tcPr>
          <w:p w14:paraId="44FFD0C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eastAsia="zh-CN"/>
              </w:rPr>
              <w:t>机电一体化</w:t>
            </w:r>
            <w:r>
              <w:rPr>
                <w:rFonts w:hint="eastAsia"/>
                <w:color w:val="auto"/>
                <w:sz w:val="18"/>
                <w:szCs w:val="18"/>
              </w:rPr>
              <w:t>实训</w:t>
            </w:r>
          </w:p>
        </w:tc>
        <w:tc>
          <w:tcPr>
            <w:tcW w:w="1860" w:type="dxa"/>
            <w:noWrap/>
            <w:vAlign w:val="center"/>
          </w:tcPr>
          <w:p w14:paraId="48EE8D7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全面理解</w:t>
            </w:r>
            <w:r>
              <w:rPr>
                <w:rFonts w:hint="eastAsia"/>
                <w:color w:val="auto"/>
                <w:sz w:val="18"/>
                <w:szCs w:val="18"/>
                <w:lang w:eastAsia="zh-CN"/>
              </w:rPr>
              <w:t>机电一体化</w:t>
            </w:r>
            <w:r>
              <w:rPr>
                <w:color w:val="auto"/>
                <w:sz w:val="18"/>
                <w:szCs w:val="18"/>
              </w:rPr>
              <w:t>的核心原理与应用，通过实践操作提升分析和设计智能控制系统的能力，同时培养创新思维、团队协作和解决实际问题的综合素质，为未来职业生涯奠定坚实基础。</w:t>
            </w:r>
          </w:p>
        </w:tc>
        <w:tc>
          <w:tcPr>
            <w:tcW w:w="1800" w:type="dxa"/>
            <w:noWrap/>
            <w:vAlign w:val="center"/>
          </w:tcPr>
          <w:p w14:paraId="0A0E6B18">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通过案例分析、系统仿真与实操训练，学生将学习如何设计智能控制算法，并应用于实际系统中。强调理论与实践结合，培养学生独立分析问题、解决问题的能力，同时注重团队协作和沟通技巧的培养。</w:t>
            </w:r>
          </w:p>
        </w:tc>
        <w:tc>
          <w:tcPr>
            <w:tcW w:w="1185" w:type="dxa"/>
            <w:noWrap/>
            <w:vAlign w:val="center"/>
          </w:tcPr>
          <w:p w14:paraId="09D61C5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020FFAC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bl>
    <w:p w14:paraId="09291E12">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67AFBB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79F921D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（一）</w:t>
      </w:r>
      <w:r>
        <w:rPr>
          <w:b/>
          <w:bCs/>
          <w:sz w:val="24"/>
        </w:rPr>
        <w:t>教学进程安排表</w:t>
      </w:r>
    </w:p>
    <w:tbl>
      <w:tblPr>
        <w:tblStyle w:val="12"/>
        <w:tblW w:w="129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430"/>
        <w:gridCol w:w="430"/>
        <w:gridCol w:w="456"/>
        <w:gridCol w:w="2732"/>
        <w:gridCol w:w="496"/>
        <w:gridCol w:w="536"/>
        <w:gridCol w:w="536"/>
        <w:gridCol w:w="536"/>
        <w:gridCol w:w="668"/>
        <w:gridCol w:w="668"/>
        <w:gridCol w:w="568"/>
        <w:gridCol w:w="568"/>
        <w:gridCol w:w="568"/>
        <w:gridCol w:w="448"/>
        <w:gridCol w:w="701"/>
        <w:gridCol w:w="618"/>
        <w:gridCol w:w="456"/>
        <w:gridCol w:w="528"/>
        <w:gridCol w:w="536"/>
      </w:tblGrid>
      <w:tr w14:paraId="0419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909" w:type="dxa"/>
            <w:gridSpan w:val="20"/>
            <w:tcBorders>
              <w:top w:val="nil"/>
              <w:left w:val="nil"/>
              <w:bottom w:val="nil"/>
              <w:right w:val="nil"/>
            </w:tcBorders>
            <w:shd w:val="clear" w:color="auto" w:fill="auto"/>
            <w:noWrap/>
            <w:vAlign w:val="center"/>
          </w:tcPr>
          <w:p w14:paraId="575BE6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2024</w:t>
            </w:r>
            <w:r>
              <w:rPr>
                <w:rFonts w:hint="eastAsia" w:ascii="宋体" w:hAnsi="宋体" w:eastAsia="宋体" w:cs="宋体"/>
                <w:b/>
                <w:bCs/>
                <w:i w:val="0"/>
                <w:iCs w:val="0"/>
                <w:color w:val="000000"/>
                <w:kern w:val="0"/>
                <w:sz w:val="28"/>
                <w:szCs w:val="28"/>
                <w:u w:val="none"/>
                <w:lang w:val="en-US" w:eastAsia="zh-CN" w:bidi="ar"/>
              </w:rPr>
              <w:t>级机电一体化专业教学进程表（五年制高职）</w:t>
            </w:r>
          </w:p>
        </w:tc>
      </w:tr>
      <w:tr w14:paraId="78DA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100F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课程类别</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7BD4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课程性质</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A78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开课阶段</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CB94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732"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14:paraId="740C8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程</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名</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2EF043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分</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3728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时</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数</w:t>
            </w:r>
          </w:p>
        </w:tc>
        <w:tc>
          <w:tcPr>
            <w:tcW w:w="5791" w:type="dxa"/>
            <w:gridSpan w:val="10"/>
            <w:tcBorders>
              <w:top w:val="single" w:color="000000" w:sz="4" w:space="0"/>
              <w:left w:val="single" w:color="000000" w:sz="4" w:space="0"/>
              <w:bottom w:val="single" w:color="000000" w:sz="4" w:space="0"/>
              <w:right w:val="single" w:color="000000" w:sz="4" w:space="0"/>
            </w:tcBorders>
            <w:shd w:val="clear" w:color="auto" w:fill="D9E1F2"/>
            <w:vAlign w:val="center"/>
          </w:tcPr>
          <w:p w14:paraId="415BE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时</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分</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配</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14:paraId="31A90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考核方式</w:t>
            </w:r>
          </w:p>
        </w:tc>
      </w:tr>
      <w:tr w14:paraId="4D34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5995E6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BC4744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A03DFF6">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29B5451">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0B8464FB">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DC32825">
            <w:pPr>
              <w:jc w:val="center"/>
              <w:rPr>
                <w:rFonts w:hint="default" w:ascii="Times New Roman" w:hAnsi="Times New Roman" w:eastAsia="宋体" w:cs="Times New Roman"/>
                <w:i w:val="0"/>
                <w:iCs w:val="0"/>
                <w:color w:val="000000"/>
                <w:sz w:val="16"/>
                <w:szCs w:val="16"/>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92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总学时</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C373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理论课</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1CAE6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实践课</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7F2AA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Ⅰ学年</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1F264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Ⅱ学年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6E3688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Ⅲ学年</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75BB4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Ⅳ学年</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D9E1F2"/>
            <w:vAlign w:val="center"/>
          </w:tcPr>
          <w:p w14:paraId="0F968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Ⅴ学年</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6598ED77">
            <w:pPr>
              <w:jc w:val="center"/>
              <w:rPr>
                <w:rFonts w:hint="eastAsia" w:ascii="宋体" w:hAnsi="宋体" w:eastAsia="宋体" w:cs="宋体"/>
                <w:i w:val="0"/>
                <w:iCs w:val="0"/>
                <w:color w:val="000000"/>
                <w:sz w:val="16"/>
                <w:szCs w:val="16"/>
                <w:u w:val="none"/>
              </w:rPr>
            </w:pPr>
          </w:p>
        </w:tc>
      </w:tr>
      <w:tr w14:paraId="183F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12254F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EFB79F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4FAD0B4">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A990DC5">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2CF5693">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4783089">
            <w:pPr>
              <w:jc w:val="center"/>
              <w:rPr>
                <w:rFonts w:hint="default" w:ascii="Times New Roman" w:hAnsi="Times New Roman" w:eastAsia="宋体" w:cs="Times New Roman"/>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5C2F11A">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578EFAE6">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29D4410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5ADF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第一学期</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CC6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B3B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AB4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第四学期</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8543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第五学期</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E80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第六学期</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EE6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第七学期</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79C3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第八学期</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BD4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第九学期</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33AC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第十学期</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766BAFC9">
            <w:pPr>
              <w:jc w:val="center"/>
              <w:rPr>
                <w:rFonts w:hint="eastAsia" w:ascii="宋体" w:hAnsi="宋体" w:eastAsia="宋体" w:cs="宋体"/>
                <w:i w:val="0"/>
                <w:iCs w:val="0"/>
                <w:color w:val="000000"/>
                <w:sz w:val="16"/>
                <w:szCs w:val="16"/>
                <w:u w:val="none"/>
              </w:rPr>
            </w:pPr>
          </w:p>
        </w:tc>
      </w:tr>
      <w:tr w14:paraId="5893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6A069A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05E07D0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4B677432">
            <w:pPr>
              <w:jc w:val="center"/>
              <w:rPr>
                <w:rFonts w:hint="eastAsia" w:ascii="宋体" w:hAnsi="宋体" w:eastAsia="宋体" w:cs="宋体"/>
                <w:i w:val="0"/>
                <w:iCs w:val="0"/>
                <w:color w:val="000000"/>
                <w:sz w:val="16"/>
                <w:szCs w:val="16"/>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3BE0536D">
            <w:pPr>
              <w:jc w:val="center"/>
              <w:rPr>
                <w:rFonts w:hint="eastAsia" w:ascii="宋体" w:hAnsi="宋体" w:eastAsia="宋体" w:cs="宋体"/>
                <w:i w:val="0"/>
                <w:iCs w:val="0"/>
                <w:color w:val="000000"/>
                <w:sz w:val="16"/>
                <w:szCs w:val="16"/>
                <w:u w:val="none"/>
              </w:rPr>
            </w:pPr>
          </w:p>
        </w:tc>
        <w:tc>
          <w:tcPr>
            <w:tcW w:w="2732"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CDF7430">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0FA766B9">
            <w:pPr>
              <w:jc w:val="center"/>
              <w:rPr>
                <w:rFonts w:hint="default" w:ascii="Times New Roman" w:hAnsi="Times New Roman" w:eastAsia="宋体" w:cs="Times New Roman"/>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605850A9">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709BAE07">
            <w:pPr>
              <w:jc w:val="center"/>
              <w:rPr>
                <w:rFonts w:hint="eastAsia" w:ascii="宋体" w:hAnsi="宋体" w:eastAsia="宋体" w:cs="宋体"/>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textDirection w:val="tbRlV"/>
            <w:vAlign w:val="center"/>
          </w:tcPr>
          <w:p w14:paraId="1AAE78F7">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35C0CE">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13533BA">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F7D320">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FA07BF5">
            <w:pPr>
              <w:rPr>
                <w:rFonts w:hint="eastAsia" w:ascii="宋体" w:hAnsi="宋体" w:eastAsia="宋体" w:cs="宋体"/>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57797A">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B3C4026">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55B8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9FD42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8F893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8935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14:paraId="5A673DFF">
            <w:pPr>
              <w:jc w:val="center"/>
              <w:rPr>
                <w:rFonts w:hint="eastAsia" w:ascii="宋体" w:hAnsi="宋体" w:eastAsia="宋体" w:cs="宋体"/>
                <w:i w:val="0"/>
                <w:iCs w:val="0"/>
                <w:color w:val="000000"/>
                <w:sz w:val="16"/>
                <w:szCs w:val="16"/>
                <w:u w:val="none"/>
              </w:rPr>
            </w:pPr>
          </w:p>
        </w:tc>
      </w:tr>
      <w:tr w14:paraId="5EAE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4D9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公共基础课程</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ED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公共基础必</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修</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53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5A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70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w:t>
            </w: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学生读本</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0F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AD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F6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C1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09F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CB6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9A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A3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420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C53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41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453">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81E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806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370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1DD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B3B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76F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D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A23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思政一：中国特色社会主义</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13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22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FE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D8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61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F1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313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049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D29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0FF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F8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CA2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4A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3F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18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E58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55B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D30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AF7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8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AA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思政二：心理健康与职业生涯</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A7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4F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36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56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6F3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E7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6FD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EF0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4148">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7C6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ED0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1C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E1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5BC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60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BC3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8D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4D0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EBB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2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61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思政三：哲学与人生</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F7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AF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82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7B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C30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94C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AE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EBC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F3E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119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F54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F2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5C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7C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700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BF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A32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799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8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BA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思政四：职业道德与法治</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6D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CE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6E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20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1BC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9E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502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69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54E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3A8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3D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EE8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7F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097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012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90E2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571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F96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4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ED0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语文</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A2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6C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5F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DB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CD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64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5C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30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57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3D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897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97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35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03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5F5E">
            <w:pPr>
              <w:jc w:val="center"/>
              <w:rPr>
                <w:rFonts w:hint="eastAsia" w:ascii="宋体" w:hAnsi="宋体" w:eastAsia="宋体" w:cs="宋体"/>
                <w:i w:val="0"/>
                <w:iCs w:val="0"/>
                <w:color w:val="000000"/>
                <w:sz w:val="16"/>
                <w:szCs w:val="16"/>
                <w:u w:val="none"/>
              </w:rPr>
            </w:pPr>
          </w:p>
        </w:tc>
      </w:tr>
      <w:tr w14:paraId="0577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92C1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B4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D06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4CA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CB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数学</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1C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97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59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EF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F6B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A5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E9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0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9C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567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989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9B5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A8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66A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AA27">
            <w:pPr>
              <w:jc w:val="center"/>
              <w:rPr>
                <w:rFonts w:hint="eastAsia" w:ascii="宋体" w:hAnsi="宋体" w:eastAsia="宋体" w:cs="宋体"/>
                <w:i w:val="0"/>
                <w:iCs w:val="0"/>
                <w:color w:val="000000"/>
                <w:sz w:val="16"/>
                <w:szCs w:val="16"/>
                <w:u w:val="none"/>
              </w:rPr>
            </w:pPr>
          </w:p>
        </w:tc>
      </w:tr>
      <w:tr w14:paraId="074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CBB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1E6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0C49">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A23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C7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B8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03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1B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5D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6B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7D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54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15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878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7DE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0A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DFE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0D4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965C">
            <w:pPr>
              <w:jc w:val="center"/>
              <w:rPr>
                <w:rFonts w:hint="eastAsia" w:ascii="宋体" w:hAnsi="宋体" w:eastAsia="宋体" w:cs="宋体"/>
                <w:i w:val="0"/>
                <w:iCs w:val="0"/>
                <w:color w:val="000000"/>
                <w:sz w:val="16"/>
                <w:szCs w:val="16"/>
                <w:u w:val="none"/>
              </w:rPr>
            </w:pPr>
          </w:p>
        </w:tc>
      </w:tr>
      <w:tr w14:paraId="7BDE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84C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54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58C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6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DC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B59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34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7C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ED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A5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A63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0F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66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72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A4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29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74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B74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C4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6F64">
            <w:pPr>
              <w:jc w:val="center"/>
              <w:rPr>
                <w:rFonts w:hint="eastAsia" w:ascii="宋体" w:hAnsi="宋体" w:eastAsia="宋体" w:cs="宋体"/>
                <w:i w:val="0"/>
                <w:iCs w:val="0"/>
                <w:color w:val="000000"/>
                <w:sz w:val="16"/>
                <w:szCs w:val="16"/>
                <w:u w:val="none"/>
              </w:rPr>
            </w:pPr>
          </w:p>
        </w:tc>
      </w:tr>
      <w:tr w14:paraId="54C5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C7D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7C0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730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4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E3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音乐</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FC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0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A4F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1C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AF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3C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61A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AC6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370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08F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08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1E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84B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7CF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2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398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399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1CB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4E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8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BF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书法</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70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86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166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64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D6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55C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EBD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F6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C68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11F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CF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F9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43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F98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AFD6">
            <w:pPr>
              <w:jc w:val="center"/>
              <w:rPr>
                <w:rFonts w:hint="default" w:ascii="Times New Roman" w:hAnsi="Times New Roman" w:eastAsia="宋体" w:cs="Times New Roman"/>
                <w:i w:val="0"/>
                <w:iCs w:val="0"/>
                <w:color w:val="000000"/>
                <w:sz w:val="16"/>
                <w:szCs w:val="16"/>
                <w:u w:val="none"/>
              </w:rPr>
            </w:pPr>
          </w:p>
        </w:tc>
      </w:tr>
      <w:tr w14:paraId="1BF6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297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8BF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A6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A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69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AEC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36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48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4E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8D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01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B64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70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0325">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337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3D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502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D7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30A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688E">
            <w:pPr>
              <w:jc w:val="center"/>
              <w:rPr>
                <w:rFonts w:hint="default" w:ascii="Times New Roman" w:hAnsi="Times New Roman" w:eastAsia="宋体" w:cs="Times New Roman"/>
                <w:i w:val="0"/>
                <w:iCs w:val="0"/>
                <w:color w:val="000000"/>
                <w:sz w:val="16"/>
                <w:szCs w:val="16"/>
                <w:u w:val="none"/>
              </w:rPr>
            </w:pPr>
          </w:p>
        </w:tc>
      </w:tr>
      <w:tr w14:paraId="5F32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1F9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70D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EEC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F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78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历史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57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81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64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AE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1A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F03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96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00A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624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78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1F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8A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2E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AF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EB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F98">
            <w:pPr>
              <w:jc w:val="center"/>
              <w:rPr>
                <w:rFonts w:hint="default" w:ascii="Times New Roman" w:hAnsi="Times New Roman" w:eastAsia="宋体" w:cs="Times New Roman"/>
                <w:i w:val="0"/>
                <w:iCs w:val="0"/>
                <w:color w:val="000000"/>
                <w:sz w:val="16"/>
                <w:szCs w:val="16"/>
                <w:u w:val="none"/>
              </w:rPr>
            </w:pPr>
          </w:p>
        </w:tc>
      </w:tr>
      <w:tr w14:paraId="118E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D79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2E9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DDD6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6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4A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A0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F3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B6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BF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26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86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64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74D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29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42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64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94F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ABC">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94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D3BF">
            <w:pPr>
              <w:jc w:val="center"/>
              <w:rPr>
                <w:rFonts w:hint="default" w:ascii="Times New Roman" w:hAnsi="Times New Roman" w:eastAsia="宋体" w:cs="Times New Roman"/>
                <w:i w:val="0"/>
                <w:iCs w:val="0"/>
                <w:color w:val="000000"/>
                <w:sz w:val="16"/>
                <w:szCs w:val="16"/>
                <w:u w:val="none"/>
              </w:rPr>
            </w:pPr>
          </w:p>
        </w:tc>
      </w:tr>
      <w:tr w14:paraId="5874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54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838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E2B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89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4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中华优秀传统文化、职业素养</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B0A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76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F7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38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EE7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209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2ED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9AB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F8A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7D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2B7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75C">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B0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32F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68E0">
            <w:pPr>
              <w:jc w:val="center"/>
              <w:rPr>
                <w:rFonts w:hint="default" w:ascii="Times New Roman" w:hAnsi="Times New Roman" w:eastAsia="宋体" w:cs="Times New Roman"/>
                <w:i w:val="0"/>
                <w:iCs w:val="0"/>
                <w:color w:val="000000"/>
                <w:sz w:val="16"/>
                <w:szCs w:val="16"/>
                <w:u w:val="none"/>
              </w:rPr>
            </w:pPr>
          </w:p>
        </w:tc>
      </w:tr>
      <w:tr w14:paraId="6BA1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E4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53B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B37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3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41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安全教育</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FF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5F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9F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76 </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93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20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83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8C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25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95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8D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BC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6A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825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80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A7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68BD">
            <w:pPr>
              <w:jc w:val="center"/>
              <w:rPr>
                <w:rFonts w:hint="default" w:ascii="Times New Roman" w:hAnsi="Times New Roman" w:eastAsia="宋体" w:cs="Times New Roman"/>
                <w:i w:val="0"/>
                <w:iCs w:val="0"/>
                <w:color w:val="000000"/>
                <w:sz w:val="16"/>
                <w:szCs w:val="16"/>
                <w:u w:val="none"/>
              </w:rPr>
            </w:pPr>
          </w:p>
        </w:tc>
      </w:tr>
      <w:tr w14:paraId="64BC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7D7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D3B4">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46A2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ADD9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96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108E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1504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A2A0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820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DF247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684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C0DB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21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F7BE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19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68E6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2854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0B06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C328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969A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C0BE2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B2959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0B83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AE41E1">
            <w:pPr>
              <w:jc w:val="center"/>
              <w:rPr>
                <w:rFonts w:hint="default" w:ascii="Times New Roman" w:hAnsi="Times New Roman" w:eastAsia="宋体" w:cs="Times New Roman"/>
                <w:i w:val="0"/>
                <w:iCs w:val="0"/>
                <w:color w:val="000000"/>
                <w:sz w:val="16"/>
                <w:szCs w:val="16"/>
                <w:u w:val="none"/>
              </w:rPr>
            </w:pPr>
          </w:p>
        </w:tc>
      </w:tr>
      <w:tr w14:paraId="3CCE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FE2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4C3E">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12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0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思想道德与法治</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725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23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A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A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EB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9D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FD0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7F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2A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F3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64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r>
              <w:rPr>
                <w:rFonts w:ascii="Arial" w:hAnsi="Arial" w:eastAsia="宋体" w:cs="Arial"/>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12W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CD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B22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D35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B82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A49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107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1B3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F9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4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5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E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6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19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2A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4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B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49C">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48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C0F">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9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6×6W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43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4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4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33A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492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893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19F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9A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5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F2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C4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9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D0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A8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1F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A1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26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41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8F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8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A0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24C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644">
            <w:pPr>
              <w:jc w:val="center"/>
              <w:rPr>
                <w:rFonts w:hint="eastAsia" w:ascii="宋体" w:hAnsi="宋体" w:eastAsia="宋体" w:cs="宋体"/>
                <w:i w:val="0"/>
                <w:iCs w:val="0"/>
                <w:color w:val="000000"/>
                <w:sz w:val="16"/>
                <w:szCs w:val="16"/>
                <w:u w:val="none"/>
              </w:rPr>
            </w:pPr>
          </w:p>
        </w:tc>
      </w:tr>
      <w:tr w14:paraId="4C1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129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B67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7EA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E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3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1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53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EB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6A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36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3F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B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28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572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C3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55F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0D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78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7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8F2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E0F6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AFB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D55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7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5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8A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AE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9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5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27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79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FB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94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8B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2B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6F0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2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44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F9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1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82F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8F9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D80A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AE9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9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43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5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4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F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AB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665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C78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76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86F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03A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9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8CF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604">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7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7F1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CA5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EE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CF5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7A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军事理论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79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EA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FB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AE0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0E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F9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3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E8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E2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4D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76E">
            <w:pPr>
              <w:jc w:val="center"/>
              <w:rPr>
                <w:rFonts w:hint="default" w:ascii="Arial" w:hAnsi="Arial" w:eastAsia="宋体" w:cs="Arial"/>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E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61B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E0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B22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013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0B8C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C20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4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大学生心理健康教育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71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B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9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3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AB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98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BC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C3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62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ABF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93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A2D">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CC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C04F">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E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946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7A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B46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7FF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0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职业生涯规划</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C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A7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86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A2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E6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02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8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B2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2F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D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940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E95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5BF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74B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956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18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BAE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E7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F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就业指导</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C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5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E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1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22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6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9A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7C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77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0F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DE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A0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96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D1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4D9D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2F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29C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99A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04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EF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55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B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0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86CE">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92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7B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87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B76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E08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E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3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8B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752">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D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4DF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A398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E0C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FA2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大学生体育与健康1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0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32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2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2A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C76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1E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D73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73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0A1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F89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F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1A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69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8D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7C2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B9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96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FC2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DB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6C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大学生体育与健康2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7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7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B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0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558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E28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805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81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99D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B66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56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8E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A12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E3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0B9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33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EDE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6AD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A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创新创业基础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A2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4A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9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F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247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2B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995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766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013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DE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F36">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3DF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6A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22E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81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92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731E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97A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3C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9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应用数学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DAA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2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D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9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16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5EA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F95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6D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CD5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6A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40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4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69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83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3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939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35B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9D4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FD3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7A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大学英语1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4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4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4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6A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451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D0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A7B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23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443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FD5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E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F273">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7C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A7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2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5DA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26F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B12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68D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86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8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大学英语2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4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5F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A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DA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F500">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903A">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31C1">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E4B">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2A5">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10E">
            <w:pPr>
              <w:jc w:val="center"/>
              <w:rPr>
                <w:rFonts w:hint="default" w:ascii="Times New Roman" w:hAnsi="Times New Roman" w:eastAsia="宋体" w:cs="Times New Roman"/>
                <w:b/>
                <w:bCs/>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C237">
            <w:pPr>
              <w:jc w:val="center"/>
              <w:rPr>
                <w:rFonts w:hint="default" w:ascii="Times New Roman" w:hAnsi="Times New Roman" w:eastAsia="宋体" w:cs="Times New Roman"/>
                <w:b/>
                <w:bCs/>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06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F787">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25D8">
            <w:pPr>
              <w:jc w:val="center"/>
              <w:rPr>
                <w:rFonts w:hint="default" w:ascii="Times New Roman" w:hAnsi="Times New Roman" w:eastAsia="宋体" w:cs="Times New Roman"/>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9E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9C0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F93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715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E3B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3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F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大学语文1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5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EF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D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4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9AE7">
            <w:pPr>
              <w:jc w:val="center"/>
              <w:rPr>
                <w:rFonts w:hint="default" w:ascii="Times New Roman" w:hAnsi="Times New Roman" w:eastAsia="宋体" w:cs="Times New Roman"/>
                <w:b/>
                <w:bCs/>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CFDF">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194">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DCC2">
            <w:pPr>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8335">
            <w:pPr>
              <w:jc w:val="center"/>
              <w:rPr>
                <w:rFonts w:hint="default" w:ascii="Times New Roman" w:hAnsi="Times New Roman" w:eastAsia="宋体" w:cs="Times New Roman"/>
                <w:b/>
                <w:bCs/>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F1D">
            <w:pPr>
              <w:jc w:val="center"/>
              <w:rPr>
                <w:rFonts w:hint="default" w:ascii="Times New Roman" w:hAnsi="Times New Roman" w:eastAsia="宋体" w:cs="Times New Roman"/>
                <w:b/>
                <w:bCs/>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C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EF1">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248">
            <w:pPr>
              <w:jc w:val="center"/>
              <w:rPr>
                <w:rFonts w:hint="default" w:ascii="Times New Roman" w:hAnsi="Times New Roman" w:eastAsia="宋体" w:cs="Times New Roman"/>
                <w:b/>
                <w:bCs/>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322">
            <w:pPr>
              <w:jc w:val="center"/>
              <w:rPr>
                <w:rFonts w:hint="default" w:ascii="Times New Roman" w:hAnsi="Times New Roman" w:eastAsia="宋体" w:cs="Times New Roman"/>
                <w:b/>
                <w:bCs/>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C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考试</w:t>
            </w:r>
          </w:p>
        </w:tc>
      </w:tr>
      <w:tr w14:paraId="202E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2B8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AD8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EF4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C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3</w:t>
            </w:r>
            <w:r>
              <w:rPr>
                <w:rFonts w:hint="eastAsia" w:cs="Times New Roman"/>
                <w:i w:val="0"/>
                <w:iCs w:val="0"/>
                <w:color w:val="000000"/>
                <w:kern w:val="0"/>
                <w:sz w:val="16"/>
                <w:szCs w:val="16"/>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7F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国家安全教育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5B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7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8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4F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AB1">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auto"/>
                <w:sz w:val="18"/>
                <w:szCs w:val="18"/>
                <w:highlight w:val="none"/>
                <w:u w:val="none"/>
              </w:rPr>
              <w:t>4×2W</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FF4">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auto"/>
                <w:sz w:val="18"/>
                <w:szCs w:val="18"/>
                <w:highlight w:val="none"/>
                <w:u w:val="none"/>
              </w:rPr>
              <w:t>4×2W</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4A5">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130">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9072">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9EB6">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3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A60">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0AC">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E3AF">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C8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auto"/>
                <w:kern w:val="0"/>
                <w:sz w:val="18"/>
                <w:szCs w:val="18"/>
                <w:u w:val="none"/>
                <w:lang w:val="en-US" w:eastAsia="zh-CN" w:bidi="ar"/>
              </w:rPr>
              <w:t>考试</w:t>
            </w:r>
          </w:p>
        </w:tc>
      </w:tr>
      <w:tr w14:paraId="6DE2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0B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3989">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BD07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F772B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2</w:t>
            </w:r>
            <w:r>
              <w:rPr>
                <w:rFonts w:hint="eastAsia" w:cs="Times New Roman"/>
                <w:i w:val="0"/>
                <w:iCs w:val="0"/>
                <w:color w:val="000000"/>
                <w:kern w:val="0"/>
                <w:sz w:val="16"/>
                <w:szCs w:val="16"/>
                <w:u w:val="none"/>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417D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4</w:t>
            </w:r>
            <w:r>
              <w:rPr>
                <w:rFonts w:hint="eastAsia" w:cs="Times New Roman"/>
                <w:i w:val="0"/>
                <w:iCs w:val="0"/>
                <w:color w:val="000000"/>
                <w:kern w:val="0"/>
                <w:sz w:val="16"/>
                <w:szCs w:val="16"/>
                <w:u w:val="none"/>
                <w:lang w:val="en-US" w:eastAsia="zh-CN" w:bidi="ar"/>
              </w:rPr>
              <w:t>44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A9E18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34</w:t>
            </w:r>
            <w:r>
              <w:rPr>
                <w:rFonts w:hint="eastAsia"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EEAC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eastAsia" w:cs="Times New Roman"/>
                <w:i w:val="0"/>
                <w:iCs w:val="0"/>
                <w:color w:val="000000"/>
                <w:kern w:val="0"/>
                <w:sz w:val="16"/>
                <w:szCs w:val="16"/>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7B7514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1A07F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7B5AC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88CA1D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9C653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79E6A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5A55C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5DD16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D1779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C8CF5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D09A9B">
            <w:pPr>
              <w:jc w:val="center"/>
              <w:rPr>
                <w:rFonts w:hint="default" w:ascii="Times New Roman" w:hAnsi="Times New Roman" w:eastAsia="宋体" w:cs="Times New Roman"/>
                <w:i w:val="0"/>
                <w:iCs w:val="0"/>
                <w:color w:val="000000"/>
                <w:sz w:val="16"/>
                <w:szCs w:val="16"/>
                <w:u w:val="none"/>
              </w:rPr>
            </w:pPr>
          </w:p>
        </w:tc>
      </w:tr>
      <w:tr w14:paraId="15E9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4EC6">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A8BD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公共基础必修合计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D91F2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12</w:t>
            </w:r>
            <w:r>
              <w:rPr>
                <w:rFonts w:hint="eastAsia"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CE4DD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19</w:t>
            </w:r>
            <w:r>
              <w:rPr>
                <w:rFonts w:hint="eastAsia"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FC701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116</w:t>
            </w:r>
            <w:r>
              <w:rPr>
                <w:rFonts w:hint="eastAsia"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51245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7</w:t>
            </w:r>
            <w:r>
              <w:rPr>
                <w:rFonts w:hint="eastAsia" w:cs="Times New Roman"/>
                <w:i w:val="0"/>
                <w:iCs w:val="0"/>
                <w:color w:val="000000"/>
                <w:kern w:val="0"/>
                <w:sz w:val="16"/>
                <w:szCs w:val="16"/>
                <w:u w:val="none"/>
                <w:lang w:val="en-US" w:eastAsia="zh-CN" w:bidi="ar"/>
              </w:rPr>
              <w:t>80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1012B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4538E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D57D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4419F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AA9B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BDDC0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64981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8F4F7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08DC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0DE83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AE7AD8E">
            <w:pPr>
              <w:jc w:val="center"/>
              <w:rPr>
                <w:rFonts w:hint="default" w:ascii="Times New Roman" w:hAnsi="Times New Roman" w:eastAsia="宋体" w:cs="Times New Roman"/>
                <w:i w:val="0"/>
                <w:iCs w:val="0"/>
                <w:color w:val="000000"/>
                <w:sz w:val="16"/>
                <w:szCs w:val="16"/>
                <w:u w:val="none"/>
              </w:rPr>
            </w:pPr>
          </w:p>
        </w:tc>
      </w:tr>
      <w:tr w14:paraId="2366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7248">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14:paraId="43B09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公共基础限选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82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3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E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职业素养</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3B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1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A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5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8F6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B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1D7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82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80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2C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EA8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6F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22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E1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D32">
            <w:pPr>
              <w:jc w:val="center"/>
              <w:rPr>
                <w:rFonts w:hint="default" w:ascii="Times New Roman" w:hAnsi="Times New Roman" w:eastAsia="宋体" w:cs="Times New Roman"/>
                <w:i w:val="0"/>
                <w:iCs w:val="0"/>
                <w:color w:val="000000"/>
                <w:sz w:val="16"/>
                <w:szCs w:val="16"/>
                <w:u w:val="none"/>
              </w:rPr>
            </w:pPr>
          </w:p>
        </w:tc>
      </w:tr>
      <w:tr w14:paraId="097C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D8F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B0621C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97E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9A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41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人际沟通与礼仪</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73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0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35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F7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2BB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17D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6B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4C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F9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8CC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F4E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50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1F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04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7DFF">
            <w:pPr>
              <w:jc w:val="center"/>
              <w:rPr>
                <w:rFonts w:hint="default" w:ascii="Times New Roman" w:hAnsi="Times New Roman" w:eastAsia="宋体" w:cs="Times New Roman"/>
                <w:i w:val="0"/>
                <w:iCs w:val="0"/>
                <w:color w:val="000000"/>
                <w:sz w:val="16"/>
                <w:szCs w:val="16"/>
                <w:u w:val="none"/>
              </w:rPr>
            </w:pPr>
          </w:p>
        </w:tc>
      </w:tr>
      <w:tr w14:paraId="5F62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DE8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10A1A4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2B3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D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37</w:t>
            </w:r>
          </w:p>
        </w:tc>
        <w:tc>
          <w:tcPr>
            <w:tcW w:w="2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F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C5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1D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3E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B7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6C6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6B7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5C7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E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0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740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F7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37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89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3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9C4">
            <w:pPr>
              <w:jc w:val="center"/>
              <w:rPr>
                <w:rFonts w:hint="default" w:ascii="Times New Roman" w:hAnsi="Times New Roman" w:eastAsia="宋体" w:cs="Times New Roman"/>
                <w:i w:val="0"/>
                <w:iCs w:val="0"/>
                <w:color w:val="000000"/>
                <w:sz w:val="16"/>
                <w:szCs w:val="16"/>
                <w:u w:val="none"/>
              </w:rPr>
            </w:pPr>
          </w:p>
        </w:tc>
      </w:tr>
      <w:tr w14:paraId="7977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6E3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79DC76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E1C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9D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2C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3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48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EA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A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91B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9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72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CD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4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2F30">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F6B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23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16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DA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200F">
            <w:pPr>
              <w:jc w:val="center"/>
              <w:rPr>
                <w:rFonts w:hint="default" w:ascii="Times New Roman" w:hAnsi="Times New Roman" w:eastAsia="宋体" w:cs="Times New Roman"/>
                <w:i w:val="0"/>
                <w:iCs w:val="0"/>
                <w:color w:val="000000"/>
                <w:sz w:val="16"/>
                <w:szCs w:val="16"/>
                <w:u w:val="none"/>
              </w:rPr>
            </w:pPr>
          </w:p>
        </w:tc>
      </w:tr>
      <w:tr w14:paraId="1B07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94B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E56B13B">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D33DD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BD4B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8FAD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24E3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88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C702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0460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A1FE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FCFF6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2CF0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D4287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60FB4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24E1A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C3028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78A7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1BEA6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BA0C9EE">
            <w:pPr>
              <w:jc w:val="center"/>
              <w:rPr>
                <w:rFonts w:hint="eastAsia" w:ascii="宋体" w:hAnsi="宋体" w:eastAsia="宋体" w:cs="宋体"/>
                <w:i w:val="0"/>
                <w:iCs w:val="0"/>
                <w:color w:val="000000"/>
                <w:sz w:val="16"/>
                <w:szCs w:val="16"/>
                <w:u w:val="none"/>
              </w:rPr>
            </w:pPr>
          </w:p>
        </w:tc>
      </w:tr>
      <w:tr w14:paraId="4143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914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9E56DF1">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E2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C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“四史”课程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9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5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DF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D8F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96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AAF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0B8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6E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0C0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7B1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B7F">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9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AE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F2A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EE2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25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6883FD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E6F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ED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91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A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BA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A8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EA4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D8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D99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5C3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3750">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9D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AA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1F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9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2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825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4CC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2E616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EBF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大学语文2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6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B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6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A9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68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913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3B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D2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FD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EC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B2F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E8C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E6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307">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B73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1A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2CE2B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3D9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6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C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1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D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F0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4E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79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EF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D7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05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B5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33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0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2C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821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2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29E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C7A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75E18B2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2A9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艺术与审美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81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D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5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0E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94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0D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7B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74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F6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38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0BD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11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C07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A3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1A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83D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FD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6E301E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253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5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应急救护</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C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1E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C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D6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E6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49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B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FA2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A1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6F4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E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2BE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0588">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8A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A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541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BC06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B5ED4D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515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6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B2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B2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B9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53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F4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F8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31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0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42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EA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E3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5CFE">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593">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48E">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56B5">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B9A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C7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D8CF935">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27383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2244D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6FC11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B206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CAF0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E3E4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AA41D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ED4E6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AD82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242162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356F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8911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2E03B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8E550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E7E13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8937ED">
            <w:pPr>
              <w:jc w:val="center"/>
              <w:rPr>
                <w:rFonts w:hint="default" w:ascii="Times New Roman" w:hAnsi="Times New Roman" w:eastAsia="宋体" w:cs="Times New Roman"/>
                <w:i w:val="0"/>
                <w:iCs w:val="0"/>
                <w:color w:val="000000"/>
                <w:sz w:val="16"/>
                <w:szCs w:val="16"/>
                <w:u w:val="none"/>
              </w:rPr>
            </w:pPr>
          </w:p>
        </w:tc>
      </w:tr>
      <w:tr w14:paraId="57C7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8BD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51BD8B26">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F8CBAD"/>
            <w:vAlign w:val="center"/>
          </w:tcPr>
          <w:p w14:paraId="2B559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公共基础限选合计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280D9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68D6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232</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E0AA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58914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29ECB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60EB4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F552B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6223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8D9F50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D6DF8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C18FD9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FC0B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348685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D360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6D96C99">
            <w:pPr>
              <w:jc w:val="center"/>
              <w:rPr>
                <w:rFonts w:hint="default" w:ascii="Times New Roman" w:hAnsi="Times New Roman" w:eastAsia="宋体" w:cs="Times New Roman"/>
                <w:i w:val="0"/>
                <w:iCs w:val="0"/>
                <w:color w:val="000000"/>
                <w:sz w:val="16"/>
                <w:szCs w:val="16"/>
                <w:u w:val="none"/>
              </w:rPr>
            </w:pPr>
          </w:p>
        </w:tc>
      </w:tr>
      <w:tr w14:paraId="1DC7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2EF0">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58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公共基础任选</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E6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E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普通话口语交际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10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F0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A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E0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6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D8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55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180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F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8A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7AC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31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46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137">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46E">
            <w:pPr>
              <w:jc w:val="center"/>
              <w:rPr>
                <w:rFonts w:hint="default" w:ascii="Times New Roman" w:hAnsi="Times New Roman" w:eastAsia="宋体" w:cs="Times New Roman"/>
                <w:i w:val="0"/>
                <w:iCs w:val="0"/>
                <w:color w:val="000000"/>
                <w:sz w:val="16"/>
                <w:szCs w:val="16"/>
                <w:u w:val="none"/>
              </w:rPr>
            </w:pPr>
          </w:p>
        </w:tc>
      </w:tr>
      <w:tr w14:paraId="52D7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D5B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C1B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10A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DC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0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办公自动化软件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C2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B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A3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67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2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6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29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77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B0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0D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FE9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E485">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3E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37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B47A">
            <w:pPr>
              <w:jc w:val="center"/>
              <w:rPr>
                <w:rFonts w:hint="default" w:ascii="Times New Roman" w:hAnsi="Times New Roman" w:eastAsia="宋体" w:cs="Times New Roman"/>
                <w:i w:val="0"/>
                <w:iCs w:val="0"/>
                <w:color w:val="000000"/>
                <w:sz w:val="16"/>
                <w:szCs w:val="16"/>
                <w:u w:val="none"/>
              </w:rPr>
            </w:pPr>
          </w:p>
        </w:tc>
      </w:tr>
      <w:tr w14:paraId="5DDB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D4B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F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9E3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E91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A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物联网技术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6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C5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D4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C8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D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29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A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4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8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A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CB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09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46B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1F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794">
            <w:pPr>
              <w:jc w:val="center"/>
              <w:rPr>
                <w:rFonts w:hint="default" w:ascii="Times New Roman" w:hAnsi="Times New Roman" w:eastAsia="宋体" w:cs="Times New Roman"/>
                <w:i w:val="0"/>
                <w:iCs w:val="0"/>
                <w:color w:val="000000"/>
                <w:sz w:val="16"/>
                <w:szCs w:val="16"/>
                <w:u w:val="none"/>
              </w:rPr>
            </w:pPr>
          </w:p>
        </w:tc>
      </w:tr>
      <w:tr w14:paraId="2F25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B5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BE3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40F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B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A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机器人技术概论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0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8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A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1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34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D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0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B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5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3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00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06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5C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A21">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BE24">
            <w:pPr>
              <w:jc w:val="center"/>
              <w:rPr>
                <w:rFonts w:hint="default" w:ascii="Times New Roman" w:hAnsi="Times New Roman" w:eastAsia="宋体" w:cs="Times New Roman"/>
                <w:i w:val="0"/>
                <w:iCs w:val="0"/>
                <w:color w:val="000000"/>
                <w:sz w:val="16"/>
                <w:szCs w:val="16"/>
                <w:u w:val="none"/>
              </w:rPr>
            </w:pPr>
          </w:p>
        </w:tc>
      </w:tr>
      <w:tr w14:paraId="43C3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29F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3B5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08B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E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7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C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2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C4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C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C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32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1A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A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07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E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33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FA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AF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DA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D669">
            <w:pPr>
              <w:jc w:val="center"/>
              <w:rPr>
                <w:rFonts w:hint="default" w:ascii="Times New Roman" w:hAnsi="Times New Roman" w:eastAsia="宋体" w:cs="Times New Roman"/>
                <w:i w:val="0"/>
                <w:iCs w:val="0"/>
                <w:color w:val="000000"/>
                <w:sz w:val="16"/>
                <w:szCs w:val="16"/>
                <w:u w:val="none"/>
              </w:rPr>
            </w:pPr>
          </w:p>
        </w:tc>
      </w:tr>
      <w:tr w14:paraId="511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446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93FC">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A099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0FBA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DF40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903D7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8DFF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FEC021B">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56819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5B1E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0C843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ADCAEF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A1D65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9DF474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6232D1C">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8F7C3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FB58F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CDC557">
            <w:pPr>
              <w:jc w:val="center"/>
              <w:rPr>
                <w:rFonts w:hint="eastAsia" w:ascii="宋体" w:hAnsi="宋体" w:eastAsia="宋体" w:cs="宋体"/>
                <w:i w:val="0"/>
                <w:iCs w:val="0"/>
                <w:color w:val="000000"/>
                <w:sz w:val="16"/>
                <w:szCs w:val="16"/>
                <w:u w:val="none"/>
              </w:rPr>
            </w:pPr>
          </w:p>
        </w:tc>
      </w:tr>
      <w:tr w14:paraId="0A62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3B0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CD9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E0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19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69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10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D7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E3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53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2F8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0A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35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3D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3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35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6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6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CD1">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2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F11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96E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A86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075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7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2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FB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10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5A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F71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1C2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21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0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E9B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7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CB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CBF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60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F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1FE">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2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27B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214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9F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6FB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E8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0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5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3F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7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D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A92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A0C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07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A6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D7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3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F6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BE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C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50EA">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4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A1D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AD6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F9C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E71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E9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F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2F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D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23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D3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CA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F7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7C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4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0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DC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1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B7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E81">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1FB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F6E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824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8B1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B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DB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7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1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B1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11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196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0A5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526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D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03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97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A1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C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710">
            <w:pPr>
              <w:keepNext w:val="0"/>
              <w:keepLines w:val="0"/>
              <w:widowControl/>
              <w:suppressLineNumbers w:val="0"/>
              <w:jc w:val="center"/>
              <w:textAlignment w:val="center"/>
              <w:rPr>
                <w:rFonts w:hint="default" w:ascii="Times New Roman" w:hAnsi="Times New Roman" w:eastAsia="宋体" w:cs="Times New Roman"/>
                <w:i w:val="0"/>
                <w:iCs w:val="0"/>
                <w:color w:val="5B9BD5"/>
                <w:sz w:val="16"/>
                <w:szCs w:val="16"/>
                <w:u w:val="none"/>
              </w:rPr>
            </w:pPr>
            <w:r>
              <w:rPr>
                <w:rFonts w:hint="default" w:ascii="Times New Roman" w:hAnsi="Times New Roman" w:eastAsia="宋体" w:cs="Times New Roman"/>
                <w:i w:val="0"/>
                <w:iCs w:val="0"/>
                <w:color w:val="5B9BD5"/>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75CB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59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AE67">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7F7B6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高职阶段小计（高职至少选修2类，每类至少选修</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门，至少2学分）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01EC5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5B8D6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A58F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9D44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8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2680CA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172D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E5A1F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CCC202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6A5BF0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2CC93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1E132B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70EF7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87A496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CC2D1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0CB6255">
            <w:pPr>
              <w:jc w:val="center"/>
              <w:rPr>
                <w:rFonts w:hint="default" w:ascii="Times New Roman" w:hAnsi="Times New Roman" w:eastAsia="宋体" w:cs="Times New Roman"/>
                <w:i w:val="0"/>
                <w:iCs w:val="0"/>
                <w:color w:val="000000"/>
                <w:sz w:val="16"/>
                <w:szCs w:val="16"/>
                <w:u w:val="none"/>
              </w:rPr>
            </w:pPr>
          </w:p>
        </w:tc>
      </w:tr>
      <w:tr w14:paraId="4023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53CE">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2D614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公共基础任选合计（至少#学分）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3460C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6.5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9B39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104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AFD96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FEB7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32 </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3E083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DFC1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107E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836E9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67252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D0403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3C158C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0F9FC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78045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BA063A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E56EAC8">
            <w:pPr>
              <w:jc w:val="center"/>
              <w:rPr>
                <w:rFonts w:hint="default" w:ascii="Times New Roman" w:hAnsi="Times New Roman" w:eastAsia="宋体" w:cs="Times New Roman"/>
                <w:i w:val="0"/>
                <w:iCs w:val="0"/>
                <w:color w:val="000000"/>
                <w:sz w:val="16"/>
                <w:szCs w:val="16"/>
                <w:u w:val="none"/>
              </w:rPr>
            </w:pPr>
          </w:p>
        </w:tc>
      </w:tr>
      <w:tr w14:paraId="004A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9493">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C6E0B4"/>
            <w:vAlign w:val="center"/>
          </w:tcPr>
          <w:p w14:paraId="48D7F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13203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14</w:t>
            </w:r>
            <w:r>
              <w:rPr>
                <w:rFonts w:hint="eastAsia"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A4D4F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22</w:t>
            </w:r>
            <w:r>
              <w:rPr>
                <w:rFonts w:hint="eastAsia" w:cs="Times New Roman"/>
                <w:i w:val="0"/>
                <w:iCs w:val="0"/>
                <w:color w:val="000000"/>
                <w:kern w:val="0"/>
                <w:sz w:val="16"/>
                <w:szCs w:val="16"/>
                <w:u w:val="none"/>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56658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w:t>
            </w:r>
            <w:r>
              <w:rPr>
                <w:rFonts w:hint="eastAsia"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8D6FB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8</w:t>
            </w:r>
            <w:r>
              <w:rPr>
                <w:rFonts w:hint="eastAsia" w:cs="Times New Roman"/>
                <w:i w:val="0"/>
                <w:iCs w:val="0"/>
                <w:color w:val="000000"/>
                <w:kern w:val="0"/>
                <w:sz w:val="16"/>
                <w:szCs w:val="16"/>
                <w:u w:val="none"/>
                <w:lang w:val="en-US" w:eastAsia="zh-CN" w:bidi="ar"/>
              </w:rPr>
              <w:t>80</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1813F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F784F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AD424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F1CB8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A4E5C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44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2269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4C67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E3FD4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45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374F9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EEBC3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C351D33">
            <w:pPr>
              <w:jc w:val="center"/>
              <w:rPr>
                <w:rFonts w:hint="default" w:ascii="Times New Roman" w:hAnsi="Times New Roman" w:eastAsia="宋体" w:cs="Times New Roman"/>
                <w:i w:val="0"/>
                <w:iCs w:val="0"/>
                <w:color w:val="000000"/>
                <w:sz w:val="16"/>
                <w:szCs w:val="16"/>
                <w:u w:val="none"/>
              </w:rPr>
            </w:pPr>
          </w:p>
        </w:tc>
      </w:tr>
      <w:tr w14:paraId="2446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9F2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专业课程</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D7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专业基础必修</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8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949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16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机械制图</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00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8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D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A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4B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A7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A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6D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79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48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D8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9D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A1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EDF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449B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C3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29B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CDC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3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CD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4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1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60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E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B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B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469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D5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B8B6">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02F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5EB">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F0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F83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0B6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6AF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DF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D2C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025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0C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5E6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机械工程基础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F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1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3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2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20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7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C3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86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A6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A0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EC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19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210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092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55A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107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21F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519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63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59</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13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▲电子电工技术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4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11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6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2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1C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B65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5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A1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8E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5F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3A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26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6AB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EE1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A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26A3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C55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A53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63E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F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互换性与测量技术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16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04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ED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320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0E7">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51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BB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A67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7B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C29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AF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76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2C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11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9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69F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594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EFD0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045AB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42BF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070B0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73420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5BD0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2E80BB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A48C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77CD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B4FE4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A874C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B64A46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2340B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566BA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AA6AE6">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BDDCD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2A6AB67">
            <w:pPr>
              <w:jc w:val="center"/>
              <w:rPr>
                <w:rFonts w:hint="default" w:ascii="Times New Roman" w:hAnsi="Times New Roman" w:eastAsia="宋体" w:cs="Times New Roman"/>
                <w:i w:val="0"/>
                <w:iCs w:val="0"/>
                <w:color w:val="000000"/>
                <w:sz w:val="16"/>
                <w:szCs w:val="16"/>
                <w:u w:val="none"/>
              </w:rPr>
            </w:pPr>
          </w:p>
        </w:tc>
      </w:tr>
      <w:tr w14:paraId="7743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970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8CFD">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4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A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61</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CC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▲AutoCAD</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E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B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2A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B0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74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82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85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E2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1B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152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F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D066">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34DF">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12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DFF6">
            <w:pPr>
              <w:jc w:val="center"/>
              <w:rPr>
                <w:rFonts w:hint="default" w:ascii="Times New Roman" w:hAnsi="Times New Roman" w:eastAsia="宋体" w:cs="Times New Roman"/>
                <w:i w:val="0"/>
                <w:iCs w:val="0"/>
                <w:color w:val="000000"/>
                <w:sz w:val="16"/>
                <w:szCs w:val="16"/>
                <w:u w:val="none"/>
              </w:rPr>
            </w:pPr>
          </w:p>
        </w:tc>
      </w:tr>
      <w:tr w14:paraId="6BAE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363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61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482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05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8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液压与气动技术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2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3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B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BE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A3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74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2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D9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C23">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469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D9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EE89">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78B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56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5BB4">
            <w:pPr>
              <w:jc w:val="center"/>
              <w:rPr>
                <w:rFonts w:hint="default" w:ascii="Times New Roman" w:hAnsi="Times New Roman" w:eastAsia="宋体" w:cs="Times New Roman"/>
                <w:i w:val="0"/>
                <w:iCs w:val="0"/>
                <w:color w:val="000000"/>
                <w:sz w:val="16"/>
                <w:szCs w:val="16"/>
                <w:u w:val="none"/>
              </w:rPr>
            </w:pPr>
          </w:p>
        </w:tc>
      </w:tr>
      <w:tr w14:paraId="339A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B46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B7C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F5B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6F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3E0">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数控加工与编程技术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5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7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75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F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32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5DE">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820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7D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E04F">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245">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16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1FE">
            <w:pP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61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A7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F61B">
            <w:pPr>
              <w:jc w:val="center"/>
              <w:rPr>
                <w:rFonts w:hint="default" w:ascii="Times New Roman" w:hAnsi="Times New Roman" w:eastAsia="宋体" w:cs="Times New Roman"/>
                <w:i w:val="0"/>
                <w:iCs w:val="0"/>
                <w:color w:val="000000"/>
                <w:sz w:val="16"/>
                <w:szCs w:val="16"/>
                <w:u w:val="none"/>
              </w:rPr>
            </w:pPr>
          </w:p>
        </w:tc>
      </w:tr>
      <w:tr w14:paraId="3B39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122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E63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B5A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4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34E">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◆单片机与嵌入式系统产品制作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15F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B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DF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18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33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9DB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93D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8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7964">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47B">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78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4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074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5CDB">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BB53">
            <w:pPr>
              <w:jc w:val="center"/>
              <w:rPr>
                <w:rFonts w:hint="default" w:ascii="Times New Roman" w:hAnsi="Times New Roman" w:eastAsia="宋体" w:cs="Times New Roman"/>
                <w:i w:val="0"/>
                <w:iCs w:val="0"/>
                <w:color w:val="000000"/>
                <w:sz w:val="16"/>
                <w:szCs w:val="16"/>
                <w:u w:val="none"/>
              </w:rPr>
            </w:pPr>
          </w:p>
        </w:tc>
      </w:tr>
      <w:tr w14:paraId="2FCC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411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D14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5E8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7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F242">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◆机构创新设计与仿真（solidworks)</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2D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B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D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4F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B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A24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1BB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ECA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0C9">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A1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78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8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C78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2E8">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0333">
            <w:pPr>
              <w:jc w:val="center"/>
              <w:rPr>
                <w:rFonts w:hint="default" w:ascii="Times New Roman" w:hAnsi="Times New Roman" w:eastAsia="宋体" w:cs="Times New Roman"/>
                <w:i w:val="0"/>
                <w:iCs w:val="0"/>
                <w:color w:val="000000"/>
                <w:sz w:val="16"/>
                <w:szCs w:val="16"/>
                <w:u w:val="none"/>
              </w:rPr>
            </w:pPr>
          </w:p>
        </w:tc>
      </w:tr>
      <w:tr w14:paraId="7BD1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693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A757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703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B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65DB">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3D</w:t>
            </w:r>
            <w:r>
              <w:rPr>
                <w:rFonts w:hint="eastAsia" w:ascii="宋体" w:hAnsi="宋体" w:eastAsia="宋体" w:cs="宋体"/>
                <w:i w:val="0"/>
                <w:iCs w:val="0"/>
                <w:color w:val="000000"/>
                <w:kern w:val="0"/>
                <w:sz w:val="16"/>
                <w:szCs w:val="16"/>
                <w:u w:val="none"/>
                <w:lang w:val="en-US" w:eastAsia="zh-CN" w:bidi="ar"/>
              </w:rPr>
              <w:t>打印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36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B0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A08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59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FD54">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82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8A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4C4B">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EBF">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99E">
            <w:pP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24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0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DD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E234">
            <w:pPr>
              <w:jc w:val="both"/>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3E85">
            <w:pPr>
              <w:jc w:val="center"/>
              <w:rPr>
                <w:rFonts w:hint="default" w:ascii="Times New Roman" w:hAnsi="Times New Roman" w:eastAsia="宋体" w:cs="Times New Roman"/>
                <w:i w:val="0"/>
                <w:iCs w:val="0"/>
                <w:color w:val="000000"/>
                <w:sz w:val="16"/>
                <w:szCs w:val="16"/>
                <w:u w:val="none"/>
              </w:rPr>
            </w:pPr>
          </w:p>
        </w:tc>
      </w:tr>
      <w:tr w14:paraId="2241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DFC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EB3E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19235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CFFD4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F687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BBCA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C346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B8E05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B6978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8FEA8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E9E88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81DD8E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126F2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60552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9527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04276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5A272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5AA60E">
            <w:pPr>
              <w:jc w:val="center"/>
              <w:rPr>
                <w:rFonts w:hint="default" w:ascii="Times New Roman" w:hAnsi="Times New Roman" w:eastAsia="宋体" w:cs="Times New Roman"/>
                <w:i w:val="0"/>
                <w:iCs w:val="0"/>
                <w:color w:val="000000"/>
                <w:sz w:val="16"/>
                <w:szCs w:val="16"/>
                <w:u w:val="none"/>
              </w:rPr>
            </w:pPr>
          </w:p>
        </w:tc>
      </w:tr>
      <w:tr w14:paraId="1855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69FA2">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A809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专业基础课程合计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B199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C8C7F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2BAD8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05F44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2C3F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6B2A4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0FD07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4CF0D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9339F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06EE1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EB734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45562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8645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1ADF1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060884">
            <w:pPr>
              <w:jc w:val="center"/>
              <w:rPr>
                <w:rFonts w:hint="default" w:ascii="Times New Roman" w:hAnsi="Times New Roman" w:eastAsia="宋体" w:cs="Times New Roman"/>
                <w:i w:val="0"/>
                <w:iCs w:val="0"/>
                <w:color w:val="000000"/>
                <w:sz w:val="16"/>
                <w:szCs w:val="16"/>
                <w:u w:val="none"/>
              </w:rPr>
            </w:pPr>
          </w:p>
        </w:tc>
      </w:tr>
      <w:tr w14:paraId="4850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998B">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DB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专业核心必</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修</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DF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32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67</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5C99614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CAD/CAM技术及应用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2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nil"/>
              <w:left w:val="nil"/>
              <w:bottom w:val="nil"/>
              <w:right w:val="nil"/>
            </w:tcBorders>
            <w:shd w:val="clear" w:color="auto" w:fill="auto"/>
            <w:noWrap/>
            <w:vAlign w:val="center"/>
          </w:tcPr>
          <w:p w14:paraId="495610C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3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8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FB7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93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87F">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DE7C">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2D6EC3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8B2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18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4735">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B09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EDA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0FBB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1C3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A51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397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C8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68</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062231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金属工艺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9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F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22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BB3E">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B9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41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34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3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77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C3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977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B1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68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4E8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F5A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0AE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45A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F4B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69</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5189941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数控机床装配、调试与维修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3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1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6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5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81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3E2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EDE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385">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04830B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0A7">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01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0D2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0F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C7E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1B64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13C2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15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780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BD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7BF7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车工工艺与技能训练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2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9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6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8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61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5E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A96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FB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D6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44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D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362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64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A77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7B0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E9E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DFF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1A0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F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71</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4F7102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数控车削编程与技能训练I</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CB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6B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F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1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5A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630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E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167">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50D55E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BC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31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8B7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162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E3D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F13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81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23C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C31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4A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88D7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数控铣削编程与技能训练I</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D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9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6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27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D01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946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DE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15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CF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AC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9C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E79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2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FE8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D14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780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CE1F">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B52B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B60F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C09D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216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90F8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D62A9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94598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629D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8919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7575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B55E4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10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E9587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C026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41DF5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4F7B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7097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0A177F">
            <w:pPr>
              <w:jc w:val="center"/>
              <w:rPr>
                <w:rFonts w:hint="default" w:ascii="Times New Roman" w:hAnsi="Times New Roman" w:eastAsia="宋体" w:cs="Times New Roman"/>
                <w:i w:val="0"/>
                <w:iCs w:val="0"/>
                <w:color w:val="000000"/>
                <w:sz w:val="16"/>
                <w:szCs w:val="16"/>
                <w:u w:val="none"/>
              </w:rPr>
            </w:pPr>
          </w:p>
        </w:tc>
      </w:tr>
      <w:tr w14:paraId="3E32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0A0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0A0F">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F8B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AB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503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◆自动化生产线的安装与调试</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32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E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8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8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84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883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BC7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87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67F">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2A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3F9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9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EA4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689A">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D66">
            <w:pPr>
              <w:jc w:val="center"/>
              <w:rPr>
                <w:rFonts w:hint="default" w:ascii="Times New Roman" w:hAnsi="Times New Roman" w:eastAsia="宋体" w:cs="Times New Roman"/>
                <w:i w:val="0"/>
                <w:iCs w:val="0"/>
                <w:color w:val="000000"/>
                <w:sz w:val="16"/>
                <w:szCs w:val="16"/>
                <w:u w:val="none"/>
              </w:rPr>
            </w:pPr>
          </w:p>
        </w:tc>
      </w:tr>
      <w:tr w14:paraId="03ED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370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AFD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561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E2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B0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数控加工编程技术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1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E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75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52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1CBC">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C4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A1C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F4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985">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24E">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E1F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4C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DF1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257">
            <w:pP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0B5">
            <w:pPr>
              <w:jc w:val="center"/>
              <w:rPr>
                <w:rFonts w:hint="default" w:ascii="Times New Roman" w:hAnsi="Times New Roman" w:eastAsia="宋体" w:cs="Times New Roman"/>
                <w:i w:val="0"/>
                <w:iCs w:val="0"/>
                <w:color w:val="000000"/>
                <w:sz w:val="16"/>
                <w:szCs w:val="16"/>
                <w:u w:val="none"/>
              </w:rPr>
            </w:pPr>
          </w:p>
        </w:tc>
      </w:tr>
      <w:tr w14:paraId="1D1B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F7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608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E5D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EF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13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工业机器人应用技术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23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F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4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2A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553">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6A23">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2D80">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9DFC">
            <w:pP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425">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61C">
            <w:pP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610">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FB1">
            <w:pP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A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7BC0">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EF92">
            <w:pPr>
              <w:jc w:val="center"/>
              <w:rPr>
                <w:rFonts w:hint="default" w:ascii="Times New Roman" w:hAnsi="Times New Roman" w:eastAsia="宋体" w:cs="Times New Roman"/>
                <w:i w:val="0"/>
                <w:iCs w:val="0"/>
                <w:color w:val="000000"/>
                <w:sz w:val="16"/>
                <w:szCs w:val="16"/>
                <w:u w:val="none"/>
              </w:rPr>
            </w:pPr>
          </w:p>
        </w:tc>
      </w:tr>
      <w:tr w14:paraId="74E8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CCE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01E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C79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E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8CA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嵌入式组态控制技术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14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FB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4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9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930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D8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7FE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FE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193">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EC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C0C3">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5A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7E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D95">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E6EA">
            <w:pPr>
              <w:jc w:val="center"/>
              <w:rPr>
                <w:rFonts w:hint="default" w:ascii="Times New Roman" w:hAnsi="Times New Roman" w:eastAsia="宋体" w:cs="Times New Roman"/>
                <w:i w:val="0"/>
                <w:iCs w:val="0"/>
                <w:color w:val="000000"/>
                <w:sz w:val="16"/>
                <w:szCs w:val="16"/>
                <w:u w:val="none"/>
              </w:rPr>
            </w:pPr>
          </w:p>
        </w:tc>
      </w:tr>
      <w:tr w14:paraId="5BB3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4C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E6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7466">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A6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CC3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变频器与伺服驱动应用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F5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2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DD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55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B7D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28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60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E95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C490">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59E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D7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96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EA6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A169">
            <w:pP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CEF">
            <w:pPr>
              <w:jc w:val="center"/>
              <w:rPr>
                <w:rFonts w:hint="default" w:ascii="Times New Roman" w:hAnsi="Times New Roman" w:eastAsia="宋体" w:cs="Times New Roman"/>
                <w:i w:val="0"/>
                <w:iCs w:val="0"/>
                <w:color w:val="000000"/>
                <w:sz w:val="16"/>
                <w:szCs w:val="16"/>
                <w:u w:val="none"/>
              </w:rPr>
            </w:pPr>
          </w:p>
        </w:tc>
      </w:tr>
      <w:tr w14:paraId="724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712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F20E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218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6D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A33">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PLC</w:t>
            </w:r>
            <w:r>
              <w:rPr>
                <w:rFonts w:hint="eastAsia" w:ascii="宋体" w:hAnsi="宋体" w:eastAsia="宋体" w:cs="宋体"/>
                <w:i w:val="0"/>
                <w:iCs w:val="0"/>
                <w:color w:val="000000"/>
                <w:kern w:val="0"/>
                <w:sz w:val="16"/>
                <w:szCs w:val="16"/>
                <w:u w:val="none"/>
                <w:lang w:val="en-US" w:eastAsia="zh-CN" w:bidi="ar"/>
              </w:rPr>
              <w:t>应用技术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A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F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9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6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73B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658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67B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87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D0FC">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09F6">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7AC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9A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0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8E6">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D3D">
            <w:pPr>
              <w:jc w:val="center"/>
              <w:rPr>
                <w:rFonts w:hint="default" w:ascii="Times New Roman" w:hAnsi="Times New Roman" w:eastAsia="宋体" w:cs="Times New Roman"/>
                <w:i w:val="0"/>
                <w:iCs w:val="0"/>
                <w:color w:val="000000"/>
                <w:sz w:val="16"/>
                <w:szCs w:val="16"/>
                <w:u w:val="none"/>
              </w:rPr>
            </w:pPr>
          </w:p>
        </w:tc>
      </w:tr>
      <w:tr w14:paraId="40B3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5254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5A1E">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6BEBDA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091EB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44D33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369</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D9AC1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33721C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F45CC6">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DECE2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82F64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9B2F9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4E894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927070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9011F4A">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B705DE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EF9A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58878D">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FE9201">
            <w:pPr>
              <w:jc w:val="center"/>
              <w:rPr>
                <w:rFonts w:hint="default" w:ascii="Times New Roman" w:hAnsi="Times New Roman" w:eastAsia="宋体" w:cs="Times New Roman"/>
                <w:i w:val="0"/>
                <w:iCs w:val="0"/>
                <w:color w:val="000000"/>
                <w:sz w:val="16"/>
                <w:szCs w:val="16"/>
                <w:u w:val="none"/>
              </w:rPr>
            </w:pPr>
          </w:p>
        </w:tc>
      </w:tr>
      <w:tr w14:paraId="421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E747">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555AC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专业核心必修合计（至少开设</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门－</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门融入创新教育相关专业课程，并用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标注，计#学分）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E9FB0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A762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585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2F8D10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AC1C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372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E61E39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A17CB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BC49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AA5FF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2902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E43E4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8BE19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D2D4A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AFED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FB1A5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325169D">
            <w:pPr>
              <w:jc w:val="center"/>
              <w:rPr>
                <w:rFonts w:hint="default" w:ascii="Times New Roman" w:hAnsi="Times New Roman" w:eastAsia="宋体" w:cs="Times New Roman"/>
                <w:i w:val="0"/>
                <w:iCs w:val="0"/>
                <w:color w:val="000000"/>
                <w:sz w:val="16"/>
                <w:szCs w:val="16"/>
                <w:u w:val="none"/>
              </w:rPr>
            </w:pPr>
          </w:p>
        </w:tc>
      </w:tr>
      <w:tr w14:paraId="2014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7DC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nil"/>
              <w:right w:val="single" w:color="000000" w:sz="4" w:space="0"/>
            </w:tcBorders>
            <w:shd w:val="clear" w:color="auto" w:fill="auto"/>
            <w:vAlign w:val="center"/>
          </w:tcPr>
          <w:p w14:paraId="15037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专业拓展限选</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7A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0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三维扫描仪使用技术</w:t>
            </w:r>
          </w:p>
        </w:tc>
        <w:tc>
          <w:tcPr>
            <w:tcW w:w="0" w:type="auto"/>
            <w:tcBorders>
              <w:top w:val="nil"/>
              <w:left w:val="nil"/>
              <w:bottom w:val="single" w:color="000000" w:sz="4" w:space="0"/>
              <w:right w:val="nil"/>
            </w:tcBorders>
            <w:shd w:val="clear" w:color="auto" w:fill="auto"/>
            <w:noWrap/>
            <w:vAlign w:val="center"/>
          </w:tcPr>
          <w:p w14:paraId="476514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F4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5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0" w:type="auto"/>
            <w:tcBorders>
              <w:top w:val="nil"/>
              <w:left w:val="nil"/>
              <w:bottom w:val="single" w:color="000000" w:sz="4" w:space="0"/>
              <w:right w:val="nil"/>
            </w:tcBorders>
            <w:shd w:val="clear" w:color="auto" w:fill="auto"/>
            <w:noWrap/>
            <w:vAlign w:val="center"/>
          </w:tcPr>
          <w:p w14:paraId="66987C06">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8D5">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7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5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3B8">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3C2C">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D93">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1AB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7173">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9E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B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B99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982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3BCB113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74F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E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3D打印</w:t>
            </w:r>
          </w:p>
        </w:tc>
        <w:tc>
          <w:tcPr>
            <w:tcW w:w="0" w:type="auto"/>
            <w:tcBorders>
              <w:top w:val="single" w:color="000000" w:sz="4" w:space="0"/>
              <w:left w:val="nil"/>
              <w:bottom w:val="single" w:color="000000" w:sz="4" w:space="0"/>
              <w:right w:val="nil"/>
            </w:tcBorders>
            <w:shd w:val="clear" w:color="auto" w:fill="auto"/>
            <w:noWrap/>
            <w:vAlign w:val="center"/>
          </w:tcPr>
          <w:p w14:paraId="236772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5C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4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2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single" w:color="000000" w:sz="4" w:space="0"/>
              <w:left w:val="nil"/>
              <w:bottom w:val="single" w:color="000000" w:sz="4" w:space="0"/>
              <w:right w:val="nil"/>
            </w:tcBorders>
            <w:shd w:val="clear" w:color="auto" w:fill="auto"/>
            <w:noWrap/>
            <w:vAlign w:val="center"/>
          </w:tcPr>
          <w:p w14:paraId="7916D12D">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08E">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09D">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74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A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8C4">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7C9">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AA3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34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1F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144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360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0A2EE90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BFE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6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零件三维造型</w:t>
            </w:r>
          </w:p>
        </w:tc>
        <w:tc>
          <w:tcPr>
            <w:tcW w:w="0" w:type="auto"/>
            <w:tcBorders>
              <w:top w:val="single" w:color="000000" w:sz="4" w:space="0"/>
              <w:left w:val="nil"/>
              <w:bottom w:val="single" w:color="000000" w:sz="4" w:space="0"/>
              <w:right w:val="nil"/>
            </w:tcBorders>
            <w:shd w:val="clear" w:color="auto" w:fill="auto"/>
            <w:noWrap/>
            <w:vAlign w:val="center"/>
          </w:tcPr>
          <w:p w14:paraId="2878E13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5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08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1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0" w:type="auto"/>
            <w:tcBorders>
              <w:top w:val="single" w:color="000000" w:sz="4" w:space="0"/>
              <w:left w:val="nil"/>
              <w:bottom w:val="single" w:color="000000" w:sz="4" w:space="0"/>
              <w:right w:val="nil"/>
            </w:tcBorders>
            <w:shd w:val="clear" w:color="auto" w:fill="auto"/>
            <w:noWrap/>
            <w:vAlign w:val="center"/>
          </w:tcPr>
          <w:p w14:paraId="29AD1D6E">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D79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2D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0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92D">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90D4">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C48">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210">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45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26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4F6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C1D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FAD4F1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2D9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6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A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工业机器人概述</w:t>
            </w:r>
          </w:p>
        </w:tc>
        <w:tc>
          <w:tcPr>
            <w:tcW w:w="0" w:type="auto"/>
            <w:tcBorders>
              <w:top w:val="single" w:color="000000" w:sz="4" w:space="0"/>
              <w:left w:val="nil"/>
              <w:bottom w:val="single" w:color="000000" w:sz="4" w:space="0"/>
              <w:right w:val="nil"/>
            </w:tcBorders>
            <w:shd w:val="clear" w:color="auto" w:fill="auto"/>
            <w:noWrap/>
            <w:vAlign w:val="center"/>
          </w:tcPr>
          <w:p w14:paraId="3EC238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9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1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3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single" w:color="000000" w:sz="4" w:space="0"/>
              <w:left w:val="nil"/>
              <w:bottom w:val="single" w:color="000000" w:sz="4" w:space="0"/>
              <w:right w:val="nil"/>
            </w:tcBorders>
            <w:shd w:val="clear" w:color="auto" w:fill="auto"/>
            <w:noWrap/>
            <w:vAlign w:val="center"/>
          </w:tcPr>
          <w:p w14:paraId="634BF65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5BC2">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E55">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53F3">
            <w:pPr>
              <w:jc w:val="both"/>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281">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14D">
            <w:pPr>
              <w:jc w:val="both"/>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409">
            <w:pPr>
              <w:jc w:val="both"/>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4D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0EC">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A5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8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6A46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6C4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00C7A58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E9F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F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创新潜能开发</w:t>
            </w:r>
          </w:p>
        </w:tc>
        <w:tc>
          <w:tcPr>
            <w:tcW w:w="0" w:type="auto"/>
            <w:tcBorders>
              <w:top w:val="single" w:color="000000" w:sz="4" w:space="0"/>
              <w:left w:val="nil"/>
              <w:bottom w:val="single" w:color="000000" w:sz="4" w:space="0"/>
              <w:right w:val="nil"/>
            </w:tcBorders>
            <w:shd w:val="clear" w:color="auto" w:fill="auto"/>
            <w:noWrap/>
            <w:vAlign w:val="center"/>
          </w:tcPr>
          <w:p w14:paraId="746B38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6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28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6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36 </w:t>
            </w:r>
          </w:p>
        </w:tc>
        <w:tc>
          <w:tcPr>
            <w:tcW w:w="0" w:type="auto"/>
            <w:tcBorders>
              <w:top w:val="nil"/>
              <w:left w:val="single" w:color="000000" w:sz="4" w:space="0"/>
              <w:bottom w:val="nil"/>
              <w:right w:val="single" w:color="000000" w:sz="4" w:space="0"/>
            </w:tcBorders>
            <w:shd w:val="clear" w:color="auto" w:fill="auto"/>
            <w:noWrap/>
            <w:vAlign w:val="center"/>
          </w:tcPr>
          <w:p w14:paraId="2513569A">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CBEE8E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0" w:type="auto"/>
            <w:tcBorders>
              <w:top w:val="nil"/>
              <w:left w:val="single" w:color="000000" w:sz="4" w:space="0"/>
              <w:bottom w:val="nil"/>
              <w:right w:val="single" w:color="000000" w:sz="4" w:space="0"/>
            </w:tcBorders>
            <w:shd w:val="clear" w:color="auto" w:fill="auto"/>
            <w:noWrap/>
            <w:vAlign w:val="center"/>
          </w:tcPr>
          <w:p w14:paraId="5DE61A06">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3E2A804">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4FBAC533">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B5C93E">
            <w:pPr>
              <w:rPr>
                <w:rFonts w:hint="default" w:ascii="Times New Roman" w:hAnsi="Times New Roman" w:eastAsia="宋体" w:cs="Times New Roman"/>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2F1783">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1D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97A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675F">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27A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F6E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41F0B845">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039B7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506D5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14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7320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E96B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2BC8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252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A4693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CB250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90EA7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89E6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DBBF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FB95F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B41F9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C2B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E551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C694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4ED46A7">
            <w:pPr>
              <w:jc w:val="center"/>
              <w:rPr>
                <w:rFonts w:hint="default" w:ascii="Times New Roman" w:hAnsi="Times New Roman" w:eastAsia="宋体" w:cs="Times New Roman"/>
                <w:i w:val="0"/>
                <w:iCs w:val="0"/>
                <w:color w:val="000000"/>
                <w:sz w:val="16"/>
                <w:szCs w:val="16"/>
                <w:u w:val="none"/>
              </w:rPr>
            </w:pPr>
          </w:p>
        </w:tc>
      </w:tr>
      <w:tr w14:paraId="4E09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F91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1D2D1D80">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nil"/>
            </w:tcBorders>
            <w:shd w:val="clear" w:color="auto" w:fill="auto"/>
            <w:vAlign w:val="center"/>
          </w:tcPr>
          <w:p w14:paraId="6FE49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nil"/>
              <w:bottom w:val="single" w:color="000000" w:sz="4" w:space="0"/>
              <w:right w:val="single" w:color="000000" w:sz="4" w:space="0"/>
            </w:tcBorders>
            <w:shd w:val="clear" w:color="auto" w:fill="auto"/>
            <w:vAlign w:val="center"/>
          </w:tcPr>
          <w:p w14:paraId="0E8216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3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工匠精神与企业文化</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3B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E2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6E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0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572">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D20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72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C2A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8D2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07A8">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442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41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F3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28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92A">
            <w:pPr>
              <w:jc w:val="center"/>
              <w:rPr>
                <w:rFonts w:hint="default" w:ascii="Times New Roman" w:hAnsi="Times New Roman" w:eastAsia="宋体" w:cs="Times New Roman"/>
                <w:i w:val="0"/>
                <w:iCs w:val="0"/>
                <w:color w:val="000000"/>
                <w:sz w:val="16"/>
                <w:szCs w:val="16"/>
                <w:u w:val="none"/>
              </w:rPr>
            </w:pPr>
          </w:p>
        </w:tc>
      </w:tr>
      <w:tr w14:paraId="16B7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85A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F7396B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nil"/>
            </w:tcBorders>
            <w:shd w:val="clear" w:color="auto" w:fill="auto"/>
            <w:vAlign w:val="center"/>
          </w:tcPr>
          <w:p w14:paraId="4085BE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A17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专业英语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C6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A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3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3F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89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63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A32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9C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1B9D">
            <w:pP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F0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708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64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00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E4D">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866">
            <w:pPr>
              <w:jc w:val="center"/>
              <w:rPr>
                <w:rFonts w:hint="default" w:ascii="Times New Roman" w:hAnsi="Times New Roman" w:eastAsia="宋体" w:cs="Times New Roman"/>
                <w:i w:val="0"/>
                <w:iCs w:val="0"/>
                <w:color w:val="000000"/>
                <w:sz w:val="16"/>
                <w:szCs w:val="16"/>
                <w:u w:val="none"/>
              </w:rPr>
            </w:pPr>
          </w:p>
        </w:tc>
      </w:tr>
      <w:tr w14:paraId="7FEE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A82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nil"/>
              <w:right w:val="single" w:color="000000" w:sz="4" w:space="0"/>
            </w:tcBorders>
            <w:shd w:val="clear" w:color="auto" w:fill="auto"/>
            <w:vAlign w:val="center"/>
          </w:tcPr>
          <w:p w14:paraId="66606264">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nil"/>
              <w:right w:val="single" w:color="000000" w:sz="4" w:space="0"/>
            </w:tcBorders>
            <w:shd w:val="clear" w:color="auto" w:fill="D9E1F2"/>
            <w:vAlign w:val="center"/>
          </w:tcPr>
          <w:p w14:paraId="649CE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A711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271B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A4FA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DCB01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23926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D1BBEA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D7BBF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12238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E87162">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8F6FBB1">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0EFA0F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722A6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CAB7C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A6F3DB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F7C94E">
            <w:pPr>
              <w:jc w:val="center"/>
              <w:rPr>
                <w:rFonts w:hint="default" w:ascii="Times New Roman" w:hAnsi="Times New Roman" w:eastAsia="宋体" w:cs="Times New Roman"/>
                <w:i w:val="0"/>
                <w:iCs w:val="0"/>
                <w:color w:val="000000"/>
                <w:sz w:val="16"/>
                <w:szCs w:val="16"/>
                <w:u w:val="none"/>
              </w:rPr>
            </w:pPr>
          </w:p>
        </w:tc>
      </w:tr>
      <w:tr w14:paraId="6724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C7C1">
            <w:pPr>
              <w:jc w:val="center"/>
              <w:rPr>
                <w:rFonts w:hint="eastAsia" w:ascii="宋体" w:hAnsi="宋体" w:eastAsia="宋体" w:cs="宋体"/>
                <w:i w:val="0"/>
                <w:iCs w:val="0"/>
                <w:color w:val="000000"/>
                <w:sz w:val="16"/>
                <w:szCs w:val="16"/>
                <w:u w:val="none"/>
              </w:rPr>
            </w:pPr>
          </w:p>
        </w:tc>
        <w:tc>
          <w:tcPr>
            <w:tcW w:w="4048" w:type="dxa"/>
            <w:gridSpan w:val="4"/>
            <w:tcBorders>
              <w:top w:val="nil"/>
              <w:left w:val="single" w:color="000000" w:sz="4" w:space="0"/>
              <w:bottom w:val="single" w:color="000000" w:sz="4" w:space="0"/>
              <w:right w:val="single" w:color="000000" w:sz="4" w:space="0"/>
            </w:tcBorders>
            <w:shd w:val="clear" w:color="auto" w:fill="F8CBAD"/>
            <w:vAlign w:val="center"/>
          </w:tcPr>
          <w:p w14:paraId="04F17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专业拓展限选合计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27D9D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F92BE1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D341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5850D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AD636E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1D5DE3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0170D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1437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D85EB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1597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CDDBB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A8767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D93FA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F0E39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DEAD06F">
            <w:pPr>
              <w:jc w:val="center"/>
              <w:rPr>
                <w:rFonts w:hint="default" w:ascii="Times New Roman" w:hAnsi="Times New Roman" w:eastAsia="宋体" w:cs="Times New Roman"/>
                <w:i w:val="0"/>
                <w:iCs w:val="0"/>
                <w:color w:val="000000"/>
                <w:sz w:val="16"/>
                <w:szCs w:val="16"/>
                <w:u w:val="none"/>
              </w:rPr>
            </w:pPr>
          </w:p>
        </w:tc>
      </w:tr>
      <w:tr w14:paraId="2FC8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50C1">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3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专业拓展任选</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FAD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2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86</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D5C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数控线切割技术</w:t>
            </w:r>
          </w:p>
        </w:tc>
        <w:tc>
          <w:tcPr>
            <w:tcW w:w="0" w:type="auto"/>
            <w:tcBorders>
              <w:top w:val="single" w:color="000000" w:sz="4" w:space="0"/>
              <w:left w:val="nil"/>
              <w:bottom w:val="single" w:color="000000" w:sz="4" w:space="0"/>
              <w:right w:val="nil"/>
            </w:tcBorders>
            <w:shd w:val="clear" w:color="auto" w:fill="auto"/>
            <w:noWrap/>
            <w:vAlign w:val="center"/>
          </w:tcPr>
          <w:p w14:paraId="29C853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5A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09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9A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single" w:color="000000" w:sz="4" w:space="0"/>
              <w:right w:val="nil"/>
            </w:tcBorders>
            <w:shd w:val="clear" w:color="auto" w:fill="auto"/>
            <w:noWrap/>
            <w:vAlign w:val="center"/>
          </w:tcPr>
          <w:p w14:paraId="6A5E78BB">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2F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0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B7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B06">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66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9FB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12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76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8B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3496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2ED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E3D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62F3">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C3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87</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72116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礼貌礼仪</w:t>
            </w:r>
          </w:p>
        </w:tc>
        <w:tc>
          <w:tcPr>
            <w:tcW w:w="0" w:type="auto"/>
            <w:tcBorders>
              <w:top w:val="single" w:color="000000" w:sz="4" w:space="0"/>
              <w:left w:val="nil"/>
              <w:bottom w:val="single" w:color="000000" w:sz="4" w:space="0"/>
              <w:right w:val="nil"/>
            </w:tcBorders>
            <w:shd w:val="clear" w:color="auto" w:fill="auto"/>
            <w:noWrap/>
            <w:vAlign w:val="center"/>
          </w:tcPr>
          <w:p w14:paraId="22471F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9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0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CD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single" w:color="000000" w:sz="4" w:space="0"/>
              <w:right w:val="nil"/>
            </w:tcBorders>
            <w:shd w:val="clear" w:color="auto" w:fill="auto"/>
            <w:noWrap/>
            <w:vAlign w:val="center"/>
          </w:tcPr>
          <w:p w14:paraId="76D78293">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4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C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7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FC0">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C64">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F09">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C71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CD0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EC7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7921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08A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141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843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2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w:t>
            </w:r>
          </w:p>
        </w:tc>
        <w:tc>
          <w:tcPr>
            <w:tcW w:w="2732" w:type="dxa"/>
            <w:tcBorders>
              <w:top w:val="single" w:color="000000" w:sz="4" w:space="0"/>
              <w:left w:val="single" w:color="000000" w:sz="4" w:space="0"/>
              <w:bottom w:val="nil"/>
              <w:right w:val="single" w:color="000000" w:sz="4" w:space="0"/>
            </w:tcBorders>
            <w:shd w:val="clear" w:color="auto" w:fill="auto"/>
            <w:vAlign w:val="center"/>
          </w:tcPr>
          <w:p w14:paraId="22AD96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演讲与口才</w:t>
            </w:r>
          </w:p>
        </w:tc>
        <w:tc>
          <w:tcPr>
            <w:tcW w:w="0" w:type="auto"/>
            <w:tcBorders>
              <w:top w:val="single" w:color="000000" w:sz="4" w:space="0"/>
              <w:left w:val="nil"/>
              <w:bottom w:val="nil"/>
              <w:right w:val="nil"/>
            </w:tcBorders>
            <w:shd w:val="clear" w:color="auto" w:fill="auto"/>
            <w:noWrap/>
            <w:vAlign w:val="center"/>
          </w:tcPr>
          <w:p w14:paraId="06BC94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F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9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5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nil"/>
              <w:bottom w:val="nil"/>
              <w:right w:val="nil"/>
            </w:tcBorders>
            <w:shd w:val="clear" w:color="auto" w:fill="auto"/>
            <w:noWrap/>
            <w:vAlign w:val="center"/>
          </w:tcPr>
          <w:p w14:paraId="43AB2E21">
            <w:pP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6A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72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89E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CE5">
            <w:pPr>
              <w:jc w:val="both"/>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0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FBD">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BC9">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8B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97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6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r>
      <w:tr w14:paraId="5172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CF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FC7A">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2CAD98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中职阶段小计（至少选修X学分）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A20EB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62D8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62E123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0 </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3F95B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72 </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8506313">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70EE1F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CB5D5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A28D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E71A0E8">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F19F4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7C07600">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93A05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99EDB05">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40DB3C">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BDBF3B8">
            <w:pPr>
              <w:jc w:val="center"/>
              <w:rPr>
                <w:rFonts w:hint="default" w:ascii="Times New Roman" w:hAnsi="Times New Roman" w:eastAsia="宋体" w:cs="Times New Roman"/>
                <w:i w:val="0"/>
                <w:iCs w:val="0"/>
                <w:color w:val="000000"/>
                <w:sz w:val="16"/>
                <w:szCs w:val="16"/>
                <w:u w:val="none"/>
              </w:rPr>
            </w:pPr>
          </w:p>
        </w:tc>
      </w:tr>
      <w:tr w14:paraId="1323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5AF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9092">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15C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6A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40F">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制造业现场管理技能（企业课程）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F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73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A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6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09BA">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23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3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6D2E">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8F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A1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EB8">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216">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8A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ABD8">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99">
            <w:pPr>
              <w:jc w:val="center"/>
              <w:rPr>
                <w:rFonts w:hint="default" w:ascii="Times New Roman" w:hAnsi="Times New Roman" w:eastAsia="宋体" w:cs="Times New Roman"/>
                <w:i w:val="0"/>
                <w:iCs w:val="0"/>
                <w:color w:val="000000"/>
                <w:sz w:val="16"/>
                <w:szCs w:val="16"/>
                <w:u w:val="none"/>
              </w:rPr>
            </w:pPr>
          </w:p>
        </w:tc>
      </w:tr>
      <w:tr w14:paraId="2C1C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8A8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147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BD02">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7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3890">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企业文化与经营理念（企业课程）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D7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E5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7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C8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EF4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BA1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037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75A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4F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21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86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92B">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89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C35">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11E">
            <w:pPr>
              <w:jc w:val="center"/>
              <w:rPr>
                <w:rFonts w:hint="default" w:ascii="Times New Roman" w:hAnsi="Times New Roman" w:eastAsia="宋体" w:cs="Times New Roman"/>
                <w:i w:val="0"/>
                <w:iCs w:val="0"/>
                <w:color w:val="000000"/>
                <w:sz w:val="16"/>
                <w:szCs w:val="16"/>
                <w:u w:val="none"/>
              </w:rPr>
            </w:pPr>
          </w:p>
        </w:tc>
      </w:tr>
      <w:tr w14:paraId="2AD8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182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DC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BDE7">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16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4066">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机电设备管理（企业课程）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D4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98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E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4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03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F97">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DE5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26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C8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272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47E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0858">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8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E65">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85F8">
            <w:pPr>
              <w:jc w:val="center"/>
              <w:rPr>
                <w:rFonts w:hint="default" w:ascii="Times New Roman" w:hAnsi="Times New Roman" w:eastAsia="宋体" w:cs="Times New Roman"/>
                <w:i w:val="0"/>
                <w:iCs w:val="0"/>
                <w:color w:val="000000"/>
                <w:sz w:val="16"/>
                <w:szCs w:val="16"/>
                <w:u w:val="none"/>
              </w:rPr>
            </w:pPr>
          </w:p>
        </w:tc>
      </w:tr>
      <w:tr w14:paraId="0756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17C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C40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61FF">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0F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9EB">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机电产品市场营销学（企业课程）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6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D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EF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C7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A3DF">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C9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5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BC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E3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0DA">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5F2">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0D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47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A6A">
            <w:pPr>
              <w:jc w:val="both"/>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9E7E">
            <w:pPr>
              <w:jc w:val="center"/>
              <w:rPr>
                <w:rFonts w:hint="default" w:ascii="Times New Roman" w:hAnsi="Times New Roman" w:eastAsia="宋体" w:cs="Times New Roman"/>
                <w:i w:val="0"/>
                <w:iCs w:val="0"/>
                <w:color w:val="000000"/>
                <w:sz w:val="16"/>
                <w:szCs w:val="16"/>
                <w:u w:val="none"/>
              </w:rPr>
            </w:pPr>
          </w:p>
        </w:tc>
      </w:tr>
      <w:tr w14:paraId="3B20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C06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FD5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7F6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1C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2A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安全生产与机械伤害预防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85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08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E9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37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DED">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128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CEB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325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62A">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9D3C">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B0D7">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23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3ED">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E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FEF">
            <w:pPr>
              <w:jc w:val="center"/>
              <w:rPr>
                <w:rFonts w:hint="default" w:ascii="Times New Roman" w:hAnsi="Times New Roman" w:eastAsia="宋体" w:cs="Times New Roman"/>
                <w:i w:val="0"/>
                <w:iCs w:val="0"/>
                <w:color w:val="000000"/>
                <w:sz w:val="16"/>
                <w:szCs w:val="16"/>
                <w:u w:val="none"/>
              </w:rPr>
            </w:pPr>
          </w:p>
        </w:tc>
      </w:tr>
      <w:tr w14:paraId="49E9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757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A5E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796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C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B1A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职场礼仪</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6A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5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2F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50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154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3B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02A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38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2DC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7BF">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344">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9B57">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6AAB">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51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BC7">
            <w:pPr>
              <w:jc w:val="center"/>
              <w:rPr>
                <w:rFonts w:hint="default" w:ascii="Times New Roman" w:hAnsi="Times New Roman" w:eastAsia="宋体" w:cs="Times New Roman"/>
                <w:i w:val="0"/>
                <w:iCs w:val="0"/>
                <w:color w:val="000000"/>
                <w:sz w:val="16"/>
                <w:szCs w:val="16"/>
                <w:u w:val="none"/>
              </w:rPr>
            </w:pPr>
          </w:p>
        </w:tc>
      </w:tr>
      <w:tr w14:paraId="18D9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9BE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5C30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71A1">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C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E05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制造业现场管理技能</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1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F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72D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B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27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A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C03">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0E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B6E">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07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191">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A0D">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041">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7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771">
            <w:pPr>
              <w:jc w:val="center"/>
              <w:rPr>
                <w:rFonts w:hint="default" w:ascii="Times New Roman" w:hAnsi="Times New Roman" w:eastAsia="宋体" w:cs="Times New Roman"/>
                <w:i w:val="0"/>
                <w:iCs w:val="0"/>
                <w:color w:val="000000"/>
                <w:sz w:val="16"/>
                <w:szCs w:val="16"/>
                <w:u w:val="none"/>
              </w:rPr>
            </w:pPr>
          </w:p>
        </w:tc>
      </w:tr>
      <w:tr w14:paraId="546E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BDC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0AD78">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1D116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高职阶段小计（至少选修2学分）</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241CC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55787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422AF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7B6D0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3BAD048">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A71CDBC">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79EF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C90BD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2081B97">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45BCD9">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0E3713E">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637581E">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EEF579">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E6B6513">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83D7426">
            <w:pPr>
              <w:jc w:val="center"/>
              <w:rPr>
                <w:rFonts w:hint="default" w:ascii="Times New Roman" w:hAnsi="Times New Roman" w:eastAsia="宋体" w:cs="Times New Roman"/>
                <w:i w:val="0"/>
                <w:iCs w:val="0"/>
                <w:color w:val="000000"/>
                <w:sz w:val="16"/>
                <w:szCs w:val="16"/>
                <w:u w:val="none"/>
              </w:rPr>
            </w:pPr>
          </w:p>
        </w:tc>
      </w:tr>
      <w:tr w14:paraId="5E6C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E375">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66AA9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专业拓展任选合计（至少#学分）</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C8ADD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11AEF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6DAD76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ACFA0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4B901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D60B0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90C60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6E93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999E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DE40B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395F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582E1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6CD2B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EF17C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B888B09">
            <w:pPr>
              <w:jc w:val="center"/>
              <w:rPr>
                <w:rFonts w:hint="default" w:ascii="Times New Roman" w:hAnsi="Times New Roman" w:eastAsia="宋体" w:cs="Times New Roman"/>
                <w:i w:val="0"/>
                <w:iCs w:val="0"/>
                <w:color w:val="000000"/>
                <w:sz w:val="16"/>
                <w:szCs w:val="16"/>
                <w:u w:val="none"/>
              </w:rPr>
            </w:pPr>
          </w:p>
        </w:tc>
      </w:tr>
      <w:tr w14:paraId="02C7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FAD3">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D4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集中实践必修</w:t>
            </w:r>
            <w:r>
              <w:rPr>
                <w:rFonts w:hint="default" w:ascii="Times New Roman" w:hAnsi="Times New Roman" w:eastAsia="宋体" w:cs="Times New Roman"/>
                <w:i w:val="0"/>
                <w:iCs w:val="0"/>
                <w:color w:val="000000"/>
                <w:kern w:val="0"/>
                <w:sz w:val="16"/>
                <w:szCs w:val="16"/>
                <w:u w:val="none"/>
                <w:lang w:val="en-US" w:eastAsia="zh-CN" w:bidi="ar"/>
              </w:rPr>
              <w:t xml:space="preserve"> </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7C5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F68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1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入学教育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03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3C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DB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EDB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8B0C">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FE88">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E5D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920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6931">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80E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C02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1CB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207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6112">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26B1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8F7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320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F4D9">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52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F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98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B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9E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D4C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A43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8D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5B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1A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E57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4F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C2F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3F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CE16">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A7B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CC0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A4E6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0E8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EF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0E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D7D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6F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46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FBF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B1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A12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10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958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7DE0">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CE5">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6BF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B2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0B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1E20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0A8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695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171D">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7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99</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实习教育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1EB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5E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27A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1D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D19B">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1CD">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1A89">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01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0C8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4A7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0B7C">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5F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23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69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077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7AD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89D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D7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8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EB6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D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94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2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B778">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44F">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0A94">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44E6">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AC06">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95E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80A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7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C46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B16A">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4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49A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C8A0">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20E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BE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18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E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85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69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C9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317">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289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FB0E">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304">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037">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028B">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C73A">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374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BDB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F925">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B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77C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1AD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F84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3DD8">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34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102</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1D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75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50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4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FF2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BE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C9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9F8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B29">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E0D">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045">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F04">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D0E">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AC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6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5F19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2CC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FFBF">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696B">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F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103</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C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数车实训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DE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E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0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38C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DC21">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F22">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B3A">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3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C30">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18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60A">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8B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1DE4">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CCB">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1B97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9C4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14F2">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418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E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3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04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C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10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4C4">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EC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BCD">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909">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F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29D">
            <w:pPr>
              <w:jc w:val="center"/>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708F9D25">
            <w:pP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BAA">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650">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888">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E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0662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C91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8CD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8995">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3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机床操作综合实训（含技能鉴定）</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E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EC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73B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C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799">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E38">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F4B0">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528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1BE4">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22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D0D">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01D1">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3DD2">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99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6CA6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2AE3">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BB8E">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F71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2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3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专业方向职业综合实训（含专业技能测试）</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0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E7F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EF6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5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E40">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9A4">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E4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DF1">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B2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C642">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12F6">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F52">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E9B7">
            <w:pPr>
              <w:jc w:val="center"/>
              <w:rPr>
                <w:rFonts w:hint="default" w:ascii="Times New Roman" w:hAnsi="Times New Roman" w:eastAsia="宋体" w:cs="Times New Roman"/>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76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r>
      <w:tr w14:paraId="348A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BB7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38F8">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7DC9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B61A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DCB97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E938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869E2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425F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C48ED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E767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3F671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AD6A3C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10D35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1EBBE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CE3A5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E3643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4A18D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D43945C">
            <w:pPr>
              <w:jc w:val="center"/>
              <w:rPr>
                <w:rFonts w:hint="default" w:ascii="Times New Roman" w:hAnsi="Times New Roman" w:eastAsia="宋体" w:cs="Times New Roman"/>
                <w:i w:val="0"/>
                <w:iCs w:val="0"/>
                <w:color w:val="000000"/>
                <w:sz w:val="16"/>
                <w:szCs w:val="16"/>
                <w:u w:val="none"/>
              </w:rPr>
            </w:pPr>
          </w:p>
        </w:tc>
      </w:tr>
      <w:tr w14:paraId="1619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B2FC">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9AA3">
            <w:pPr>
              <w:jc w:val="center"/>
              <w:rPr>
                <w:rFonts w:hint="eastAsia" w:ascii="宋体" w:hAnsi="宋体" w:eastAsia="宋体" w:cs="宋体"/>
                <w:i w:val="0"/>
                <w:iCs w:val="0"/>
                <w:color w:val="000000"/>
                <w:sz w:val="16"/>
                <w:szCs w:val="16"/>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A2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7EB0">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107</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AC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86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6C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92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280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85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F82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7C8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12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B5E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8B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E79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32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6F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808E">
            <w:pPr>
              <w:jc w:val="center"/>
              <w:rPr>
                <w:rFonts w:hint="default" w:ascii="Times New Roman" w:hAnsi="Times New Roman" w:eastAsia="宋体" w:cs="Times New Roman"/>
                <w:i w:val="0"/>
                <w:iCs w:val="0"/>
                <w:color w:val="000000"/>
                <w:sz w:val="16"/>
                <w:szCs w:val="16"/>
                <w:u w:val="none"/>
              </w:rPr>
            </w:pPr>
          </w:p>
        </w:tc>
      </w:tr>
      <w:tr w14:paraId="6B82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FCF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B298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FB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5F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108</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91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63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B9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A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48B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093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21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9D2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31C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CA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A74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BAD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704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4C5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589">
            <w:pPr>
              <w:jc w:val="center"/>
              <w:rPr>
                <w:rFonts w:hint="default" w:ascii="Times New Roman" w:hAnsi="Times New Roman" w:eastAsia="宋体" w:cs="Times New Roman"/>
                <w:i w:val="0"/>
                <w:iCs w:val="0"/>
                <w:color w:val="FF0000"/>
                <w:sz w:val="16"/>
                <w:szCs w:val="16"/>
                <w:u w:val="none"/>
              </w:rPr>
            </w:pPr>
          </w:p>
        </w:tc>
      </w:tr>
      <w:tr w14:paraId="1CF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FBBB">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8B3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ABA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41C">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109</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D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9E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29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99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1F8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3B0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179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BE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C87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53E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74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219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8E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7064">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418">
            <w:pPr>
              <w:jc w:val="center"/>
              <w:rPr>
                <w:rFonts w:hint="default" w:ascii="Times New Roman" w:hAnsi="Times New Roman" w:eastAsia="宋体" w:cs="Times New Roman"/>
                <w:i w:val="0"/>
                <w:iCs w:val="0"/>
                <w:color w:val="000000"/>
                <w:sz w:val="16"/>
                <w:szCs w:val="16"/>
                <w:u w:val="none"/>
              </w:rPr>
            </w:pPr>
          </w:p>
        </w:tc>
      </w:tr>
      <w:tr w14:paraId="465E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A4A4">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568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A89C">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DE0D">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D28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ADF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983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F8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39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3E2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4E0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5F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0F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514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F0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58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5F6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35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F68">
            <w:pPr>
              <w:jc w:val="center"/>
              <w:rPr>
                <w:rFonts w:hint="default" w:ascii="Times New Roman" w:hAnsi="Times New Roman" w:eastAsia="宋体" w:cs="Times New Roman"/>
                <w:i w:val="0"/>
                <w:iCs w:val="0"/>
                <w:color w:val="000000"/>
                <w:sz w:val="16"/>
                <w:szCs w:val="16"/>
                <w:u w:val="none"/>
              </w:rPr>
            </w:pPr>
          </w:p>
        </w:tc>
      </w:tr>
      <w:tr w14:paraId="6B4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6BF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4A1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6EC4">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62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111</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A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234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C8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4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5C7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87E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28F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E9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A3B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EE7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F1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B85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D8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7B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C00E">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3F59">
            <w:pPr>
              <w:jc w:val="center"/>
              <w:rPr>
                <w:rFonts w:hint="default" w:ascii="Times New Roman" w:hAnsi="Times New Roman" w:eastAsia="宋体" w:cs="Times New Roman"/>
                <w:i w:val="0"/>
                <w:iCs w:val="0"/>
                <w:color w:val="000000"/>
                <w:sz w:val="16"/>
                <w:szCs w:val="16"/>
                <w:u w:val="none"/>
              </w:rPr>
            </w:pPr>
          </w:p>
        </w:tc>
      </w:tr>
      <w:tr w14:paraId="4C1F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78D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8C35">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DDD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40C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9DF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钳工实训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D5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80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4C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57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5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A0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270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0AC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12B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473D">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9A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B2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91C">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B6D4">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6E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考查</w:t>
            </w:r>
          </w:p>
        </w:tc>
      </w:tr>
      <w:tr w14:paraId="0FCE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8EA6">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42A1">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89B0">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C09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C39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3D打印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70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C6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DC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B44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7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16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B73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E73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F4B5">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D3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BE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DB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EF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0C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65F2">
            <w:pPr>
              <w:jc w:val="center"/>
              <w:rPr>
                <w:rFonts w:hint="default" w:ascii="Times New Roman" w:hAnsi="Times New Roman" w:eastAsia="宋体" w:cs="Times New Roman"/>
                <w:i w:val="0"/>
                <w:iCs w:val="0"/>
                <w:color w:val="000000"/>
                <w:sz w:val="16"/>
                <w:szCs w:val="16"/>
                <w:u w:val="none"/>
              </w:rPr>
            </w:pPr>
          </w:p>
        </w:tc>
      </w:tr>
      <w:tr w14:paraId="2F70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142A">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F289">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D19A">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912">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C8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电工实训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83B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E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F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4D7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D6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813">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38EF">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64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A5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0E99">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5F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1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21E">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73B">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68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考查</w:t>
            </w:r>
          </w:p>
        </w:tc>
      </w:tr>
      <w:tr w14:paraId="748E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392D">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2667">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F3CE">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D5B">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115</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D98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数控编程实训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D7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6C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BA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CF4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9BC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710">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FB7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9236">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63F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E72">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8D11">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7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4437">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BBA2">
            <w:pP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B6A">
            <w:pPr>
              <w:jc w:val="center"/>
              <w:rPr>
                <w:rFonts w:hint="default" w:ascii="Times New Roman" w:hAnsi="Times New Roman" w:eastAsia="宋体" w:cs="Times New Roman"/>
                <w:i w:val="0"/>
                <w:iCs w:val="0"/>
                <w:color w:val="000000"/>
                <w:sz w:val="16"/>
                <w:szCs w:val="16"/>
                <w:u w:val="none"/>
              </w:rPr>
            </w:pPr>
          </w:p>
        </w:tc>
      </w:tr>
      <w:tr w14:paraId="25F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E3E8">
            <w:pPr>
              <w:jc w:val="center"/>
              <w:rPr>
                <w:rFonts w:hint="eastAsia" w:ascii="宋体" w:hAnsi="宋体" w:eastAsia="宋体" w:cs="宋体"/>
                <w:i w:val="0"/>
                <w:iCs w:val="0"/>
                <w:color w:val="000000"/>
                <w:sz w:val="16"/>
                <w:szCs w:val="16"/>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C132">
            <w:pPr>
              <w:jc w:val="center"/>
              <w:rPr>
                <w:rFonts w:hint="eastAsia" w:ascii="宋体" w:hAnsi="宋体" w:eastAsia="宋体" w:cs="宋体"/>
                <w:i w:val="0"/>
                <w:iCs w:val="0"/>
                <w:color w:val="000000"/>
                <w:sz w:val="16"/>
                <w:szCs w:val="16"/>
                <w:u w:val="none"/>
              </w:rPr>
            </w:pP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14:paraId="45270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高职阶段小计</w:t>
            </w:r>
          </w:p>
        </w:tc>
        <w:tc>
          <w:tcPr>
            <w:tcW w:w="49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874F4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4F74CA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858</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F8B3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5D947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858</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077E4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6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FCEB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D323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BABEAA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3542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44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F26D2F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9AE67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6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6FED9D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45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55FC4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w:t>
            </w:r>
          </w:p>
        </w:tc>
        <w:tc>
          <w:tcPr>
            <w:tcW w:w="52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41B01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BB01E94">
            <w:pPr>
              <w:jc w:val="center"/>
              <w:rPr>
                <w:rFonts w:hint="default" w:ascii="Times New Roman" w:hAnsi="Times New Roman" w:eastAsia="宋体" w:cs="Times New Roman"/>
                <w:i w:val="0"/>
                <w:iCs w:val="0"/>
                <w:color w:val="000000"/>
                <w:sz w:val="16"/>
                <w:szCs w:val="16"/>
                <w:u w:val="none"/>
              </w:rPr>
            </w:pPr>
          </w:p>
        </w:tc>
      </w:tr>
      <w:tr w14:paraId="6413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FF32">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F8CBAD"/>
            <w:vAlign w:val="center"/>
          </w:tcPr>
          <w:p w14:paraId="373AD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集中实践必修合计</w:t>
            </w:r>
          </w:p>
        </w:tc>
        <w:tc>
          <w:tcPr>
            <w:tcW w:w="49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2ED9A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8C0D3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1407</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C643B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488D7F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1407</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60DC3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w:t>
            </w:r>
          </w:p>
        </w:tc>
        <w:tc>
          <w:tcPr>
            <w:tcW w:w="6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B4D6C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E4AE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ABCBA2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w:t>
            </w:r>
          </w:p>
        </w:tc>
        <w:tc>
          <w:tcPr>
            <w:tcW w:w="56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222BF2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4.5W</w:t>
            </w:r>
          </w:p>
        </w:tc>
        <w:tc>
          <w:tcPr>
            <w:tcW w:w="44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0CD7E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w:t>
            </w:r>
          </w:p>
        </w:tc>
        <w:tc>
          <w:tcPr>
            <w:tcW w:w="70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95B132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w:t>
            </w:r>
          </w:p>
        </w:tc>
        <w:tc>
          <w:tcPr>
            <w:tcW w:w="61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2C885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w:t>
            </w:r>
          </w:p>
        </w:tc>
        <w:tc>
          <w:tcPr>
            <w:tcW w:w="45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31AC4C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w:t>
            </w:r>
          </w:p>
        </w:tc>
        <w:tc>
          <w:tcPr>
            <w:tcW w:w="52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616EF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w:t>
            </w:r>
          </w:p>
        </w:tc>
        <w:tc>
          <w:tcPr>
            <w:tcW w:w="536"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80169B9">
            <w:pPr>
              <w:jc w:val="center"/>
              <w:rPr>
                <w:rFonts w:hint="default" w:ascii="Times New Roman" w:hAnsi="Times New Roman" w:eastAsia="宋体" w:cs="Times New Roman"/>
                <w:i w:val="0"/>
                <w:iCs w:val="0"/>
                <w:color w:val="000000"/>
                <w:sz w:val="16"/>
                <w:szCs w:val="16"/>
                <w:u w:val="none"/>
              </w:rPr>
            </w:pPr>
          </w:p>
        </w:tc>
      </w:tr>
      <w:tr w14:paraId="786F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ADD1">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C6E0B4"/>
            <w:vAlign w:val="center"/>
          </w:tcPr>
          <w:p w14:paraId="0F337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专业课程合计</w:t>
            </w:r>
          </w:p>
        </w:tc>
        <w:tc>
          <w:tcPr>
            <w:tcW w:w="49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B1BC5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3E00D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2708</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17B76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448</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538EB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2251</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BF6C8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EA11DC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5E8AC8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B42301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6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9052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44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8CB69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4223C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C02AF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45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F7EFB7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E752C1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47ED517">
            <w:pPr>
              <w:jc w:val="center"/>
              <w:rPr>
                <w:rFonts w:hint="default" w:ascii="Times New Roman" w:hAnsi="Times New Roman" w:eastAsia="宋体" w:cs="Times New Roman"/>
                <w:i w:val="0"/>
                <w:iCs w:val="0"/>
                <w:color w:val="000000"/>
                <w:sz w:val="16"/>
                <w:szCs w:val="16"/>
                <w:u w:val="none"/>
              </w:rPr>
            </w:pPr>
          </w:p>
        </w:tc>
      </w:tr>
      <w:tr w14:paraId="1A42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B8ADC6"/>
            <w:vAlign w:val="center"/>
          </w:tcPr>
          <w:p w14:paraId="56807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总计</w:t>
            </w: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B8ADC6"/>
            <w:vAlign w:val="center"/>
          </w:tcPr>
          <w:p w14:paraId="68ACE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课内周时数</w:t>
            </w:r>
          </w:p>
        </w:tc>
        <w:tc>
          <w:tcPr>
            <w:tcW w:w="49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2415239">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227B579D">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E991070">
            <w:pPr>
              <w:jc w:val="center"/>
              <w:rPr>
                <w:rFonts w:hint="default" w:ascii="Times New Roman" w:hAnsi="Times New Roman" w:eastAsia="宋体" w:cs="Times New Roman"/>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0E7C85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48178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29</w:t>
            </w: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3C6112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A601EA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6D0384F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25.5</w:t>
            </w: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2A4B62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30.5</w:t>
            </w:r>
          </w:p>
        </w:tc>
        <w:tc>
          <w:tcPr>
            <w:tcW w:w="44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52DBA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CF59E2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61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9911D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w:t>
            </w:r>
          </w:p>
        </w:tc>
        <w:tc>
          <w:tcPr>
            <w:tcW w:w="45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B1440D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279140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1A3E1E1">
            <w:pPr>
              <w:jc w:val="center"/>
              <w:rPr>
                <w:rFonts w:hint="default" w:ascii="Times New Roman" w:hAnsi="Times New Roman" w:eastAsia="宋体" w:cs="Times New Roman"/>
                <w:i w:val="0"/>
                <w:iCs w:val="0"/>
                <w:color w:val="000000"/>
                <w:sz w:val="16"/>
                <w:szCs w:val="16"/>
                <w:u w:val="none"/>
              </w:rPr>
            </w:pPr>
          </w:p>
        </w:tc>
      </w:tr>
      <w:tr w14:paraId="612F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B8ADC6"/>
            <w:vAlign w:val="center"/>
          </w:tcPr>
          <w:p w14:paraId="7DABFE30">
            <w:pPr>
              <w:jc w:val="center"/>
              <w:rPr>
                <w:rFonts w:hint="eastAsia" w:ascii="宋体" w:hAnsi="宋体" w:eastAsia="宋体" w:cs="宋体"/>
                <w:i w:val="0"/>
                <w:iCs w:val="0"/>
                <w:color w:val="000000"/>
                <w:sz w:val="16"/>
                <w:szCs w:val="16"/>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B8ADC6"/>
            <w:vAlign w:val="center"/>
          </w:tcPr>
          <w:p w14:paraId="459C5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总学分</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总学时数</w:t>
            </w:r>
          </w:p>
        </w:tc>
        <w:tc>
          <w:tcPr>
            <w:tcW w:w="49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FE22F4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27</w:t>
            </w:r>
            <w:r>
              <w:rPr>
                <w:rFonts w:hint="eastAsia" w:ascii="宋体" w:hAnsi="宋体" w:cs="宋体"/>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9BADA0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49</w:t>
            </w:r>
            <w:r>
              <w:rPr>
                <w:rFonts w:hint="eastAsia" w:ascii="宋体" w:hAnsi="宋体" w:cs="宋体"/>
                <w:i w:val="0"/>
                <w:iCs w:val="0"/>
                <w:color w:val="000000"/>
                <w:kern w:val="0"/>
                <w:sz w:val="16"/>
                <w:szCs w:val="16"/>
                <w:u w:val="none"/>
                <w:lang w:val="en-US" w:eastAsia="zh-CN" w:bidi="ar"/>
              </w:rPr>
              <w:t>92</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3FAF6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18</w:t>
            </w:r>
            <w:r>
              <w:rPr>
                <w:rFonts w:hint="eastAsia" w:cs="Times New Roman"/>
                <w:i w:val="0"/>
                <w:iCs w:val="0"/>
                <w:color w:val="000000"/>
                <w:kern w:val="0"/>
                <w:sz w:val="16"/>
                <w:szCs w:val="16"/>
                <w:u w:val="none"/>
                <w:lang w:val="en-US" w:eastAsia="zh-CN" w:bidi="ar"/>
              </w:rPr>
              <w:t>52</w:t>
            </w:r>
          </w:p>
        </w:tc>
        <w:tc>
          <w:tcPr>
            <w:tcW w:w="53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533D96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31</w:t>
            </w:r>
            <w:r>
              <w:rPr>
                <w:rFonts w:hint="eastAsia" w:cs="Times New Roman"/>
                <w:i w:val="0"/>
                <w:iCs w:val="0"/>
                <w:color w:val="000000"/>
                <w:kern w:val="0"/>
                <w:sz w:val="16"/>
                <w:szCs w:val="16"/>
                <w:u w:val="none"/>
                <w:lang w:val="en-US" w:eastAsia="zh-CN" w:bidi="ar"/>
              </w:rPr>
              <w:t>41</w:t>
            </w: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3ED65E25">
            <w:pPr>
              <w:jc w:val="center"/>
              <w:rPr>
                <w:rFonts w:hint="default" w:ascii="Times New Roman" w:hAnsi="Times New Roman" w:eastAsia="宋体" w:cs="Times New Roman"/>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AD1AE1B">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2086415">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1AEFCE6">
            <w:pPr>
              <w:jc w:val="center"/>
              <w:rPr>
                <w:rFonts w:hint="default" w:ascii="Times New Roman" w:hAnsi="Times New Roman" w:eastAsia="宋体" w:cs="Times New Roman"/>
                <w:i w:val="0"/>
                <w:iCs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66DA410F">
            <w:pPr>
              <w:jc w:val="center"/>
              <w:rPr>
                <w:rFonts w:hint="default" w:ascii="Times New Roman" w:hAnsi="Times New Roman" w:eastAsia="宋体" w:cs="Times New Roman"/>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078B6313">
            <w:pPr>
              <w:jc w:val="center"/>
              <w:rPr>
                <w:rFonts w:hint="default" w:ascii="Times New Roman" w:hAnsi="Times New Roman" w:eastAsia="宋体" w:cs="Times New Roman"/>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7D2326CC">
            <w:pPr>
              <w:jc w:val="center"/>
              <w:rPr>
                <w:rFonts w:hint="default" w:ascii="Times New Roman" w:hAnsi="Times New Roman" w:eastAsia="宋体" w:cs="Times New Roman"/>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4F56C51F">
            <w:pPr>
              <w:jc w:val="center"/>
              <w:rPr>
                <w:rFonts w:hint="default" w:ascii="Times New Roman" w:hAnsi="Times New Roman" w:eastAsia="宋体" w:cs="Times New Roman"/>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B8ADC6"/>
            <w:vAlign w:val="center"/>
          </w:tcPr>
          <w:p w14:paraId="19FB307A">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32473A98">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8ADC6"/>
            <w:noWrap/>
            <w:vAlign w:val="center"/>
          </w:tcPr>
          <w:p w14:paraId="44536401">
            <w:pPr>
              <w:jc w:val="center"/>
              <w:rPr>
                <w:rFonts w:hint="default" w:ascii="Times New Roman" w:hAnsi="Times New Roman" w:eastAsia="宋体" w:cs="Times New Roman"/>
                <w:i w:val="0"/>
                <w:iCs w:val="0"/>
                <w:color w:val="000000"/>
                <w:sz w:val="16"/>
                <w:szCs w:val="16"/>
                <w:u w:val="none"/>
              </w:rPr>
            </w:pPr>
          </w:p>
        </w:tc>
      </w:tr>
      <w:tr w14:paraId="1F19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90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8DBC98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的课程，采用课堂授课、讲座、网络授课、专项活动等形式</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不计入周学时。（</w:t>
            </w:r>
            <w:r>
              <w:rPr>
                <w:rFonts w:hint="default" w:ascii="Times New Roman" w:hAnsi="Times New Roman" w:eastAsia="宋体" w:cs="Times New Roman"/>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）群共享专业基础课程用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）职业技能等级（资格）证书课证融合专业课程用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）立项</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课程思政</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课程要用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）创新创业教育相关专业课程用</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标注。</w:t>
            </w:r>
          </w:p>
        </w:tc>
      </w:tr>
    </w:tbl>
    <w:p w14:paraId="3F6BB6B2">
      <w:pPr>
        <w:pStyle w:val="2"/>
        <w:numPr>
          <w:ilvl w:val="0"/>
          <w:numId w:val="0"/>
        </w:numPr>
        <w:ind w:leftChars="0"/>
      </w:pPr>
    </w:p>
    <w:p w14:paraId="4C096021">
      <w:pPr>
        <w:pStyle w:val="2"/>
        <w:numPr>
          <w:ilvl w:val="0"/>
          <w:numId w:val="0"/>
        </w:numPr>
        <w:ind w:leftChars="0"/>
      </w:pPr>
    </w:p>
    <w:p w14:paraId="1AD69112">
      <w:pPr>
        <w:pStyle w:val="11"/>
      </w:pPr>
    </w:p>
    <w:p w14:paraId="0202E423">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13A40CD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DFE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6F43841">
            <w:pPr>
              <w:jc w:val="center"/>
              <w:rPr>
                <w:rFonts w:hint="default" w:ascii="Times New Roman" w:hAnsi="Times New Roman" w:cs="Times New Roman"/>
                <w:b/>
                <w:bCs/>
                <w:sz w:val="18"/>
                <w:szCs w:val="18"/>
              </w:rPr>
            </w:pPr>
            <w:bookmarkStart w:id="0" w:name="OLE_LINK1"/>
            <w:r>
              <w:rPr>
                <w:rFonts w:hint="default" w:ascii="Times New Roman" w:hAnsi="Times New Roman" w:cs="Times New Roman"/>
                <w:b/>
                <w:bCs/>
                <w:sz w:val="18"/>
                <w:szCs w:val="18"/>
              </w:rPr>
              <w:t>课程</w:t>
            </w:r>
          </w:p>
          <w:p w14:paraId="684B2B2F">
            <w:pPr>
              <w:jc w:val="center"/>
              <w:rPr>
                <w:rFonts w:hint="default" w:ascii="Times New Roman" w:hAnsi="Times New Roman" w:eastAsia="宋体" w:cs="Times New Roman"/>
                <w:b/>
                <w:bCs/>
                <w:sz w:val="18"/>
                <w:szCs w:val="18"/>
                <w:lang w:eastAsia="zh-CN"/>
              </w:rPr>
            </w:pPr>
            <w:r>
              <w:rPr>
                <w:rFonts w:hint="default" w:ascii="Times New Roman" w:hAnsi="Times New Roman" w:cs="Times New Roman"/>
                <w:b/>
                <w:bCs/>
                <w:sz w:val="18"/>
                <w:szCs w:val="18"/>
                <w:lang w:val="en-US" w:eastAsia="zh-CN"/>
              </w:rPr>
              <w:t>类别</w:t>
            </w:r>
          </w:p>
        </w:tc>
        <w:tc>
          <w:tcPr>
            <w:tcW w:w="1908" w:type="dxa"/>
            <w:vMerge w:val="restart"/>
            <w:noWrap/>
            <w:vAlign w:val="center"/>
          </w:tcPr>
          <w:p w14:paraId="317D7C39">
            <w:pPr>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rPr>
              <w:t>课程</w:t>
            </w:r>
            <w:r>
              <w:rPr>
                <w:rFonts w:hint="default" w:ascii="Times New Roman" w:hAnsi="Times New Roman" w:cs="Times New Roman"/>
                <w:b/>
                <w:bCs/>
                <w:sz w:val="18"/>
                <w:szCs w:val="18"/>
                <w:lang w:val="en-US" w:eastAsia="zh-CN"/>
              </w:rPr>
              <w:t>性质</w:t>
            </w:r>
          </w:p>
        </w:tc>
        <w:tc>
          <w:tcPr>
            <w:tcW w:w="999" w:type="dxa"/>
            <w:vMerge w:val="restart"/>
            <w:noWrap/>
            <w:vAlign w:val="center"/>
          </w:tcPr>
          <w:p w14:paraId="71A1783D">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学分数</w:t>
            </w:r>
          </w:p>
        </w:tc>
        <w:tc>
          <w:tcPr>
            <w:tcW w:w="2517" w:type="dxa"/>
            <w:gridSpan w:val="3"/>
            <w:noWrap/>
            <w:vAlign w:val="top"/>
          </w:tcPr>
          <w:p w14:paraId="1F0E8657">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学时数</w:t>
            </w:r>
          </w:p>
        </w:tc>
        <w:tc>
          <w:tcPr>
            <w:tcW w:w="1130" w:type="dxa"/>
            <w:vMerge w:val="restart"/>
            <w:noWrap/>
            <w:vAlign w:val="center"/>
          </w:tcPr>
          <w:p w14:paraId="11CD513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学时百分比（%）</w:t>
            </w:r>
          </w:p>
        </w:tc>
      </w:tr>
      <w:tr w14:paraId="6B3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1A560F26">
            <w:pPr>
              <w:jc w:val="center"/>
              <w:rPr>
                <w:rFonts w:hint="default" w:ascii="Times New Roman" w:hAnsi="Times New Roman" w:cs="Times New Roman"/>
                <w:b/>
                <w:bCs/>
                <w:sz w:val="18"/>
                <w:szCs w:val="18"/>
              </w:rPr>
            </w:pPr>
          </w:p>
        </w:tc>
        <w:tc>
          <w:tcPr>
            <w:tcW w:w="1908" w:type="dxa"/>
            <w:vMerge w:val="continue"/>
            <w:noWrap/>
            <w:vAlign w:val="top"/>
          </w:tcPr>
          <w:p w14:paraId="269DAC10">
            <w:pPr>
              <w:jc w:val="center"/>
              <w:rPr>
                <w:rFonts w:hint="default" w:ascii="Times New Roman" w:hAnsi="Times New Roman" w:cs="Times New Roman"/>
                <w:b/>
                <w:bCs/>
                <w:sz w:val="18"/>
                <w:szCs w:val="18"/>
              </w:rPr>
            </w:pPr>
          </w:p>
        </w:tc>
        <w:tc>
          <w:tcPr>
            <w:tcW w:w="999" w:type="dxa"/>
            <w:vMerge w:val="continue"/>
            <w:noWrap/>
            <w:vAlign w:val="top"/>
          </w:tcPr>
          <w:p w14:paraId="359C75CD">
            <w:pPr>
              <w:jc w:val="center"/>
              <w:rPr>
                <w:rFonts w:hint="default" w:ascii="Times New Roman" w:hAnsi="Times New Roman" w:cs="Times New Roman"/>
                <w:b/>
                <w:bCs/>
                <w:sz w:val="18"/>
                <w:szCs w:val="18"/>
              </w:rPr>
            </w:pPr>
          </w:p>
        </w:tc>
        <w:tc>
          <w:tcPr>
            <w:tcW w:w="818" w:type="dxa"/>
            <w:noWrap/>
            <w:vAlign w:val="center"/>
          </w:tcPr>
          <w:p w14:paraId="373A0BCC">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讲授</w:t>
            </w:r>
          </w:p>
        </w:tc>
        <w:tc>
          <w:tcPr>
            <w:tcW w:w="818" w:type="dxa"/>
            <w:noWrap/>
            <w:vAlign w:val="center"/>
          </w:tcPr>
          <w:p w14:paraId="0B0DEE60">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实践</w:t>
            </w:r>
          </w:p>
        </w:tc>
        <w:tc>
          <w:tcPr>
            <w:tcW w:w="881" w:type="dxa"/>
            <w:noWrap/>
            <w:vAlign w:val="center"/>
          </w:tcPr>
          <w:p w14:paraId="5418357A">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总学时</w:t>
            </w:r>
          </w:p>
        </w:tc>
        <w:tc>
          <w:tcPr>
            <w:tcW w:w="1130" w:type="dxa"/>
            <w:vMerge w:val="continue"/>
            <w:noWrap/>
            <w:vAlign w:val="top"/>
          </w:tcPr>
          <w:p w14:paraId="2B4BBDA8">
            <w:pPr>
              <w:jc w:val="center"/>
              <w:rPr>
                <w:rFonts w:hint="default" w:ascii="Times New Roman" w:hAnsi="Times New Roman" w:cs="Times New Roman"/>
                <w:b/>
                <w:bCs/>
                <w:sz w:val="18"/>
                <w:szCs w:val="18"/>
              </w:rPr>
            </w:pPr>
          </w:p>
        </w:tc>
      </w:tr>
      <w:tr w14:paraId="1EEF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6838EF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课程</w:t>
            </w:r>
          </w:p>
        </w:tc>
        <w:tc>
          <w:tcPr>
            <w:tcW w:w="1908" w:type="dxa"/>
            <w:noWrap/>
            <w:vAlign w:val="center"/>
          </w:tcPr>
          <w:p w14:paraId="27455ED0">
            <w:pPr>
              <w:jc w:val="center"/>
              <w:rPr>
                <w:rFonts w:hint="default" w:ascii="Times New Roman" w:hAnsi="Times New Roman" w:cs="Times New Roman"/>
                <w:sz w:val="18"/>
                <w:szCs w:val="18"/>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必修</w:t>
            </w:r>
          </w:p>
        </w:tc>
        <w:tc>
          <w:tcPr>
            <w:tcW w:w="999" w:type="dxa"/>
            <w:noWrap/>
            <w:vAlign w:val="center"/>
          </w:tcPr>
          <w:p w14:paraId="0FA38D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12</w:t>
            </w:r>
            <w:r>
              <w:rPr>
                <w:rFonts w:hint="eastAsia" w:cs="Times New Roman"/>
                <w:i w:val="0"/>
                <w:iCs w:val="0"/>
                <w:color w:val="000000"/>
                <w:kern w:val="0"/>
                <w:sz w:val="18"/>
                <w:szCs w:val="18"/>
                <w:u w:val="none"/>
                <w:lang w:val="en-US" w:eastAsia="zh-CN" w:bidi="ar"/>
              </w:rPr>
              <w:t>3</w:t>
            </w:r>
          </w:p>
        </w:tc>
        <w:tc>
          <w:tcPr>
            <w:tcW w:w="818" w:type="dxa"/>
            <w:noWrap/>
            <w:vAlign w:val="center"/>
          </w:tcPr>
          <w:p w14:paraId="0DAC621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116</w:t>
            </w:r>
            <w:r>
              <w:rPr>
                <w:rFonts w:hint="eastAsia" w:cs="Times New Roman"/>
                <w:i w:val="0"/>
                <w:iCs w:val="0"/>
                <w:color w:val="000000"/>
                <w:kern w:val="0"/>
                <w:sz w:val="18"/>
                <w:szCs w:val="18"/>
                <w:u w:val="none"/>
                <w:lang w:val="en-US" w:eastAsia="zh-CN" w:bidi="ar"/>
              </w:rPr>
              <w:t>8</w:t>
            </w:r>
          </w:p>
        </w:tc>
        <w:tc>
          <w:tcPr>
            <w:tcW w:w="818" w:type="dxa"/>
            <w:noWrap/>
            <w:vAlign w:val="center"/>
          </w:tcPr>
          <w:p w14:paraId="776678E3">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7</w:t>
            </w:r>
            <w:r>
              <w:rPr>
                <w:rFonts w:hint="eastAsia" w:cs="Times New Roman"/>
                <w:i w:val="0"/>
                <w:iCs w:val="0"/>
                <w:color w:val="000000"/>
                <w:kern w:val="0"/>
                <w:sz w:val="18"/>
                <w:szCs w:val="18"/>
                <w:u w:val="none"/>
                <w:lang w:val="en-US" w:eastAsia="zh-CN" w:bidi="ar"/>
              </w:rPr>
              <w:t>80</w:t>
            </w:r>
          </w:p>
        </w:tc>
        <w:tc>
          <w:tcPr>
            <w:tcW w:w="881" w:type="dxa"/>
            <w:noWrap/>
            <w:vAlign w:val="center"/>
          </w:tcPr>
          <w:p w14:paraId="3F0A64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19</w:t>
            </w:r>
            <w:r>
              <w:rPr>
                <w:rFonts w:hint="eastAsia" w:cs="Times New Roman"/>
                <w:i w:val="0"/>
                <w:iCs w:val="0"/>
                <w:color w:val="000000"/>
                <w:kern w:val="0"/>
                <w:sz w:val="18"/>
                <w:szCs w:val="18"/>
                <w:u w:val="none"/>
                <w:lang w:val="en-US" w:eastAsia="zh-CN" w:bidi="ar"/>
              </w:rPr>
              <w:t>48</w:t>
            </w:r>
          </w:p>
        </w:tc>
        <w:tc>
          <w:tcPr>
            <w:tcW w:w="1130" w:type="dxa"/>
            <w:noWrap/>
            <w:vAlign w:val="center"/>
          </w:tcPr>
          <w:p w14:paraId="43B22512">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39.02</w:t>
            </w:r>
            <w:r>
              <w:rPr>
                <w:rFonts w:hint="default" w:ascii="Times New Roman" w:hAnsi="Times New Roman" w:eastAsia="宋体" w:cs="Times New Roman"/>
                <w:i w:val="0"/>
                <w:iCs w:val="0"/>
                <w:color w:val="000000"/>
                <w:kern w:val="0"/>
                <w:sz w:val="18"/>
                <w:szCs w:val="18"/>
                <w:u w:val="none"/>
                <w:lang w:val="en-US" w:eastAsia="zh-CN" w:bidi="ar"/>
              </w:rPr>
              <w:t>%</w:t>
            </w:r>
          </w:p>
        </w:tc>
      </w:tr>
      <w:tr w14:paraId="5C2E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2F7B1012">
            <w:pPr>
              <w:jc w:val="center"/>
              <w:rPr>
                <w:rFonts w:hint="default" w:ascii="Times New Roman" w:hAnsi="Times New Roman" w:cs="Times New Roman"/>
                <w:sz w:val="18"/>
                <w:szCs w:val="18"/>
              </w:rPr>
            </w:pPr>
          </w:p>
        </w:tc>
        <w:tc>
          <w:tcPr>
            <w:tcW w:w="1908" w:type="dxa"/>
            <w:noWrap/>
            <w:vAlign w:val="center"/>
          </w:tcPr>
          <w:p w14:paraId="0707DDB4">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w:t>
            </w:r>
            <w:r>
              <w:rPr>
                <w:rFonts w:hint="default" w:ascii="Times New Roman" w:hAnsi="Times New Roman" w:cs="Times New Roman"/>
                <w:sz w:val="18"/>
                <w:szCs w:val="18"/>
                <w:lang w:val="en-US" w:eastAsia="zh-CN"/>
              </w:rPr>
              <w:t>基础限选</w:t>
            </w:r>
          </w:p>
        </w:tc>
        <w:tc>
          <w:tcPr>
            <w:tcW w:w="999" w:type="dxa"/>
            <w:noWrap/>
            <w:vAlign w:val="center"/>
          </w:tcPr>
          <w:p w14:paraId="72D53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14.5</w:t>
            </w:r>
          </w:p>
        </w:tc>
        <w:tc>
          <w:tcPr>
            <w:tcW w:w="818" w:type="dxa"/>
            <w:noWrap/>
            <w:vAlign w:val="center"/>
          </w:tcPr>
          <w:p w14:paraId="4DA80CB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164</w:t>
            </w:r>
          </w:p>
        </w:tc>
        <w:tc>
          <w:tcPr>
            <w:tcW w:w="818" w:type="dxa"/>
            <w:noWrap/>
            <w:vAlign w:val="center"/>
          </w:tcPr>
          <w:p w14:paraId="26D3EF2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68</w:t>
            </w:r>
          </w:p>
        </w:tc>
        <w:tc>
          <w:tcPr>
            <w:tcW w:w="881" w:type="dxa"/>
            <w:noWrap/>
            <w:vAlign w:val="center"/>
          </w:tcPr>
          <w:p w14:paraId="5B608F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232</w:t>
            </w:r>
          </w:p>
        </w:tc>
        <w:tc>
          <w:tcPr>
            <w:tcW w:w="1130" w:type="dxa"/>
            <w:noWrap/>
            <w:vAlign w:val="center"/>
          </w:tcPr>
          <w:p w14:paraId="544E2789">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4.64</w:t>
            </w:r>
            <w:r>
              <w:rPr>
                <w:rFonts w:hint="default" w:ascii="Times New Roman" w:hAnsi="Times New Roman" w:eastAsia="宋体" w:cs="Times New Roman"/>
                <w:i w:val="0"/>
                <w:iCs w:val="0"/>
                <w:color w:val="000000"/>
                <w:kern w:val="0"/>
                <w:sz w:val="18"/>
                <w:szCs w:val="18"/>
                <w:u w:val="none"/>
                <w:lang w:val="en-US" w:eastAsia="zh-CN" w:bidi="ar"/>
              </w:rPr>
              <w:t>%</w:t>
            </w:r>
          </w:p>
        </w:tc>
      </w:tr>
      <w:tr w14:paraId="7989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vAlign w:val="top"/>
          </w:tcPr>
          <w:p w14:paraId="70FAECED">
            <w:pPr>
              <w:jc w:val="center"/>
              <w:rPr>
                <w:rFonts w:hint="default" w:ascii="Times New Roman" w:hAnsi="Times New Roman" w:cs="Times New Roman"/>
                <w:sz w:val="18"/>
                <w:szCs w:val="18"/>
              </w:rPr>
            </w:pPr>
          </w:p>
        </w:tc>
        <w:tc>
          <w:tcPr>
            <w:tcW w:w="1908" w:type="dxa"/>
            <w:noWrap/>
            <w:vAlign w:val="center"/>
          </w:tcPr>
          <w:p w14:paraId="7028C2F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公共基础任选</w:t>
            </w:r>
          </w:p>
        </w:tc>
        <w:tc>
          <w:tcPr>
            <w:tcW w:w="999" w:type="dxa"/>
            <w:noWrap/>
            <w:vAlign w:val="center"/>
          </w:tcPr>
          <w:p w14:paraId="143282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6.5</w:t>
            </w:r>
          </w:p>
        </w:tc>
        <w:tc>
          <w:tcPr>
            <w:tcW w:w="818" w:type="dxa"/>
            <w:noWrap/>
            <w:vAlign w:val="center"/>
          </w:tcPr>
          <w:p w14:paraId="1404E51A">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72</w:t>
            </w:r>
          </w:p>
        </w:tc>
        <w:tc>
          <w:tcPr>
            <w:tcW w:w="818" w:type="dxa"/>
            <w:noWrap/>
            <w:vAlign w:val="center"/>
          </w:tcPr>
          <w:p w14:paraId="182F895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32</w:t>
            </w:r>
          </w:p>
        </w:tc>
        <w:tc>
          <w:tcPr>
            <w:tcW w:w="881" w:type="dxa"/>
            <w:noWrap/>
            <w:vAlign w:val="center"/>
          </w:tcPr>
          <w:p w14:paraId="242FB4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104</w:t>
            </w:r>
          </w:p>
        </w:tc>
        <w:tc>
          <w:tcPr>
            <w:tcW w:w="1130" w:type="dxa"/>
            <w:noWrap/>
            <w:vAlign w:val="center"/>
          </w:tcPr>
          <w:p w14:paraId="280A3D68">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2.08</w:t>
            </w:r>
            <w:r>
              <w:rPr>
                <w:rFonts w:hint="default" w:ascii="Times New Roman" w:hAnsi="Times New Roman" w:eastAsia="宋体" w:cs="Times New Roman"/>
                <w:i w:val="0"/>
                <w:iCs w:val="0"/>
                <w:color w:val="000000"/>
                <w:kern w:val="0"/>
                <w:sz w:val="18"/>
                <w:szCs w:val="18"/>
                <w:u w:val="none"/>
                <w:lang w:val="en-US" w:eastAsia="zh-CN" w:bidi="ar"/>
              </w:rPr>
              <w:t>%</w:t>
            </w:r>
          </w:p>
        </w:tc>
      </w:tr>
      <w:tr w14:paraId="6A9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top"/>
          </w:tcPr>
          <w:p w14:paraId="6AF8B9AE">
            <w:pPr>
              <w:jc w:val="center"/>
              <w:rPr>
                <w:rFonts w:hint="default" w:ascii="Times New Roman" w:hAnsi="Times New Roman" w:cs="Times New Roman"/>
                <w:sz w:val="18"/>
                <w:szCs w:val="18"/>
              </w:rPr>
            </w:pPr>
          </w:p>
        </w:tc>
        <w:tc>
          <w:tcPr>
            <w:tcW w:w="1908" w:type="dxa"/>
            <w:noWrap/>
            <w:vAlign w:val="center"/>
          </w:tcPr>
          <w:p w14:paraId="231E8945">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7C699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w:t>
            </w:r>
            <w:r>
              <w:rPr>
                <w:rFonts w:hint="eastAsia" w:cs="Times New Roman"/>
                <w:i w:val="0"/>
                <w:iCs w:val="0"/>
                <w:color w:val="000000"/>
                <w:kern w:val="0"/>
                <w:sz w:val="18"/>
                <w:szCs w:val="18"/>
                <w:u w:val="none"/>
                <w:lang w:val="en-US" w:eastAsia="zh-CN" w:bidi="ar"/>
              </w:rPr>
              <w:t>4</w:t>
            </w:r>
          </w:p>
        </w:tc>
        <w:tc>
          <w:tcPr>
            <w:tcW w:w="818" w:type="dxa"/>
            <w:noWrap/>
            <w:vAlign w:val="center"/>
          </w:tcPr>
          <w:p w14:paraId="7C7F7AF7">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cs="Times New Roman"/>
                <w:i w:val="0"/>
                <w:iCs w:val="0"/>
                <w:color w:val="000000"/>
                <w:kern w:val="0"/>
                <w:sz w:val="18"/>
                <w:szCs w:val="18"/>
                <w:u w:val="none"/>
                <w:lang w:val="en-US" w:eastAsia="zh-CN" w:bidi="ar"/>
              </w:rPr>
              <w:t>140</w:t>
            </w:r>
            <w:r>
              <w:rPr>
                <w:rFonts w:hint="eastAsia" w:cs="Times New Roman"/>
                <w:i w:val="0"/>
                <w:iCs w:val="0"/>
                <w:color w:val="000000"/>
                <w:kern w:val="0"/>
                <w:sz w:val="18"/>
                <w:szCs w:val="18"/>
                <w:u w:val="none"/>
                <w:lang w:val="en-US" w:eastAsia="zh-CN" w:bidi="ar"/>
              </w:rPr>
              <w:t>4</w:t>
            </w:r>
          </w:p>
        </w:tc>
        <w:tc>
          <w:tcPr>
            <w:tcW w:w="818" w:type="dxa"/>
            <w:noWrap/>
            <w:vAlign w:val="center"/>
          </w:tcPr>
          <w:p w14:paraId="1DF55A6D">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cs="Times New Roman"/>
                <w:i w:val="0"/>
                <w:iCs w:val="0"/>
                <w:color w:val="000000"/>
                <w:kern w:val="0"/>
                <w:sz w:val="18"/>
                <w:szCs w:val="18"/>
                <w:u w:val="none"/>
                <w:lang w:val="en-US" w:eastAsia="zh-CN" w:bidi="ar"/>
              </w:rPr>
              <w:t>8</w:t>
            </w:r>
            <w:r>
              <w:rPr>
                <w:rFonts w:hint="eastAsia" w:cs="Times New Roman"/>
                <w:i w:val="0"/>
                <w:iCs w:val="0"/>
                <w:color w:val="000000"/>
                <w:kern w:val="0"/>
                <w:sz w:val="18"/>
                <w:szCs w:val="18"/>
                <w:u w:val="none"/>
                <w:lang w:val="en-US" w:eastAsia="zh-CN" w:bidi="ar"/>
              </w:rPr>
              <w:t>80</w:t>
            </w:r>
          </w:p>
        </w:tc>
        <w:tc>
          <w:tcPr>
            <w:tcW w:w="881" w:type="dxa"/>
            <w:noWrap/>
            <w:vAlign w:val="center"/>
          </w:tcPr>
          <w:p w14:paraId="34D6A0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22</w:t>
            </w:r>
            <w:r>
              <w:rPr>
                <w:rFonts w:hint="eastAsia" w:cs="Times New Roman"/>
                <w:i w:val="0"/>
                <w:iCs w:val="0"/>
                <w:color w:val="000000"/>
                <w:kern w:val="0"/>
                <w:sz w:val="18"/>
                <w:szCs w:val="18"/>
                <w:u w:val="none"/>
                <w:lang w:val="en-US" w:eastAsia="zh-CN" w:bidi="ar"/>
              </w:rPr>
              <w:t>84</w:t>
            </w:r>
          </w:p>
        </w:tc>
        <w:tc>
          <w:tcPr>
            <w:tcW w:w="1130" w:type="dxa"/>
            <w:noWrap/>
            <w:vAlign w:val="center"/>
          </w:tcPr>
          <w:p w14:paraId="7828222D">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45.75</w:t>
            </w:r>
            <w:r>
              <w:rPr>
                <w:rFonts w:hint="default" w:ascii="Times New Roman" w:hAnsi="Times New Roman" w:eastAsia="宋体" w:cs="Times New Roman"/>
                <w:i w:val="0"/>
                <w:iCs w:val="0"/>
                <w:color w:val="000000"/>
                <w:kern w:val="0"/>
                <w:sz w:val="18"/>
                <w:szCs w:val="18"/>
                <w:u w:val="none"/>
                <w:lang w:val="en-US" w:eastAsia="zh-CN" w:bidi="ar"/>
              </w:rPr>
              <w:t>%</w:t>
            </w:r>
          </w:p>
        </w:tc>
      </w:tr>
      <w:tr w14:paraId="2291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252FCC2E">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w:t>
            </w:r>
            <w:r>
              <w:rPr>
                <w:rFonts w:hint="default" w:ascii="Times New Roman" w:hAnsi="Times New Roman" w:cs="Times New Roman"/>
                <w:sz w:val="18"/>
                <w:szCs w:val="18"/>
                <w:lang w:val="en-US" w:eastAsia="zh-CN"/>
              </w:rPr>
              <w:t>课程</w:t>
            </w:r>
          </w:p>
        </w:tc>
        <w:tc>
          <w:tcPr>
            <w:tcW w:w="1908" w:type="dxa"/>
            <w:noWrap/>
            <w:vAlign w:val="center"/>
          </w:tcPr>
          <w:p w14:paraId="420D074A">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专业基础</w:t>
            </w:r>
            <w:r>
              <w:rPr>
                <w:rFonts w:hint="default" w:ascii="Times New Roman" w:hAnsi="Times New Roman" w:cs="Times New Roman"/>
                <w:sz w:val="18"/>
                <w:szCs w:val="18"/>
                <w:lang w:val="en-US" w:eastAsia="zh-CN"/>
              </w:rPr>
              <w:t>必修</w:t>
            </w:r>
          </w:p>
        </w:tc>
        <w:tc>
          <w:tcPr>
            <w:tcW w:w="999" w:type="dxa"/>
            <w:noWrap/>
            <w:vAlign w:val="center"/>
          </w:tcPr>
          <w:p w14:paraId="6281C0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20.5</w:t>
            </w:r>
          </w:p>
        </w:tc>
        <w:tc>
          <w:tcPr>
            <w:tcW w:w="818" w:type="dxa"/>
            <w:noWrap/>
            <w:vAlign w:val="center"/>
          </w:tcPr>
          <w:p w14:paraId="630DA5E0">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204</w:t>
            </w:r>
          </w:p>
        </w:tc>
        <w:tc>
          <w:tcPr>
            <w:tcW w:w="818" w:type="dxa"/>
            <w:noWrap/>
            <w:vAlign w:val="center"/>
          </w:tcPr>
          <w:p w14:paraId="446A020E">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132</w:t>
            </w:r>
          </w:p>
        </w:tc>
        <w:tc>
          <w:tcPr>
            <w:tcW w:w="881" w:type="dxa"/>
            <w:noWrap/>
            <w:vAlign w:val="center"/>
          </w:tcPr>
          <w:p w14:paraId="4455D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336</w:t>
            </w:r>
          </w:p>
        </w:tc>
        <w:tc>
          <w:tcPr>
            <w:tcW w:w="1130" w:type="dxa"/>
            <w:noWrap/>
            <w:vAlign w:val="center"/>
          </w:tcPr>
          <w:p w14:paraId="60FE57F3">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6.73</w:t>
            </w:r>
            <w:r>
              <w:rPr>
                <w:rFonts w:hint="default" w:ascii="Times New Roman" w:hAnsi="Times New Roman" w:eastAsia="宋体" w:cs="Times New Roman"/>
                <w:i w:val="0"/>
                <w:iCs w:val="0"/>
                <w:color w:val="000000"/>
                <w:kern w:val="0"/>
                <w:sz w:val="18"/>
                <w:szCs w:val="18"/>
                <w:u w:val="none"/>
                <w:lang w:val="en-US" w:eastAsia="zh-CN" w:bidi="ar"/>
              </w:rPr>
              <w:t>%</w:t>
            </w:r>
          </w:p>
        </w:tc>
      </w:tr>
      <w:tr w14:paraId="334A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74FFF971">
            <w:pPr>
              <w:jc w:val="center"/>
              <w:rPr>
                <w:rFonts w:hint="default" w:ascii="Times New Roman" w:hAnsi="Times New Roman" w:cs="Times New Roman"/>
                <w:sz w:val="18"/>
                <w:szCs w:val="18"/>
              </w:rPr>
            </w:pPr>
          </w:p>
        </w:tc>
        <w:tc>
          <w:tcPr>
            <w:tcW w:w="1908" w:type="dxa"/>
            <w:noWrap/>
            <w:vAlign w:val="center"/>
          </w:tcPr>
          <w:p w14:paraId="6E5EE2D8">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专业核心</w:t>
            </w:r>
            <w:r>
              <w:rPr>
                <w:rFonts w:hint="default" w:ascii="Times New Roman" w:hAnsi="Times New Roman" w:cs="Times New Roman"/>
                <w:sz w:val="18"/>
                <w:szCs w:val="18"/>
                <w:lang w:val="en-US" w:eastAsia="zh-CN"/>
              </w:rPr>
              <w:t>必修</w:t>
            </w:r>
          </w:p>
        </w:tc>
        <w:tc>
          <w:tcPr>
            <w:tcW w:w="999" w:type="dxa"/>
            <w:noWrap/>
            <w:vAlign w:val="center"/>
          </w:tcPr>
          <w:p w14:paraId="6FC21F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33</w:t>
            </w:r>
          </w:p>
        </w:tc>
        <w:tc>
          <w:tcPr>
            <w:tcW w:w="818" w:type="dxa"/>
            <w:noWrap/>
            <w:vAlign w:val="center"/>
          </w:tcPr>
          <w:p w14:paraId="20C343C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204</w:t>
            </w:r>
          </w:p>
        </w:tc>
        <w:tc>
          <w:tcPr>
            <w:tcW w:w="818" w:type="dxa"/>
            <w:noWrap/>
            <w:vAlign w:val="center"/>
          </w:tcPr>
          <w:p w14:paraId="2CCE53D3">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372</w:t>
            </w:r>
          </w:p>
        </w:tc>
        <w:tc>
          <w:tcPr>
            <w:tcW w:w="881" w:type="dxa"/>
            <w:noWrap/>
            <w:vAlign w:val="center"/>
          </w:tcPr>
          <w:p w14:paraId="7D6C5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585</w:t>
            </w:r>
          </w:p>
        </w:tc>
        <w:tc>
          <w:tcPr>
            <w:tcW w:w="1130" w:type="dxa"/>
            <w:noWrap/>
            <w:vAlign w:val="center"/>
          </w:tcPr>
          <w:p w14:paraId="1043DB72">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11.71</w:t>
            </w:r>
            <w:r>
              <w:rPr>
                <w:rFonts w:hint="default" w:ascii="Times New Roman" w:hAnsi="Times New Roman" w:eastAsia="宋体" w:cs="Times New Roman"/>
                <w:i w:val="0"/>
                <w:iCs w:val="0"/>
                <w:color w:val="000000"/>
                <w:kern w:val="0"/>
                <w:sz w:val="18"/>
                <w:szCs w:val="18"/>
                <w:u w:val="none"/>
                <w:lang w:val="en-US" w:eastAsia="zh-CN" w:bidi="ar"/>
              </w:rPr>
              <w:t>%</w:t>
            </w:r>
          </w:p>
        </w:tc>
      </w:tr>
      <w:tr w14:paraId="7A1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6FF5CAA">
            <w:pPr>
              <w:jc w:val="center"/>
              <w:rPr>
                <w:rFonts w:hint="default" w:ascii="Times New Roman" w:hAnsi="Times New Roman" w:cs="Times New Roman"/>
                <w:sz w:val="18"/>
                <w:szCs w:val="18"/>
              </w:rPr>
            </w:pPr>
          </w:p>
        </w:tc>
        <w:tc>
          <w:tcPr>
            <w:tcW w:w="1908" w:type="dxa"/>
            <w:noWrap/>
            <w:vAlign w:val="center"/>
          </w:tcPr>
          <w:p w14:paraId="2BE5DEEF">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专业拓展</w:t>
            </w:r>
            <w:r>
              <w:rPr>
                <w:rFonts w:hint="default" w:ascii="Times New Roman" w:hAnsi="Times New Roman" w:cs="Times New Roman"/>
                <w:sz w:val="18"/>
                <w:szCs w:val="18"/>
                <w:lang w:val="en-US" w:eastAsia="zh-CN"/>
              </w:rPr>
              <w:t>限选</w:t>
            </w:r>
          </w:p>
        </w:tc>
        <w:tc>
          <w:tcPr>
            <w:tcW w:w="999" w:type="dxa"/>
            <w:noWrap/>
            <w:vAlign w:val="center"/>
          </w:tcPr>
          <w:p w14:paraId="49FF00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15.5</w:t>
            </w:r>
          </w:p>
        </w:tc>
        <w:tc>
          <w:tcPr>
            <w:tcW w:w="818" w:type="dxa"/>
            <w:noWrap/>
            <w:vAlign w:val="center"/>
          </w:tcPr>
          <w:p w14:paraId="20F063C6">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24</w:t>
            </w:r>
          </w:p>
        </w:tc>
        <w:tc>
          <w:tcPr>
            <w:tcW w:w="818" w:type="dxa"/>
            <w:noWrap/>
            <w:vAlign w:val="center"/>
          </w:tcPr>
          <w:p w14:paraId="32945D3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252</w:t>
            </w:r>
          </w:p>
        </w:tc>
        <w:tc>
          <w:tcPr>
            <w:tcW w:w="881" w:type="dxa"/>
            <w:noWrap/>
            <w:vAlign w:val="center"/>
          </w:tcPr>
          <w:p w14:paraId="0ABA5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276</w:t>
            </w:r>
          </w:p>
        </w:tc>
        <w:tc>
          <w:tcPr>
            <w:tcW w:w="1130" w:type="dxa"/>
            <w:noWrap/>
            <w:vAlign w:val="center"/>
          </w:tcPr>
          <w:p w14:paraId="7FDE9337">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5.53</w:t>
            </w:r>
            <w:r>
              <w:rPr>
                <w:rFonts w:hint="default" w:ascii="Times New Roman" w:hAnsi="Times New Roman" w:eastAsia="宋体" w:cs="Times New Roman"/>
                <w:i w:val="0"/>
                <w:iCs w:val="0"/>
                <w:color w:val="000000"/>
                <w:kern w:val="0"/>
                <w:sz w:val="18"/>
                <w:szCs w:val="18"/>
                <w:u w:val="none"/>
                <w:lang w:val="en-US" w:eastAsia="zh-CN" w:bidi="ar"/>
              </w:rPr>
              <w:t>%</w:t>
            </w:r>
          </w:p>
        </w:tc>
      </w:tr>
      <w:tr w14:paraId="3FCB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B19A975">
            <w:pPr>
              <w:jc w:val="center"/>
              <w:rPr>
                <w:rFonts w:hint="default" w:ascii="Times New Roman" w:hAnsi="Times New Roman" w:cs="Times New Roman"/>
                <w:sz w:val="18"/>
                <w:szCs w:val="18"/>
              </w:rPr>
            </w:pPr>
          </w:p>
        </w:tc>
        <w:tc>
          <w:tcPr>
            <w:tcW w:w="1908" w:type="dxa"/>
            <w:noWrap/>
            <w:vAlign w:val="center"/>
          </w:tcPr>
          <w:p w14:paraId="1850ED7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专业拓展任选</w:t>
            </w:r>
          </w:p>
        </w:tc>
        <w:tc>
          <w:tcPr>
            <w:tcW w:w="999" w:type="dxa"/>
            <w:noWrap/>
            <w:vAlign w:val="center"/>
          </w:tcPr>
          <w:p w14:paraId="35674C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6</w:t>
            </w:r>
          </w:p>
        </w:tc>
        <w:tc>
          <w:tcPr>
            <w:tcW w:w="818" w:type="dxa"/>
            <w:noWrap/>
            <w:vAlign w:val="center"/>
          </w:tcPr>
          <w:p w14:paraId="07F23A08">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16</w:t>
            </w:r>
          </w:p>
        </w:tc>
        <w:tc>
          <w:tcPr>
            <w:tcW w:w="818" w:type="dxa"/>
            <w:noWrap/>
            <w:vAlign w:val="center"/>
          </w:tcPr>
          <w:p w14:paraId="7D6043A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eastAsia" w:cs="Times New Roman"/>
                <w:i w:val="0"/>
                <w:iCs w:val="0"/>
                <w:color w:val="000000"/>
                <w:kern w:val="0"/>
                <w:sz w:val="18"/>
                <w:szCs w:val="18"/>
                <w:u w:val="none"/>
                <w:lang w:val="en-US" w:eastAsia="zh-CN" w:bidi="ar"/>
              </w:rPr>
              <w:t>88</w:t>
            </w:r>
          </w:p>
        </w:tc>
        <w:tc>
          <w:tcPr>
            <w:tcW w:w="881" w:type="dxa"/>
            <w:noWrap/>
            <w:vAlign w:val="center"/>
          </w:tcPr>
          <w:p w14:paraId="524353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104</w:t>
            </w:r>
          </w:p>
        </w:tc>
        <w:tc>
          <w:tcPr>
            <w:tcW w:w="1130" w:type="dxa"/>
            <w:noWrap/>
            <w:vAlign w:val="center"/>
          </w:tcPr>
          <w:p w14:paraId="179892F8">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2.08</w:t>
            </w:r>
            <w:r>
              <w:rPr>
                <w:rFonts w:hint="default" w:ascii="Times New Roman" w:hAnsi="Times New Roman" w:eastAsia="宋体" w:cs="Times New Roman"/>
                <w:i w:val="0"/>
                <w:iCs w:val="0"/>
                <w:color w:val="000000"/>
                <w:kern w:val="0"/>
                <w:sz w:val="18"/>
                <w:szCs w:val="18"/>
                <w:u w:val="none"/>
                <w:lang w:val="en-US" w:eastAsia="zh-CN" w:bidi="ar"/>
              </w:rPr>
              <w:t>%</w:t>
            </w:r>
          </w:p>
        </w:tc>
      </w:tr>
      <w:tr w14:paraId="770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87B0ECD">
            <w:pPr>
              <w:jc w:val="center"/>
              <w:rPr>
                <w:rFonts w:hint="default" w:ascii="Times New Roman" w:hAnsi="Times New Roman" w:cs="Times New Roman"/>
                <w:sz w:val="18"/>
                <w:szCs w:val="18"/>
              </w:rPr>
            </w:pPr>
          </w:p>
        </w:tc>
        <w:tc>
          <w:tcPr>
            <w:tcW w:w="1908" w:type="dxa"/>
            <w:noWrap/>
            <w:vAlign w:val="center"/>
          </w:tcPr>
          <w:p w14:paraId="1A5CCA0A">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集中实践</w:t>
            </w:r>
            <w:r>
              <w:rPr>
                <w:rFonts w:hint="default" w:ascii="Times New Roman" w:hAnsi="Times New Roman" w:cs="Times New Roman"/>
                <w:sz w:val="18"/>
                <w:szCs w:val="18"/>
                <w:lang w:val="en-US" w:eastAsia="zh-CN"/>
              </w:rPr>
              <w:t>必修</w:t>
            </w:r>
          </w:p>
        </w:tc>
        <w:tc>
          <w:tcPr>
            <w:tcW w:w="999" w:type="dxa"/>
            <w:noWrap/>
            <w:vAlign w:val="center"/>
          </w:tcPr>
          <w:p w14:paraId="66A1C0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55</w:t>
            </w:r>
          </w:p>
        </w:tc>
        <w:tc>
          <w:tcPr>
            <w:tcW w:w="818" w:type="dxa"/>
            <w:noWrap/>
            <w:vAlign w:val="center"/>
          </w:tcPr>
          <w:p w14:paraId="4F2C0A21">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cs="Times New Roman"/>
                <w:i w:val="0"/>
                <w:iCs w:val="0"/>
                <w:color w:val="000000"/>
                <w:kern w:val="0"/>
                <w:sz w:val="18"/>
                <w:szCs w:val="18"/>
                <w:u w:val="none"/>
                <w:lang w:val="en-US" w:eastAsia="zh-CN" w:bidi="ar"/>
              </w:rPr>
              <w:t>0</w:t>
            </w:r>
          </w:p>
        </w:tc>
        <w:tc>
          <w:tcPr>
            <w:tcW w:w="818" w:type="dxa"/>
            <w:noWrap/>
            <w:vAlign w:val="center"/>
          </w:tcPr>
          <w:p w14:paraId="10E956D7">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cs="Times New Roman"/>
                <w:i w:val="0"/>
                <w:iCs w:val="0"/>
                <w:color w:val="000000"/>
                <w:kern w:val="0"/>
                <w:sz w:val="18"/>
                <w:szCs w:val="18"/>
                <w:u w:val="none"/>
                <w:lang w:val="en-US" w:eastAsia="zh-CN" w:bidi="ar"/>
              </w:rPr>
              <w:t>1407</w:t>
            </w:r>
          </w:p>
        </w:tc>
        <w:tc>
          <w:tcPr>
            <w:tcW w:w="881" w:type="dxa"/>
            <w:noWrap/>
            <w:vAlign w:val="center"/>
          </w:tcPr>
          <w:p w14:paraId="4E3B9B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cs="Times New Roman"/>
                <w:i w:val="0"/>
                <w:iCs w:val="0"/>
                <w:color w:val="000000"/>
                <w:kern w:val="0"/>
                <w:sz w:val="18"/>
                <w:szCs w:val="18"/>
                <w:u w:val="none"/>
                <w:lang w:val="en-US" w:eastAsia="zh-CN" w:bidi="ar"/>
              </w:rPr>
              <w:t>1407</w:t>
            </w:r>
          </w:p>
        </w:tc>
        <w:tc>
          <w:tcPr>
            <w:tcW w:w="1130" w:type="dxa"/>
            <w:noWrap/>
            <w:vAlign w:val="center"/>
          </w:tcPr>
          <w:p w14:paraId="274F8321">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28.19</w:t>
            </w:r>
            <w:r>
              <w:rPr>
                <w:rFonts w:hint="default" w:ascii="Times New Roman" w:hAnsi="Times New Roman" w:eastAsia="宋体" w:cs="Times New Roman"/>
                <w:i w:val="0"/>
                <w:iCs w:val="0"/>
                <w:color w:val="000000"/>
                <w:kern w:val="0"/>
                <w:sz w:val="18"/>
                <w:szCs w:val="18"/>
                <w:u w:val="none"/>
                <w:lang w:val="en-US" w:eastAsia="zh-CN" w:bidi="ar"/>
              </w:rPr>
              <w:t>%</w:t>
            </w:r>
          </w:p>
        </w:tc>
      </w:tr>
      <w:tr w14:paraId="23C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03C184C">
            <w:pPr>
              <w:jc w:val="center"/>
              <w:rPr>
                <w:rFonts w:hint="default" w:ascii="Times New Roman" w:hAnsi="Times New Roman" w:cs="Times New Roman"/>
                <w:sz w:val="18"/>
                <w:szCs w:val="18"/>
              </w:rPr>
            </w:pPr>
          </w:p>
        </w:tc>
        <w:tc>
          <w:tcPr>
            <w:tcW w:w="1908" w:type="dxa"/>
            <w:noWrap/>
            <w:vAlign w:val="center"/>
          </w:tcPr>
          <w:p w14:paraId="46F9E076">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5027A836">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130</w:t>
            </w:r>
          </w:p>
        </w:tc>
        <w:tc>
          <w:tcPr>
            <w:tcW w:w="818" w:type="dxa"/>
            <w:noWrap/>
            <w:vAlign w:val="center"/>
          </w:tcPr>
          <w:p w14:paraId="78C0217C">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448</w:t>
            </w:r>
          </w:p>
        </w:tc>
        <w:tc>
          <w:tcPr>
            <w:tcW w:w="818" w:type="dxa"/>
            <w:noWrap/>
            <w:vAlign w:val="center"/>
          </w:tcPr>
          <w:p w14:paraId="6E8092B3">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2251</w:t>
            </w:r>
          </w:p>
        </w:tc>
        <w:tc>
          <w:tcPr>
            <w:tcW w:w="881" w:type="dxa"/>
            <w:noWrap/>
            <w:vAlign w:val="center"/>
          </w:tcPr>
          <w:p w14:paraId="702DBF79">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2708</w:t>
            </w:r>
          </w:p>
        </w:tc>
        <w:tc>
          <w:tcPr>
            <w:tcW w:w="1130" w:type="dxa"/>
            <w:noWrap/>
            <w:vAlign w:val="center"/>
          </w:tcPr>
          <w:p w14:paraId="4C1F6297">
            <w:pPr>
              <w:keepNext w:val="0"/>
              <w:keepLines w:val="0"/>
              <w:widowControl/>
              <w:suppressLineNumbers w:val="0"/>
              <w:jc w:val="center"/>
              <w:textAlignment w:val="center"/>
              <w:rPr>
                <w:rFonts w:hint="default" w:ascii="Times New Roman" w:hAnsi="Times New Roman" w:cs="Times New Roman"/>
                <w:sz w:val="18"/>
                <w:szCs w:val="18"/>
              </w:rPr>
            </w:pPr>
            <w:r>
              <w:rPr>
                <w:rFonts w:hint="eastAsia" w:cs="Times New Roman"/>
                <w:i w:val="0"/>
                <w:iCs w:val="0"/>
                <w:color w:val="000000"/>
                <w:kern w:val="0"/>
                <w:sz w:val="18"/>
                <w:szCs w:val="18"/>
                <w:u w:val="none"/>
                <w:lang w:val="en-US" w:eastAsia="zh-CN" w:bidi="ar"/>
              </w:rPr>
              <w:t>54.25</w:t>
            </w:r>
            <w:r>
              <w:rPr>
                <w:rFonts w:hint="default" w:ascii="Times New Roman" w:hAnsi="Times New Roman" w:eastAsia="宋体" w:cs="Times New Roman"/>
                <w:i w:val="0"/>
                <w:iCs w:val="0"/>
                <w:color w:val="000000"/>
                <w:kern w:val="0"/>
                <w:sz w:val="18"/>
                <w:szCs w:val="18"/>
                <w:u w:val="none"/>
                <w:lang w:val="en-US" w:eastAsia="zh-CN" w:bidi="ar"/>
              </w:rPr>
              <w:t>%</w:t>
            </w:r>
          </w:p>
        </w:tc>
      </w:tr>
      <w:tr w14:paraId="1A89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01BBDB63">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999" w:type="dxa"/>
            <w:noWrap/>
            <w:vAlign w:val="center"/>
          </w:tcPr>
          <w:p w14:paraId="6A5BA1FE">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274</w:t>
            </w:r>
          </w:p>
        </w:tc>
        <w:tc>
          <w:tcPr>
            <w:tcW w:w="818" w:type="dxa"/>
            <w:noWrap/>
            <w:vAlign w:val="center"/>
          </w:tcPr>
          <w:p w14:paraId="20AD02CE">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18</w:t>
            </w:r>
            <w:r>
              <w:rPr>
                <w:rFonts w:hint="eastAsia" w:cs="Times New Roman"/>
                <w:i w:val="0"/>
                <w:iCs w:val="0"/>
                <w:color w:val="000000"/>
                <w:kern w:val="0"/>
                <w:sz w:val="18"/>
                <w:szCs w:val="18"/>
                <w:u w:val="none"/>
                <w:lang w:val="en-US" w:eastAsia="zh-CN" w:bidi="ar"/>
              </w:rPr>
              <w:t>52</w:t>
            </w:r>
          </w:p>
        </w:tc>
        <w:tc>
          <w:tcPr>
            <w:tcW w:w="818" w:type="dxa"/>
            <w:noWrap/>
            <w:vAlign w:val="center"/>
          </w:tcPr>
          <w:p w14:paraId="5DEA1C74">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default" w:cs="Times New Roman"/>
                <w:i w:val="0"/>
                <w:iCs w:val="0"/>
                <w:color w:val="000000"/>
                <w:kern w:val="0"/>
                <w:sz w:val="18"/>
                <w:szCs w:val="18"/>
                <w:u w:val="none"/>
                <w:lang w:val="en-US" w:eastAsia="zh-CN" w:bidi="ar"/>
              </w:rPr>
              <w:t>31</w:t>
            </w:r>
            <w:r>
              <w:rPr>
                <w:rFonts w:hint="eastAsia" w:cs="Times New Roman"/>
                <w:i w:val="0"/>
                <w:iCs w:val="0"/>
                <w:color w:val="000000"/>
                <w:kern w:val="0"/>
                <w:sz w:val="18"/>
                <w:szCs w:val="18"/>
                <w:u w:val="none"/>
                <w:lang w:val="en-US" w:eastAsia="zh-CN" w:bidi="ar"/>
              </w:rPr>
              <w:t>41</w:t>
            </w:r>
          </w:p>
        </w:tc>
        <w:tc>
          <w:tcPr>
            <w:tcW w:w="881" w:type="dxa"/>
            <w:noWrap/>
            <w:vAlign w:val="center"/>
          </w:tcPr>
          <w:p w14:paraId="152F06AF">
            <w:pPr>
              <w:keepNext w:val="0"/>
              <w:keepLines w:val="0"/>
              <w:widowControl/>
              <w:suppressLineNumbers w:val="0"/>
              <w:jc w:val="center"/>
              <w:textAlignment w:val="center"/>
              <w:rPr>
                <w:rFonts w:hint="default"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4992</w:t>
            </w:r>
          </w:p>
        </w:tc>
        <w:tc>
          <w:tcPr>
            <w:tcW w:w="1130" w:type="dxa"/>
            <w:noWrap/>
            <w:vAlign w:val="center"/>
          </w:tcPr>
          <w:p w14:paraId="47BDC91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100.00%</w:t>
            </w:r>
          </w:p>
        </w:tc>
      </w:tr>
      <w:bookmarkEnd w:id="0"/>
    </w:tbl>
    <w:p w14:paraId="60C5D5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lang w:eastAsia="zh-CN"/>
        </w:rPr>
      </w:pP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三</w:t>
      </w:r>
      <w:r>
        <w:rPr>
          <w:rFonts w:hint="eastAsia" w:ascii="Times New Roman" w:hAnsi="Times New Roman" w:eastAsia="宋体"/>
          <w:b/>
          <w:bCs/>
          <w:sz w:val="24"/>
          <w:lang w:eastAsia="zh-CN"/>
        </w:rPr>
        <w:t>）</w:t>
      </w:r>
      <w:r>
        <w:rPr>
          <w:rFonts w:ascii="Times New Roman" w:hAnsi="Times New Roman" w:eastAsia="宋体"/>
          <w:b/>
          <w:bCs/>
          <w:sz w:val="24"/>
        </w:rPr>
        <w:t>教学计划安排（按周安排）</w:t>
      </w:r>
    </w:p>
    <w:tbl>
      <w:tblPr>
        <w:tblStyle w:val="1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2F3E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0" w:type="dxa"/>
            <w:noWrap w:val="0"/>
            <w:vAlign w:val="center"/>
          </w:tcPr>
          <w:p w14:paraId="6952CB3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noWrap w:val="0"/>
            <w:vAlign w:val="center"/>
          </w:tcPr>
          <w:p w14:paraId="3278CCA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noWrap w:val="0"/>
            <w:vAlign w:val="center"/>
          </w:tcPr>
          <w:p w14:paraId="42F2E546">
            <w:pPr>
              <w:spacing w:line="240" w:lineRule="auto"/>
              <w:ind w:firstLine="0" w:firstLineChars="0"/>
              <w:jc w:val="center"/>
              <w:rPr>
                <w:rFonts w:hint="eastAsia" w:ascii="Times New Roman" w:hAnsi="Times New Roman" w:eastAsia="宋体"/>
                <w:b/>
                <w:bCs/>
                <w:sz w:val="21"/>
                <w:szCs w:val="21"/>
              </w:rPr>
            </w:pPr>
            <w:r>
              <w:rPr>
                <w:rFonts w:hint="eastAsia" w:ascii="Times New Roman" w:hAnsi="Times New Roman" w:eastAsia="宋体"/>
                <w:b/>
                <w:bCs/>
                <w:color w:val="auto"/>
                <w:sz w:val="21"/>
                <w:szCs w:val="21"/>
              </w:rPr>
              <w:t>军事技能</w:t>
            </w:r>
          </w:p>
        </w:tc>
        <w:tc>
          <w:tcPr>
            <w:tcW w:w="740" w:type="dxa"/>
            <w:noWrap w:val="0"/>
            <w:vAlign w:val="center"/>
          </w:tcPr>
          <w:p w14:paraId="0BC5A8D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4C5CDD3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noWrap w:val="0"/>
            <w:vAlign w:val="center"/>
          </w:tcPr>
          <w:p w14:paraId="2B5C11A9">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noWrap w:val="0"/>
            <w:vAlign w:val="center"/>
          </w:tcPr>
          <w:p w14:paraId="5221803E">
            <w:pPr>
              <w:spacing w:line="240" w:lineRule="auto"/>
              <w:ind w:firstLine="0" w:firstLineChars="0"/>
              <w:jc w:val="center"/>
              <w:rPr>
                <w:rFonts w:hint="eastAsia"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noWrap w:val="0"/>
            <w:vAlign w:val="center"/>
          </w:tcPr>
          <w:p w14:paraId="545C336C">
            <w:pPr>
              <w:spacing w:line="240" w:lineRule="auto"/>
              <w:ind w:firstLine="0" w:firstLineChars="0"/>
              <w:jc w:val="center"/>
              <w:rPr>
                <w:rFonts w:hint="eastAsia"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noWrap w:val="0"/>
            <w:vAlign w:val="center"/>
          </w:tcPr>
          <w:p w14:paraId="2BA3D39F">
            <w:pPr>
              <w:spacing w:line="240" w:lineRule="auto"/>
              <w:ind w:firstLine="0" w:firstLineChars="0"/>
              <w:jc w:val="center"/>
              <w:rPr>
                <w:rFonts w:hint="eastAsia" w:ascii="Times New Roman" w:hAnsi="Times New Roman" w:eastAsia="宋体"/>
                <w:b/>
                <w:bCs/>
                <w:sz w:val="21"/>
                <w:szCs w:val="21"/>
              </w:rPr>
            </w:pPr>
            <w:r>
              <w:rPr>
                <w:rFonts w:ascii="Times New Roman" w:hAnsi="Times New Roman" w:eastAsia="宋体"/>
                <w:b/>
                <w:bCs/>
                <w:sz w:val="21"/>
                <w:szCs w:val="21"/>
              </w:rPr>
              <w:t>毕业设计</w:t>
            </w:r>
          </w:p>
        </w:tc>
        <w:tc>
          <w:tcPr>
            <w:tcW w:w="750" w:type="dxa"/>
            <w:noWrap w:val="0"/>
            <w:vAlign w:val="center"/>
          </w:tcPr>
          <w:p w14:paraId="1C7B8E15">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noWrap w:val="0"/>
            <w:vAlign w:val="center"/>
          </w:tcPr>
          <w:p w14:paraId="254F20B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7E0CAA1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noWrap w:val="0"/>
            <w:vAlign w:val="center"/>
          </w:tcPr>
          <w:p w14:paraId="33A0CEB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noWrap w:val="0"/>
            <w:vAlign w:val="center"/>
          </w:tcPr>
          <w:p w14:paraId="52C939F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3143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noWrap w:val="0"/>
            <w:vAlign w:val="center"/>
          </w:tcPr>
          <w:p w14:paraId="21CC182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noWrap w:val="0"/>
            <w:vAlign w:val="center"/>
          </w:tcPr>
          <w:p w14:paraId="29890BA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noWrap w:val="0"/>
            <w:vAlign w:val="center"/>
          </w:tcPr>
          <w:p w14:paraId="548B977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40" w:type="dxa"/>
            <w:noWrap w:val="0"/>
            <w:vAlign w:val="center"/>
          </w:tcPr>
          <w:p w14:paraId="6E4AD9A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4</w:t>
            </w:r>
          </w:p>
        </w:tc>
        <w:tc>
          <w:tcPr>
            <w:tcW w:w="480" w:type="dxa"/>
            <w:noWrap w:val="0"/>
            <w:vAlign w:val="center"/>
          </w:tcPr>
          <w:p w14:paraId="616FB58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2EB367EC">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43F3A949">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p>
        </w:tc>
        <w:tc>
          <w:tcPr>
            <w:tcW w:w="755" w:type="dxa"/>
            <w:noWrap w:val="0"/>
            <w:vAlign w:val="center"/>
          </w:tcPr>
          <w:p w14:paraId="02049A76">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192E3C13">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02CD25C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053DFFB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noWrap w:val="0"/>
            <w:vAlign w:val="center"/>
          </w:tcPr>
          <w:p w14:paraId="5A2CE44A">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1.入学教育结合军事技能安排；</w:t>
            </w:r>
          </w:p>
          <w:p w14:paraId="113A2A85">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58B1C9F2">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3.毕业设计结合岗位实习安排。</w:t>
            </w:r>
          </w:p>
          <w:p w14:paraId="3E203424">
            <w:pPr>
              <w:spacing w:line="240" w:lineRule="auto"/>
              <w:ind w:firstLine="0" w:firstLineChars="0"/>
              <w:jc w:val="center"/>
              <w:rPr>
                <w:rFonts w:hint="eastAsia" w:ascii="Times New Roman" w:hAnsi="Times New Roman" w:eastAsia="宋体"/>
                <w:sz w:val="21"/>
                <w:szCs w:val="21"/>
              </w:rPr>
            </w:pPr>
          </w:p>
        </w:tc>
      </w:tr>
      <w:tr w14:paraId="7DF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noWrap w:val="0"/>
            <w:vAlign w:val="center"/>
          </w:tcPr>
          <w:p w14:paraId="19ABA614">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5A61A7F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noWrap w:val="0"/>
            <w:vAlign w:val="center"/>
          </w:tcPr>
          <w:p w14:paraId="75826D38">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69F4CE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noWrap w:val="0"/>
            <w:vAlign w:val="center"/>
          </w:tcPr>
          <w:p w14:paraId="2AA22AA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577CAF2D">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145CC06E">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3</w:t>
            </w:r>
          </w:p>
        </w:tc>
        <w:tc>
          <w:tcPr>
            <w:tcW w:w="755" w:type="dxa"/>
            <w:noWrap w:val="0"/>
            <w:vAlign w:val="center"/>
          </w:tcPr>
          <w:p w14:paraId="219B7C5E">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4ED93666">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743D365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5D112F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5EB1DA7A">
            <w:pPr>
              <w:spacing w:line="240" w:lineRule="auto"/>
              <w:ind w:firstLine="0" w:firstLineChars="0"/>
              <w:jc w:val="center"/>
              <w:rPr>
                <w:rFonts w:hint="eastAsia" w:ascii="Times New Roman" w:hAnsi="Times New Roman" w:eastAsia="宋体"/>
                <w:sz w:val="21"/>
                <w:szCs w:val="21"/>
              </w:rPr>
            </w:pPr>
          </w:p>
        </w:tc>
      </w:tr>
      <w:tr w14:paraId="0673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noWrap w:val="0"/>
            <w:vAlign w:val="center"/>
          </w:tcPr>
          <w:p w14:paraId="6A24B66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noWrap w:val="0"/>
            <w:vAlign w:val="center"/>
          </w:tcPr>
          <w:p w14:paraId="377D57F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noWrap w:val="0"/>
            <w:vAlign w:val="center"/>
          </w:tcPr>
          <w:p w14:paraId="66B5A70A">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B20AC0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noWrap w:val="0"/>
            <w:vAlign w:val="center"/>
          </w:tcPr>
          <w:p w14:paraId="222D469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7B25F2DE">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0D8941D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3</w:t>
            </w:r>
          </w:p>
        </w:tc>
        <w:tc>
          <w:tcPr>
            <w:tcW w:w="755" w:type="dxa"/>
            <w:noWrap w:val="0"/>
            <w:vAlign w:val="center"/>
          </w:tcPr>
          <w:p w14:paraId="753F97E9">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08A9B9BD">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09A3DB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5ECA181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50CE52C0">
            <w:pPr>
              <w:spacing w:line="240" w:lineRule="auto"/>
              <w:ind w:firstLine="0" w:firstLineChars="0"/>
              <w:jc w:val="center"/>
              <w:rPr>
                <w:rFonts w:hint="eastAsia" w:ascii="Times New Roman" w:hAnsi="Times New Roman" w:eastAsia="宋体"/>
                <w:sz w:val="21"/>
                <w:szCs w:val="21"/>
              </w:rPr>
            </w:pPr>
          </w:p>
        </w:tc>
      </w:tr>
      <w:tr w14:paraId="4D62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noWrap w:val="0"/>
            <w:vAlign w:val="center"/>
          </w:tcPr>
          <w:p w14:paraId="0E61E6FA">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647B378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noWrap w:val="0"/>
            <w:vAlign w:val="center"/>
          </w:tcPr>
          <w:p w14:paraId="1D18348F">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457852E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noWrap w:val="0"/>
            <w:vAlign w:val="center"/>
          </w:tcPr>
          <w:p w14:paraId="21D165A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7224EF74">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192C5FA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2</w:t>
            </w:r>
          </w:p>
        </w:tc>
        <w:tc>
          <w:tcPr>
            <w:tcW w:w="755" w:type="dxa"/>
            <w:noWrap w:val="0"/>
            <w:vAlign w:val="center"/>
          </w:tcPr>
          <w:p w14:paraId="2D595988">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1B8A3015">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249FD6D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26C9ACC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71E9FC76">
            <w:pPr>
              <w:spacing w:line="240" w:lineRule="auto"/>
              <w:ind w:firstLine="0" w:firstLineChars="0"/>
              <w:jc w:val="center"/>
              <w:rPr>
                <w:rFonts w:hint="eastAsia" w:ascii="Times New Roman" w:hAnsi="Times New Roman" w:eastAsia="宋体"/>
                <w:sz w:val="21"/>
                <w:szCs w:val="21"/>
              </w:rPr>
            </w:pPr>
          </w:p>
        </w:tc>
      </w:tr>
      <w:tr w14:paraId="279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480" w:type="dxa"/>
            <w:vMerge w:val="restart"/>
            <w:noWrap w:val="0"/>
            <w:vAlign w:val="center"/>
          </w:tcPr>
          <w:p w14:paraId="343BFCD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noWrap w:val="0"/>
            <w:vAlign w:val="center"/>
          </w:tcPr>
          <w:p w14:paraId="685BDD6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noWrap w:val="0"/>
            <w:vAlign w:val="center"/>
          </w:tcPr>
          <w:p w14:paraId="5FC5DE10">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66E4A80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480" w:type="dxa"/>
            <w:noWrap w:val="0"/>
            <w:vAlign w:val="center"/>
          </w:tcPr>
          <w:p w14:paraId="2B784E5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1622C359">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772AB991">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5</w:t>
            </w:r>
          </w:p>
        </w:tc>
        <w:tc>
          <w:tcPr>
            <w:tcW w:w="755" w:type="dxa"/>
            <w:noWrap w:val="0"/>
            <w:vAlign w:val="center"/>
          </w:tcPr>
          <w:p w14:paraId="34BFE0CD">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042511F0">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16B6B8F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85031D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1123397B">
            <w:pPr>
              <w:spacing w:line="240" w:lineRule="auto"/>
              <w:ind w:firstLine="0" w:firstLineChars="0"/>
              <w:jc w:val="center"/>
              <w:rPr>
                <w:rFonts w:hint="eastAsia" w:ascii="Times New Roman" w:hAnsi="Times New Roman" w:eastAsia="宋体"/>
                <w:sz w:val="21"/>
                <w:szCs w:val="21"/>
              </w:rPr>
            </w:pPr>
          </w:p>
        </w:tc>
      </w:tr>
      <w:tr w14:paraId="3DBB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0456E638">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6410FA0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noWrap w:val="0"/>
            <w:vAlign w:val="center"/>
          </w:tcPr>
          <w:p w14:paraId="1832861B">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7B6EA307">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9</w:t>
            </w:r>
          </w:p>
        </w:tc>
        <w:tc>
          <w:tcPr>
            <w:tcW w:w="480" w:type="dxa"/>
            <w:noWrap w:val="0"/>
            <w:vAlign w:val="center"/>
          </w:tcPr>
          <w:p w14:paraId="25C60F6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noWrap w:val="0"/>
            <w:vAlign w:val="center"/>
          </w:tcPr>
          <w:p w14:paraId="6E57F96F">
            <w:pPr>
              <w:spacing w:line="240" w:lineRule="auto"/>
              <w:ind w:firstLine="0" w:firstLineChars="0"/>
              <w:jc w:val="center"/>
              <w:rPr>
                <w:rFonts w:ascii="Times New Roman" w:hAnsi="Times New Roman" w:eastAsia="宋体"/>
                <w:sz w:val="21"/>
                <w:szCs w:val="21"/>
              </w:rPr>
            </w:pPr>
          </w:p>
        </w:tc>
        <w:tc>
          <w:tcPr>
            <w:tcW w:w="983" w:type="dxa"/>
            <w:noWrap w:val="0"/>
            <w:vAlign w:val="center"/>
          </w:tcPr>
          <w:p w14:paraId="3AEE49A4">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8</w:t>
            </w:r>
          </w:p>
        </w:tc>
        <w:tc>
          <w:tcPr>
            <w:tcW w:w="755" w:type="dxa"/>
            <w:noWrap w:val="0"/>
            <w:vAlign w:val="center"/>
          </w:tcPr>
          <w:p w14:paraId="3F5246D1">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3EC156B6">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5E06D63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B9A021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410AF1F1">
            <w:pPr>
              <w:spacing w:line="240" w:lineRule="auto"/>
              <w:ind w:firstLine="0" w:firstLineChars="0"/>
              <w:jc w:val="center"/>
              <w:rPr>
                <w:rFonts w:hint="eastAsia" w:ascii="Times New Roman" w:hAnsi="Times New Roman" w:eastAsia="宋体"/>
                <w:sz w:val="21"/>
                <w:szCs w:val="21"/>
              </w:rPr>
            </w:pPr>
          </w:p>
        </w:tc>
      </w:tr>
      <w:tr w14:paraId="4100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noWrap w:val="0"/>
            <w:vAlign w:val="center"/>
          </w:tcPr>
          <w:p w14:paraId="612EA5F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noWrap w:val="0"/>
            <w:vAlign w:val="center"/>
          </w:tcPr>
          <w:p w14:paraId="678E70E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noWrap w:val="0"/>
            <w:vAlign w:val="center"/>
          </w:tcPr>
          <w:p w14:paraId="19B1C986">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p>
        </w:tc>
        <w:tc>
          <w:tcPr>
            <w:tcW w:w="740" w:type="dxa"/>
            <w:noWrap w:val="0"/>
            <w:vAlign w:val="center"/>
          </w:tcPr>
          <w:p w14:paraId="3041EA8F">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2</w:t>
            </w:r>
          </w:p>
        </w:tc>
        <w:tc>
          <w:tcPr>
            <w:tcW w:w="480" w:type="dxa"/>
            <w:noWrap w:val="0"/>
            <w:vAlign w:val="center"/>
          </w:tcPr>
          <w:p w14:paraId="14529B4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noWrap w:val="0"/>
            <w:vAlign w:val="center"/>
          </w:tcPr>
          <w:p w14:paraId="6CA347C2">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68AFCD8">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3</w:t>
            </w:r>
          </w:p>
        </w:tc>
        <w:tc>
          <w:tcPr>
            <w:tcW w:w="755" w:type="dxa"/>
            <w:noWrap w:val="0"/>
            <w:vAlign w:val="center"/>
          </w:tcPr>
          <w:p w14:paraId="17CFC957">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7B29083E">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657173D5">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779" w:type="dxa"/>
            <w:noWrap w:val="0"/>
            <w:vAlign w:val="center"/>
          </w:tcPr>
          <w:p w14:paraId="59C6CC5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438869AA">
            <w:pPr>
              <w:spacing w:line="240" w:lineRule="auto"/>
              <w:ind w:firstLine="0" w:firstLineChars="0"/>
              <w:jc w:val="center"/>
              <w:rPr>
                <w:rFonts w:hint="eastAsia" w:ascii="Times New Roman" w:hAnsi="Times New Roman" w:eastAsia="宋体"/>
                <w:sz w:val="21"/>
                <w:szCs w:val="21"/>
              </w:rPr>
            </w:pPr>
          </w:p>
        </w:tc>
      </w:tr>
      <w:tr w14:paraId="2735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26834B13">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0729E52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noWrap w:val="0"/>
            <w:vAlign w:val="center"/>
          </w:tcPr>
          <w:p w14:paraId="5ED1061B">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5B7B030">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5</w:t>
            </w:r>
          </w:p>
        </w:tc>
        <w:tc>
          <w:tcPr>
            <w:tcW w:w="480" w:type="dxa"/>
            <w:noWrap w:val="0"/>
            <w:vAlign w:val="center"/>
          </w:tcPr>
          <w:p w14:paraId="3EABF1C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noWrap w:val="0"/>
            <w:vAlign w:val="center"/>
          </w:tcPr>
          <w:p w14:paraId="2BDDB24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28BCC48">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p>
        </w:tc>
        <w:tc>
          <w:tcPr>
            <w:tcW w:w="755" w:type="dxa"/>
            <w:noWrap w:val="0"/>
            <w:vAlign w:val="center"/>
          </w:tcPr>
          <w:p w14:paraId="26D3B706">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6C0FCEE3">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55DF7A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25FE94C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noWrap w:val="0"/>
            <w:vAlign w:val="center"/>
          </w:tcPr>
          <w:p w14:paraId="3E78F916">
            <w:pPr>
              <w:spacing w:line="240" w:lineRule="auto"/>
              <w:ind w:firstLine="0" w:firstLineChars="0"/>
              <w:jc w:val="center"/>
              <w:rPr>
                <w:rFonts w:hint="eastAsia" w:ascii="Times New Roman" w:hAnsi="Times New Roman" w:eastAsia="宋体"/>
                <w:sz w:val="21"/>
                <w:szCs w:val="21"/>
              </w:rPr>
            </w:pPr>
          </w:p>
        </w:tc>
      </w:tr>
      <w:tr w14:paraId="00A2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noWrap w:val="0"/>
            <w:vAlign w:val="center"/>
          </w:tcPr>
          <w:p w14:paraId="24E47D8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noWrap w:val="0"/>
            <w:vAlign w:val="center"/>
          </w:tcPr>
          <w:p w14:paraId="3AFE4DB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noWrap w:val="0"/>
            <w:vAlign w:val="center"/>
          </w:tcPr>
          <w:p w14:paraId="064A7C6E">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1C8DBE09">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4</w:t>
            </w:r>
          </w:p>
        </w:tc>
        <w:tc>
          <w:tcPr>
            <w:tcW w:w="480" w:type="dxa"/>
            <w:noWrap w:val="0"/>
            <w:vAlign w:val="center"/>
          </w:tcPr>
          <w:p w14:paraId="5048A23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noWrap w:val="0"/>
            <w:vAlign w:val="center"/>
          </w:tcPr>
          <w:p w14:paraId="4150A4D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3CE0117D">
            <w:pPr>
              <w:spacing w:line="240" w:lineRule="auto"/>
              <w:ind w:firstLine="0" w:firstLineChars="0"/>
              <w:jc w:val="center"/>
              <w:rPr>
                <w:rFonts w:hint="eastAsia" w:ascii="Times New Roman" w:hAnsi="Times New Roman" w:eastAsia="宋体"/>
                <w:sz w:val="21"/>
                <w:szCs w:val="21"/>
              </w:rPr>
            </w:pPr>
          </w:p>
        </w:tc>
        <w:tc>
          <w:tcPr>
            <w:tcW w:w="755" w:type="dxa"/>
            <w:noWrap w:val="0"/>
            <w:vAlign w:val="center"/>
          </w:tcPr>
          <w:p w14:paraId="1C3BD565">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4</w:t>
            </w:r>
          </w:p>
        </w:tc>
        <w:tc>
          <w:tcPr>
            <w:tcW w:w="750" w:type="dxa"/>
            <w:noWrap w:val="0"/>
            <w:vAlign w:val="center"/>
          </w:tcPr>
          <w:p w14:paraId="179CACE1">
            <w:pPr>
              <w:spacing w:line="240" w:lineRule="auto"/>
              <w:ind w:firstLine="0" w:firstLineChars="0"/>
              <w:jc w:val="center"/>
              <w:rPr>
                <w:rFonts w:ascii="Times New Roman" w:hAnsi="Times New Roman" w:eastAsia="宋体"/>
                <w:sz w:val="21"/>
                <w:szCs w:val="21"/>
              </w:rPr>
            </w:pPr>
          </w:p>
        </w:tc>
        <w:tc>
          <w:tcPr>
            <w:tcW w:w="1040" w:type="dxa"/>
            <w:noWrap w:val="0"/>
            <w:vAlign w:val="center"/>
          </w:tcPr>
          <w:p w14:paraId="3FC81B1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noWrap w:val="0"/>
            <w:vAlign w:val="center"/>
          </w:tcPr>
          <w:p w14:paraId="752E9B0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noWrap w:val="0"/>
            <w:vAlign w:val="center"/>
          </w:tcPr>
          <w:p w14:paraId="3E6355FB">
            <w:pPr>
              <w:spacing w:line="240" w:lineRule="auto"/>
              <w:ind w:firstLine="0" w:firstLineChars="0"/>
              <w:jc w:val="center"/>
              <w:rPr>
                <w:rFonts w:ascii="Times New Roman" w:hAnsi="Times New Roman" w:eastAsia="宋体"/>
                <w:sz w:val="21"/>
                <w:szCs w:val="21"/>
              </w:rPr>
            </w:pPr>
          </w:p>
        </w:tc>
      </w:tr>
      <w:tr w14:paraId="704B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noWrap w:val="0"/>
            <w:vAlign w:val="center"/>
          </w:tcPr>
          <w:p w14:paraId="3DA09C19">
            <w:pPr>
              <w:spacing w:line="240" w:lineRule="auto"/>
              <w:ind w:firstLine="0" w:firstLineChars="0"/>
              <w:jc w:val="center"/>
              <w:rPr>
                <w:rFonts w:ascii="Times New Roman" w:hAnsi="Times New Roman" w:eastAsia="宋体"/>
                <w:sz w:val="21"/>
                <w:szCs w:val="21"/>
              </w:rPr>
            </w:pPr>
          </w:p>
        </w:tc>
        <w:tc>
          <w:tcPr>
            <w:tcW w:w="475" w:type="dxa"/>
            <w:noWrap w:val="0"/>
            <w:vAlign w:val="center"/>
          </w:tcPr>
          <w:p w14:paraId="02B4E6A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noWrap w:val="0"/>
            <w:vAlign w:val="center"/>
          </w:tcPr>
          <w:p w14:paraId="7FF61602">
            <w:pPr>
              <w:spacing w:line="240" w:lineRule="auto"/>
              <w:ind w:firstLine="0" w:firstLineChars="0"/>
              <w:jc w:val="center"/>
              <w:rPr>
                <w:rFonts w:ascii="Times New Roman" w:hAnsi="Times New Roman" w:eastAsia="宋体"/>
                <w:sz w:val="21"/>
                <w:szCs w:val="21"/>
              </w:rPr>
            </w:pPr>
          </w:p>
        </w:tc>
        <w:tc>
          <w:tcPr>
            <w:tcW w:w="740" w:type="dxa"/>
            <w:noWrap w:val="0"/>
            <w:vAlign w:val="center"/>
          </w:tcPr>
          <w:p w14:paraId="737BC2A5">
            <w:pPr>
              <w:spacing w:line="240" w:lineRule="auto"/>
              <w:ind w:firstLine="0" w:firstLineChars="0"/>
              <w:jc w:val="center"/>
              <w:rPr>
                <w:rFonts w:ascii="Times New Roman" w:hAnsi="Times New Roman" w:eastAsia="宋体"/>
                <w:sz w:val="21"/>
                <w:szCs w:val="21"/>
              </w:rPr>
            </w:pPr>
          </w:p>
        </w:tc>
        <w:tc>
          <w:tcPr>
            <w:tcW w:w="480" w:type="dxa"/>
            <w:noWrap w:val="0"/>
            <w:vAlign w:val="center"/>
          </w:tcPr>
          <w:p w14:paraId="4D2AE209">
            <w:pPr>
              <w:spacing w:line="240" w:lineRule="auto"/>
              <w:ind w:firstLine="0" w:firstLineChars="0"/>
              <w:jc w:val="center"/>
              <w:rPr>
                <w:rFonts w:ascii="Times New Roman" w:hAnsi="Times New Roman" w:eastAsia="宋体"/>
                <w:sz w:val="21"/>
                <w:szCs w:val="21"/>
              </w:rPr>
            </w:pPr>
          </w:p>
        </w:tc>
        <w:tc>
          <w:tcPr>
            <w:tcW w:w="571" w:type="dxa"/>
            <w:noWrap w:val="0"/>
            <w:vAlign w:val="center"/>
          </w:tcPr>
          <w:p w14:paraId="2289B65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noWrap w:val="0"/>
            <w:vAlign w:val="center"/>
          </w:tcPr>
          <w:p w14:paraId="1A323528">
            <w:pPr>
              <w:spacing w:line="240" w:lineRule="auto"/>
              <w:ind w:firstLine="0" w:firstLineChars="0"/>
              <w:jc w:val="center"/>
              <w:rPr>
                <w:rFonts w:ascii="Times New Roman" w:hAnsi="Times New Roman" w:eastAsia="宋体"/>
                <w:sz w:val="21"/>
                <w:szCs w:val="21"/>
              </w:rPr>
            </w:pPr>
          </w:p>
        </w:tc>
        <w:tc>
          <w:tcPr>
            <w:tcW w:w="755" w:type="dxa"/>
            <w:noWrap w:val="0"/>
            <w:vAlign w:val="center"/>
          </w:tcPr>
          <w:p w14:paraId="5D349891">
            <w:pPr>
              <w:spacing w:line="240" w:lineRule="auto"/>
              <w:ind w:firstLine="0" w:firstLineChars="0"/>
              <w:jc w:val="center"/>
              <w:rPr>
                <w:rFonts w:ascii="Times New Roman" w:hAnsi="Times New Roman" w:eastAsia="宋体"/>
                <w:sz w:val="21"/>
                <w:szCs w:val="21"/>
              </w:rPr>
            </w:pPr>
          </w:p>
        </w:tc>
        <w:tc>
          <w:tcPr>
            <w:tcW w:w="750" w:type="dxa"/>
            <w:noWrap w:val="0"/>
            <w:vAlign w:val="center"/>
          </w:tcPr>
          <w:p w14:paraId="7221F1F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noWrap w:val="0"/>
            <w:vAlign w:val="center"/>
          </w:tcPr>
          <w:p w14:paraId="752EAB99">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779" w:type="dxa"/>
            <w:noWrap w:val="0"/>
            <w:vAlign w:val="center"/>
          </w:tcPr>
          <w:p w14:paraId="34C1248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noWrap w:val="0"/>
            <w:vAlign w:val="center"/>
          </w:tcPr>
          <w:p w14:paraId="755039CF">
            <w:pPr>
              <w:spacing w:line="240" w:lineRule="auto"/>
              <w:ind w:firstLine="0" w:firstLineChars="0"/>
              <w:jc w:val="center"/>
              <w:rPr>
                <w:rFonts w:ascii="Times New Roman" w:hAnsi="Times New Roman" w:eastAsia="宋体"/>
                <w:sz w:val="21"/>
                <w:szCs w:val="21"/>
              </w:rPr>
            </w:pPr>
          </w:p>
        </w:tc>
      </w:tr>
      <w:tr w14:paraId="181D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noWrap w:val="0"/>
            <w:vAlign w:val="center"/>
          </w:tcPr>
          <w:p w14:paraId="115704F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noWrap w:val="0"/>
            <w:vAlign w:val="center"/>
          </w:tcPr>
          <w:p w14:paraId="06E18645">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p>
        </w:tc>
        <w:tc>
          <w:tcPr>
            <w:tcW w:w="740" w:type="dxa"/>
            <w:noWrap w:val="0"/>
            <w:vAlign w:val="center"/>
          </w:tcPr>
          <w:p w14:paraId="2D359028">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119</w:t>
            </w:r>
          </w:p>
        </w:tc>
        <w:tc>
          <w:tcPr>
            <w:tcW w:w="480" w:type="dxa"/>
            <w:noWrap w:val="0"/>
            <w:vAlign w:val="center"/>
          </w:tcPr>
          <w:p w14:paraId="60D81EA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noWrap w:val="0"/>
            <w:vAlign w:val="center"/>
          </w:tcPr>
          <w:p w14:paraId="1DD7F578">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983" w:type="dxa"/>
            <w:noWrap w:val="0"/>
            <w:vAlign w:val="center"/>
          </w:tcPr>
          <w:p w14:paraId="69C59BA8">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28</w:t>
            </w:r>
          </w:p>
        </w:tc>
        <w:tc>
          <w:tcPr>
            <w:tcW w:w="755" w:type="dxa"/>
            <w:noWrap w:val="0"/>
            <w:vAlign w:val="center"/>
          </w:tcPr>
          <w:p w14:paraId="0CB96BBC">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4</w:t>
            </w:r>
          </w:p>
        </w:tc>
        <w:tc>
          <w:tcPr>
            <w:tcW w:w="750" w:type="dxa"/>
            <w:noWrap w:val="0"/>
            <w:vAlign w:val="center"/>
          </w:tcPr>
          <w:p w14:paraId="5C2B46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noWrap w:val="0"/>
            <w:vAlign w:val="center"/>
          </w:tcPr>
          <w:p w14:paraId="64C5E12D">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1</w:t>
            </w:r>
          </w:p>
        </w:tc>
        <w:tc>
          <w:tcPr>
            <w:tcW w:w="779" w:type="dxa"/>
            <w:noWrap w:val="0"/>
            <w:vAlign w:val="center"/>
          </w:tcPr>
          <w:p w14:paraId="6827B21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noWrap w:val="0"/>
            <w:vAlign w:val="center"/>
          </w:tcPr>
          <w:p w14:paraId="4BCB43B7">
            <w:pPr>
              <w:spacing w:line="240" w:lineRule="auto"/>
              <w:ind w:firstLine="0" w:firstLineChars="0"/>
              <w:jc w:val="center"/>
              <w:rPr>
                <w:rFonts w:hint="eastAsia" w:ascii="Times New Roman" w:hAnsi="Times New Roman" w:eastAsia="宋体"/>
                <w:sz w:val="21"/>
                <w:szCs w:val="21"/>
              </w:rPr>
            </w:pPr>
          </w:p>
        </w:tc>
      </w:tr>
    </w:tbl>
    <w:p w14:paraId="770AB19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601DC9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243EC8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76DA5B0F">
      <w:pPr>
        <w:spacing w:line="460" w:lineRule="exact"/>
        <w:ind w:firstLine="480"/>
        <w:rPr>
          <w:rFonts w:hint="eastAsia"/>
          <w:color w:val="auto"/>
          <w:sz w:val="24"/>
        </w:rPr>
      </w:pPr>
      <w:r>
        <w:rPr>
          <w:rFonts w:hint="eastAsia"/>
          <w:sz w:val="24"/>
          <w:lang w:val="en-US" w:eastAsia="zh-CN"/>
        </w:rPr>
        <w:t>机电一体化</w:t>
      </w:r>
      <w:r>
        <w:rPr>
          <w:rFonts w:hint="eastAsia"/>
          <w:sz w:val="24"/>
        </w:rPr>
        <w:t>专业现有专任教师</w:t>
      </w:r>
      <w:r>
        <w:rPr>
          <w:rFonts w:hint="eastAsia"/>
          <w:sz w:val="24"/>
          <w:lang w:val="en-US" w:eastAsia="zh-CN"/>
        </w:rPr>
        <w:t>8</w:t>
      </w:r>
      <w:r>
        <w:rPr>
          <w:rFonts w:hint="eastAsia"/>
          <w:sz w:val="24"/>
        </w:rPr>
        <w:t>人，其中高级职称</w:t>
      </w:r>
      <w:r>
        <w:rPr>
          <w:rFonts w:hint="eastAsia"/>
          <w:sz w:val="24"/>
          <w:lang w:val="en-US" w:eastAsia="zh-CN"/>
        </w:rPr>
        <w:t>4</w:t>
      </w:r>
      <w:r>
        <w:rPr>
          <w:rFonts w:hint="eastAsia"/>
          <w:sz w:val="24"/>
        </w:rPr>
        <w:t>人，中级职称</w:t>
      </w:r>
      <w:r>
        <w:rPr>
          <w:rFonts w:hint="eastAsia"/>
          <w:sz w:val="24"/>
          <w:lang w:val="en-US" w:eastAsia="zh-CN"/>
        </w:rPr>
        <w:t>4</w:t>
      </w:r>
      <w:r>
        <w:rPr>
          <w:rFonts w:hint="eastAsia"/>
          <w:sz w:val="24"/>
        </w:rPr>
        <w:t>人。高级职称占主讲教师比例</w:t>
      </w:r>
      <w:r>
        <w:rPr>
          <w:rFonts w:hint="eastAsia"/>
          <w:sz w:val="24"/>
          <w:lang w:val="en-US" w:eastAsia="zh-CN"/>
        </w:rPr>
        <w:t>5</w:t>
      </w:r>
      <w:r>
        <w:rPr>
          <w:rFonts w:hint="eastAsia"/>
          <w:sz w:val="24"/>
        </w:rPr>
        <w:t>0%；“双师”素质教师</w:t>
      </w:r>
      <w:r>
        <w:rPr>
          <w:rFonts w:hint="eastAsia"/>
          <w:sz w:val="24"/>
          <w:lang w:val="en-US" w:eastAsia="zh-CN"/>
        </w:rPr>
        <w:t>8</w:t>
      </w:r>
      <w:r>
        <w:rPr>
          <w:rFonts w:hint="eastAsia"/>
          <w:sz w:val="24"/>
        </w:rPr>
        <w:t>人，占</w:t>
      </w:r>
      <w:r>
        <w:rPr>
          <w:rFonts w:hint="eastAsia"/>
          <w:sz w:val="24"/>
          <w:lang w:val="en-US" w:eastAsia="zh-CN"/>
        </w:rPr>
        <w:t>100</w:t>
      </w:r>
      <w:r>
        <w:rPr>
          <w:rFonts w:hint="eastAsia"/>
          <w:sz w:val="24"/>
        </w:rPr>
        <w:t>%；具有行业企业生产一线工作经历的达</w:t>
      </w:r>
      <w:r>
        <w:rPr>
          <w:rFonts w:hint="eastAsia"/>
          <w:sz w:val="24"/>
          <w:lang w:val="en-US" w:eastAsia="zh-CN"/>
        </w:rPr>
        <w:t>100</w:t>
      </w:r>
      <w:r>
        <w:rPr>
          <w:rFonts w:hint="eastAsia"/>
          <w:sz w:val="24"/>
        </w:rPr>
        <w:t>%。</w:t>
      </w:r>
      <w:r>
        <w:rPr>
          <w:rFonts w:hint="eastAsia"/>
          <w:color w:val="auto"/>
          <w:sz w:val="24"/>
        </w:rPr>
        <w:t>专任教师中，国家级加工中心裁判员1人，高级考评员2人，考评员2人。荣获院教学成果奖三等奖1项，二等奖1项；承担省级教研教改项目2项；承担大学生校外实践基地建设项目1项；负责校级精品资源共享课程 3 门；专业教学团队编写校企合作教材10多门，出版教材 5 门。</w:t>
      </w:r>
    </w:p>
    <w:p w14:paraId="2BDA550E">
      <w:pPr>
        <w:pStyle w:val="11"/>
        <w:rPr>
          <w:rFonts w:hint="eastAsia"/>
          <w:color w:val="auto"/>
          <w:sz w:val="24"/>
        </w:rPr>
      </w:pPr>
    </w:p>
    <w:p w14:paraId="65F8379D">
      <w:pPr>
        <w:pStyle w:val="11"/>
        <w:rPr>
          <w:rFonts w:hint="eastAsia"/>
          <w:sz w:val="24"/>
        </w:rPr>
      </w:pPr>
    </w:p>
    <w:p w14:paraId="21203E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6489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1C04E391">
            <w:pPr>
              <w:jc w:val="center"/>
              <w:rPr>
                <w:b/>
                <w:szCs w:val="21"/>
              </w:rPr>
            </w:pPr>
            <w:r>
              <w:rPr>
                <w:b/>
                <w:szCs w:val="21"/>
              </w:rPr>
              <w:t>序号</w:t>
            </w:r>
          </w:p>
        </w:tc>
        <w:tc>
          <w:tcPr>
            <w:tcW w:w="1307" w:type="dxa"/>
            <w:noWrap/>
            <w:vAlign w:val="center"/>
          </w:tcPr>
          <w:p w14:paraId="68BD1FFD">
            <w:pPr>
              <w:jc w:val="center"/>
              <w:rPr>
                <w:b/>
                <w:szCs w:val="21"/>
              </w:rPr>
            </w:pPr>
            <w:r>
              <w:rPr>
                <w:b/>
                <w:szCs w:val="21"/>
              </w:rPr>
              <w:t>姓名</w:t>
            </w:r>
          </w:p>
        </w:tc>
        <w:tc>
          <w:tcPr>
            <w:tcW w:w="772" w:type="dxa"/>
            <w:noWrap/>
            <w:vAlign w:val="center"/>
          </w:tcPr>
          <w:p w14:paraId="771A5BF7">
            <w:pPr>
              <w:jc w:val="center"/>
              <w:rPr>
                <w:b/>
                <w:szCs w:val="21"/>
              </w:rPr>
            </w:pPr>
            <w:r>
              <w:rPr>
                <w:b/>
                <w:szCs w:val="21"/>
              </w:rPr>
              <w:t>学历</w:t>
            </w:r>
          </w:p>
        </w:tc>
        <w:tc>
          <w:tcPr>
            <w:tcW w:w="746" w:type="dxa"/>
            <w:noWrap/>
            <w:vAlign w:val="center"/>
          </w:tcPr>
          <w:p w14:paraId="568498C6">
            <w:pPr>
              <w:jc w:val="center"/>
              <w:rPr>
                <w:b/>
                <w:szCs w:val="21"/>
              </w:rPr>
            </w:pPr>
            <w:r>
              <w:rPr>
                <w:b/>
                <w:szCs w:val="21"/>
              </w:rPr>
              <w:t>学位</w:t>
            </w:r>
          </w:p>
        </w:tc>
        <w:tc>
          <w:tcPr>
            <w:tcW w:w="1287" w:type="dxa"/>
            <w:noWrap/>
            <w:vAlign w:val="center"/>
          </w:tcPr>
          <w:p w14:paraId="0B7A82D7">
            <w:pPr>
              <w:jc w:val="center"/>
              <w:rPr>
                <w:b/>
                <w:szCs w:val="21"/>
              </w:rPr>
            </w:pPr>
            <w:r>
              <w:rPr>
                <w:b/>
                <w:szCs w:val="21"/>
              </w:rPr>
              <w:t>专业技术</w:t>
            </w:r>
          </w:p>
          <w:p w14:paraId="53CB02DF">
            <w:pPr>
              <w:jc w:val="center"/>
              <w:rPr>
                <w:b/>
                <w:szCs w:val="21"/>
              </w:rPr>
            </w:pPr>
            <w:r>
              <w:rPr>
                <w:b/>
                <w:szCs w:val="21"/>
              </w:rPr>
              <w:t>职务</w:t>
            </w:r>
          </w:p>
        </w:tc>
        <w:tc>
          <w:tcPr>
            <w:tcW w:w="1163" w:type="dxa"/>
            <w:noWrap/>
            <w:vAlign w:val="center"/>
          </w:tcPr>
          <w:p w14:paraId="3180695B">
            <w:pPr>
              <w:jc w:val="center"/>
              <w:rPr>
                <w:b/>
                <w:szCs w:val="21"/>
              </w:rPr>
            </w:pPr>
            <w:r>
              <w:rPr>
                <w:rFonts w:hint="eastAsia"/>
                <w:b/>
                <w:szCs w:val="21"/>
              </w:rPr>
              <w:t>职业资格</w:t>
            </w:r>
          </w:p>
        </w:tc>
        <w:tc>
          <w:tcPr>
            <w:tcW w:w="1222" w:type="dxa"/>
            <w:noWrap/>
            <w:vAlign w:val="center"/>
          </w:tcPr>
          <w:p w14:paraId="07C9E4B3">
            <w:pPr>
              <w:jc w:val="center"/>
              <w:rPr>
                <w:b/>
                <w:szCs w:val="21"/>
              </w:rPr>
            </w:pPr>
            <w:r>
              <w:rPr>
                <w:b/>
                <w:szCs w:val="21"/>
              </w:rPr>
              <w:t>是否</w:t>
            </w:r>
          </w:p>
          <w:p w14:paraId="24C0002C">
            <w:pPr>
              <w:jc w:val="center"/>
              <w:rPr>
                <w:b/>
                <w:szCs w:val="21"/>
              </w:rPr>
            </w:pPr>
            <w:r>
              <w:rPr>
                <w:b/>
                <w:szCs w:val="21"/>
              </w:rPr>
              <w:t>双师型</w:t>
            </w:r>
          </w:p>
        </w:tc>
        <w:tc>
          <w:tcPr>
            <w:tcW w:w="1043" w:type="dxa"/>
            <w:noWrap/>
            <w:vAlign w:val="center"/>
          </w:tcPr>
          <w:p w14:paraId="16B78C20">
            <w:pPr>
              <w:jc w:val="center"/>
              <w:rPr>
                <w:b/>
                <w:szCs w:val="21"/>
              </w:rPr>
            </w:pPr>
            <w:r>
              <w:rPr>
                <w:b/>
                <w:szCs w:val="21"/>
              </w:rPr>
              <w:t>拟任</w:t>
            </w:r>
          </w:p>
          <w:p w14:paraId="1450750F">
            <w:pPr>
              <w:jc w:val="center"/>
              <w:rPr>
                <w:b/>
                <w:szCs w:val="21"/>
              </w:rPr>
            </w:pPr>
            <w:r>
              <w:rPr>
                <w:b/>
                <w:szCs w:val="21"/>
              </w:rPr>
              <w:t>课程</w:t>
            </w:r>
          </w:p>
        </w:tc>
      </w:tr>
      <w:tr w14:paraId="7AE1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BECE115">
            <w:pPr>
              <w:jc w:val="center"/>
              <w:rPr>
                <w:szCs w:val="21"/>
              </w:rPr>
            </w:pPr>
            <w:r>
              <w:rPr>
                <w:szCs w:val="21"/>
              </w:rPr>
              <w:t>1</w:t>
            </w:r>
          </w:p>
        </w:tc>
        <w:tc>
          <w:tcPr>
            <w:tcW w:w="1307" w:type="dxa"/>
            <w:noWrap/>
            <w:vAlign w:val="center"/>
          </w:tcPr>
          <w:p w14:paraId="43207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许志敏</w:t>
            </w:r>
          </w:p>
        </w:tc>
        <w:tc>
          <w:tcPr>
            <w:tcW w:w="772" w:type="dxa"/>
            <w:noWrap/>
            <w:vAlign w:val="center"/>
          </w:tcPr>
          <w:p w14:paraId="5412F5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4553B7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6546AB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副教授</w:t>
            </w:r>
          </w:p>
        </w:tc>
        <w:tc>
          <w:tcPr>
            <w:tcW w:w="1163" w:type="dxa"/>
            <w:noWrap/>
            <w:vAlign w:val="center"/>
          </w:tcPr>
          <w:p w14:paraId="5F2DA5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车工高级</w:t>
            </w:r>
          </w:p>
        </w:tc>
        <w:tc>
          <w:tcPr>
            <w:tcW w:w="1222" w:type="dxa"/>
            <w:noWrap/>
            <w:vAlign w:val="center"/>
          </w:tcPr>
          <w:p w14:paraId="6A4F42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1AF5E3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AutoCAD</w:t>
            </w:r>
          </w:p>
        </w:tc>
      </w:tr>
      <w:tr w14:paraId="54A2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DF6BD21">
            <w:pPr>
              <w:jc w:val="center"/>
              <w:rPr>
                <w:szCs w:val="21"/>
              </w:rPr>
            </w:pPr>
            <w:r>
              <w:rPr>
                <w:szCs w:val="21"/>
              </w:rPr>
              <w:t>2</w:t>
            </w:r>
          </w:p>
        </w:tc>
        <w:tc>
          <w:tcPr>
            <w:tcW w:w="1307" w:type="dxa"/>
            <w:noWrap/>
            <w:vAlign w:val="center"/>
          </w:tcPr>
          <w:p w14:paraId="07AA10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陈菡菡</w:t>
            </w:r>
          </w:p>
        </w:tc>
        <w:tc>
          <w:tcPr>
            <w:tcW w:w="772" w:type="dxa"/>
            <w:noWrap/>
            <w:vAlign w:val="center"/>
          </w:tcPr>
          <w:p w14:paraId="47919C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6F11C7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7B975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55C0E7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车工中级</w:t>
            </w:r>
          </w:p>
        </w:tc>
        <w:tc>
          <w:tcPr>
            <w:tcW w:w="1222" w:type="dxa"/>
            <w:noWrap/>
            <w:vAlign w:val="center"/>
          </w:tcPr>
          <w:p w14:paraId="52011C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02687A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电子电工技术</w:t>
            </w:r>
          </w:p>
        </w:tc>
      </w:tr>
      <w:tr w14:paraId="029F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3479D2A">
            <w:pPr>
              <w:jc w:val="center"/>
              <w:rPr>
                <w:szCs w:val="21"/>
              </w:rPr>
            </w:pPr>
            <w:r>
              <w:rPr>
                <w:szCs w:val="21"/>
              </w:rPr>
              <w:t>3</w:t>
            </w:r>
          </w:p>
        </w:tc>
        <w:tc>
          <w:tcPr>
            <w:tcW w:w="1307" w:type="dxa"/>
            <w:noWrap/>
            <w:vAlign w:val="center"/>
          </w:tcPr>
          <w:p w14:paraId="70EB13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陈建洪</w:t>
            </w:r>
          </w:p>
        </w:tc>
        <w:tc>
          <w:tcPr>
            <w:tcW w:w="772" w:type="dxa"/>
            <w:noWrap/>
            <w:vAlign w:val="center"/>
          </w:tcPr>
          <w:p w14:paraId="04B908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tc>
        <w:tc>
          <w:tcPr>
            <w:tcW w:w="746" w:type="dxa"/>
            <w:noWrap/>
            <w:vAlign w:val="center"/>
          </w:tcPr>
          <w:p w14:paraId="5145EF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tc>
        <w:tc>
          <w:tcPr>
            <w:tcW w:w="1287" w:type="dxa"/>
            <w:noWrap/>
            <w:vAlign w:val="center"/>
          </w:tcPr>
          <w:p w14:paraId="1AB0A8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副教授</w:t>
            </w:r>
          </w:p>
        </w:tc>
        <w:tc>
          <w:tcPr>
            <w:tcW w:w="1163" w:type="dxa"/>
            <w:noWrap/>
            <w:vAlign w:val="center"/>
          </w:tcPr>
          <w:p w14:paraId="1C02ED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车工</w:t>
            </w:r>
            <w:r>
              <w:rPr>
                <w:rFonts w:hint="eastAsia" w:ascii="宋体" w:hAnsi="宋体" w:eastAsia="宋体" w:cs="宋体"/>
                <w:i w:val="0"/>
                <w:iCs w:val="0"/>
                <w:color w:val="000000"/>
                <w:kern w:val="0"/>
                <w:sz w:val="16"/>
                <w:szCs w:val="16"/>
                <w:u w:val="none"/>
                <w:lang w:val="en-US" w:eastAsia="zh-CN" w:bidi="ar"/>
              </w:rPr>
              <w:t>高级</w:t>
            </w:r>
          </w:p>
        </w:tc>
        <w:tc>
          <w:tcPr>
            <w:tcW w:w="1222" w:type="dxa"/>
            <w:noWrap/>
            <w:vAlign w:val="center"/>
          </w:tcPr>
          <w:p w14:paraId="00F73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764C67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变频器与伺服驱动应用</w:t>
            </w:r>
          </w:p>
        </w:tc>
      </w:tr>
      <w:tr w14:paraId="3A46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1C397FA">
            <w:pPr>
              <w:jc w:val="center"/>
              <w:rPr>
                <w:szCs w:val="21"/>
              </w:rPr>
            </w:pPr>
            <w:r>
              <w:rPr>
                <w:szCs w:val="21"/>
              </w:rPr>
              <w:t>4</w:t>
            </w:r>
          </w:p>
        </w:tc>
        <w:tc>
          <w:tcPr>
            <w:tcW w:w="1307" w:type="dxa"/>
            <w:noWrap/>
            <w:vAlign w:val="center"/>
          </w:tcPr>
          <w:p w14:paraId="1D4E62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傅航熙</w:t>
            </w:r>
          </w:p>
        </w:tc>
        <w:tc>
          <w:tcPr>
            <w:tcW w:w="772" w:type="dxa"/>
            <w:noWrap/>
            <w:vAlign w:val="center"/>
          </w:tcPr>
          <w:p w14:paraId="365D1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6C08B1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1041AD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副教授</w:t>
            </w:r>
          </w:p>
        </w:tc>
        <w:tc>
          <w:tcPr>
            <w:tcW w:w="1163" w:type="dxa"/>
            <w:noWrap/>
            <w:vAlign w:val="center"/>
          </w:tcPr>
          <w:p w14:paraId="4F4F3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w:t>
            </w:r>
            <w:r>
              <w:rPr>
                <w:rFonts w:hint="eastAsia" w:ascii="宋体" w:hAnsi="宋体" w:cs="宋体"/>
                <w:i w:val="0"/>
                <w:iCs w:val="0"/>
                <w:color w:val="000000"/>
                <w:kern w:val="0"/>
                <w:sz w:val="16"/>
                <w:szCs w:val="16"/>
                <w:u w:val="none"/>
                <w:lang w:val="en-US" w:eastAsia="zh-CN" w:bidi="ar"/>
              </w:rPr>
              <w:t>高级</w:t>
            </w:r>
          </w:p>
        </w:tc>
        <w:tc>
          <w:tcPr>
            <w:tcW w:w="1222" w:type="dxa"/>
            <w:noWrap/>
            <w:vAlign w:val="center"/>
          </w:tcPr>
          <w:p w14:paraId="6BF456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33187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可编程控制（PLC）技术应用</w:t>
            </w:r>
          </w:p>
        </w:tc>
      </w:tr>
      <w:tr w14:paraId="59F9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A48B31B">
            <w:pPr>
              <w:jc w:val="center"/>
              <w:rPr>
                <w:szCs w:val="21"/>
              </w:rPr>
            </w:pPr>
            <w:r>
              <w:rPr>
                <w:szCs w:val="21"/>
              </w:rPr>
              <w:t>5</w:t>
            </w:r>
          </w:p>
        </w:tc>
        <w:tc>
          <w:tcPr>
            <w:tcW w:w="1307" w:type="dxa"/>
            <w:noWrap/>
            <w:vAlign w:val="center"/>
          </w:tcPr>
          <w:p w14:paraId="60189B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陈菊</w:t>
            </w:r>
          </w:p>
        </w:tc>
        <w:tc>
          <w:tcPr>
            <w:tcW w:w="772" w:type="dxa"/>
            <w:noWrap/>
            <w:vAlign w:val="center"/>
          </w:tcPr>
          <w:p w14:paraId="75130A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30ACD8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C508F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2C4FE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电工中级</w:t>
            </w:r>
          </w:p>
        </w:tc>
        <w:tc>
          <w:tcPr>
            <w:tcW w:w="1222" w:type="dxa"/>
            <w:noWrap/>
            <w:vAlign w:val="center"/>
          </w:tcPr>
          <w:p w14:paraId="7BA531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BE788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单片机与嵌入式系统产品制作（Arduino）</w:t>
            </w:r>
          </w:p>
        </w:tc>
      </w:tr>
      <w:tr w14:paraId="0A29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BE4BA05">
            <w:pPr>
              <w:jc w:val="center"/>
              <w:rPr>
                <w:szCs w:val="21"/>
              </w:rPr>
            </w:pPr>
            <w:r>
              <w:rPr>
                <w:szCs w:val="21"/>
              </w:rPr>
              <w:t>6</w:t>
            </w:r>
          </w:p>
        </w:tc>
        <w:tc>
          <w:tcPr>
            <w:tcW w:w="1307" w:type="dxa"/>
            <w:noWrap/>
            <w:vAlign w:val="center"/>
          </w:tcPr>
          <w:p w14:paraId="1102DE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沈一凛</w:t>
            </w:r>
          </w:p>
        </w:tc>
        <w:tc>
          <w:tcPr>
            <w:tcW w:w="772" w:type="dxa"/>
            <w:noWrap/>
            <w:vAlign w:val="center"/>
          </w:tcPr>
          <w:p w14:paraId="36A7BA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04993C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F9EE7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讲师</w:t>
            </w:r>
          </w:p>
        </w:tc>
        <w:tc>
          <w:tcPr>
            <w:tcW w:w="1163" w:type="dxa"/>
            <w:noWrap/>
            <w:vAlign w:val="center"/>
          </w:tcPr>
          <w:p w14:paraId="043C3E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w:t>
            </w:r>
            <w:r>
              <w:rPr>
                <w:rFonts w:hint="eastAsia" w:ascii="宋体" w:hAnsi="宋体" w:cs="宋体"/>
                <w:i w:val="0"/>
                <w:iCs w:val="0"/>
                <w:color w:val="000000"/>
                <w:kern w:val="0"/>
                <w:sz w:val="16"/>
                <w:szCs w:val="16"/>
                <w:u w:val="none"/>
                <w:lang w:val="en-US" w:eastAsia="zh-CN" w:bidi="ar"/>
              </w:rPr>
              <w:t>高级</w:t>
            </w:r>
          </w:p>
        </w:tc>
        <w:tc>
          <w:tcPr>
            <w:tcW w:w="1222" w:type="dxa"/>
            <w:noWrap/>
            <w:vAlign w:val="center"/>
          </w:tcPr>
          <w:p w14:paraId="12A6E7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246C17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典型智能控制产线的安装与调试</w:t>
            </w:r>
          </w:p>
        </w:tc>
      </w:tr>
      <w:tr w14:paraId="596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B9389D3">
            <w:pPr>
              <w:jc w:val="center"/>
              <w:rPr>
                <w:szCs w:val="21"/>
              </w:rPr>
            </w:pPr>
            <w:r>
              <w:rPr>
                <w:szCs w:val="21"/>
              </w:rPr>
              <w:t>7</w:t>
            </w:r>
          </w:p>
        </w:tc>
        <w:tc>
          <w:tcPr>
            <w:tcW w:w="1307" w:type="dxa"/>
            <w:noWrap/>
            <w:vAlign w:val="center"/>
          </w:tcPr>
          <w:p w14:paraId="2AAC90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陆婷姬</w:t>
            </w:r>
          </w:p>
        </w:tc>
        <w:tc>
          <w:tcPr>
            <w:tcW w:w="772" w:type="dxa"/>
            <w:noWrap/>
            <w:vAlign w:val="center"/>
          </w:tcPr>
          <w:p w14:paraId="05A752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tc>
        <w:tc>
          <w:tcPr>
            <w:tcW w:w="746" w:type="dxa"/>
            <w:noWrap/>
            <w:vAlign w:val="center"/>
          </w:tcPr>
          <w:p w14:paraId="774AC0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硕士</w:t>
            </w:r>
          </w:p>
        </w:tc>
        <w:tc>
          <w:tcPr>
            <w:tcW w:w="1287" w:type="dxa"/>
            <w:noWrap/>
            <w:vAlign w:val="center"/>
          </w:tcPr>
          <w:p w14:paraId="2BEFB5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高级试验师</w:t>
            </w:r>
          </w:p>
        </w:tc>
        <w:tc>
          <w:tcPr>
            <w:tcW w:w="1163" w:type="dxa"/>
            <w:noWrap/>
            <w:vAlign w:val="center"/>
          </w:tcPr>
          <w:p w14:paraId="41C108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车工高级</w:t>
            </w:r>
          </w:p>
        </w:tc>
        <w:tc>
          <w:tcPr>
            <w:tcW w:w="1222" w:type="dxa"/>
            <w:noWrap/>
            <w:vAlign w:val="center"/>
          </w:tcPr>
          <w:p w14:paraId="300BB9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43" w:type="dxa"/>
            <w:noWrap/>
            <w:vAlign w:val="center"/>
          </w:tcPr>
          <w:p w14:paraId="416966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3d打印实训</w:t>
            </w:r>
          </w:p>
        </w:tc>
      </w:tr>
      <w:tr w14:paraId="22D9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1EE15B5">
            <w:pPr>
              <w:jc w:val="center"/>
              <w:rPr>
                <w:szCs w:val="21"/>
              </w:rPr>
            </w:pPr>
            <w:r>
              <w:rPr>
                <w:szCs w:val="21"/>
              </w:rPr>
              <w:t>8</w:t>
            </w:r>
          </w:p>
        </w:tc>
        <w:tc>
          <w:tcPr>
            <w:tcW w:w="1307" w:type="dxa"/>
            <w:noWrap/>
            <w:vAlign w:val="center"/>
          </w:tcPr>
          <w:p w14:paraId="3CA42FC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张家峰</w:t>
            </w:r>
          </w:p>
        </w:tc>
        <w:tc>
          <w:tcPr>
            <w:tcW w:w="772" w:type="dxa"/>
            <w:noWrap/>
            <w:vAlign w:val="center"/>
          </w:tcPr>
          <w:p w14:paraId="1A87CF5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本科</w:t>
            </w:r>
          </w:p>
        </w:tc>
        <w:tc>
          <w:tcPr>
            <w:tcW w:w="746" w:type="dxa"/>
            <w:noWrap/>
            <w:vAlign w:val="center"/>
          </w:tcPr>
          <w:p w14:paraId="09822D4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学士</w:t>
            </w:r>
          </w:p>
        </w:tc>
        <w:tc>
          <w:tcPr>
            <w:tcW w:w="1287" w:type="dxa"/>
            <w:noWrap/>
            <w:vAlign w:val="center"/>
          </w:tcPr>
          <w:p w14:paraId="64D125F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实验室</w:t>
            </w:r>
          </w:p>
        </w:tc>
        <w:tc>
          <w:tcPr>
            <w:tcW w:w="1163" w:type="dxa"/>
            <w:noWrap/>
            <w:vAlign w:val="center"/>
          </w:tcPr>
          <w:p w14:paraId="51243AB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车工讲师</w:t>
            </w:r>
          </w:p>
        </w:tc>
        <w:tc>
          <w:tcPr>
            <w:tcW w:w="1222" w:type="dxa"/>
            <w:noWrap/>
            <w:vAlign w:val="center"/>
          </w:tcPr>
          <w:p w14:paraId="0E109F3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是</w:t>
            </w:r>
          </w:p>
        </w:tc>
        <w:tc>
          <w:tcPr>
            <w:tcW w:w="1043" w:type="dxa"/>
            <w:noWrap/>
            <w:vAlign w:val="center"/>
          </w:tcPr>
          <w:p w14:paraId="6192863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模具加工工艺</w:t>
            </w:r>
          </w:p>
        </w:tc>
      </w:tr>
    </w:tbl>
    <w:p w14:paraId="122AED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2AA072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highlight w:val="none"/>
        </w:rPr>
      </w:pPr>
      <w:r>
        <w:rPr>
          <w:rFonts w:hint="eastAsia"/>
          <w:color w:val="auto"/>
          <w:sz w:val="24"/>
          <w:highlight w:val="none"/>
        </w:rPr>
        <w:t>许志敏，福州大学机械制造及其自动化专业工学硕士，副教授，高级技师，福建省职业院校专业带头人、省级智能制造科特派团队成员、市级技能大师工作室领衔人，先后获得莆田青年五四奖章、市新长征突击手称号。主持或参与省市科技项目、横向课题8项，获授权发明专利3项、实用新型专利6项。主持或参与“中央财政支持专业服务产业能力项目”、“省级产教融合示范专业点”、“智能制造专业群实训基地”“福建省高等职业教育示范专业”等项目的申报与建设。积极发挥带徒授技的“传、帮、带”作用，多次指导学生参加省级及以上职业院校技能大赛和创新创业比赛获奖。</w:t>
      </w:r>
    </w:p>
    <w:p w14:paraId="0B25B6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5D0277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本专业校外兼职教师</w:t>
      </w:r>
      <w:r>
        <w:rPr>
          <w:rFonts w:hint="eastAsia" w:ascii="宋体" w:hAnsi="宋体" w:eastAsia="宋体" w:cs="宋体"/>
          <w:sz w:val="24"/>
          <w:szCs w:val="24"/>
          <w:lang w:val="en-US" w:eastAsia="zh-CN"/>
        </w:rPr>
        <w:t>9</w:t>
      </w:r>
      <w:r>
        <w:rPr>
          <w:rFonts w:hint="eastAsia" w:ascii="宋体" w:hAnsi="宋体" w:eastAsia="宋体" w:cs="宋体"/>
          <w:sz w:val="24"/>
          <w:szCs w:val="24"/>
        </w:rPr>
        <w:t>人，专兼教师比例 1：</w:t>
      </w:r>
      <w:r>
        <w:rPr>
          <w:rFonts w:hint="eastAsia" w:ascii="宋体" w:hAnsi="宋体" w:eastAsia="宋体" w:cs="宋体"/>
          <w:sz w:val="24"/>
          <w:szCs w:val="24"/>
          <w:lang w:val="en-US" w:eastAsia="zh-CN"/>
        </w:rPr>
        <w:t>0.9</w:t>
      </w:r>
      <w:r>
        <w:rPr>
          <w:rFonts w:hint="eastAsia" w:ascii="宋体" w:hAnsi="宋体" w:eastAsia="宋体" w:cs="宋体"/>
          <w:sz w:val="24"/>
          <w:szCs w:val="24"/>
        </w:rPr>
        <w:t>。均为具有本科及以上学历、中级及以上专业技术职称、在机械领域的企业工作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0CD1ABE3">
      <w:pPr>
        <w:pStyle w:val="11"/>
      </w:pPr>
    </w:p>
    <w:p w14:paraId="6C723A9C">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21A9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04E9E31">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297" w:type="dxa"/>
            <w:noWrap/>
            <w:vAlign w:val="center"/>
          </w:tcPr>
          <w:p w14:paraId="72FBDF2D">
            <w:pPr>
              <w:jc w:val="center"/>
              <w:rPr>
                <w:rFonts w:hint="eastAsia" w:ascii="宋体" w:hAnsi="宋体" w:eastAsia="宋体" w:cs="宋体"/>
                <w:b/>
                <w:sz w:val="18"/>
                <w:szCs w:val="18"/>
              </w:rPr>
            </w:pPr>
            <w:r>
              <w:rPr>
                <w:rFonts w:hint="eastAsia" w:ascii="宋体" w:hAnsi="宋体" w:eastAsia="宋体" w:cs="宋体"/>
                <w:b/>
                <w:sz w:val="18"/>
                <w:szCs w:val="18"/>
              </w:rPr>
              <w:t>姓名</w:t>
            </w:r>
          </w:p>
        </w:tc>
        <w:tc>
          <w:tcPr>
            <w:tcW w:w="766" w:type="dxa"/>
            <w:noWrap/>
            <w:vAlign w:val="center"/>
          </w:tcPr>
          <w:p w14:paraId="53745A2F">
            <w:pPr>
              <w:jc w:val="center"/>
              <w:rPr>
                <w:rFonts w:hint="eastAsia" w:ascii="宋体" w:hAnsi="宋体" w:eastAsia="宋体" w:cs="宋体"/>
                <w:b/>
                <w:sz w:val="18"/>
                <w:szCs w:val="18"/>
              </w:rPr>
            </w:pPr>
            <w:r>
              <w:rPr>
                <w:rFonts w:hint="eastAsia" w:ascii="宋体" w:hAnsi="宋体" w:eastAsia="宋体" w:cs="宋体"/>
                <w:b/>
                <w:sz w:val="18"/>
                <w:szCs w:val="18"/>
              </w:rPr>
              <w:t>学历</w:t>
            </w:r>
          </w:p>
        </w:tc>
        <w:tc>
          <w:tcPr>
            <w:tcW w:w="740" w:type="dxa"/>
            <w:noWrap/>
            <w:vAlign w:val="center"/>
          </w:tcPr>
          <w:p w14:paraId="7029B116">
            <w:pPr>
              <w:jc w:val="center"/>
              <w:rPr>
                <w:rFonts w:hint="eastAsia" w:ascii="宋体" w:hAnsi="宋体" w:eastAsia="宋体" w:cs="宋体"/>
                <w:b/>
                <w:sz w:val="18"/>
                <w:szCs w:val="18"/>
              </w:rPr>
            </w:pPr>
            <w:r>
              <w:rPr>
                <w:rFonts w:hint="eastAsia" w:ascii="宋体" w:hAnsi="宋体" w:eastAsia="宋体" w:cs="宋体"/>
                <w:b/>
                <w:sz w:val="18"/>
                <w:szCs w:val="18"/>
              </w:rPr>
              <w:t>学位</w:t>
            </w:r>
          </w:p>
        </w:tc>
        <w:tc>
          <w:tcPr>
            <w:tcW w:w="1277" w:type="dxa"/>
            <w:noWrap/>
            <w:vAlign w:val="center"/>
          </w:tcPr>
          <w:p w14:paraId="33F55A80">
            <w:pPr>
              <w:jc w:val="center"/>
              <w:rPr>
                <w:rFonts w:hint="eastAsia" w:ascii="宋体" w:hAnsi="宋体" w:eastAsia="宋体" w:cs="宋体"/>
                <w:b/>
                <w:sz w:val="18"/>
                <w:szCs w:val="18"/>
              </w:rPr>
            </w:pPr>
            <w:r>
              <w:rPr>
                <w:rFonts w:hint="eastAsia" w:ascii="宋体" w:hAnsi="宋体" w:eastAsia="宋体" w:cs="宋体"/>
                <w:b/>
                <w:sz w:val="18"/>
                <w:szCs w:val="18"/>
              </w:rPr>
              <w:t>专业技术</w:t>
            </w:r>
          </w:p>
          <w:p w14:paraId="77DEEAFD">
            <w:pPr>
              <w:jc w:val="center"/>
              <w:rPr>
                <w:rFonts w:hint="eastAsia" w:ascii="宋体" w:hAnsi="宋体" w:eastAsia="宋体" w:cs="宋体"/>
                <w:b/>
                <w:sz w:val="18"/>
                <w:szCs w:val="18"/>
              </w:rPr>
            </w:pPr>
            <w:r>
              <w:rPr>
                <w:rFonts w:hint="eastAsia" w:ascii="宋体" w:hAnsi="宋体" w:eastAsia="宋体" w:cs="宋体"/>
                <w:b/>
                <w:sz w:val="18"/>
                <w:szCs w:val="18"/>
              </w:rPr>
              <w:t>职务</w:t>
            </w:r>
          </w:p>
        </w:tc>
        <w:tc>
          <w:tcPr>
            <w:tcW w:w="1155" w:type="dxa"/>
            <w:noWrap/>
            <w:vAlign w:val="center"/>
          </w:tcPr>
          <w:p w14:paraId="1C905379">
            <w:pPr>
              <w:jc w:val="center"/>
              <w:rPr>
                <w:rFonts w:hint="eastAsia" w:ascii="宋体" w:hAnsi="宋体" w:eastAsia="宋体" w:cs="宋体"/>
                <w:b/>
                <w:sz w:val="18"/>
                <w:szCs w:val="18"/>
              </w:rPr>
            </w:pPr>
            <w:r>
              <w:rPr>
                <w:rFonts w:hint="eastAsia" w:ascii="宋体" w:hAnsi="宋体" w:eastAsia="宋体" w:cs="宋体"/>
                <w:b/>
                <w:sz w:val="18"/>
                <w:szCs w:val="18"/>
              </w:rPr>
              <w:t>职业资格</w:t>
            </w:r>
          </w:p>
        </w:tc>
        <w:tc>
          <w:tcPr>
            <w:tcW w:w="1269" w:type="dxa"/>
            <w:noWrap/>
            <w:vAlign w:val="center"/>
          </w:tcPr>
          <w:p w14:paraId="0433144A">
            <w:pPr>
              <w:jc w:val="center"/>
              <w:rPr>
                <w:rFonts w:hint="eastAsia" w:ascii="宋体" w:hAnsi="宋体" w:eastAsia="宋体" w:cs="宋体"/>
                <w:b/>
                <w:sz w:val="18"/>
                <w:szCs w:val="18"/>
              </w:rPr>
            </w:pPr>
            <w:r>
              <w:rPr>
                <w:rFonts w:hint="eastAsia" w:ascii="宋体" w:hAnsi="宋体" w:eastAsia="宋体" w:cs="宋体"/>
                <w:b/>
                <w:sz w:val="18"/>
                <w:szCs w:val="18"/>
              </w:rPr>
              <w:t>所在单位</w:t>
            </w:r>
          </w:p>
        </w:tc>
        <w:tc>
          <w:tcPr>
            <w:tcW w:w="980" w:type="dxa"/>
            <w:noWrap/>
            <w:vAlign w:val="center"/>
          </w:tcPr>
          <w:p w14:paraId="3AD0F097">
            <w:pPr>
              <w:jc w:val="center"/>
              <w:rPr>
                <w:rFonts w:hint="eastAsia" w:ascii="宋体" w:hAnsi="宋体" w:eastAsia="宋体" w:cs="宋体"/>
                <w:b/>
                <w:sz w:val="18"/>
                <w:szCs w:val="18"/>
              </w:rPr>
            </w:pPr>
            <w:r>
              <w:rPr>
                <w:rFonts w:hint="eastAsia" w:ascii="宋体" w:hAnsi="宋体" w:eastAsia="宋体" w:cs="宋体"/>
                <w:b/>
                <w:sz w:val="18"/>
                <w:szCs w:val="18"/>
              </w:rPr>
              <w:t>拟任</w:t>
            </w:r>
          </w:p>
          <w:p w14:paraId="39882261">
            <w:pPr>
              <w:jc w:val="center"/>
              <w:rPr>
                <w:rFonts w:hint="eastAsia" w:ascii="宋体" w:hAnsi="宋体" w:eastAsia="宋体" w:cs="宋体"/>
                <w:b/>
                <w:sz w:val="18"/>
                <w:szCs w:val="18"/>
              </w:rPr>
            </w:pPr>
            <w:r>
              <w:rPr>
                <w:rFonts w:hint="eastAsia" w:ascii="宋体" w:hAnsi="宋体" w:eastAsia="宋体" w:cs="宋体"/>
                <w:b/>
                <w:sz w:val="18"/>
                <w:szCs w:val="18"/>
              </w:rPr>
              <w:t>课程</w:t>
            </w:r>
          </w:p>
        </w:tc>
      </w:tr>
      <w:tr w14:paraId="3C6A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6A5D8186">
            <w:pPr>
              <w:jc w:val="center"/>
              <w:rPr>
                <w:rFonts w:hint="eastAsia" w:ascii="宋体" w:hAnsi="宋体" w:eastAsia="宋体" w:cs="宋体"/>
                <w:sz w:val="18"/>
                <w:szCs w:val="18"/>
              </w:rPr>
            </w:pPr>
            <w:r>
              <w:rPr>
                <w:rFonts w:hint="eastAsia" w:ascii="宋体" w:hAnsi="宋体" w:eastAsia="宋体" w:cs="宋体"/>
                <w:sz w:val="18"/>
                <w:szCs w:val="18"/>
              </w:rPr>
              <w:t>1</w:t>
            </w:r>
          </w:p>
        </w:tc>
        <w:tc>
          <w:tcPr>
            <w:tcW w:w="1297" w:type="dxa"/>
            <w:noWrap/>
            <w:vAlign w:val="center"/>
          </w:tcPr>
          <w:p w14:paraId="35EA2FB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任炳新</w:t>
            </w:r>
          </w:p>
        </w:tc>
        <w:tc>
          <w:tcPr>
            <w:tcW w:w="766" w:type="dxa"/>
            <w:noWrap/>
            <w:vAlign w:val="center"/>
          </w:tcPr>
          <w:p w14:paraId="2BC9F4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6B093CD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硕士</w:t>
            </w:r>
          </w:p>
        </w:tc>
        <w:tc>
          <w:tcPr>
            <w:tcW w:w="1277" w:type="dxa"/>
            <w:noWrap/>
            <w:vAlign w:val="center"/>
          </w:tcPr>
          <w:p w14:paraId="3698FDFE">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5FC0BFA3">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tcPr>
          <w:p w14:paraId="0D2F741D">
            <w:pPr>
              <w:jc w:val="center"/>
              <w:rPr>
                <w:rFonts w:hint="eastAsia"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vAlign w:val="center"/>
          </w:tcPr>
          <w:p w14:paraId="1CDD615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r>
      <w:tr w14:paraId="27EF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1DF5423">
            <w:pPr>
              <w:jc w:val="center"/>
              <w:rPr>
                <w:rFonts w:hint="eastAsia" w:ascii="宋体" w:hAnsi="宋体" w:eastAsia="宋体" w:cs="宋体"/>
                <w:sz w:val="18"/>
                <w:szCs w:val="18"/>
              </w:rPr>
            </w:pPr>
            <w:r>
              <w:rPr>
                <w:rFonts w:hint="eastAsia" w:ascii="宋体" w:hAnsi="宋体" w:eastAsia="宋体" w:cs="宋体"/>
                <w:sz w:val="18"/>
                <w:szCs w:val="18"/>
              </w:rPr>
              <w:t>2</w:t>
            </w:r>
          </w:p>
        </w:tc>
        <w:tc>
          <w:tcPr>
            <w:tcW w:w="1297" w:type="dxa"/>
            <w:noWrap/>
            <w:vAlign w:val="center"/>
          </w:tcPr>
          <w:p w14:paraId="5703D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黄强</w:t>
            </w:r>
          </w:p>
        </w:tc>
        <w:tc>
          <w:tcPr>
            <w:tcW w:w="766" w:type="dxa"/>
            <w:noWrap/>
            <w:vAlign w:val="center"/>
          </w:tcPr>
          <w:p w14:paraId="078EE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7D1C8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博士</w:t>
            </w:r>
          </w:p>
        </w:tc>
        <w:tc>
          <w:tcPr>
            <w:tcW w:w="1277" w:type="dxa"/>
            <w:noWrap/>
            <w:vAlign w:val="center"/>
          </w:tcPr>
          <w:p w14:paraId="7F549545">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7306F491">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tcPr>
          <w:p w14:paraId="68DD53BE">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035BD10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r>
      <w:tr w14:paraId="10C9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51FF8E2">
            <w:pPr>
              <w:jc w:val="center"/>
              <w:rPr>
                <w:rFonts w:hint="eastAsia" w:ascii="宋体" w:hAnsi="宋体" w:eastAsia="宋体" w:cs="宋体"/>
                <w:sz w:val="18"/>
                <w:szCs w:val="18"/>
              </w:rPr>
            </w:pPr>
            <w:r>
              <w:rPr>
                <w:rFonts w:hint="eastAsia" w:ascii="宋体" w:hAnsi="宋体" w:eastAsia="宋体" w:cs="宋体"/>
                <w:sz w:val="18"/>
                <w:szCs w:val="18"/>
              </w:rPr>
              <w:t>3</w:t>
            </w:r>
          </w:p>
        </w:tc>
        <w:tc>
          <w:tcPr>
            <w:tcW w:w="1297" w:type="dxa"/>
            <w:noWrap/>
            <w:vAlign w:val="center"/>
          </w:tcPr>
          <w:p w14:paraId="0964F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何宗祥</w:t>
            </w:r>
          </w:p>
        </w:tc>
        <w:tc>
          <w:tcPr>
            <w:tcW w:w="766" w:type="dxa"/>
            <w:noWrap/>
            <w:vAlign w:val="center"/>
          </w:tcPr>
          <w:p w14:paraId="1825F68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5A6D64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79E0FECB">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2994698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电工高级</w:t>
            </w:r>
          </w:p>
        </w:tc>
        <w:tc>
          <w:tcPr>
            <w:tcW w:w="1269" w:type="dxa"/>
            <w:noWrap/>
          </w:tcPr>
          <w:p w14:paraId="0A88E78E">
            <w:pPr>
              <w:jc w:val="center"/>
              <w:rPr>
                <w:rFonts w:hint="eastAsia" w:ascii="宋体" w:hAnsi="宋体" w:eastAsia="宋体" w:cs="宋体"/>
                <w:sz w:val="18"/>
                <w:szCs w:val="18"/>
              </w:rPr>
            </w:pPr>
          </w:p>
        </w:tc>
        <w:tc>
          <w:tcPr>
            <w:tcW w:w="980" w:type="dxa"/>
            <w:noWrap/>
          </w:tcPr>
          <w:p w14:paraId="37ACCDCD">
            <w:pPr>
              <w:jc w:val="center"/>
              <w:rPr>
                <w:rFonts w:hint="eastAsia" w:ascii="宋体" w:hAnsi="宋体" w:eastAsia="宋体" w:cs="宋体"/>
                <w:sz w:val="18"/>
                <w:szCs w:val="18"/>
              </w:rPr>
            </w:pPr>
            <w:r>
              <w:rPr>
                <w:rFonts w:hint="eastAsia" w:ascii="宋体" w:hAnsi="宋体" w:eastAsia="宋体" w:cs="宋体"/>
                <w:sz w:val="18"/>
                <w:szCs w:val="18"/>
              </w:rPr>
              <w:t>电工实训</w:t>
            </w:r>
          </w:p>
        </w:tc>
      </w:tr>
      <w:tr w14:paraId="169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6F76AE0">
            <w:pPr>
              <w:jc w:val="center"/>
              <w:rPr>
                <w:rFonts w:hint="eastAsia" w:ascii="宋体" w:hAnsi="宋体" w:eastAsia="宋体" w:cs="宋体"/>
                <w:sz w:val="18"/>
                <w:szCs w:val="18"/>
              </w:rPr>
            </w:pPr>
            <w:r>
              <w:rPr>
                <w:rFonts w:hint="eastAsia" w:ascii="宋体" w:hAnsi="宋体" w:eastAsia="宋体" w:cs="宋体"/>
                <w:sz w:val="18"/>
                <w:szCs w:val="18"/>
              </w:rPr>
              <w:t>4</w:t>
            </w:r>
          </w:p>
        </w:tc>
        <w:tc>
          <w:tcPr>
            <w:tcW w:w="1297" w:type="dxa"/>
            <w:noWrap/>
            <w:vAlign w:val="center"/>
          </w:tcPr>
          <w:p w14:paraId="1809E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许松青</w:t>
            </w:r>
          </w:p>
        </w:tc>
        <w:tc>
          <w:tcPr>
            <w:tcW w:w="766" w:type="dxa"/>
            <w:noWrap/>
            <w:vAlign w:val="center"/>
          </w:tcPr>
          <w:p w14:paraId="69261D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9D2354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0A40A35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7796E9FA">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机械设计及其自动化</w:t>
            </w:r>
          </w:p>
        </w:tc>
        <w:tc>
          <w:tcPr>
            <w:tcW w:w="1269" w:type="dxa"/>
            <w:noWrap/>
          </w:tcPr>
          <w:p w14:paraId="6F13F7D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tcPr>
          <w:p w14:paraId="200751E9">
            <w:pPr>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r>
      <w:tr w14:paraId="1460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B59EA4D">
            <w:pPr>
              <w:jc w:val="center"/>
              <w:rPr>
                <w:rFonts w:hint="eastAsia" w:ascii="宋体" w:hAnsi="宋体" w:eastAsia="宋体" w:cs="宋体"/>
                <w:sz w:val="18"/>
                <w:szCs w:val="18"/>
              </w:rPr>
            </w:pPr>
            <w:r>
              <w:rPr>
                <w:rFonts w:hint="eastAsia" w:ascii="宋体" w:hAnsi="宋体" w:eastAsia="宋体" w:cs="宋体"/>
                <w:sz w:val="18"/>
                <w:szCs w:val="18"/>
              </w:rPr>
              <w:t>5</w:t>
            </w:r>
          </w:p>
        </w:tc>
        <w:tc>
          <w:tcPr>
            <w:tcW w:w="1297" w:type="dxa"/>
            <w:noWrap/>
            <w:vAlign w:val="center"/>
          </w:tcPr>
          <w:p w14:paraId="2FD4AC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刘钦华</w:t>
            </w:r>
          </w:p>
        </w:tc>
        <w:tc>
          <w:tcPr>
            <w:tcW w:w="766" w:type="dxa"/>
            <w:noWrap/>
            <w:vAlign w:val="center"/>
          </w:tcPr>
          <w:p w14:paraId="357C36A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2C18E70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5D0FC11F">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2B4696EE">
            <w:pPr>
              <w:jc w:val="center"/>
              <w:rPr>
                <w:rFonts w:hint="eastAsia" w:ascii="宋体" w:hAnsi="宋体" w:eastAsia="宋体" w:cs="宋体"/>
                <w:sz w:val="18"/>
                <w:szCs w:val="18"/>
              </w:rPr>
            </w:pPr>
          </w:p>
        </w:tc>
        <w:tc>
          <w:tcPr>
            <w:tcW w:w="1269" w:type="dxa"/>
            <w:noWrap/>
          </w:tcPr>
          <w:p w14:paraId="1A9E5C89">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2762F6A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★工匠精神与企业文化</w:t>
            </w:r>
          </w:p>
        </w:tc>
      </w:tr>
      <w:tr w14:paraId="6E8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499CE54">
            <w:pPr>
              <w:jc w:val="center"/>
              <w:rPr>
                <w:rFonts w:hint="eastAsia" w:ascii="宋体" w:hAnsi="宋体" w:eastAsia="宋体" w:cs="宋体"/>
                <w:sz w:val="18"/>
                <w:szCs w:val="18"/>
              </w:rPr>
            </w:pPr>
            <w:r>
              <w:rPr>
                <w:rFonts w:hint="eastAsia" w:ascii="宋体" w:hAnsi="宋体" w:eastAsia="宋体" w:cs="宋体"/>
                <w:sz w:val="18"/>
                <w:szCs w:val="18"/>
              </w:rPr>
              <w:t>6</w:t>
            </w:r>
          </w:p>
        </w:tc>
        <w:tc>
          <w:tcPr>
            <w:tcW w:w="1297" w:type="dxa"/>
            <w:noWrap/>
            <w:vAlign w:val="center"/>
          </w:tcPr>
          <w:p w14:paraId="17476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刘志森</w:t>
            </w:r>
          </w:p>
        </w:tc>
        <w:tc>
          <w:tcPr>
            <w:tcW w:w="766" w:type="dxa"/>
            <w:noWrap/>
            <w:vAlign w:val="center"/>
          </w:tcPr>
          <w:p w14:paraId="770585B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701880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0A792EFB">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6C125561">
            <w:pPr>
              <w:jc w:val="center"/>
              <w:rPr>
                <w:rFonts w:hint="eastAsia" w:ascii="宋体" w:hAnsi="宋体" w:eastAsia="宋体" w:cs="宋体"/>
                <w:sz w:val="18"/>
                <w:szCs w:val="18"/>
              </w:rPr>
            </w:pPr>
          </w:p>
        </w:tc>
        <w:tc>
          <w:tcPr>
            <w:tcW w:w="1269" w:type="dxa"/>
            <w:noWrap/>
          </w:tcPr>
          <w:p w14:paraId="14455DB0">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1845902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r>
      <w:tr w14:paraId="1484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8F87CF6">
            <w:pPr>
              <w:jc w:val="center"/>
              <w:rPr>
                <w:rFonts w:hint="eastAsia" w:ascii="宋体" w:hAnsi="宋体" w:eastAsia="宋体" w:cs="宋体"/>
                <w:sz w:val="18"/>
                <w:szCs w:val="18"/>
              </w:rPr>
            </w:pPr>
            <w:r>
              <w:rPr>
                <w:rFonts w:hint="eastAsia" w:ascii="宋体" w:hAnsi="宋体" w:eastAsia="宋体" w:cs="宋体"/>
                <w:sz w:val="18"/>
                <w:szCs w:val="18"/>
              </w:rPr>
              <w:t>7</w:t>
            </w:r>
          </w:p>
        </w:tc>
        <w:tc>
          <w:tcPr>
            <w:tcW w:w="1297" w:type="dxa"/>
            <w:noWrap/>
            <w:vAlign w:val="center"/>
          </w:tcPr>
          <w:p w14:paraId="7F5D5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林荣兴</w:t>
            </w:r>
          </w:p>
        </w:tc>
        <w:tc>
          <w:tcPr>
            <w:tcW w:w="766" w:type="dxa"/>
            <w:noWrap/>
            <w:vAlign w:val="center"/>
          </w:tcPr>
          <w:p w14:paraId="54D5E0A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2FA7A8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19C43D3D">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06B54A8B">
            <w:pPr>
              <w:jc w:val="center"/>
              <w:rPr>
                <w:rFonts w:hint="eastAsia" w:ascii="宋体" w:hAnsi="宋体" w:eastAsia="宋体" w:cs="宋体"/>
                <w:sz w:val="18"/>
                <w:szCs w:val="18"/>
              </w:rPr>
            </w:pPr>
            <w:r>
              <w:rPr>
                <w:rFonts w:hint="eastAsia" w:ascii="宋体" w:hAnsi="宋体" w:eastAsia="宋体" w:cs="宋体"/>
                <w:sz w:val="18"/>
                <w:szCs w:val="18"/>
              </w:rPr>
              <w:t>电工高级</w:t>
            </w:r>
          </w:p>
        </w:tc>
        <w:tc>
          <w:tcPr>
            <w:tcW w:w="1269" w:type="dxa"/>
            <w:noWrap/>
          </w:tcPr>
          <w:p w14:paraId="637405BB">
            <w:pPr>
              <w:jc w:val="center"/>
              <w:rPr>
                <w:rFonts w:hint="eastAsia" w:ascii="宋体" w:hAnsi="宋体" w:eastAsia="宋体" w:cs="宋体"/>
                <w:sz w:val="18"/>
                <w:szCs w:val="18"/>
              </w:rPr>
            </w:pPr>
            <w:r>
              <w:rPr>
                <w:rFonts w:hint="eastAsia" w:ascii="宋体" w:hAnsi="宋体" w:eastAsia="宋体" w:cs="宋体"/>
                <w:sz w:val="18"/>
                <w:szCs w:val="18"/>
              </w:rPr>
              <w:t>福建猪王自动化科技有限公司</w:t>
            </w:r>
          </w:p>
        </w:tc>
        <w:tc>
          <w:tcPr>
            <w:tcW w:w="980" w:type="dxa"/>
            <w:noWrap/>
            <w:vAlign w:val="center"/>
          </w:tcPr>
          <w:p w14:paraId="2549344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r>
      <w:tr w14:paraId="0498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2CD5886">
            <w:pPr>
              <w:jc w:val="center"/>
              <w:rPr>
                <w:rFonts w:hint="eastAsia" w:ascii="宋体" w:hAnsi="宋体" w:eastAsia="宋体" w:cs="宋体"/>
                <w:sz w:val="18"/>
                <w:szCs w:val="18"/>
              </w:rPr>
            </w:pPr>
            <w:r>
              <w:rPr>
                <w:rFonts w:hint="eastAsia" w:ascii="宋体" w:hAnsi="宋体" w:eastAsia="宋体" w:cs="宋体"/>
                <w:sz w:val="18"/>
                <w:szCs w:val="18"/>
              </w:rPr>
              <w:t>8</w:t>
            </w:r>
          </w:p>
        </w:tc>
        <w:tc>
          <w:tcPr>
            <w:tcW w:w="1297" w:type="dxa"/>
            <w:noWrap/>
            <w:vAlign w:val="center"/>
          </w:tcPr>
          <w:p w14:paraId="49D54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邓国太</w:t>
            </w:r>
          </w:p>
        </w:tc>
        <w:tc>
          <w:tcPr>
            <w:tcW w:w="766" w:type="dxa"/>
            <w:noWrap/>
            <w:vAlign w:val="center"/>
          </w:tcPr>
          <w:p w14:paraId="7DF4E9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3EF96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690C5C06">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tcPr>
          <w:p w14:paraId="5B59E1EC">
            <w:pPr>
              <w:jc w:val="center"/>
              <w:rPr>
                <w:rFonts w:hint="eastAsia" w:ascii="宋体" w:hAnsi="宋体" w:eastAsia="宋体" w:cs="宋体"/>
                <w:sz w:val="18"/>
                <w:szCs w:val="18"/>
              </w:rPr>
            </w:pPr>
          </w:p>
        </w:tc>
        <w:tc>
          <w:tcPr>
            <w:tcW w:w="1269" w:type="dxa"/>
            <w:noWrap/>
          </w:tcPr>
          <w:p w14:paraId="7CD260F6">
            <w:pPr>
              <w:jc w:val="center"/>
              <w:rPr>
                <w:rFonts w:hint="eastAsia" w:ascii="宋体" w:hAnsi="宋体" w:eastAsia="宋体" w:cs="宋体"/>
                <w:sz w:val="18"/>
                <w:szCs w:val="18"/>
              </w:rPr>
            </w:pPr>
          </w:p>
        </w:tc>
        <w:tc>
          <w:tcPr>
            <w:tcW w:w="980" w:type="dxa"/>
            <w:noWrap/>
            <w:vAlign w:val="center"/>
          </w:tcPr>
          <w:p w14:paraId="3546D9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机械工程基础</w:t>
            </w:r>
          </w:p>
        </w:tc>
      </w:tr>
      <w:tr w14:paraId="0AF8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61EB9236">
            <w:pPr>
              <w:jc w:val="center"/>
              <w:rPr>
                <w:rFonts w:hint="eastAsia" w:ascii="宋体" w:hAnsi="宋体" w:eastAsia="宋体" w:cs="宋体"/>
                <w:sz w:val="18"/>
                <w:szCs w:val="18"/>
              </w:rPr>
            </w:pPr>
            <w:r>
              <w:rPr>
                <w:rFonts w:hint="eastAsia" w:ascii="宋体" w:hAnsi="宋体" w:eastAsia="宋体" w:cs="宋体"/>
                <w:sz w:val="18"/>
                <w:szCs w:val="18"/>
              </w:rPr>
              <w:t>9</w:t>
            </w:r>
          </w:p>
        </w:tc>
        <w:tc>
          <w:tcPr>
            <w:tcW w:w="1297" w:type="dxa"/>
            <w:noWrap/>
            <w:vAlign w:val="center"/>
          </w:tcPr>
          <w:p w14:paraId="1AC1B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林占光</w:t>
            </w:r>
          </w:p>
        </w:tc>
        <w:tc>
          <w:tcPr>
            <w:tcW w:w="766" w:type="dxa"/>
            <w:noWrap/>
            <w:vAlign w:val="center"/>
          </w:tcPr>
          <w:p w14:paraId="1ED165B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C930C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3F5652E4">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tcPr>
          <w:p w14:paraId="3EA4514B">
            <w:pPr>
              <w:jc w:val="center"/>
              <w:rPr>
                <w:rFonts w:hint="eastAsia" w:ascii="宋体" w:hAnsi="宋体" w:eastAsia="宋体" w:cs="宋体"/>
                <w:sz w:val="18"/>
                <w:szCs w:val="18"/>
              </w:rPr>
            </w:pPr>
          </w:p>
        </w:tc>
        <w:tc>
          <w:tcPr>
            <w:tcW w:w="1269" w:type="dxa"/>
            <w:noWrap/>
          </w:tcPr>
          <w:p w14:paraId="14132F75">
            <w:pPr>
              <w:jc w:val="center"/>
              <w:rPr>
                <w:rFonts w:hint="eastAsia" w:ascii="宋体" w:hAnsi="宋体" w:eastAsia="宋体" w:cs="宋体"/>
                <w:sz w:val="18"/>
                <w:szCs w:val="18"/>
              </w:rPr>
            </w:pPr>
          </w:p>
        </w:tc>
        <w:tc>
          <w:tcPr>
            <w:tcW w:w="980" w:type="dxa"/>
            <w:noWrap/>
            <w:vAlign w:val="center"/>
          </w:tcPr>
          <w:p w14:paraId="1F67CF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液压与气动技术</w:t>
            </w:r>
          </w:p>
        </w:tc>
      </w:tr>
    </w:tbl>
    <w:p w14:paraId="7A326D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589357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3DFE02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lang w:val="en-GB"/>
        </w:rPr>
      </w:pPr>
      <w:r>
        <w:rPr>
          <w:rFonts w:hint="eastAsia"/>
          <w:sz w:val="24"/>
          <w:highlight w:val="none"/>
          <w:lang w:eastAsia="zh-CN"/>
        </w:rPr>
        <w:t>机电一体化</w:t>
      </w:r>
      <w:r>
        <w:rPr>
          <w:sz w:val="24"/>
          <w:highlight w:val="none"/>
        </w:rPr>
        <w:t>专业依托智能制造专业群实训基地</w:t>
      </w:r>
      <w:r>
        <w:rPr>
          <w:rFonts w:hint="eastAsia"/>
          <w:sz w:val="24"/>
          <w:highlight w:val="none"/>
          <w:lang w:eastAsia="zh-CN"/>
        </w:rPr>
        <w:t>，</w:t>
      </w:r>
      <w:r>
        <w:rPr>
          <w:rFonts w:hint="eastAsia"/>
          <w:sz w:val="24"/>
          <w:highlight w:val="none"/>
          <w:lang w:val="en-GB"/>
        </w:rPr>
        <w:t>现有</w:t>
      </w:r>
      <w:r>
        <w:rPr>
          <w:rFonts w:hint="eastAsia"/>
          <w:sz w:val="24"/>
          <w:highlight w:val="none"/>
          <w:lang w:val="en-US" w:eastAsia="zh-CN"/>
        </w:rPr>
        <w:t>的</w:t>
      </w:r>
      <w:r>
        <w:rPr>
          <w:rFonts w:hint="eastAsia"/>
          <w:sz w:val="24"/>
          <w:highlight w:val="none"/>
          <w:lang w:val="en-GB"/>
        </w:rPr>
        <w:t>教育部批准的 “数控加工实训中心”、省级财政支持的“机电一体化实训基地”</w:t>
      </w:r>
      <w:r>
        <w:rPr>
          <w:rFonts w:hint="eastAsia"/>
          <w:sz w:val="24"/>
          <w:highlight w:val="none"/>
          <w:lang w:val="en-GB" w:eastAsia="zh-CN"/>
        </w:rPr>
        <w:t>。</w:t>
      </w:r>
      <w:r>
        <w:rPr>
          <w:rFonts w:hint="eastAsia"/>
          <w:sz w:val="24"/>
          <w:highlight w:val="none"/>
          <w:lang w:val="en-US" w:eastAsia="zh-CN"/>
        </w:rPr>
        <w:t>实训基地</w:t>
      </w:r>
      <w:r>
        <w:rPr>
          <w:rFonts w:hint="eastAsia"/>
          <w:sz w:val="24"/>
          <w:highlight w:val="none"/>
          <w:lang w:val="en-GB"/>
        </w:rPr>
        <w:t>建有面积达360多平方米的具有实际加工能力的数控实训车间，拥有普通机加工训练车间、数控加工实训车间、特种加工实训车间、机械拆装与维修实训车间、自动化生产线安装与调试实训室等1</w:t>
      </w:r>
      <w:r>
        <w:rPr>
          <w:rFonts w:hint="eastAsia"/>
          <w:sz w:val="24"/>
          <w:highlight w:val="none"/>
          <w:lang w:val="en-US" w:eastAsia="zh-CN"/>
        </w:rPr>
        <w:t>4</w:t>
      </w:r>
      <w:r>
        <w:rPr>
          <w:rFonts w:hint="eastAsia"/>
          <w:sz w:val="24"/>
          <w:highlight w:val="none"/>
          <w:lang w:val="en-GB"/>
        </w:rPr>
        <w:t>个实训室，面积达1300余平方米的独立数控实训大楼、实训条件全省领先，是福建省重点支持的高技能人才培养培训基地。</w:t>
      </w:r>
    </w:p>
    <w:p w14:paraId="10391B6C">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专业实训室基本条件：</w:t>
      </w:r>
    </w:p>
    <w:p w14:paraId="3FBEFDBD">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0"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专业实训室一般配备白板、计算机、投影设备、音响设备, 互联网环境, 并实施网络安全防护措施; 安装应急照明装置并保持良好状态, 符合紧急疏散要求, 标志明显, 保持逃生通道畅通无阻。</w:t>
      </w:r>
    </w:p>
    <w:p w14:paraId="54C62BAB">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7B3873B1">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8BE38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30E0577">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实验实训</w:t>
            </w:r>
          </w:p>
          <w:p w14:paraId="12DCBD8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BD36B00">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w:t>
            </w:r>
            <w:r>
              <w:rPr>
                <w:rFonts w:hint="eastAsia"/>
                <w:b/>
                <w:color w:val="000000" w:themeColor="text1"/>
                <w:szCs w:val="21"/>
                <w14:textFill>
                  <w14:solidFill>
                    <w14:schemeClr w14:val="tx1"/>
                  </w14:solidFill>
                </w14:textFill>
              </w:rPr>
              <w:t>实训室</w:t>
            </w:r>
            <w:r>
              <w:rPr>
                <w:b/>
                <w:color w:val="000000" w:themeColor="text1"/>
                <w:szCs w:val="21"/>
                <w14:textFill>
                  <w14:solidFill>
                    <w14:schemeClr w14:val="tx1"/>
                  </w14:solidFill>
                </w14:textFill>
              </w:rPr>
              <w:t>功能</w:t>
            </w:r>
          </w:p>
          <w:p w14:paraId="0EB4B218">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689F9D3">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0C344B">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0D32ED6">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对应课程</w:t>
            </w:r>
          </w:p>
        </w:tc>
      </w:tr>
      <w:tr w14:paraId="798858C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F669A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4A474C8">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电工电子实训室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A3DA4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基础电工实训、电机正反转实训、电工安装实训、</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数字电路、模拟电路简单控制 、数字电路、模拟电路原理分析及认识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EC9AD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、投影设备、精铭泰电柜、电工工作台、检测电机、</w:t>
            </w:r>
            <w:r>
              <w:rPr>
                <w:rFonts w:hint="default" w:ascii="Times New Roman" w:hAnsi="Times New Roman" w:eastAsia="宋体" w:cs="Times New Roman"/>
                <w:color w:val="000000" w:themeColor="text1"/>
                <w:sz w:val="18"/>
                <w:szCs w:val="18"/>
                <w14:textFill>
                  <w14:solidFill>
                    <w14:schemeClr w14:val="tx1"/>
                  </w14:solidFill>
                </w14:textFill>
              </w:rPr>
              <w:t>DICE-KM18实验套箱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8B7DB70">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D487F5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电工实训、电工电子技术</w:t>
            </w:r>
          </w:p>
        </w:tc>
      </w:tr>
      <w:tr w14:paraId="1ACD871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270B28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8911C72">
            <w:pPr>
              <w:widowControl/>
              <w:jc w:val="center"/>
              <w:rPr>
                <w:color w:val="000000" w:themeColor="text1"/>
                <w:szCs w:val="21"/>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信息化钳工</w:t>
            </w:r>
            <w:r>
              <w:rPr>
                <w:rFonts w:hint="default" w:ascii="Times New Roman" w:hAnsi="Times New Roman" w:eastAsia="宋体" w:cs="Times New Roman"/>
                <w:color w:val="000000" w:themeColor="text1"/>
                <w:sz w:val="18"/>
                <w:szCs w:val="18"/>
                <w14:textFill>
                  <w14:solidFill>
                    <w14:schemeClr w14:val="tx1"/>
                  </w14:solidFill>
                </w14:textFill>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93ACD8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钳工实训、公差配合原理及应用分析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5B1C186">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、投影设备、数字化钳工台、</w:t>
            </w:r>
            <w:r>
              <w:rPr>
                <w:rFonts w:hint="default" w:ascii="Times New Roman" w:hAnsi="Times New Roman" w:eastAsia="宋体" w:cs="Times New Roman"/>
                <w:bCs/>
                <w:color w:val="000000" w:themeColor="text1"/>
                <w:sz w:val="18"/>
                <w:szCs w:val="18"/>
                <w14:textFill>
                  <w14:solidFill>
                    <w14:schemeClr w14:val="tx1"/>
                  </w14:solidFill>
                </w14:textFill>
              </w:rPr>
              <w:t>砂轮机、游标卡尺、普通车床</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946881">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C7426C5">
            <w:pPr>
              <w:widowControl/>
              <w:jc w:val="center"/>
              <w:rPr>
                <w:color w:val="000000" w:themeColor="text1"/>
                <w:szCs w:val="21"/>
                <w14:textFill>
                  <w14:solidFill>
                    <w14:schemeClr w14:val="tx1"/>
                  </w14:solidFill>
                </w14:textFill>
              </w:rPr>
            </w:pPr>
            <w:r>
              <w:rPr>
                <w:rFonts w:hint="eastAsia" w:cs="Times New Roman"/>
                <w:color w:val="000000" w:themeColor="text1"/>
                <w:kern w:val="0"/>
                <w:sz w:val="18"/>
                <w:szCs w:val="18"/>
                <w:lang w:val="en-US" w:eastAsia="zh-CN" w:bidi="ar"/>
                <w14:textFill>
                  <w14:solidFill>
                    <w14:schemeClr w14:val="tx1"/>
                  </w14:solidFill>
                </w14:textFill>
              </w:rPr>
              <w:t>钳</w:t>
            </w:r>
            <w:r>
              <w:rPr>
                <w:rFonts w:hint="default" w:ascii="Times New Roman" w:hAnsi="Times New Roman" w:eastAsia="宋体" w:cs="Times New Roman"/>
                <w:color w:val="000000" w:themeColor="text1"/>
                <w:kern w:val="0"/>
                <w:sz w:val="18"/>
                <w:szCs w:val="18"/>
                <w:lang w:bidi="ar"/>
                <w14:textFill>
                  <w14:solidFill>
                    <w14:schemeClr w14:val="tx1"/>
                  </w14:solidFill>
                </w14:textFill>
              </w:rPr>
              <w:t>工</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实训</w:t>
            </w:r>
          </w:p>
        </w:tc>
      </w:tr>
      <w:tr w14:paraId="6EB2AB2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7FE30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43F6AE">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3D打印创客实训室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9D34883">
            <w:pPr>
              <w:widowControl/>
              <w:jc w:val="both"/>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工业及工艺设计产品3D打印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3D1F15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150m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、投影设备、3D打印机、电脑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0F6ABB5">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80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74467EC">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3D打印实训</w:t>
            </w:r>
          </w:p>
        </w:tc>
      </w:tr>
      <w:tr w14:paraId="0D9A1D6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541913">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FDDC5E8">
            <w:pPr>
              <w:jc w:val="cente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液压与气动</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理实一体化</w:t>
            </w:r>
            <w:r>
              <w:rPr>
                <w:rFonts w:hint="default" w:ascii="Times New Roman" w:hAnsi="Times New Roman" w:eastAsia="宋体" w:cs="Times New Roman"/>
                <w:bCs/>
                <w:color w:val="000000" w:themeColor="text1"/>
                <w:sz w:val="18"/>
                <w:szCs w:val="18"/>
                <w14:textFill>
                  <w14:solidFill>
                    <w14:schemeClr w14:val="tx1"/>
                  </w14:solidFill>
                </w14:textFill>
              </w:rPr>
              <w:t>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FE4509A">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液压回路的连接</w:t>
            </w:r>
          </w:p>
          <w:p w14:paraId="60F50EAD">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气压回路的连接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8AD0AD">
            <w:pPr>
              <w:rPr>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18"/>
                <w:szCs w:val="18"/>
                <w14:textFill>
                  <w14:solidFill>
                    <w14:schemeClr w14:val="tx1"/>
                  </w14:solidFill>
                </w14:textFill>
              </w:rPr>
              <w:t>YCS-BII双面液压综合测试实验台、QSC-A气压传动综合实验台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9ECB07">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C41679B">
            <w:pPr>
              <w:widowControl/>
              <w:jc w:val="center"/>
              <w:rPr>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液压与气动技术</w:t>
            </w:r>
          </w:p>
        </w:tc>
      </w:tr>
      <w:tr w14:paraId="093827C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0BF76E">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9F86B1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工程制图实训室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EC27B9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机械制图、机械原理、零部件测绘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E4D936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投影设备、制图桌、制图工具、机械零部件测绘</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FC86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C80B800">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机械</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制图、机械工程基础</w:t>
            </w:r>
          </w:p>
        </w:tc>
      </w:tr>
      <w:tr w14:paraId="3071C01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C33E58">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956491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自动化生产线实训室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C79038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自动生产线的认识、拆装、调试及故障诊断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B33592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MFJDAL-2自动化生产线实训台、1台亚龙YL-335B自动化生产线实训台、投影设备、自动化产线实训台、电脑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A7B50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7B0965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自动化生产线的安装与调试</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嵌入式组态控制技术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典型智能控制产线的安装与调试</w:t>
            </w:r>
          </w:p>
        </w:tc>
      </w:tr>
      <w:tr w14:paraId="55D7F93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888632">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EA3857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5E542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单片机接口认识、跑马灯设计、数码管显示、蜂鸣器响声</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风扇模拟控制、小车模拟控制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86A4383">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投影设备、Arduino控制开发套件、电脑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BD77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95F204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单片机与嵌入式系统</w:t>
            </w:r>
          </w:p>
        </w:tc>
      </w:tr>
      <w:tr w14:paraId="22F08EC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63EF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BCC781A">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智能控制实训室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4C58FB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智能控制系统认识、协作机器人运行与开发、维护、智能控制系统认识与操作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758FCC">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投影设备、协作机器人、智能控制中心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9A68C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45</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53BE7D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zh-CN"/>
                <w14:textFill>
                  <w14:solidFill>
                    <w14:schemeClr w14:val="tx1"/>
                  </w14:solidFill>
                </w14:textFill>
              </w:rPr>
              <w:t>工业机器人应用技术、</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智能控制系统集成与装调</w:t>
            </w:r>
          </w:p>
        </w:tc>
      </w:tr>
      <w:tr w14:paraId="41B430E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EFCB4B">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E3C154">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精铭泰数字孪生实训室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665E017">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PLC控制系统认识、PLC控制系统操作、水泵电控系统操作、工业总线认识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ACDA48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300m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PLC水泵控制台、水泵智能控制中心、教学大屏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D0029F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08573B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PLC应用技术</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电机控制技术</w:t>
            </w:r>
          </w:p>
        </w:tc>
      </w:tr>
      <w:tr w14:paraId="1ECEF365">
        <w:tblPrEx>
          <w:tblCellMar>
            <w:top w:w="0" w:type="dxa"/>
            <w:left w:w="10" w:type="dxa"/>
            <w:bottom w:w="0" w:type="dxa"/>
            <w:right w:w="10" w:type="dxa"/>
          </w:tblCellMar>
        </w:tblPrEx>
        <w:trPr>
          <w:trHeight w:val="920"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09268C">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F664D9">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精密制造与测量实训室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1549A6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十字滑台装配与校准、公差配合应用分析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8D22E52">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120m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精密数控十字滑台、精密测量工具、投影设备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7E4E2F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E6DABE6">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数控机床机械装配</w:t>
            </w:r>
          </w:p>
        </w:tc>
      </w:tr>
      <w:tr w14:paraId="20F9EB8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932A41">
            <w:pPr>
              <w:widowControl/>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9D97E1B">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CAD/CAM实训室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36F453D">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产品三维设计、编程基础</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DF8FF75">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80m</w:t>
            </w:r>
            <w:r>
              <w:rPr>
                <w:rFonts w:hint="default" w:ascii="Times New Roman" w:hAnsi="Times New Roman" w:eastAsia="宋体" w:cs="Times New Roman"/>
                <w:bCs/>
                <w:color w:val="000000" w:themeColor="text1"/>
                <w:sz w:val="18"/>
                <w:szCs w:val="18"/>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电脑、投影设备、CAE/CAM软件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80022E">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87B7198">
            <w:pPr>
              <w:widowControl/>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机构创新设计与仿真（solidworks)</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Style w:val="19"/>
                <w:rFonts w:hint="default" w:ascii="Times New Roman" w:hAnsi="Times New Roman" w:eastAsia="宋体" w:cs="Times New Roman"/>
                <w:color w:val="000000" w:themeColor="text1"/>
                <w:sz w:val="18"/>
                <w:szCs w:val="18"/>
                <w:lang w:val="en-US" w:eastAsia="zh-CN" w:bidi="ar"/>
                <w14:textFill>
                  <w14:solidFill>
                    <w14:schemeClr w14:val="tx1"/>
                  </w14:solidFill>
                </w14:textFill>
              </w:rPr>
              <w:t>Python</w:t>
            </w:r>
            <w:r>
              <w:rPr>
                <w:rStyle w:val="22"/>
                <w:rFonts w:hint="default" w:ascii="Times New Roman" w:hAnsi="Times New Roman" w:eastAsia="宋体" w:cs="Times New Roman"/>
                <w:color w:val="000000" w:themeColor="text1"/>
                <w:sz w:val="18"/>
                <w:szCs w:val="18"/>
                <w:lang w:val="en-US" w:eastAsia="zh-CN" w:bidi="ar"/>
                <w14:textFill>
                  <w14:solidFill>
                    <w14:schemeClr w14:val="tx1"/>
                  </w14:solidFill>
                </w14:textFill>
              </w:rPr>
              <w:t>程序设计、UG</w:t>
            </w:r>
          </w:p>
        </w:tc>
      </w:tr>
    </w:tbl>
    <w:p w14:paraId="0D17896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15C399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37AE2634">
      <w:pPr>
        <w:spacing w:line="460" w:lineRule="exact"/>
        <w:ind w:firstLine="480"/>
        <w:rPr>
          <w:sz w:val="24"/>
        </w:rPr>
      </w:pPr>
      <w:r>
        <w:rPr>
          <w:rFonts w:hint="eastAsia"/>
          <w:sz w:val="24"/>
          <w:lang w:val="en-US" w:eastAsia="zh-CN"/>
        </w:rPr>
        <w:t>机电一体化</w:t>
      </w:r>
      <w:r>
        <w:rPr>
          <w:sz w:val="24"/>
        </w:rPr>
        <w:t>专业目前与</w:t>
      </w:r>
      <w:r>
        <w:rPr>
          <w:rFonts w:hint="eastAsia"/>
          <w:sz w:val="24"/>
          <w:lang w:val="en-US" w:eastAsia="zh-CN"/>
        </w:rPr>
        <w:t>福建省威诺数控有限公司</w:t>
      </w:r>
      <w:r>
        <w:rPr>
          <w:sz w:val="24"/>
        </w:rPr>
        <w:t>、</w:t>
      </w:r>
      <w:r>
        <w:rPr>
          <w:rFonts w:hint="eastAsia"/>
          <w:sz w:val="24"/>
        </w:rPr>
        <w:t>南控电气科技有限公司</w:t>
      </w:r>
      <w:r>
        <w:rPr>
          <w:sz w:val="24"/>
        </w:rPr>
        <w:t>、</w:t>
      </w:r>
      <w:r>
        <w:rPr>
          <w:rFonts w:hint="eastAsia"/>
          <w:sz w:val="24"/>
        </w:rPr>
        <w:t>福建华佳彩有限公司</w:t>
      </w:r>
      <w:r>
        <w:rPr>
          <w:sz w:val="24"/>
        </w:rPr>
        <w:t>、</w:t>
      </w:r>
      <w:r>
        <w:rPr>
          <w:rFonts w:hint="eastAsia"/>
          <w:sz w:val="24"/>
        </w:rPr>
        <w:t>春保森拉天时精密钨钢制品（厦门）有限公司</w:t>
      </w:r>
      <w:r>
        <w:rPr>
          <w:sz w:val="24"/>
        </w:rPr>
        <w:t>、</w:t>
      </w:r>
      <w:r>
        <w:rPr>
          <w:rFonts w:hint="eastAsia"/>
          <w:sz w:val="24"/>
        </w:rPr>
        <w:t>通达（厦门）科技有限公司</w:t>
      </w:r>
      <w:r>
        <w:rPr>
          <w:sz w:val="24"/>
        </w:rPr>
        <w:t>等周边</w:t>
      </w:r>
      <w:r>
        <w:rPr>
          <w:rFonts w:hint="eastAsia"/>
          <w:sz w:val="24"/>
          <w:lang w:val="en-US" w:eastAsia="zh-CN"/>
        </w:rPr>
        <w:t>30</w:t>
      </w:r>
      <w:r>
        <w:rPr>
          <w:sz w:val="24"/>
        </w:rPr>
        <w:t>多家知名企业建立校外实训基地，为</w:t>
      </w:r>
      <w:r>
        <w:rPr>
          <w:rFonts w:hint="eastAsia"/>
          <w:sz w:val="24"/>
          <w:lang w:val="en-US" w:eastAsia="zh-CN"/>
        </w:rPr>
        <w:t>学生实习就业、订单班人才培养、</w:t>
      </w:r>
      <w:r>
        <w:rPr>
          <w:sz w:val="24"/>
        </w:rPr>
        <w:t>企业员工培训、共同开发</w:t>
      </w:r>
      <w:r>
        <w:rPr>
          <w:rFonts w:hint="eastAsia"/>
          <w:sz w:val="24"/>
          <w:lang w:val="en-US" w:eastAsia="zh-CN"/>
        </w:rPr>
        <w:t>课程</w:t>
      </w:r>
      <w:r>
        <w:rPr>
          <w:sz w:val="24"/>
        </w:rPr>
        <w:t>等形式促进</w:t>
      </w:r>
      <w:r>
        <w:rPr>
          <w:rFonts w:hint="eastAsia"/>
          <w:sz w:val="24"/>
          <w:lang w:val="en-US" w:eastAsia="zh-CN"/>
        </w:rPr>
        <w:t>产教融合</w:t>
      </w:r>
      <w:r>
        <w:rPr>
          <w:sz w:val="24"/>
        </w:rPr>
        <w:t>，在</w:t>
      </w:r>
      <w:r>
        <w:rPr>
          <w:rFonts w:hint="eastAsia"/>
          <w:sz w:val="24"/>
          <w:lang w:val="en-US" w:eastAsia="zh-CN"/>
        </w:rPr>
        <w:t>校企合作</w:t>
      </w:r>
      <w:r>
        <w:rPr>
          <w:sz w:val="24"/>
        </w:rPr>
        <w:t>办学体制创新、运行机制改革</w:t>
      </w:r>
      <w:r>
        <w:rPr>
          <w:rFonts w:hint="eastAsia"/>
          <w:sz w:val="24"/>
          <w:lang w:val="en-US" w:eastAsia="zh-CN"/>
        </w:rPr>
        <w:t>等</w:t>
      </w:r>
      <w:r>
        <w:rPr>
          <w:sz w:val="24"/>
        </w:rPr>
        <w:t>进行探索、积极寻求适合本专业的发展途径。</w:t>
      </w:r>
    </w:p>
    <w:p w14:paraId="71F0AE6B">
      <w:pPr>
        <w:pStyle w:val="2"/>
        <w:numPr>
          <w:ilvl w:val="0"/>
          <w:numId w:val="0"/>
        </w:numPr>
        <w:ind w:leftChars="0"/>
      </w:pPr>
    </w:p>
    <w:p w14:paraId="3ACBE5F0">
      <w:pPr>
        <w:jc w:val="center"/>
        <w:rPr>
          <w:szCs w:val="21"/>
        </w:rPr>
      </w:pPr>
      <w:r>
        <w:rPr>
          <w:szCs w:val="21"/>
        </w:rPr>
        <w:t>表</w:t>
      </w:r>
      <w:r>
        <w:rPr>
          <w:rFonts w:hint="eastAsia"/>
          <w:szCs w:val="21"/>
        </w:rPr>
        <w:t>4</w:t>
      </w:r>
      <w:r>
        <w:rPr>
          <w:szCs w:val="21"/>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5E35AA04">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D10493">
            <w:pPr>
              <w:widowControl/>
              <w:jc w:val="center"/>
              <w:rPr>
                <w:b/>
                <w:sz w:val="21"/>
                <w:szCs w:val="21"/>
              </w:rPr>
            </w:pPr>
            <w:r>
              <w:rPr>
                <w:b/>
                <w:sz w:val="21"/>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0FCBF4D">
            <w:pPr>
              <w:widowControl/>
              <w:jc w:val="center"/>
              <w:rPr>
                <w:b/>
                <w:sz w:val="21"/>
                <w:szCs w:val="21"/>
              </w:rPr>
            </w:pPr>
            <w:r>
              <w:rPr>
                <w:b/>
                <w:sz w:val="21"/>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8982FBC">
            <w:pPr>
              <w:widowControl/>
              <w:jc w:val="center"/>
              <w:rPr>
                <w:b/>
                <w:sz w:val="21"/>
                <w:szCs w:val="21"/>
              </w:rPr>
            </w:pPr>
            <w:r>
              <w:rPr>
                <w:b/>
                <w:sz w:val="21"/>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62AFEA">
            <w:pPr>
              <w:widowControl/>
              <w:jc w:val="center"/>
              <w:rPr>
                <w:b/>
                <w:sz w:val="21"/>
                <w:szCs w:val="21"/>
              </w:rPr>
            </w:pPr>
            <w:r>
              <w:rPr>
                <w:b/>
                <w:sz w:val="21"/>
                <w:szCs w:val="21"/>
              </w:rPr>
              <w:t>工位数（个）</w:t>
            </w:r>
          </w:p>
        </w:tc>
      </w:tr>
      <w:tr w14:paraId="54A349A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E77239">
            <w:pPr>
              <w:widowControl/>
              <w:jc w:val="center"/>
              <w:rPr>
                <w:sz w:val="21"/>
                <w:szCs w:val="21"/>
              </w:rPr>
            </w:pPr>
            <w:r>
              <w:rPr>
                <w:sz w:val="21"/>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838840D">
            <w:pPr>
              <w:widowControl/>
              <w:jc w:val="center"/>
              <w:rPr>
                <w:rFonts w:hint="default" w:eastAsia="宋体"/>
                <w:sz w:val="21"/>
                <w:szCs w:val="21"/>
                <w:lang w:val="en-US" w:eastAsia="zh-CN"/>
              </w:rPr>
            </w:pPr>
            <w:r>
              <w:rPr>
                <w:rFonts w:hint="eastAsia"/>
                <w:sz w:val="21"/>
                <w:szCs w:val="21"/>
                <w:lang w:val="en-US" w:eastAsia="zh-CN"/>
              </w:rPr>
              <w:t>福建省威诺数控有限公司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E78F5CE">
            <w:pPr>
              <w:widowControl/>
              <w:jc w:val="center"/>
              <w:rPr>
                <w:sz w:val="21"/>
                <w:szCs w:val="21"/>
              </w:rPr>
            </w:pPr>
            <w:r>
              <w:rPr>
                <w:rFonts w:hint="eastAsia"/>
                <w:sz w:val="21"/>
                <w:szCs w:val="21"/>
              </w:rPr>
              <w:t>数控机床操作、装配</w:t>
            </w:r>
            <w:r>
              <w:rPr>
                <w:rFonts w:hint="eastAsia"/>
                <w:sz w:val="21"/>
                <w:szCs w:val="21"/>
                <w:lang w:eastAsia="zh-CN"/>
              </w:rPr>
              <w:t>、</w:t>
            </w:r>
            <w:r>
              <w:rPr>
                <w:rFonts w:hint="eastAsia"/>
                <w:sz w:val="21"/>
                <w:szCs w:val="21"/>
                <w:lang w:val="en-US" w:eastAsia="zh-CN"/>
              </w:rPr>
              <w:t>调试</w:t>
            </w:r>
            <w:r>
              <w:rPr>
                <w:rFonts w:hint="eastAsia"/>
                <w:sz w:val="21"/>
                <w:szCs w:val="21"/>
              </w:rPr>
              <w:t xml:space="preserve">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EDCAE11">
            <w:pPr>
              <w:widowControl/>
              <w:jc w:val="center"/>
              <w:rPr>
                <w:rFonts w:hint="default" w:eastAsia="宋体"/>
                <w:sz w:val="21"/>
                <w:szCs w:val="21"/>
                <w:lang w:val="en-US" w:eastAsia="zh-CN"/>
              </w:rPr>
            </w:pPr>
            <w:r>
              <w:rPr>
                <w:rFonts w:hint="eastAsia"/>
                <w:sz w:val="21"/>
                <w:szCs w:val="21"/>
                <w:lang w:val="en-US" w:eastAsia="zh-CN"/>
              </w:rPr>
              <w:t>100</w:t>
            </w:r>
          </w:p>
        </w:tc>
      </w:tr>
      <w:tr w14:paraId="5600904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4298722">
            <w:pPr>
              <w:widowControl/>
              <w:jc w:val="center"/>
              <w:rPr>
                <w:sz w:val="21"/>
                <w:szCs w:val="21"/>
              </w:rPr>
            </w:pPr>
            <w:r>
              <w:rPr>
                <w:sz w:val="21"/>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E6B44C0">
            <w:pPr>
              <w:widowControl/>
              <w:jc w:val="center"/>
              <w:rPr>
                <w:sz w:val="21"/>
                <w:szCs w:val="21"/>
              </w:rPr>
            </w:pPr>
            <w:r>
              <w:rPr>
                <w:rFonts w:hint="eastAsia"/>
                <w:sz w:val="21"/>
                <w:szCs w:val="21"/>
              </w:rPr>
              <w:t>南控电气科技有限公司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FBAE246">
            <w:pPr>
              <w:widowControl/>
              <w:jc w:val="center"/>
              <w:rPr>
                <w:sz w:val="21"/>
                <w:szCs w:val="21"/>
              </w:rPr>
            </w:pPr>
            <w:r>
              <w:rPr>
                <w:rFonts w:hint="eastAsia"/>
                <w:sz w:val="21"/>
                <w:szCs w:val="21"/>
              </w:rPr>
              <w:t>数控车床</w:t>
            </w:r>
            <w:r>
              <w:rPr>
                <w:rFonts w:hint="eastAsia"/>
                <w:sz w:val="21"/>
                <w:szCs w:val="21"/>
                <w:lang w:val="en-US" w:eastAsia="zh-CN"/>
              </w:rPr>
              <w:t>操作、</w:t>
            </w:r>
            <w:r>
              <w:rPr>
                <w:rFonts w:hint="eastAsia"/>
                <w:sz w:val="21"/>
                <w:szCs w:val="21"/>
              </w:rPr>
              <w:t>图纸设计</w:t>
            </w:r>
            <w:r>
              <w:rPr>
                <w:rFonts w:hint="eastAsia"/>
                <w:sz w:val="21"/>
                <w:szCs w:val="21"/>
                <w:lang w:eastAsia="zh-CN"/>
              </w:rPr>
              <w:t>、</w:t>
            </w:r>
            <w:r>
              <w:rPr>
                <w:rFonts w:hint="eastAsia"/>
                <w:sz w:val="21"/>
                <w:szCs w:val="21"/>
              </w:rPr>
              <w:t>自动化控制</w:t>
            </w:r>
            <w:r>
              <w:rPr>
                <w:rFonts w:hint="eastAsia"/>
                <w:sz w:val="21"/>
                <w:szCs w:val="21"/>
                <w:lang w:val="en-US" w:eastAsia="zh-CN"/>
              </w:rPr>
              <w:t>柜</w:t>
            </w:r>
            <w:r>
              <w:rPr>
                <w:rFonts w:hint="eastAsia"/>
                <w:sz w:val="21"/>
                <w:szCs w:val="21"/>
              </w:rPr>
              <w:t>接线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F6F938">
            <w:pPr>
              <w:widowControl/>
              <w:jc w:val="center"/>
              <w:rPr>
                <w:rFonts w:hint="default" w:eastAsia="宋体"/>
                <w:sz w:val="21"/>
                <w:szCs w:val="21"/>
                <w:lang w:val="en-US" w:eastAsia="zh-CN"/>
              </w:rPr>
            </w:pPr>
            <w:r>
              <w:rPr>
                <w:rFonts w:hint="eastAsia"/>
                <w:sz w:val="21"/>
                <w:szCs w:val="21"/>
                <w:lang w:val="en-US" w:eastAsia="zh-CN"/>
              </w:rPr>
              <w:t>50</w:t>
            </w:r>
          </w:p>
        </w:tc>
      </w:tr>
      <w:tr w14:paraId="06C177FD">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E7B918">
            <w:pPr>
              <w:widowControl/>
              <w:jc w:val="center"/>
              <w:rPr>
                <w:sz w:val="21"/>
                <w:szCs w:val="21"/>
              </w:rPr>
            </w:pPr>
            <w:r>
              <w:rPr>
                <w:sz w:val="21"/>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E323A4A">
            <w:pPr>
              <w:widowControl/>
              <w:jc w:val="center"/>
              <w:rPr>
                <w:sz w:val="21"/>
                <w:szCs w:val="21"/>
              </w:rPr>
            </w:pPr>
            <w:r>
              <w:rPr>
                <w:rFonts w:hint="eastAsia"/>
                <w:sz w:val="21"/>
                <w:szCs w:val="21"/>
              </w:rPr>
              <w:t>福建华佳彩有限公司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521E116">
            <w:pPr>
              <w:widowControl/>
              <w:jc w:val="center"/>
              <w:rPr>
                <w:rFonts w:hint="default" w:eastAsia="宋体"/>
                <w:sz w:val="21"/>
                <w:szCs w:val="21"/>
                <w:lang w:val="en-US" w:eastAsia="zh-CN"/>
              </w:rPr>
            </w:pPr>
            <w:r>
              <w:rPr>
                <w:rFonts w:hint="eastAsia"/>
                <w:sz w:val="21"/>
                <w:szCs w:val="21"/>
                <w:lang w:val="en-US" w:eastAsia="zh-CN"/>
              </w:rPr>
              <w:t>自动化</w:t>
            </w:r>
            <w:r>
              <w:rPr>
                <w:rFonts w:hint="eastAsia"/>
                <w:sz w:val="21"/>
                <w:szCs w:val="21"/>
              </w:rPr>
              <w:t>设备</w:t>
            </w:r>
            <w:r>
              <w:rPr>
                <w:rFonts w:hint="eastAsia"/>
                <w:sz w:val="21"/>
                <w:szCs w:val="21"/>
                <w:lang w:val="en-US" w:eastAsia="zh-CN"/>
              </w:rPr>
              <w:t>维护与保养、</w:t>
            </w:r>
            <w:r>
              <w:rPr>
                <w:rFonts w:hint="eastAsia"/>
                <w:sz w:val="21"/>
                <w:szCs w:val="21"/>
              </w:rPr>
              <w:t>自动化</w:t>
            </w:r>
            <w:r>
              <w:rPr>
                <w:rFonts w:hint="eastAsia"/>
                <w:sz w:val="21"/>
                <w:szCs w:val="21"/>
                <w:lang w:val="en-US" w:eastAsia="zh-CN"/>
              </w:rPr>
              <w:t>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311A55">
            <w:pPr>
              <w:widowControl/>
              <w:jc w:val="center"/>
              <w:rPr>
                <w:rFonts w:hint="default" w:eastAsia="宋体"/>
                <w:sz w:val="21"/>
                <w:szCs w:val="21"/>
                <w:lang w:val="en-US" w:eastAsia="zh-CN"/>
              </w:rPr>
            </w:pPr>
            <w:r>
              <w:rPr>
                <w:rFonts w:hint="eastAsia"/>
                <w:sz w:val="21"/>
                <w:szCs w:val="21"/>
                <w:lang w:val="en-US" w:eastAsia="zh-CN"/>
              </w:rPr>
              <w:t>100</w:t>
            </w:r>
          </w:p>
        </w:tc>
      </w:tr>
      <w:tr w14:paraId="38D1998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266EEC">
            <w:pPr>
              <w:widowControl/>
              <w:jc w:val="center"/>
              <w:rPr>
                <w:rFonts w:hint="eastAsia" w:eastAsia="宋体"/>
                <w:sz w:val="21"/>
                <w:szCs w:val="21"/>
                <w:lang w:val="en-US" w:eastAsia="zh-CN"/>
              </w:rPr>
            </w:pPr>
            <w:r>
              <w:rPr>
                <w:rFonts w:hint="eastAsia"/>
                <w:sz w:val="21"/>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11B596">
            <w:pPr>
              <w:widowControl/>
              <w:jc w:val="center"/>
              <w:rPr>
                <w:rFonts w:hint="eastAsia"/>
                <w:sz w:val="21"/>
                <w:szCs w:val="21"/>
              </w:rPr>
            </w:pPr>
            <w:r>
              <w:rPr>
                <w:rFonts w:hint="eastAsia"/>
                <w:sz w:val="21"/>
                <w:szCs w:val="21"/>
              </w:rPr>
              <w:t>春保森拉天时精密钨钢制品（厦门）有限公司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68DFA3F">
            <w:pPr>
              <w:widowControl/>
              <w:jc w:val="center"/>
              <w:rPr>
                <w:rFonts w:hint="eastAsia"/>
                <w:sz w:val="21"/>
                <w:szCs w:val="21"/>
                <w:lang w:val="en-US" w:eastAsia="zh-CN"/>
              </w:rPr>
            </w:pPr>
            <w:r>
              <w:rPr>
                <w:rFonts w:hint="eastAsia"/>
                <w:sz w:val="21"/>
                <w:szCs w:val="21"/>
                <w:lang w:val="en-US" w:eastAsia="zh-CN"/>
              </w:rPr>
              <w:t>数控加工、模具设计、设备维护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9D74BA3">
            <w:pPr>
              <w:widowControl/>
              <w:jc w:val="center"/>
              <w:rPr>
                <w:rFonts w:hint="default"/>
                <w:sz w:val="21"/>
                <w:szCs w:val="21"/>
                <w:lang w:val="en-US" w:eastAsia="zh-CN"/>
              </w:rPr>
            </w:pPr>
            <w:r>
              <w:rPr>
                <w:rFonts w:hint="eastAsia"/>
                <w:sz w:val="21"/>
                <w:szCs w:val="21"/>
                <w:lang w:val="en-US" w:eastAsia="zh-CN"/>
              </w:rPr>
              <w:t>30</w:t>
            </w:r>
          </w:p>
        </w:tc>
      </w:tr>
      <w:tr w14:paraId="7CC7C8D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6D9128">
            <w:pPr>
              <w:widowControl/>
              <w:jc w:val="center"/>
              <w:rPr>
                <w:rFonts w:hint="eastAsia" w:eastAsia="宋体"/>
                <w:sz w:val="21"/>
                <w:szCs w:val="21"/>
                <w:lang w:val="en-US" w:eastAsia="zh-CN"/>
              </w:rPr>
            </w:pPr>
            <w:r>
              <w:rPr>
                <w:rFonts w:hint="eastAsia"/>
                <w:sz w:val="21"/>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65041BE">
            <w:pPr>
              <w:widowControl/>
              <w:jc w:val="center"/>
              <w:rPr>
                <w:rFonts w:hint="eastAsia"/>
                <w:sz w:val="21"/>
                <w:szCs w:val="21"/>
              </w:rPr>
            </w:pPr>
            <w:r>
              <w:rPr>
                <w:rFonts w:hint="eastAsia"/>
                <w:sz w:val="21"/>
                <w:szCs w:val="21"/>
              </w:rPr>
              <w:t>通达（厦门）科技有限公司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FA98049">
            <w:pPr>
              <w:widowControl/>
              <w:jc w:val="center"/>
              <w:rPr>
                <w:rFonts w:hint="eastAsia"/>
                <w:sz w:val="21"/>
                <w:szCs w:val="21"/>
                <w:lang w:val="en-US" w:eastAsia="zh-CN"/>
              </w:rPr>
            </w:pPr>
            <w:r>
              <w:rPr>
                <w:rFonts w:hint="eastAsia"/>
                <w:sz w:val="21"/>
                <w:szCs w:val="21"/>
                <w:lang w:val="en-US" w:eastAsia="zh-CN"/>
              </w:rPr>
              <w:t>生产管理、模具设计、设备维护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40818A">
            <w:pPr>
              <w:widowControl/>
              <w:jc w:val="center"/>
              <w:rPr>
                <w:rFonts w:hint="default"/>
                <w:sz w:val="21"/>
                <w:szCs w:val="21"/>
                <w:lang w:val="en-US" w:eastAsia="zh-CN"/>
              </w:rPr>
            </w:pPr>
            <w:r>
              <w:rPr>
                <w:rFonts w:hint="eastAsia"/>
                <w:sz w:val="21"/>
                <w:szCs w:val="21"/>
                <w:lang w:val="en-US" w:eastAsia="zh-CN"/>
              </w:rPr>
              <w:t>30</w:t>
            </w:r>
          </w:p>
        </w:tc>
      </w:tr>
      <w:tr w14:paraId="2BF698A4">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0D35A3">
            <w:pPr>
              <w:widowControl/>
              <w:jc w:val="center"/>
              <w:rPr>
                <w:rFonts w:hint="eastAsia" w:eastAsia="宋体"/>
                <w:sz w:val="21"/>
                <w:szCs w:val="21"/>
                <w:lang w:eastAsia="zh-CN"/>
              </w:rPr>
            </w:pPr>
            <w:r>
              <w:rPr>
                <w:rFonts w:hint="eastAsia"/>
                <w:sz w:val="21"/>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EF6FA4D">
            <w:pPr>
              <w:widowControl/>
              <w:jc w:val="center"/>
              <w:rPr>
                <w:sz w:val="21"/>
                <w:szCs w:val="21"/>
              </w:rPr>
            </w:pPr>
            <w:r>
              <w:rPr>
                <w:rFonts w:hint="eastAsia"/>
                <w:sz w:val="21"/>
                <w:szCs w:val="21"/>
              </w:rPr>
              <w:t>厦门齐强胜模具有限公司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86BC68D">
            <w:pPr>
              <w:widowControl/>
              <w:jc w:val="center"/>
              <w:rPr>
                <w:sz w:val="21"/>
                <w:szCs w:val="21"/>
              </w:rPr>
            </w:pPr>
            <w:r>
              <w:rPr>
                <w:rFonts w:hint="eastAsia"/>
                <w:sz w:val="21"/>
                <w:szCs w:val="21"/>
              </w:rPr>
              <w:t>模具设计</w:t>
            </w:r>
            <w:r>
              <w:rPr>
                <w:rFonts w:hint="eastAsia"/>
                <w:sz w:val="21"/>
                <w:szCs w:val="21"/>
                <w:lang w:eastAsia="zh-CN"/>
              </w:rPr>
              <w:t>、</w:t>
            </w:r>
            <w:r>
              <w:rPr>
                <w:rFonts w:hint="eastAsia"/>
                <w:sz w:val="21"/>
                <w:szCs w:val="21"/>
              </w:rPr>
              <w:t>CNC编程操机</w:t>
            </w:r>
            <w:r>
              <w:rPr>
                <w:rFonts w:hint="eastAsia"/>
                <w:sz w:val="21"/>
                <w:szCs w:val="21"/>
                <w:lang w:eastAsia="zh-CN"/>
              </w:rPr>
              <w:t>、</w:t>
            </w:r>
            <w:r>
              <w:rPr>
                <w:rFonts w:hint="eastAsia"/>
                <w:sz w:val="21"/>
                <w:szCs w:val="21"/>
              </w:rPr>
              <w:t>产品设计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C3B548">
            <w:pPr>
              <w:widowControl/>
              <w:jc w:val="center"/>
              <w:rPr>
                <w:rFonts w:hint="default" w:eastAsia="宋体"/>
                <w:sz w:val="21"/>
                <w:szCs w:val="21"/>
                <w:lang w:val="en-US" w:eastAsia="zh-CN"/>
              </w:rPr>
            </w:pPr>
            <w:r>
              <w:rPr>
                <w:rFonts w:hint="eastAsia"/>
                <w:sz w:val="21"/>
                <w:szCs w:val="21"/>
                <w:lang w:val="en-US" w:eastAsia="zh-CN"/>
              </w:rPr>
              <w:t>20</w:t>
            </w:r>
          </w:p>
        </w:tc>
      </w:tr>
      <w:tr w14:paraId="31F2C671">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E647EA">
            <w:pPr>
              <w:widowControl/>
              <w:jc w:val="center"/>
              <w:rPr>
                <w:rFonts w:hint="eastAsia" w:eastAsia="宋体"/>
                <w:sz w:val="21"/>
                <w:szCs w:val="21"/>
                <w:lang w:val="en-US" w:eastAsia="zh-CN"/>
              </w:rPr>
            </w:pPr>
            <w:r>
              <w:rPr>
                <w:rFonts w:hint="eastAsia"/>
                <w:sz w:val="21"/>
                <w:szCs w:val="21"/>
                <w:lang w:val="en-US" w:eastAsia="zh-CN"/>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3B5723D">
            <w:pPr>
              <w:widowControl/>
              <w:jc w:val="center"/>
              <w:rPr>
                <w:sz w:val="21"/>
                <w:szCs w:val="21"/>
              </w:rPr>
            </w:pPr>
            <w:r>
              <w:rPr>
                <w:rFonts w:hint="eastAsia"/>
                <w:sz w:val="21"/>
                <w:szCs w:val="21"/>
              </w:rPr>
              <w:t>福建钜能电力有限公司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5FF5C2A">
            <w:pPr>
              <w:widowControl/>
              <w:jc w:val="center"/>
              <w:rPr>
                <w:sz w:val="21"/>
                <w:szCs w:val="21"/>
              </w:rPr>
            </w:pPr>
            <w:r>
              <w:rPr>
                <w:rFonts w:hint="eastAsia"/>
                <w:sz w:val="21"/>
                <w:szCs w:val="21"/>
              </w:rPr>
              <w:t xml:space="preserve">光伏设备操作及设备研发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B6A159">
            <w:pPr>
              <w:widowControl/>
              <w:jc w:val="center"/>
              <w:rPr>
                <w:rFonts w:hint="default" w:eastAsia="宋体"/>
                <w:sz w:val="21"/>
                <w:szCs w:val="21"/>
                <w:lang w:val="en-US" w:eastAsia="zh-CN"/>
              </w:rPr>
            </w:pPr>
            <w:r>
              <w:rPr>
                <w:rFonts w:hint="eastAsia"/>
                <w:sz w:val="21"/>
                <w:szCs w:val="21"/>
                <w:lang w:val="en-US" w:eastAsia="zh-CN"/>
              </w:rPr>
              <w:t>50</w:t>
            </w:r>
          </w:p>
        </w:tc>
      </w:tr>
      <w:tr w14:paraId="35609E7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FBD830">
            <w:pPr>
              <w:widowControl/>
              <w:jc w:val="center"/>
              <w:rPr>
                <w:rFonts w:hint="eastAsia" w:eastAsia="宋体"/>
                <w:sz w:val="21"/>
                <w:szCs w:val="21"/>
                <w:lang w:val="en-US" w:eastAsia="zh-CN"/>
              </w:rPr>
            </w:pPr>
            <w:r>
              <w:rPr>
                <w:rFonts w:hint="eastAsia"/>
                <w:sz w:val="21"/>
                <w:szCs w:val="21"/>
                <w:lang w:val="en-US" w:eastAsia="zh-CN"/>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73E21CA">
            <w:pPr>
              <w:widowControl/>
              <w:jc w:val="center"/>
              <w:rPr>
                <w:sz w:val="21"/>
                <w:szCs w:val="21"/>
              </w:rPr>
            </w:pPr>
            <w:r>
              <w:rPr>
                <w:rFonts w:hint="eastAsia"/>
                <w:sz w:val="21"/>
                <w:szCs w:val="21"/>
              </w:rPr>
              <w:t>福建长城华兴玻璃有限公司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6D59240">
            <w:pPr>
              <w:widowControl/>
              <w:jc w:val="center"/>
              <w:rPr>
                <w:sz w:val="21"/>
                <w:szCs w:val="21"/>
              </w:rPr>
            </w:pPr>
            <w:r>
              <w:rPr>
                <w:rFonts w:hint="eastAsia"/>
                <w:sz w:val="21"/>
                <w:szCs w:val="21"/>
                <w:lang w:val="en-US" w:eastAsia="zh-CN"/>
              </w:rPr>
              <w:t>机电设备操作、机电产品</w:t>
            </w:r>
            <w:r>
              <w:rPr>
                <w:rFonts w:hint="eastAsia"/>
                <w:sz w:val="21"/>
                <w:szCs w:val="21"/>
              </w:rPr>
              <w:t>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CB51EA1">
            <w:pPr>
              <w:widowControl/>
              <w:jc w:val="center"/>
              <w:rPr>
                <w:rFonts w:hint="default" w:eastAsia="宋体"/>
                <w:sz w:val="21"/>
                <w:szCs w:val="21"/>
                <w:lang w:val="en-US" w:eastAsia="zh-CN"/>
              </w:rPr>
            </w:pPr>
            <w:r>
              <w:rPr>
                <w:rFonts w:hint="eastAsia"/>
                <w:sz w:val="21"/>
                <w:szCs w:val="21"/>
                <w:lang w:val="en-US" w:eastAsia="zh-CN"/>
              </w:rPr>
              <w:t>50</w:t>
            </w:r>
          </w:p>
        </w:tc>
      </w:tr>
      <w:tr w14:paraId="17167117">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8C250C">
            <w:pPr>
              <w:widowControl/>
              <w:jc w:val="center"/>
              <w:rPr>
                <w:rFonts w:hint="eastAsia" w:eastAsia="宋体"/>
                <w:sz w:val="21"/>
                <w:szCs w:val="21"/>
                <w:lang w:val="en-US" w:eastAsia="zh-CN"/>
              </w:rPr>
            </w:pPr>
            <w:r>
              <w:rPr>
                <w:rFonts w:hint="eastAsia"/>
                <w:sz w:val="21"/>
                <w:szCs w:val="21"/>
                <w:lang w:val="en-US" w:eastAsia="zh-CN"/>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E905B9">
            <w:pPr>
              <w:widowControl/>
              <w:jc w:val="center"/>
              <w:rPr>
                <w:sz w:val="21"/>
                <w:szCs w:val="21"/>
              </w:rPr>
            </w:pPr>
            <w:r>
              <w:rPr>
                <w:rFonts w:hint="eastAsia"/>
                <w:sz w:val="21"/>
                <w:szCs w:val="21"/>
              </w:rPr>
              <w:t>迅达（中国）电梯有限公司厦门分公司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F001601">
            <w:pPr>
              <w:widowControl/>
              <w:jc w:val="center"/>
              <w:rPr>
                <w:rFonts w:hint="default" w:eastAsia="宋体"/>
                <w:sz w:val="21"/>
                <w:szCs w:val="21"/>
                <w:lang w:val="en-US" w:eastAsia="zh-CN"/>
              </w:rPr>
            </w:pPr>
            <w:r>
              <w:rPr>
                <w:rFonts w:hint="eastAsia"/>
                <w:sz w:val="21"/>
                <w:szCs w:val="21"/>
                <w:lang w:val="en-US" w:eastAsia="zh-CN"/>
              </w:rPr>
              <w:t>电梯设备维护与保养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82E5E0C">
            <w:pPr>
              <w:widowControl/>
              <w:jc w:val="center"/>
              <w:rPr>
                <w:rFonts w:hint="default" w:eastAsia="宋体"/>
                <w:sz w:val="21"/>
                <w:szCs w:val="21"/>
                <w:lang w:val="en-US" w:eastAsia="zh-CN"/>
              </w:rPr>
            </w:pPr>
            <w:r>
              <w:rPr>
                <w:rFonts w:hint="eastAsia"/>
                <w:sz w:val="21"/>
                <w:szCs w:val="21"/>
                <w:lang w:val="en-US" w:eastAsia="zh-CN"/>
              </w:rPr>
              <w:t>30</w:t>
            </w:r>
          </w:p>
        </w:tc>
      </w:tr>
      <w:tr w14:paraId="76A1D0A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18C51E">
            <w:pPr>
              <w:widowControl/>
              <w:jc w:val="center"/>
              <w:rPr>
                <w:rFonts w:hint="default" w:eastAsia="宋体"/>
                <w:sz w:val="21"/>
                <w:szCs w:val="21"/>
                <w:lang w:val="en-US" w:eastAsia="zh-CN"/>
              </w:rPr>
            </w:pPr>
            <w:r>
              <w:rPr>
                <w:rFonts w:hint="eastAsia"/>
                <w:sz w:val="21"/>
                <w:szCs w:val="21"/>
                <w:lang w:val="en-US" w:eastAsia="zh-CN"/>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76C8F6A">
            <w:pPr>
              <w:widowControl/>
              <w:jc w:val="center"/>
              <w:rPr>
                <w:sz w:val="21"/>
                <w:szCs w:val="21"/>
              </w:rPr>
            </w:pPr>
            <w:r>
              <w:rPr>
                <w:rFonts w:hint="eastAsia"/>
                <w:sz w:val="21"/>
                <w:szCs w:val="21"/>
              </w:rPr>
              <w:t>新万鑫（福建）精密薄板有限公司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92AE64E">
            <w:pPr>
              <w:widowControl/>
              <w:jc w:val="center"/>
              <w:rPr>
                <w:sz w:val="21"/>
                <w:szCs w:val="21"/>
              </w:rPr>
            </w:pPr>
            <w:r>
              <w:rPr>
                <w:rFonts w:hint="eastAsia"/>
                <w:sz w:val="21"/>
                <w:szCs w:val="21"/>
              </w:rPr>
              <w:t>机台操作</w:t>
            </w:r>
            <w:r>
              <w:rPr>
                <w:rFonts w:hint="eastAsia"/>
                <w:sz w:val="21"/>
                <w:szCs w:val="21"/>
                <w:lang w:eastAsia="zh-CN"/>
              </w:rPr>
              <w:t>、</w:t>
            </w:r>
            <w:r>
              <w:rPr>
                <w:rFonts w:hint="eastAsia"/>
                <w:sz w:val="21"/>
                <w:szCs w:val="21"/>
              </w:rPr>
              <w:t>机修电工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EF8A9C8">
            <w:pPr>
              <w:widowControl/>
              <w:jc w:val="center"/>
              <w:rPr>
                <w:rFonts w:hint="default" w:eastAsia="宋体"/>
                <w:sz w:val="21"/>
                <w:szCs w:val="21"/>
                <w:lang w:val="en-US" w:eastAsia="zh-CN"/>
              </w:rPr>
            </w:pPr>
            <w:r>
              <w:rPr>
                <w:rFonts w:hint="eastAsia"/>
                <w:sz w:val="21"/>
                <w:szCs w:val="21"/>
                <w:lang w:val="en-US" w:eastAsia="zh-CN"/>
              </w:rPr>
              <w:t>30</w:t>
            </w:r>
          </w:p>
        </w:tc>
      </w:tr>
      <w:tr w14:paraId="3A1F363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2AD4B7">
            <w:pPr>
              <w:widowControl/>
              <w:jc w:val="center"/>
              <w:rPr>
                <w:rFonts w:hint="default" w:eastAsia="宋体"/>
                <w:sz w:val="21"/>
                <w:szCs w:val="21"/>
                <w:lang w:val="en-US" w:eastAsia="zh-CN"/>
              </w:rPr>
            </w:pPr>
            <w:r>
              <w:rPr>
                <w:rFonts w:hint="eastAsia"/>
                <w:sz w:val="21"/>
                <w:szCs w:val="21"/>
                <w:lang w:val="en-US" w:eastAsia="zh-CN"/>
              </w:rPr>
              <w:t>11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67FEBF1">
            <w:pPr>
              <w:widowControl/>
              <w:jc w:val="center"/>
              <w:rPr>
                <w:sz w:val="21"/>
                <w:szCs w:val="21"/>
              </w:rPr>
            </w:pPr>
            <w:r>
              <w:rPr>
                <w:rFonts w:hint="eastAsia"/>
                <w:sz w:val="21"/>
                <w:szCs w:val="21"/>
              </w:rPr>
              <w:t>福建省三棵树新材料有限公司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181AC94">
            <w:pPr>
              <w:widowControl/>
              <w:jc w:val="center"/>
              <w:rPr>
                <w:rFonts w:hint="default" w:eastAsia="宋体"/>
                <w:sz w:val="21"/>
                <w:szCs w:val="21"/>
                <w:lang w:val="en-US" w:eastAsia="zh-CN"/>
              </w:rPr>
            </w:pPr>
            <w:r>
              <w:rPr>
                <w:rFonts w:hint="eastAsia"/>
                <w:sz w:val="21"/>
                <w:szCs w:val="21"/>
                <w:lang w:val="en-US" w:eastAsia="zh-CN"/>
              </w:rPr>
              <w:t>自动化设备主控、操作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ABEAFE1">
            <w:pPr>
              <w:widowControl/>
              <w:jc w:val="center"/>
              <w:rPr>
                <w:rFonts w:hint="default" w:eastAsia="宋体"/>
                <w:sz w:val="21"/>
                <w:szCs w:val="21"/>
                <w:lang w:val="en-US" w:eastAsia="zh-CN"/>
              </w:rPr>
            </w:pPr>
            <w:r>
              <w:rPr>
                <w:rFonts w:hint="eastAsia"/>
                <w:sz w:val="21"/>
                <w:szCs w:val="21"/>
                <w:lang w:val="en-US" w:eastAsia="zh-CN"/>
              </w:rPr>
              <w:t>50</w:t>
            </w:r>
          </w:p>
        </w:tc>
      </w:tr>
      <w:tr w14:paraId="074667F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A0EE6A">
            <w:pPr>
              <w:widowControl/>
              <w:jc w:val="center"/>
              <w:rPr>
                <w:rFonts w:hint="default" w:eastAsia="宋体"/>
                <w:sz w:val="21"/>
                <w:szCs w:val="21"/>
                <w:lang w:val="en-US" w:eastAsia="zh-CN"/>
              </w:rPr>
            </w:pPr>
            <w:r>
              <w:rPr>
                <w:rFonts w:hint="eastAsia"/>
                <w:sz w:val="21"/>
                <w:szCs w:val="21"/>
                <w:lang w:val="en-US" w:eastAsia="zh-CN"/>
              </w:rPr>
              <w:t>12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4A95870">
            <w:pPr>
              <w:widowControl/>
              <w:jc w:val="center"/>
              <w:rPr>
                <w:sz w:val="21"/>
                <w:szCs w:val="21"/>
              </w:rPr>
            </w:pPr>
            <w:r>
              <w:rPr>
                <w:rFonts w:hint="eastAsia"/>
                <w:sz w:val="21"/>
                <w:szCs w:val="21"/>
              </w:rPr>
              <w:t>中创新航新能源（厦门）有限公司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DAEC59">
            <w:pPr>
              <w:widowControl/>
              <w:jc w:val="center"/>
              <w:rPr>
                <w:rFonts w:hint="default" w:eastAsia="宋体"/>
                <w:sz w:val="21"/>
                <w:szCs w:val="21"/>
                <w:lang w:val="en-US" w:eastAsia="zh-CN"/>
              </w:rPr>
            </w:pPr>
            <w:r>
              <w:rPr>
                <w:rFonts w:hint="eastAsia"/>
                <w:sz w:val="21"/>
                <w:szCs w:val="21"/>
                <w:lang w:val="en-US" w:eastAsia="zh-CN"/>
              </w:rPr>
              <w:t>自动化生产线操作、产品质检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1EFD39F">
            <w:pPr>
              <w:widowControl/>
              <w:jc w:val="center"/>
              <w:rPr>
                <w:rFonts w:hint="default" w:eastAsia="宋体"/>
                <w:sz w:val="21"/>
                <w:szCs w:val="21"/>
                <w:lang w:val="en-US" w:eastAsia="zh-CN"/>
              </w:rPr>
            </w:pPr>
            <w:r>
              <w:rPr>
                <w:rFonts w:hint="eastAsia"/>
                <w:sz w:val="21"/>
                <w:szCs w:val="21"/>
                <w:lang w:val="en-US" w:eastAsia="zh-CN"/>
              </w:rPr>
              <w:t>200</w:t>
            </w:r>
          </w:p>
        </w:tc>
      </w:tr>
      <w:tr w14:paraId="7EA72E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10C83">
            <w:pPr>
              <w:widowControl/>
              <w:jc w:val="center"/>
              <w:rPr>
                <w:rFonts w:hint="default" w:eastAsia="宋体"/>
                <w:sz w:val="21"/>
                <w:szCs w:val="21"/>
                <w:lang w:val="en-US" w:eastAsia="zh-CN"/>
              </w:rPr>
            </w:pPr>
            <w:r>
              <w:rPr>
                <w:rFonts w:hint="eastAsia"/>
                <w:sz w:val="21"/>
                <w:szCs w:val="21"/>
                <w:lang w:val="en-US" w:eastAsia="zh-CN"/>
              </w:rPr>
              <w:t>13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D752D5A">
            <w:pPr>
              <w:widowControl/>
              <w:jc w:val="center"/>
              <w:rPr>
                <w:sz w:val="21"/>
                <w:szCs w:val="21"/>
              </w:rPr>
            </w:pPr>
            <w:r>
              <w:rPr>
                <w:rFonts w:hint="eastAsia"/>
                <w:sz w:val="21"/>
                <w:szCs w:val="21"/>
              </w:rPr>
              <w:t>厦门唯科模塑科技股份有限公司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3FCA75">
            <w:pPr>
              <w:widowControl/>
              <w:jc w:val="center"/>
              <w:rPr>
                <w:rFonts w:hint="default" w:eastAsia="宋体"/>
                <w:sz w:val="21"/>
                <w:szCs w:val="21"/>
                <w:lang w:val="en-US" w:eastAsia="zh-CN"/>
              </w:rPr>
            </w:pPr>
            <w:r>
              <w:rPr>
                <w:rFonts w:hint="eastAsia"/>
                <w:sz w:val="21"/>
                <w:szCs w:val="21"/>
                <w:lang w:val="en-US" w:eastAsia="zh-CN"/>
              </w:rPr>
              <w:t>数控加工</w:t>
            </w:r>
            <w:r>
              <w:rPr>
                <w:rFonts w:hint="eastAsia"/>
                <w:sz w:val="21"/>
                <w:szCs w:val="21"/>
              </w:rPr>
              <w:t>、线切割、电火花、钳工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69E6DE">
            <w:pPr>
              <w:widowControl/>
              <w:jc w:val="center"/>
              <w:rPr>
                <w:rFonts w:hint="default" w:eastAsia="宋体"/>
                <w:sz w:val="21"/>
                <w:szCs w:val="21"/>
                <w:lang w:val="en-US" w:eastAsia="zh-CN"/>
              </w:rPr>
            </w:pPr>
            <w:r>
              <w:rPr>
                <w:rFonts w:hint="eastAsia"/>
                <w:sz w:val="21"/>
                <w:szCs w:val="21"/>
                <w:lang w:val="en-US" w:eastAsia="zh-CN"/>
              </w:rPr>
              <w:t>30</w:t>
            </w:r>
          </w:p>
        </w:tc>
      </w:tr>
      <w:tr w14:paraId="0A527F2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5B37E4">
            <w:pPr>
              <w:widowControl/>
              <w:jc w:val="center"/>
              <w:rPr>
                <w:rFonts w:hint="default" w:eastAsia="宋体"/>
                <w:sz w:val="21"/>
                <w:szCs w:val="21"/>
                <w:lang w:val="en-US" w:eastAsia="zh-CN"/>
              </w:rPr>
            </w:pPr>
            <w:r>
              <w:rPr>
                <w:rFonts w:hint="eastAsia"/>
                <w:sz w:val="21"/>
                <w:szCs w:val="21"/>
                <w:lang w:val="en-US" w:eastAsia="zh-CN"/>
              </w:rPr>
              <w:t>14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1250601">
            <w:pPr>
              <w:widowControl/>
              <w:jc w:val="center"/>
              <w:rPr>
                <w:sz w:val="21"/>
                <w:szCs w:val="21"/>
              </w:rPr>
            </w:pPr>
            <w:r>
              <w:rPr>
                <w:rFonts w:hint="eastAsia"/>
                <w:sz w:val="21"/>
                <w:szCs w:val="21"/>
              </w:rPr>
              <w:t>厦门海辰储能科技股份有限公司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1F4BE98">
            <w:pPr>
              <w:widowControl/>
              <w:jc w:val="center"/>
              <w:rPr>
                <w:sz w:val="21"/>
                <w:szCs w:val="21"/>
              </w:rPr>
            </w:pPr>
            <w:r>
              <w:rPr>
                <w:rFonts w:hint="eastAsia"/>
                <w:sz w:val="21"/>
                <w:szCs w:val="21"/>
              </w:rPr>
              <w:t>工艺、设备、电气技术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DA3257">
            <w:pPr>
              <w:widowControl/>
              <w:jc w:val="center"/>
              <w:rPr>
                <w:rFonts w:hint="default" w:eastAsia="宋体"/>
                <w:sz w:val="21"/>
                <w:szCs w:val="21"/>
                <w:lang w:val="en-US" w:eastAsia="zh-CN"/>
              </w:rPr>
            </w:pPr>
            <w:r>
              <w:rPr>
                <w:rFonts w:hint="eastAsia"/>
                <w:sz w:val="21"/>
                <w:szCs w:val="21"/>
                <w:lang w:val="en-US" w:eastAsia="zh-CN"/>
              </w:rPr>
              <w:t>100</w:t>
            </w:r>
          </w:p>
        </w:tc>
      </w:tr>
      <w:tr w14:paraId="3F7CDD08">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74E021">
            <w:pPr>
              <w:widowControl/>
              <w:jc w:val="center"/>
              <w:rPr>
                <w:rFonts w:hint="default" w:eastAsia="宋体"/>
                <w:sz w:val="21"/>
                <w:szCs w:val="21"/>
                <w:lang w:val="en-US" w:eastAsia="zh-CN"/>
              </w:rPr>
            </w:pPr>
            <w:r>
              <w:rPr>
                <w:rFonts w:hint="eastAsia"/>
                <w:sz w:val="21"/>
                <w:szCs w:val="21"/>
                <w:lang w:val="en-US" w:eastAsia="zh-CN"/>
              </w:rPr>
              <w:t>15</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364785BD">
            <w:pPr>
              <w:widowControl/>
              <w:jc w:val="center"/>
              <w:rPr>
                <w:sz w:val="21"/>
                <w:szCs w:val="21"/>
              </w:rPr>
            </w:pPr>
            <w:r>
              <w:rPr>
                <w:rFonts w:hint="eastAsia"/>
                <w:sz w:val="21"/>
                <w:szCs w:val="21"/>
                <w:lang w:val="en-US" w:eastAsia="zh-CN"/>
              </w:rPr>
              <w:t xml:space="preserve">福州京东方光电科技有限公司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225F70A">
            <w:pPr>
              <w:widowControl/>
              <w:jc w:val="center"/>
              <w:rPr>
                <w:sz w:val="21"/>
                <w:szCs w:val="21"/>
              </w:rPr>
            </w:pPr>
            <w:r>
              <w:rPr>
                <w:rFonts w:hint="eastAsia"/>
                <w:sz w:val="21"/>
                <w:szCs w:val="21"/>
                <w:lang w:val="en-US" w:eastAsia="zh-CN"/>
              </w:rPr>
              <w:t>设备运行类、生产运营类、品质检测类、自动化运维类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63B790E">
            <w:pPr>
              <w:widowControl/>
              <w:jc w:val="center"/>
              <w:rPr>
                <w:rFonts w:hint="default" w:eastAsia="宋体"/>
                <w:sz w:val="21"/>
                <w:szCs w:val="21"/>
                <w:lang w:val="en-US" w:eastAsia="zh-CN"/>
              </w:rPr>
            </w:pPr>
            <w:r>
              <w:rPr>
                <w:rFonts w:hint="eastAsia"/>
                <w:sz w:val="21"/>
                <w:szCs w:val="21"/>
                <w:lang w:val="en-US" w:eastAsia="zh-CN"/>
              </w:rPr>
              <w:t>9</w:t>
            </w:r>
            <w:r>
              <w:rPr>
                <w:rFonts w:hint="default"/>
                <w:sz w:val="21"/>
                <w:szCs w:val="21"/>
                <w:lang w:val="en-US" w:eastAsia="zh-CN"/>
              </w:rPr>
              <w:t>0</w:t>
            </w:r>
          </w:p>
        </w:tc>
      </w:tr>
      <w:tr w14:paraId="40E46F3B">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972804">
            <w:pPr>
              <w:widowControl/>
              <w:jc w:val="center"/>
              <w:rPr>
                <w:rFonts w:hint="default" w:eastAsia="宋体"/>
                <w:sz w:val="21"/>
                <w:szCs w:val="21"/>
                <w:lang w:val="en-US" w:eastAsia="zh-CN"/>
              </w:rPr>
            </w:pPr>
            <w:r>
              <w:rPr>
                <w:rFonts w:hint="eastAsia"/>
                <w:sz w:val="21"/>
                <w:szCs w:val="21"/>
                <w:lang w:val="en-US" w:eastAsia="zh-CN"/>
              </w:rPr>
              <w:t>16</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16659CE0">
            <w:pPr>
              <w:widowControl/>
              <w:jc w:val="center"/>
              <w:rPr>
                <w:rFonts w:hint="eastAsia"/>
                <w:sz w:val="21"/>
                <w:szCs w:val="21"/>
                <w:lang w:val="en-US" w:eastAsia="zh-CN"/>
              </w:rPr>
            </w:pPr>
            <w:r>
              <w:rPr>
                <w:rFonts w:hint="eastAsia"/>
                <w:sz w:val="21"/>
                <w:szCs w:val="21"/>
                <w:lang w:val="en-US" w:eastAsia="zh-CN"/>
              </w:rPr>
              <w:t xml:space="preserve">鞍钢冷轧钢板（莆田）有限公司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5875156">
            <w:pPr>
              <w:widowControl/>
              <w:jc w:val="center"/>
              <w:rPr>
                <w:rFonts w:hint="eastAsia"/>
                <w:sz w:val="21"/>
                <w:szCs w:val="21"/>
                <w:lang w:val="en-US" w:eastAsia="zh-CN"/>
              </w:rPr>
            </w:pPr>
            <w:r>
              <w:rPr>
                <w:rFonts w:hint="eastAsia"/>
                <w:sz w:val="21"/>
                <w:szCs w:val="21"/>
                <w:lang w:val="en-US" w:eastAsia="zh-CN"/>
              </w:rPr>
              <w:t>钢铁冷轧设备操作、维护与保养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39E5BA">
            <w:pPr>
              <w:widowControl/>
              <w:jc w:val="center"/>
              <w:rPr>
                <w:rFonts w:hint="default"/>
                <w:sz w:val="21"/>
                <w:szCs w:val="21"/>
                <w:lang w:val="en-US" w:eastAsia="zh-CN"/>
              </w:rPr>
            </w:pPr>
            <w:r>
              <w:rPr>
                <w:rFonts w:hint="default"/>
                <w:sz w:val="21"/>
                <w:szCs w:val="21"/>
                <w:lang w:val="en-US" w:eastAsia="zh-CN"/>
              </w:rPr>
              <w:t>30</w:t>
            </w:r>
          </w:p>
        </w:tc>
      </w:tr>
      <w:tr w14:paraId="3389FAC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1BB945">
            <w:pPr>
              <w:widowControl/>
              <w:jc w:val="center"/>
              <w:rPr>
                <w:rFonts w:hint="default" w:eastAsia="宋体"/>
                <w:sz w:val="21"/>
                <w:szCs w:val="21"/>
                <w:lang w:val="en-US" w:eastAsia="zh-CN"/>
              </w:rPr>
            </w:pPr>
            <w:r>
              <w:rPr>
                <w:rFonts w:hint="eastAsia"/>
                <w:sz w:val="21"/>
                <w:szCs w:val="21"/>
                <w:lang w:val="en-US" w:eastAsia="zh-CN"/>
              </w:rPr>
              <w:t>17</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1A297696">
            <w:pPr>
              <w:widowControl/>
              <w:jc w:val="center"/>
              <w:rPr>
                <w:rFonts w:hint="eastAsia"/>
                <w:sz w:val="21"/>
                <w:szCs w:val="21"/>
                <w:lang w:val="en-US" w:eastAsia="zh-CN"/>
              </w:rPr>
            </w:pPr>
            <w:r>
              <w:rPr>
                <w:rFonts w:hint="eastAsia"/>
                <w:sz w:val="21"/>
                <w:szCs w:val="21"/>
                <w:lang w:val="en-US" w:eastAsia="zh-CN"/>
              </w:rPr>
              <w:t>北京精铭泰工程技术开发有限公司福建分公司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7835C02">
            <w:pPr>
              <w:widowControl/>
              <w:jc w:val="center"/>
              <w:rPr>
                <w:rFonts w:hint="default"/>
                <w:sz w:val="21"/>
                <w:szCs w:val="21"/>
                <w:lang w:val="en-US" w:eastAsia="zh-CN"/>
              </w:rPr>
            </w:pPr>
            <w:r>
              <w:rPr>
                <w:rFonts w:hint="eastAsia"/>
                <w:sz w:val="21"/>
                <w:szCs w:val="21"/>
                <w:lang w:val="en-US" w:eastAsia="zh-CN"/>
              </w:rPr>
              <w:t>高压供水设备控制柜接线、PLC调试、现场巡检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F9007E">
            <w:pPr>
              <w:widowControl/>
              <w:jc w:val="center"/>
              <w:rPr>
                <w:rFonts w:hint="default"/>
                <w:sz w:val="21"/>
                <w:szCs w:val="21"/>
                <w:lang w:val="en-US" w:eastAsia="zh-CN"/>
              </w:rPr>
            </w:pPr>
            <w:r>
              <w:rPr>
                <w:rFonts w:hint="eastAsia"/>
                <w:sz w:val="21"/>
                <w:szCs w:val="21"/>
                <w:lang w:val="en-US" w:eastAsia="zh-CN"/>
              </w:rPr>
              <w:t>5</w:t>
            </w:r>
            <w:r>
              <w:rPr>
                <w:rFonts w:hint="default"/>
                <w:sz w:val="21"/>
                <w:szCs w:val="21"/>
                <w:lang w:val="en-US" w:eastAsia="zh-CN"/>
              </w:rPr>
              <w:t>0</w:t>
            </w:r>
          </w:p>
        </w:tc>
      </w:tr>
      <w:tr w14:paraId="146250E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C6A5A1">
            <w:pPr>
              <w:widowControl/>
              <w:jc w:val="center"/>
              <w:rPr>
                <w:rFonts w:hint="default" w:eastAsia="宋体"/>
                <w:sz w:val="21"/>
                <w:szCs w:val="21"/>
                <w:lang w:val="en-US" w:eastAsia="zh-CN"/>
              </w:rPr>
            </w:pPr>
            <w:r>
              <w:rPr>
                <w:rFonts w:hint="eastAsia"/>
                <w:sz w:val="21"/>
                <w:szCs w:val="21"/>
                <w:lang w:val="en-US" w:eastAsia="zh-CN"/>
              </w:rPr>
              <w:t>18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5D2DD04">
            <w:pPr>
              <w:widowControl/>
              <w:jc w:val="center"/>
              <w:rPr>
                <w:rFonts w:hint="default"/>
                <w:sz w:val="21"/>
                <w:szCs w:val="21"/>
                <w:lang w:val="en-US" w:eastAsia="zh-CN"/>
              </w:rPr>
            </w:pPr>
            <w:r>
              <w:rPr>
                <w:rFonts w:hint="eastAsia"/>
                <w:sz w:val="21"/>
                <w:szCs w:val="21"/>
              </w:rPr>
              <w:t>福建省红太阳精品有限公司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8605477">
            <w:pPr>
              <w:widowControl/>
              <w:jc w:val="center"/>
              <w:rPr>
                <w:rFonts w:hint="default"/>
                <w:sz w:val="21"/>
                <w:szCs w:val="21"/>
                <w:lang w:val="en-US" w:eastAsia="zh-CN"/>
              </w:rPr>
            </w:pPr>
            <w:r>
              <w:rPr>
                <w:rFonts w:hint="eastAsia"/>
                <w:sz w:val="21"/>
                <w:szCs w:val="21"/>
                <w:lang w:val="en-US" w:eastAsia="zh-CN"/>
              </w:rPr>
              <w:t>自动设备操作员、自动设备操作工程师</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0AEF55">
            <w:pPr>
              <w:widowControl/>
              <w:jc w:val="center"/>
              <w:rPr>
                <w:rFonts w:hint="default"/>
                <w:sz w:val="21"/>
                <w:szCs w:val="21"/>
                <w:lang w:val="en-US" w:eastAsia="zh-CN"/>
              </w:rPr>
            </w:pPr>
            <w:r>
              <w:rPr>
                <w:rFonts w:hint="eastAsia"/>
                <w:sz w:val="21"/>
                <w:szCs w:val="21"/>
                <w:lang w:val="en-US" w:eastAsia="zh-CN"/>
              </w:rPr>
              <w:t>50</w:t>
            </w:r>
          </w:p>
        </w:tc>
      </w:tr>
      <w:tr w14:paraId="40EAF6B0">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A771B3">
            <w:pPr>
              <w:widowControl/>
              <w:jc w:val="center"/>
              <w:rPr>
                <w:rFonts w:hint="default" w:eastAsia="宋体"/>
                <w:sz w:val="21"/>
                <w:szCs w:val="21"/>
                <w:lang w:val="en-US" w:eastAsia="zh-CN"/>
              </w:rPr>
            </w:pPr>
            <w:r>
              <w:rPr>
                <w:rFonts w:hint="eastAsia"/>
                <w:sz w:val="21"/>
                <w:szCs w:val="21"/>
                <w:lang w:val="en-US" w:eastAsia="zh-CN"/>
              </w:rPr>
              <w:t>19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903B24A">
            <w:pPr>
              <w:widowControl/>
              <w:jc w:val="center"/>
              <w:rPr>
                <w:sz w:val="21"/>
                <w:szCs w:val="21"/>
              </w:rPr>
            </w:pPr>
            <w:r>
              <w:rPr>
                <w:rFonts w:hint="eastAsia"/>
                <w:sz w:val="21"/>
                <w:szCs w:val="21"/>
              </w:rPr>
              <w:t>福建中粮制罐有限公司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4B3B379">
            <w:pPr>
              <w:widowControl/>
              <w:jc w:val="center"/>
              <w:rPr>
                <w:sz w:val="21"/>
                <w:szCs w:val="21"/>
              </w:rPr>
            </w:pPr>
            <w:r>
              <w:rPr>
                <w:rFonts w:hint="eastAsia"/>
                <w:sz w:val="21"/>
                <w:szCs w:val="21"/>
                <w:lang w:val="en-US" w:eastAsia="zh-CN"/>
              </w:rPr>
              <w:t>设备技术员、品控员、电气技术员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B5EE47">
            <w:pPr>
              <w:widowControl/>
              <w:jc w:val="center"/>
              <w:rPr>
                <w:rFonts w:hint="default" w:eastAsia="宋体"/>
                <w:sz w:val="21"/>
                <w:szCs w:val="21"/>
                <w:lang w:val="en-US" w:eastAsia="zh-CN"/>
              </w:rPr>
            </w:pPr>
            <w:r>
              <w:rPr>
                <w:rFonts w:hint="eastAsia"/>
                <w:sz w:val="21"/>
                <w:szCs w:val="21"/>
                <w:lang w:val="en-US" w:eastAsia="zh-CN"/>
              </w:rPr>
              <w:t>50</w:t>
            </w:r>
          </w:p>
        </w:tc>
      </w:tr>
      <w:tr w14:paraId="2876B85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330DD4">
            <w:pPr>
              <w:widowControl/>
              <w:jc w:val="center"/>
              <w:rPr>
                <w:rFonts w:hint="default" w:eastAsia="宋体"/>
                <w:sz w:val="21"/>
                <w:szCs w:val="21"/>
                <w:lang w:val="en-US" w:eastAsia="zh-CN"/>
              </w:rPr>
            </w:pPr>
            <w:r>
              <w:rPr>
                <w:rFonts w:hint="eastAsia"/>
                <w:sz w:val="21"/>
                <w:szCs w:val="21"/>
                <w:lang w:val="en-US" w:eastAsia="zh-CN"/>
              </w:rPr>
              <w:t>20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BBCF3CB">
            <w:pPr>
              <w:widowControl/>
              <w:jc w:val="center"/>
              <w:rPr>
                <w:sz w:val="21"/>
                <w:szCs w:val="21"/>
              </w:rPr>
            </w:pPr>
            <w:r>
              <w:rPr>
                <w:rFonts w:hint="eastAsia"/>
                <w:sz w:val="21"/>
                <w:szCs w:val="21"/>
              </w:rPr>
              <w:t>莆田市荣兴机械有限公司</w:t>
            </w:r>
            <w:r>
              <w:rPr>
                <w:rFonts w:hint="eastAsia"/>
                <w:sz w:val="21"/>
                <w:szCs w:val="21"/>
              </w:rPr>
              <w:tab/>
            </w:r>
            <w:r>
              <w:rPr>
                <w:rFonts w:hint="eastAsia"/>
                <w:sz w:val="21"/>
                <w:szCs w:val="21"/>
              </w:rPr>
              <w:tab/>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DE5FC25">
            <w:pPr>
              <w:widowControl/>
              <w:jc w:val="center"/>
              <w:rPr>
                <w:sz w:val="21"/>
                <w:szCs w:val="21"/>
              </w:rPr>
            </w:pPr>
            <w:r>
              <w:rPr>
                <w:rFonts w:hint="eastAsia"/>
                <w:sz w:val="21"/>
                <w:szCs w:val="21"/>
                <w:lang w:val="en-US" w:eastAsia="zh-CN"/>
              </w:rPr>
              <w:t>机修、加工车间技术员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B4EB859">
            <w:pPr>
              <w:widowControl/>
              <w:jc w:val="center"/>
              <w:rPr>
                <w:rFonts w:hint="default" w:eastAsia="宋体"/>
                <w:sz w:val="21"/>
                <w:szCs w:val="21"/>
                <w:lang w:val="en-US" w:eastAsia="zh-CN"/>
              </w:rPr>
            </w:pPr>
            <w:r>
              <w:rPr>
                <w:rFonts w:hint="eastAsia"/>
                <w:sz w:val="21"/>
                <w:szCs w:val="21"/>
                <w:lang w:val="en-US" w:eastAsia="zh-CN"/>
              </w:rPr>
              <w:t>30</w:t>
            </w:r>
          </w:p>
        </w:tc>
      </w:tr>
      <w:tr w14:paraId="4203977D">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BC097E9">
            <w:pPr>
              <w:widowControl/>
              <w:jc w:val="center"/>
              <w:rPr>
                <w:rFonts w:hint="default" w:eastAsia="宋体"/>
                <w:sz w:val="21"/>
                <w:szCs w:val="21"/>
                <w:lang w:val="en-US" w:eastAsia="zh-CN"/>
              </w:rPr>
            </w:pPr>
            <w:r>
              <w:rPr>
                <w:rFonts w:hint="eastAsia"/>
                <w:sz w:val="21"/>
                <w:szCs w:val="21"/>
                <w:lang w:val="en-US" w:eastAsia="zh-CN"/>
              </w:rPr>
              <w:t>21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B8FC9DF">
            <w:pPr>
              <w:widowControl/>
              <w:jc w:val="center"/>
              <w:rPr>
                <w:sz w:val="21"/>
                <w:szCs w:val="21"/>
              </w:rPr>
            </w:pPr>
            <w:r>
              <w:rPr>
                <w:rFonts w:hint="eastAsia"/>
                <w:sz w:val="21"/>
                <w:szCs w:val="21"/>
              </w:rPr>
              <w:t>泉州华数机器人有限公司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21E4CA">
            <w:pPr>
              <w:widowControl/>
              <w:jc w:val="center"/>
              <w:rPr>
                <w:sz w:val="21"/>
                <w:szCs w:val="21"/>
              </w:rPr>
            </w:pPr>
            <w:r>
              <w:rPr>
                <w:rFonts w:hint="eastAsia"/>
                <w:sz w:val="21"/>
                <w:szCs w:val="21"/>
              </w:rPr>
              <w:t>实习工程师（数控系统方向）</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DB69AF">
            <w:pPr>
              <w:widowControl/>
              <w:jc w:val="center"/>
              <w:rPr>
                <w:rFonts w:hint="default" w:eastAsia="宋体"/>
                <w:sz w:val="21"/>
                <w:szCs w:val="21"/>
                <w:lang w:val="en-US" w:eastAsia="zh-CN"/>
              </w:rPr>
            </w:pPr>
            <w:r>
              <w:rPr>
                <w:rFonts w:hint="eastAsia"/>
                <w:sz w:val="21"/>
                <w:szCs w:val="21"/>
                <w:lang w:val="en-US" w:eastAsia="zh-CN"/>
              </w:rPr>
              <w:t>10</w:t>
            </w:r>
          </w:p>
        </w:tc>
      </w:tr>
      <w:tr w14:paraId="5DBB85C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3A7BCD">
            <w:pPr>
              <w:widowControl/>
              <w:jc w:val="center"/>
              <w:rPr>
                <w:rFonts w:hint="default" w:eastAsia="宋体"/>
                <w:sz w:val="21"/>
                <w:szCs w:val="21"/>
                <w:lang w:val="en-US" w:eastAsia="zh-CN"/>
              </w:rPr>
            </w:pPr>
            <w:r>
              <w:rPr>
                <w:rFonts w:hint="eastAsia"/>
                <w:sz w:val="21"/>
                <w:szCs w:val="21"/>
                <w:lang w:val="en-US" w:eastAsia="zh-CN"/>
              </w:rPr>
              <w:t>22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469E9EA">
            <w:pPr>
              <w:widowControl/>
              <w:jc w:val="center"/>
              <w:rPr>
                <w:sz w:val="21"/>
                <w:szCs w:val="21"/>
              </w:rPr>
            </w:pPr>
            <w:r>
              <w:rPr>
                <w:rFonts w:hint="eastAsia"/>
                <w:sz w:val="21"/>
                <w:szCs w:val="21"/>
              </w:rPr>
              <w:t>福建佳通轮胎有限公司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7F734A9">
            <w:pPr>
              <w:widowControl/>
              <w:jc w:val="center"/>
              <w:rPr>
                <w:sz w:val="21"/>
                <w:szCs w:val="21"/>
              </w:rPr>
            </w:pPr>
            <w:r>
              <w:rPr>
                <w:rFonts w:hint="eastAsia"/>
                <w:sz w:val="21"/>
                <w:szCs w:val="21"/>
              </w:rPr>
              <w:t>维修储干、生产储干</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FAD5FD9">
            <w:pPr>
              <w:widowControl/>
              <w:jc w:val="center"/>
              <w:rPr>
                <w:rFonts w:hint="default" w:eastAsia="宋体"/>
                <w:sz w:val="21"/>
                <w:szCs w:val="21"/>
                <w:lang w:val="en-US" w:eastAsia="zh-CN"/>
              </w:rPr>
            </w:pPr>
            <w:r>
              <w:rPr>
                <w:rFonts w:hint="eastAsia"/>
                <w:sz w:val="21"/>
                <w:szCs w:val="21"/>
                <w:lang w:val="en-US" w:eastAsia="zh-CN"/>
              </w:rPr>
              <w:t>80</w:t>
            </w:r>
          </w:p>
        </w:tc>
      </w:tr>
      <w:tr w14:paraId="2A0624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42F93F8">
            <w:pPr>
              <w:widowControl/>
              <w:jc w:val="center"/>
              <w:rPr>
                <w:rFonts w:hint="default" w:eastAsia="宋体"/>
                <w:sz w:val="21"/>
                <w:szCs w:val="21"/>
                <w:lang w:val="en-US" w:eastAsia="zh-CN"/>
              </w:rPr>
            </w:pPr>
            <w:r>
              <w:rPr>
                <w:rFonts w:hint="eastAsia"/>
                <w:sz w:val="21"/>
                <w:szCs w:val="21"/>
                <w:lang w:val="en-US" w:eastAsia="zh-CN"/>
              </w:rPr>
              <w:t>23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5AC90E3">
            <w:pPr>
              <w:widowControl/>
              <w:jc w:val="center"/>
              <w:rPr>
                <w:sz w:val="21"/>
                <w:szCs w:val="21"/>
              </w:rPr>
            </w:pPr>
            <w:r>
              <w:rPr>
                <w:rFonts w:hint="eastAsia"/>
                <w:sz w:val="21"/>
                <w:szCs w:val="21"/>
              </w:rPr>
              <w:t>福建海峡纺织科技股份有限公司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4D30BF2">
            <w:pPr>
              <w:widowControl/>
              <w:jc w:val="center"/>
              <w:rPr>
                <w:sz w:val="21"/>
                <w:szCs w:val="21"/>
              </w:rPr>
            </w:pPr>
            <w:r>
              <w:rPr>
                <w:rFonts w:hint="eastAsia"/>
                <w:sz w:val="21"/>
                <w:szCs w:val="21"/>
              </w:rPr>
              <w:t>机修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746A4A5">
            <w:pPr>
              <w:widowControl/>
              <w:jc w:val="center"/>
              <w:rPr>
                <w:rFonts w:hint="default" w:eastAsia="宋体"/>
                <w:sz w:val="21"/>
                <w:szCs w:val="21"/>
                <w:lang w:val="en-US" w:eastAsia="zh-CN"/>
              </w:rPr>
            </w:pPr>
            <w:r>
              <w:rPr>
                <w:rFonts w:hint="eastAsia"/>
                <w:sz w:val="21"/>
                <w:szCs w:val="21"/>
                <w:lang w:val="en-US" w:eastAsia="zh-CN"/>
              </w:rPr>
              <w:t>20</w:t>
            </w:r>
          </w:p>
        </w:tc>
      </w:tr>
      <w:tr w14:paraId="4AA4F11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E6D2B64">
            <w:pPr>
              <w:widowControl/>
              <w:jc w:val="center"/>
              <w:rPr>
                <w:rFonts w:hint="default" w:eastAsia="宋体"/>
                <w:sz w:val="21"/>
                <w:szCs w:val="21"/>
                <w:lang w:val="en-US" w:eastAsia="zh-CN"/>
              </w:rPr>
            </w:pPr>
            <w:r>
              <w:rPr>
                <w:rFonts w:hint="eastAsia"/>
                <w:sz w:val="21"/>
                <w:szCs w:val="21"/>
                <w:lang w:val="en-US" w:eastAsia="zh-CN"/>
              </w:rPr>
              <w:t>24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4739A98">
            <w:pPr>
              <w:widowControl/>
              <w:jc w:val="center"/>
              <w:rPr>
                <w:sz w:val="21"/>
                <w:szCs w:val="21"/>
              </w:rPr>
            </w:pPr>
            <w:r>
              <w:rPr>
                <w:rFonts w:hint="eastAsia"/>
                <w:sz w:val="21"/>
                <w:szCs w:val="21"/>
              </w:rPr>
              <w:t>福建云创新能源科技有限公司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2C80714">
            <w:pPr>
              <w:widowControl/>
              <w:jc w:val="center"/>
              <w:rPr>
                <w:sz w:val="21"/>
                <w:szCs w:val="21"/>
              </w:rPr>
            </w:pPr>
            <w:r>
              <w:rPr>
                <w:rFonts w:hint="eastAsia"/>
                <w:sz w:val="21"/>
                <w:szCs w:val="21"/>
              </w:rPr>
              <w:t>网销顾问、抖音主播、销售顾问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4627626">
            <w:pPr>
              <w:widowControl/>
              <w:jc w:val="center"/>
              <w:rPr>
                <w:rFonts w:hint="default" w:eastAsia="宋体"/>
                <w:sz w:val="21"/>
                <w:szCs w:val="21"/>
                <w:lang w:val="en-US" w:eastAsia="zh-CN"/>
              </w:rPr>
            </w:pPr>
            <w:r>
              <w:rPr>
                <w:rFonts w:hint="eastAsia"/>
                <w:sz w:val="21"/>
                <w:szCs w:val="21"/>
                <w:lang w:val="en-US" w:eastAsia="zh-CN"/>
              </w:rPr>
              <w:t>20</w:t>
            </w:r>
          </w:p>
        </w:tc>
      </w:tr>
      <w:tr w14:paraId="3564EAC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FB5268">
            <w:pPr>
              <w:widowControl/>
              <w:jc w:val="center"/>
              <w:rPr>
                <w:rFonts w:hint="default" w:eastAsia="宋体"/>
                <w:sz w:val="21"/>
                <w:szCs w:val="21"/>
                <w:lang w:val="en-US" w:eastAsia="zh-CN"/>
              </w:rPr>
            </w:pPr>
            <w:r>
              <w:rPr>
                <w:rFonts w:hint="eastAsia"/>
                <w:sz w:val="21"/>
                <w:szCs w:val="21"/>
                <w:lang w:val="en-US" w:eastAsia="zh-CN"/>
              </w:rPr>
              <w:t>25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596D439">
            <w:pPr>
              <w:widowControl/>
              <w:jc w:val="center"/>
              <w:rPr>
                <w:sz w:val="21"/>
                <w:szCs w:val="21"/>
              </w:rPr>
            </w:pPr>
            <w:r>
              <w:rPr>
                <w:rFonts w:hint="eastAsia"/>
                <w:sz w:val="21"/>
                <w:szCs w:val="21"/>
              </w:rPr>
              <w:t>莆田市协信制模有限公司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7E2101E">
            <w:pPr>
              <w:widowControl/>
              <w:jc w:val="center"/>
              <w:rPr>
                <w:sz w:val="21"/>
                <w:szCs w:val="21"/>
              </w:rPr>
            </w:pPr>
            <w:r>
              <w:rPr>
                <w:rFonts w:hint="eastAsia"/>
                <w:sz w:val="21"/>
                <w:szCs w:val="21"/>
              </w:rPr>
              <w:t>NC重切削、2D、3D</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61FAE50">
            <w:pPr>
              <w:widowControl/>
              <w:jc w:val="center"/>
              <w:rPr>
                <w:rFonts w:hint="default" w:eastAsia="宋体"/>
                <w:sz w:val="21"/>
                <w:szCs w:val="21"/>
                <w:lang w:val="en-US" w:eastAsia="zh-CN"/>
              </w:rPr>
            </w:pPr>
            <w:r>
              <w:rPr>
                <w:rFonts w:hint="eastAsia"/>
                <w:sz w:val="21"/>
                <w:szCs w:val="21"/>
                <w:lang w:val="en-US" w:eastAsia="zh-CN"/>
              </w:rPr>
              <w:t>30</w:t>
            </w:r>
          </w:p>
        </w:tc>
      </w:tr>
      <w:tr w14:paraId="1BE9139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7F269BD">
            <w:pPr>
              <w:widowControl/>
              <w:jc w:val="center"/>
              <w:rPr>
                <w:rFonts w:hint="default" w:eastAsia="宋体"/>
                <w:sz w:val="21"/>
                <w:szCs w:val="21"/>
                <w:lang w:val="en-US" w:eastAsia="zh-CN"/>
              </w:rPr>
            </w:pPr>
            <w:r>
              <w:rPr>
                <w:rFonts w:hint="eastAsia"/>
                <w:sz w:val="21"/>
                <w:szCs w:val="21"/>
                <w:lang w:val="en-US" w:eastAsia="zh-CN"/>
              </w:rPr>
              <w:t>26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2AC3140">
            <w:pPr>
              <w:widowControl/>
              <w:jc w:val="center"/>
              <w:rPr>
                <w:sz w:val="21"/>
                <w:szCs w:val="21"/>
              </w:rPr>
            </w:pPr>
            <w:r>
              <w:rPr>
                <w:rFonts w:hint="eastAsia"/>
                <w:sz w:val="21"/>
                <w:szCs w:val="21"/>
              </w:rPr>
              <w:t>莆田三利谱光电科技有限公司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4CB51EF">
            <w:pPr>
              <w:widowControl/>
              <w:jc w:val="center"/>
              <w:rPr>
                <w:rFonts w:ascii="Times New Roman" w:hAnsi="Times New Roman" w:eastAsia="宋体" w:cs="Times New Roman"/>
                <w:kern w:val="2"/>
                <w:sz w:val="21"/>
                <w:szCs w:val="21"/>
                <w:lang w:val="en-US" w:eastAsia="zh-CN" w:bidi="ar-SA"/>
              </w:rPr>
            </w:pPr>
            <w:r>
              <w:rPr>
                <w:rFonts w:hint="eastAsia"/>
                <w:sz w:val="21"/>
                <w:szCs w:val="21"/>
              </w:rPr>
              <w:t>生产技术员、品质技术员、工艺技术员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665A70">
            <w:pPr>
              <w:widowControl/>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40</w:t>
            </w:r>
          </w:p>
        </w:tc>
      </w:tr>
      <w:tr w14:paraId="67E70E5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3B4A29">
            <w:pPr>
              <w:widowControl/>
              <w:jc w:val="center"/>
              <w:rPr>
                <w:rFonts w:hint="default"/>
                <w:sz w:val="21"/>
                <w:szCs w:val="21"/>
                <w:lang w:val="en-US" w:eastAsia="zh-CN"/>
              </w:rPr>
            </w:pPr>
            <w:r>
              <w:rPr>
                <w:rFonts w:hint="eastAsia"/>
                <w:sz w:val="21"/>
                <w:szCs w:val="21"/>
                <w:lang w:val="en-US" w:eastAsia="zh-CN"/>
              </w:rPr>
              <w:t>27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4E3C67">
            <w:pPr>
              <w:widowControl/>
              <w:jc w:val="center"/>
              <w:rPr>
                <w:rFonts w:hint="eastAsia"/>
                <w:sz w:val="21"/>
                <w:szCs w:val="21"/>
              </w:rPr>
            </w:pPr>
            <w:r>
              <w:rPr>
                <w:rFonts w:hint="eastAsia"/>
                <w:sz w:val="21"/>
                <w:szCs w:val="21"/>
              </w:rPr>
              <w:t>通用（福建）电梯有限公司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D1E85A4">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rPr>
              <w:t>电气技术员、数控技术员、CAD技术员、电梯安装维保员、业务员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BD49F9F">
            <w:pPr>
              <w:widowControl/>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3D129D8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F11387">
            <w:pPr>
              <w:widowControl/>
              <w:jc w:val="center"/>
              <w:rPr>
                <w:rFonts w:hint="default"/>
                <w:sz w:val="21"/>
                <w:szCs w:val="21"/>
                <w:lang w:val="en-US" w:eastAsia="zh-CN"/>
              </w:rPr>
            </w:pPr>
            <w:r>
              <w:rPr>
                <w:rFonts w:hint="eastAsia"/>
                <w:sz w:val="21"/>
                <w:szCs w:val="21"/>
                <w:lang w:val="en-US" w:eastAsia="zh-CN"/>
              </w:rPr>
              <w:t>28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8EE0659">
            <w:pPr>
              <w:widowControl/>
              <w:jc w:val="center"/>
              <w:rPr>
                <w:rFonts w:hint="eastAsia"/>
                <w:sz w:val="21"/>
                <w:szCs w:val="21"/>
              </w:rPr>
            </w:pPr>
            <w:r>
              <w:rPr>
                <w:rFonts w:hint="eastAsia"/>
                <w:sz w:val="21"/>
                <w:szCs w:val="21"/>
              </w:rPr>
              <w:t>福建省欧麦鑫自动化科技有限公司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3F62721">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rPr>
              <w:t>模具、车间装配</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ABC6E35">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4FCA13DF">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301265">
            <w:pPr>
              <w:widowControl/>
              <w:jc w:val="center"/>
              <w:rPr>
                <w:rFonts w:hint="default"/>
                <w:sz w:val="21"/>
                <w:szCs w:val="21"/>
                <w:lang w:val="en-US" w:eastAsia="zh-CN"/>
              </w:rPr>
            </w:pPr>
            <w:r>
              <w:rPr>
                <w:rFonts w:hint="eastAsia"/>
                <w:sz w:val="21"/>
                <w:szCs w:val="21"/>
                <w:lang w:val="en-US" w:eastAsia="zh-CN"/>
              </w:rPr>
              <w:t>29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52C93D9">
            <w:pPr>
              <w:widowControl/>
              <w:jc w:val="center"/>
              <w:rPr>
                <w:rFonts w:hint="eastAsia"/>
                <w:sz w:val="21"/>
                <w:szCs w:val="21"/>
              </w:rPr>
            </w:pPr>
            <w:r>
              <w:rPr>
                <w:rFonts w:hint="eastAsia"/>
                <w:sz w:val="21"/>
                <w:szCs w:val="21"/>
              </w:rPr>
              <w:t>厦门市众惠微电子有限公司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1A49A57">
            <w:pPr>
              <w:widowControl/>
              <w:jc w:val="center"/>
              <w:rPr>
                <w:rFonts w:hint="default"/>
                <w:sz w:val="21"/>
                <w:szCs w:val="21"/>
                <w:lang w:val="en-US" w:eastAsia="zh-CN"/>
              </w:rPr>
            </w:pPr>
            <w:r>
              <w:rPr>
                <w:rFonts w:hint="eastAsia"/>
                <w:sz w:val="21"/>
                <w:szCs w:val="21"/>
              </w:rPr>
              <w:t>设备技术员、工艺技术员、品管-PQE</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E6F4C7">
            <w:pPr>
              <w:widowControl/>
              <w:jc w:val="center"/>
              <w:rPr>
                <w:rFonts w:hint="default"/>
                <w:sz w:val="21"/>
                <w:szCs w:val="21"/>
                <w:lang w:val="en-US" w:eastAsia="zh-CN"/>
              </w:rPr>
            </w:pPr>
            <w:r>
              <w:rPr>
                <w:rFonts w:hint="eastAsia"/>
                <w:sz w:val="21"/>
                <w:szCs w:val="21"/>
                <w:lang w:val="en-US" w:eastAsia="zh-CN"/>
              </w:rPr>
              <w:t>100</w:t>
            </w:r>
          </w:p>
        </w:tc>
      </w:tr>
      <w:tr w14:paraId="7340EDA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D36ECA">
            <w:pPr>
              <w:widowControl/>
              <w:jc w:val="center"/>
              <w:rPr>
                <w:rFonts w:hint="default"/>
                <w:sz w:val="21"/>
                <w:szCs w:val="21"/>
                <w:lang w:val="en-US" w:eastAsia="zh-CN"/>
              </w:rPr>
            </w:pPr>
            <w:r>
              <w:rPr>
                <w:rFonts w:hint="eastAsia"/>
                <w:sz w:val="21"/>
                <w:szCs w:val="21"/>
                <w:lang w:val="en-US" w:eastAsia="zh-CN"/>
              </w:rPr>
              <w:t>30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9619ECB">
            <w:pPr>
              <w:widowControl/>
              <w:jc w:val="center"/>
              <w:rPr>
                <w:rFonts w:hint="eastAsia"/>
                <w:sz w:val="21"/>
                <w:szCs w:val="21"/>
              </w:rPr>
            </w:pPr>
            <w:r>
              <w:rPr>
                <w:rFonts w:hint="eastAsia"/>
                <w:sz w:val="21"/>
                <w:szCs w:val="21"/>
              </w:rPr>
              <w:t>福建宇邦纺织科技有限公司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D6E68E">
            <w:pPr>
              <w:widowControl/>
              <w:jc w:val="center"/>
              <w:rPr>
                <w:rFonts w:hint="eastAsia"/>
                <w:sz w:val="21"/>
                <w:szCs w:val="21"/>
                <w:lang w:val="en-US" w:eastAsia="zh-CN"/>
              </w:rPr>
            </w:pPr>
            <w:r>
              <w:rPr>
                <w:rFonts w:hint="eastAsia"/>
                <w:sz w:val="21"/>
                <w:szCs w:val="21"/>
                <w:lang w:val="en-US" w:eastAsia="zh-CN"/>
              </w:rPr>
              <w:t>设备操作、</w:t>
            </w:r>
            <w:r>
              <w:rPr>
                <w:rFonts w:hint="eastAsia"/>
                <w:sz w:val="21"/>
                <w:szCs w:val="21"/>
              </w:rPr>
              <w:t>车间管理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1057137">
            <w:pPr>
              <w:widowControl/>
              <w:jc w:val="center"/>
              <w:rPr>
                <w:rFonts w:hint="default"/>
                <w:sz w:val="21"/>
                <w:szCs w:val="21"/>
                <w:lang w:val="en-US" w:eastAsia="zh-CN"/>
              </w:rPr>
            </w:pPr>
            <w:r>
              <w:rPr>
                <w:rFonts w:hint="eastAsia"/>
                <w:sz w:val="21"/>
                <w:szCs w:val="21"/>
                <w:lang w:val="en-US" w:eastAsia="zh-CN"/>
              </w:rPr>
              <w:t>40</w:t>
            </w:r>
          </w:p>
        </w:tc>
      </w:tr>
      <w:tr w14:paraId="3542207C">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169539">
            <w:pPr>
              <w:widowControl/>
              <w:jc w:val="center"/>
              <w:rPr>
                <w:rFonts w:hint="default"/>
                <w:sz w:val="21"/>
                <w:szCs w:val="21"/>
                <w:lang w:val="en-US" w:eastAsia="zh-CN"/>
              </w:rPr>
            </w:pPr>
            <w:r>
              <w:rPr>
                <w:rFonts w:hint="eastAsia"/>
                <w:sz w:val="21"/>
                <w:szCs w:val="21"/>
                <w:lang w:val="en-US" w:eastAsia="zh-CN"/>
              </w:rPr>
              <w:t>31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EFA5AB2">
            <w:pPr>
              <w:widowControl/>
              <w:jc w:val="center"/>
              <w:rPr>
                <w:rFonts w:hint="eastAsia"/>
                <w:sz w:val="21"/>
                <w:szCs w:val="21"/>
              </w:rPr>
            </w:pPr>
            <w:r>
              <w:rPr>
                <w:rFonts w:hint="eastAsia"/>
                <w:sz w:val="21"/>
                <w:szCs w:val="21"/>
                <w:lang w:val="en-US" w:eastAsia="zh-CN"/>
              </w:rPr>
              <w:t>中科丰阳（福建）科技有限公司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825E230">
            <w:pPr>
              <w:widowControl/>
              <w:jc w:val="center"/>
              <w:rPr>
                <w:rFonts w:hint="eastAsia"/>
                <w:sz w:val="21"/>
                <w:szCs w:val="21"/>
              </w:rPr>
            </w:pP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鞋鞋设计与研发，3D打印操作，数控CNC操作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116C369">
            <w:pPr>
              <w:widowControl/>
              <w:jc w:val="center"/>
              <w:rPr>
                <w:rFonts w:hint="default"/>
                <w:sz w:val="21"/>
                <w:szCs w:val="21"/>
                <w:lang w:val="en-US" w:eastAsia="zh-CN"/>
              </w:rPr>
            </w:pPr>
            <w:r>
              <w:rPr>
                <w:rFonts w:hint="eastAsia"/>
                <w:sz w:val="21"/>
                <w:szCs w:val="21"/>
                <w:lang w:val="en-US" w:eastAsia="zh-CN"/>
              </w:rPr>
              <w:t>50</w:t>
            </w:r>
          </w:p>
        </w:tc>
      </w:tr>
      <w:tr w14:paraId="1D843F15">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7DE2A7">
            <w:pPr>
              <w:widowControl/>
              <w:jc w:val="center"/>
              <w:rPr>
                <w:rFonts w:hint="default"/>
                <w:sz w:val="21"/>
                <w:szCs w:val="21"/>
                <w:lang w:val="en-US" w:eastAsia="zh-CN"/>
              </w:rPr>
            </w:pPr>
            <w:r>
              <w:rPr>
                <w:rFonts w:hint="eastAsia"/>
                <w:sz w:val="21"/>
                <w:szCs w:val="21"/>
                <w:lang w:val="en-US" w:eastAsia="zh-CN"/>
              </w:rPr>
              <w:t>32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6586A99">
            <w:pPr>
              <w:widowControl/>
              <w:jc w:val="center"/>
              <w:rPr>
                <w:rFonts w:hint="eastAsia"/>
                <w:sz w:val="21"/>
                <w:szCs w:val="21"/>
              </w:rPr>
            </w:pPr>
            <w:r>
              <w:rPr>
                <w:rFonts w:hint="eastAsia"/>
                <w:sz w:val="21"/>
                <w:szCs w:val="21"/>
                <w:lang w:val="en-US" w:eastAsia="zh-CN"/>
              </w:rPr>
              <w:t>高斯康（厦门）汽车零部件有限公司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EBF54C0">
            <w:pPr>
              <w:widowControl/>
              <w:jc w:val="center"/>
              <w:rPr>
                <w:rFonts w:hint="eastAsia"/>
                <w:sz w:val="21"/>
                <w:szCs w:val="21"/>
              </w:rPr>
            </w:pPr>
            <w:r>
              <w:rPr>
                <w:rFonts w:hint="eastAsia"/>
                <w:sz w:val="21"/>
                <w:szCs w:val="21"/>
                <w:lang w:val="en-US" w:eastAsia="zh-CN"/>
              </w:rPr>
              <w:t>电气工程师、技术实习生、钳工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DE3372E">
            <w:pPr>
              <w:widowControl/>
              <w:jc w:val="center"/>
              <w:rPr>
                <w:rFonts w:hint="default"/>
                <w:sz w:val="21"/>
                <w:szCs w:val="21"/>
                <w:lang w:val="en-US" w:eastAsia="zh-CN"/>
              </w:rPr>
            </w:pPr>
            <w:r>
              <w:rPr>
                <w:rFonts w:hint="eastAsia"/>
                <w:sz w:val="21"/>
                <w:szCs w:val="21"/>
                <w:lang w:val="en-US" w:eastAsia="zh-CN"/>
              </w:rPr>
              <w:t>20</w:t>
            </w:r>
          </w:p>
        </w:tc>
      </w:tr>
      <w:tr w14:paraId="20B9AD9A">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16C64BB">
            <w:pPr>
              <w:widowControl/>
              <w:jc w:val="center"/>
              <w:rPr>
                <w:rFonts w:hint="default"/>
                <w:sz w:val="21"/>
                <w:szCs w:val="21"/>
                <w:lang w:val="en-US" w:eastAsia="zh-CN"/>
              </w:rPr>
            </w:pPr>
            <w:r>
              <w:rPr>
                <w:rFonts w:hint="eastAsia"/>
                <w:sz w:val="21"/>
                <w:szCs w:val="21"/>
                <w:lang w:val="en-US" w:eastAsia="zh-CN"/>
              </w:rPr>
              <w:t>33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0F8AC3C">
            <w:pPr>
              <w:widowControl/>
              <w:jc w:val="center"/>
              <w:rPr>
                <w:rFonts w:hint="eastAsia"/>
                <w:sz w:val="21"/>
                <w:szCs w:val="21"/>
              </w:rPr>
            </w:pPr>
            <w:r>
              <w:rPr>
                <w:rFonts w:hint="eastAsia"/>
                <w:sz w:val="21"/>
                <w:szCs w:val="21"/>
                <w:lang w:val="en-US" w:eastAsia="zh-CN"/>
              </w:rPr>
              <w:t>给力机械（福建）集团有限公司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68D3069">
            <w:pPr>
              <w:widowControl/>
              <w:jc w:val="center"/>
              <w:rPr>
                <w:rFonts w:hint="eastAsia"/>
                <w:sz w:val="21"/>
                <w:szCs w:val="21"/>
              </w:rPr>
            </w:pPr>
            <w:r>
              <w:rPr>
                <w:rFonts w:hint="eastAsia"/>
                <w:sz w:val="21"/>
                <w:szCs w:val="21"/>
                <w:lang w:val="en-US" w:eastAsia="zh-CN"/>
              </w:rPr>
              <w:t>电气制图员、电气装配、机械设计、CNC操作员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EA65633">
            <w:pPr>
              <w:widowControl/>
              <w:jc w:val="center"/>
              <w:rPr>
                <w:rFonts w:hint="default"/>
                <w:sz w:val="21"/>
                <w:szCs w:val="21"/>
                <w:lang w:val="en-US" w:eastAsia="zh-CN"/>
              </w:rPr>
            </w:pPr>
            <w:r>
              <w:rPr>
                <w:rFonts w:hint="eastAsia"/>
                <w:sz w:val="21"/>
                <w:szCs w:val="21"/>
                <w:lang w:val="en-US" w:eastAsia="zh-CN"/>
              </w:rPr>
              <w:t>30</w:t>
            </w:r>
          </w:p>
        </w:tc>
      </w:tr>
      <w:tr w14:paraId="76FBEF3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17368F9">
            <w:pPr>
              <w:widowControl/>
              <w:jc w:val="center"/>
              <w:rPr>
                <w:rFonts w:hint="default"/>
                <w:sz w:val="21"/>
                <w:szCs w:val="21"/>
                <w:lang w:val="en-US" w:eastAsia="zh-CN"/>
              </w:rPr>
            </w:pPr>
            <w:r>
              <w:rPr>
                <w:rFonts w:hint="eastAsia"/>
                <w:sz w:val="21"/>
                <w:szCs w:val="21"/>
                <w:lang w:val="en-US" w:eastAsia="zh-CN"/>
              </w:rPr>
              <w:t>34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F4A2D8E">
            <w:pPr>
              <w:widowControl/>
              <w:jc w:val="center"/>
              <w:rPr>
                <w:rFonts w:hint="eastAsia"/>
                <w:sz w:val="21"/>
                <w:szCs w:val="21"/>
              </w:rPr>
            </w:pPr>
            <w:r>
              <w:rPr>
                <w:rFonts w:hint="eastAsia"/>
                <w:sz w:val="21"/>
                <w:szCs w:val="21"/>
                <w:lang w:val="en-US" w:eastAsia="zh-CN"/>
              </w:rPr>
              <w:t>莆田市华源工贸有限公司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AAF92CC">
            <w:pPr>
              <w:widowControl/>
              <w:jc w:val="center"/>
              <w:rPr>
                <w:rFonts w:hint="eastAsia"/>
                <w:sz w:val="21"/>
                <w:szCs w:val="21"/>
              </w:rPr>
            </w:pPr>
            <w:r>
              <w:rPr>
                <w:rFonts w:hint="eastAsia"/>
                <w:sz w:val="21"/>
                <w:szCs w:val="21"/>
                <w:lang w:val="en-US" w:eastAsia="zh-CN"/>
              </w:rPr>
              <w:t>设备维修保养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FFBEB5">
            <w:pPr>
              <w:widowControl/>
              <w:jc w:val="center"/>
              <w:rPr>
                <w:rFonts w:hint="default"/>
                <w:sz w:val="21"/>
                <w:szCs w:val="21"/>
                <w:lang w:val="en-US" w:eastAsia="zh-CN"/>
              </w:rPr>
            </w:pPr>
            <w:r>
              <w:rPr>
                <w:rFonts w:hint="eastAsia"/>
                <w:sz w:val="21"/>
                <w:szCs w:val="21"/>
                <w:lang w:val="en-US" w:eastAsia="zh-CN"/>
              </w:rPr>
              <w:t>40</w:t>
            </w:r>
          </w:p>
        </w:tc>
      </w:tr>
      <w:tr w14:paraId="0CE723E3">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430C2F">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B5B59D5">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福建省黑石精密机械有限公司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2C80D8D">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b/>
            </w:r>
            <w:r>
              <w:rPr>
                <w:rFonts w:hint="eastAsia"/>
                <w:sz w:val="21"/>
                <w:szCs w:val="21"/>
                <w:lang w:val="en-US" w:eastAsia="zh-CN"/>
              </w:rPr>
              <w:t>数控铣床/CNC操作工(龙门铣床、卧式铣床、立式铣床）、导轨磨床操作工、平面磨床操作工、摇臂钻操作工、机加工学徒</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0B7597">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51B49179">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488EB3">
            <w:pPr>
              <w:widowControl/>
              <w:jc w:val="center"/>
              <w:rPr>
                <w:rFonts w:hint="default"/>
                <w:sz w:val="21"/>
                <w:szCs w:val="21"/>
                <w:lang w:val="en-US" w:eastAsia="zh-CN"/>
              </w:rPr>
            </w:pPr>
            <w:r>
              <w:rPr>
                <w:rFonts w:hint="eastAsia"/>
                <w:sz w:val="21"/>
                <w:szCs w:val="21"/>
                <w:lang w:val="en-US" w:eastAsia="zh-CN"/>
              </w:rPr>
              <w:t>36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55A3CE3">
            <w:pPr>
              <w:widowControl/>
              <w:jc w:val="center"/>
              <w:rPr>
                <w:rFonts w:hint="eastAsia"/>
                <w:sz w:val="21"/>
                <w:szCs w:val="21"/>
              </w:rPr>
            </w:pPr>
            <w:r>
              <w:rPr>
                <w:rFonts w:hint="eastAsia"/>
                <w:sz w:val="21"/>
                <w:szCs w:val="21"/>
                <w:lang w:val="en-US" w:eastAsia="zh-CN"/>
              </w:rPr>
              <w:t>莆田市百合鞋业有限公司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A4A06B5">
            <w:pPr>
              <w:widowControl/>
              <w:jc w:val="center"/>
              <w:rPr>
                <w:rFonts w:hint="eastAsia"/>
                <w:sz w:val="21"/>
                <w:szCs w:val="21"/>
              </w:rPr>
            </w:pPr>
            <w:r>
              <w:rPr>
                <w:rFonts w:hint="eastAsia"/>
                <w:sz w:val="21"/>
                <w:szCs w:val="21"/>
                <w:lang w:val="en-US" w:eastAsia="zh-CN"/>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E1693AB">
            <w:pPr>
              <w:widowControl/>
              <w:jc w:val="center"/>
              <w:rPr>
                <w:rFonts w:hint="default"/>
                <w:sz w:val="21"/>
                <w:szCs w:val="21"/>
                <w:lang w:val="en-US" w:eastAsia="zh-CN"/>
              </w:rPr>
            </w:pPr>
            <w:r>
              <w:rPr>
                <w:rFonts w:hint="eastAsia"/>
                <w:sz w:val="21"/>
                <w:szCs w:val="21"/>
                <w:lang w:val="en-US" w:eastAsia="zh-CN"/>
              </w:rPr>
              <w:t>160</w:t>
            </w:r>
          </w:p>
        </w:tc>
      </w:tr>
      <w:tr w14:paraId="66E8C5C2">
        <w:tblPrEx>
          <w:tblCellMar>
            <w:top w:w="0" w:type="dxa"/>
            <w:left w:w="10" w:type="dxa"/>
            <w:bottom w:w="0" w:type="dxa"/>
            <w:right w:w="10"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822B16">
            <w:pPr>
              <w:widowControl/>
              <w:jc w:val="center"/>
              <w:rPr>
                <w:rFonts w:hint="default"/>
                <w:sz w:val="21"/>
                <w:szCs w:val="21"/>
                <w:lang w:val="en-US" w:eastAsia="zh-CN"/>
              </w:rPr>
            </w:pPr>
            <w:r>
              <w:rPr>
                <w:rFonts w:hint="eastAsia"/>
                <w:sz w:val="21"/>
                <w:szCs w:val="21"/>
                <w:lang w:val="en-US" w:eastAsia="zh-CN"/>
              </w:rPr>
              <w:t>37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BCA60BD">
            <w:pPr>
              <w:widowControl/>
              <w:jc w:val="center"/>
              <w:rPr>
                <w:rFonts w:hint="eastAsia"/>
                <w:sz w:val="21"/>
                <w:szCs w:val="21"/>
              </w:rPr>
            </w:pPr>
            <w:r>
              <w:rPr>
                <w:rFonts w:hint="eastAsia"/>
                <w:sz w:val="21"/>
                <w:szCs w:val="21"/>
                <w:lang w:val="en-US" w:eastAsia="zh-CN"/>
              </w:rPr>
              <w:t>青春之家(福建)体育用品有限公司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A3E2912">
            <w:pPr>
              <w:widowControl/>
              <w:jc w:val="center"/>
              <w:rPr>
                <w:rFonts w:hint="eastAsia"/>
                <w:sz w:val="21"/>
                <w:szCs w:val="21"/>
              </w:rPr>
            </w:pPr>
            <w:r>
              <w:rPr>
                <w:rFonts w:hint="eastAsia"/>
                <w:sz w:val="21"/>
                <w:szCs w:val="21"/>
                <w:lang w:val="en-US" w:eastAsia="zh-CN"/>
              </w:rPr>
              <w:t>自动化设备操作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C27B27">
            <w:pPr>
              <w:widowControl/>
              <w:jc w:val="center"/>
              <w:rPr>
                <w:rFonts w:hint="default"/>
                <w:sz w:val="21"/>
                <w:szCs w:val="21"/>
                <w:lang w:val="en-US" w:eastAsia="zh-CN"/>
              </w:rPr>
            </w:pPr>
            <w:r>
              <w:rPr>
                <w:rFonts w:hint="eastAsia"/>
                <w:sz w:val="21"/>
                <w:szCs w:val="21"/>
                <w:lang w:val="en-US" w:eastAsia="zh-CN"/>
              </w:rPr>
              <w:t>20</w:t>
            </w:r>
          </w:p>
        </w:tc>
      </w:tr>
    </w:tbl>
    <w:p w14:paraId="4BED3A48">
      <w:pPr>
        <w:widowControl/>
        <w:spacing w:line="460" w:lineRule="exact"/>
        <w:ind w:firstLine="480"/>
        <w:rPr>
          <w:sz w:val="24"/>
        </w:rPr>
      </w:pPr>
      <w:r>
        <w:rPr>
          <w:sz w:val="24"/>
        </w:rPr>
        <w:t>备注：工位数指一次性容纳实验、实训项目学生人数。</w:t>
      </w:r>
    </w:p>
    <w:p w14:paraId="16C2E5E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5AC88DB7">
      <w:pPr>
        <w:spacing w:line="460" w:lineRule="exact"/>
        <w:ind w:firstLine="480"/>
        <w:rPr>
          <w:rFonts w:eastAsia="宋体"/>
          <w:sz w:val="24"/>
        </w:rPr>
      </w:pPr>
      <w:r>
        <w:rPr>
          <w:rFonts w:eastAsia="宋体"/>
          <w:sz w:val="24"/>
        </w:rPr>
        <w:t xml:space="preserve">教学资源主要包括能够满足学生专业学习、教师专业教学研究和教学实施所需的教材、图书文献及数字教学资源等。 </w:t>
      </w:r>
    </w:p>
    <w:p w14:paraId="32058ACB">
      <w:pPr>
        <w:spacing w:line="460" w:lineRule="exact"/>
        <w:ind w:firstLine="480"/>
        <w:rPr>
          <w:rFonts w:eastAsia="宋体"/>
          <w:sz w:val="24"/>
        </w:rPr>
      </w:pPr>
      <w:r>
        <w:rPr>
          <w:rFonts w:eastAsia="宋体"/>
          <w:sz w:val="24"/>
        </w:rPr>
        <w:t xml:space="preserve">1.教材选用基本要求 </w:t>
      </w:r>
    </w:p>
    <w:p w14:paraId="2B57F5C4">
      <w:pPr>
        <w:spacing w:line="460" w:lineRule="exact"/>
        <w:ind w:firstLine="480"/>
        <w:rPr>
          <w:rFonts w:eastAsia="宋体"/>
          <w:sz w:val="24"/>
        </w:rPr>
      </w:pPr>
      <w:r>
        <w:rPr>
          <w:rFonts w:eastAsia="宋体"/>
          <w:sz w:val="24"/>
        </w:rPr>
        <w:t xml:space="preserve">按照国家规定选用优质教材，禁止不合格的教材进入课堂。学校应建立专业教师、行业专家和教研人员等参与的教材选用机构，完善教材选用制度，经过规范程序择优选用教材。 </w:t>
      </w:r>
    </w:p>
    <w:p w14:paraId="478532D9">
      <w:pPr>
        <w:spacing w:line="460" w:lineRule="exact"/>
        <w:ind w:firstLine="480"/>
        <w:rPr>
          <w:rFonts w:eastAsia="宋体"/>
          <w:sz w:val="24"/>
        </w:rPr>
      </w:pPr>
      <w:r>
        <w:rPr>
          <w:rFonts w:eastAsia="宋体"/>
          <w:sz w:val="24"/>
        </w:rPr>
        <w:t xml:space="preserve">2.图书文献基本要求 </w:t>
      </w:r>
    </w:p>
    <w:p w14:paraId="656BF42E">
      <w:pPr>
        <w:spacing w:line="460" w:lineRule="exact"/>
        <w:ind w:firstLine="480"/>
        <w:rPr>
          <w:rFonts w:eastAsia="宋体"/>
          <w:sz w:val="24"/>
        </w:rPr>
      </w:pPr>
      <w:r>
        <w:rPr>
          <w:rFonts w:eastAsia="宋体"/>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643D3D12">
      <w:pPr>
        <w:spacing w:line="460" w:lineRule="exact"/>
        <w:ind w:firstLine="480"/>
        <w:rPr>
          <w:rFonts w:eastAsia="宋体"/>
          <w:sz w:val="24"/>
        </w:rPr>
      </w:pPr>
      <w:r>
        <w:rPr>
          <w:rFonts w:eastAsia="宋体"/>
          <w:sz w:val="24"/>
        </w:rPr>
        <w:t xml:space="preserve">3.数字教学资源基本要求 </w:t>
      </w:r>
    </w:p>
    <w:p w14:paraId="0E7EE0B2">
      <w:pPr>
        <w:spacing w:line="460" w:lineRule="exact"/>
        <w:ind w:firstLine="480"/>
        <w:rPr>
          <w:rFonts w:eastAsia="宋体"/>
          <w:sz w:val="24"/>
        </w:rPr>
      </w:pPr>
      <w:r>
        <w:rPr>
          <w:rFonts w:eastAsia="宋体"/>
          <w:sz w:val="24"/>
        </w:rPr>
        <w:t>建设、配备与本专业有关的音视频素材、教学课件、数字化教学案例库、虚拟仿真软件、数字教材等专业教学资源库，应种类丰富、形式多样、使用便捷、动态更新，能满足教学要求。</w:t>
      </w:r>
    </w:p>
    <w:p w14:paraId="16AED2E9">
      <w:pPr>
        <w:spacing w:line="460" w:lineRule="exact"/>
        <w:ind w:firstLine="480"/>
        <w:rPr>
          <w:rFonts w:eastAsia="宋体"/>
          <w:sz w:val="24"/>
        </w:rPr>
      </w:pPr>
      <w:r>
        <w:rPr>
          <w:rFonts w:hint="eastAsia" w:eastAsia="宋体"/>
          <w:sz w:val="24"/>
          <w:lang w:eastAsia="zh-CN"/>
        </w:rPr>
        <w:t>（</w:t>
      </w:r>
      <w:r>
        <w:rPr>
          <w:rFonts w:eastAsia="宋体"/>
          <w:sz w:val="24"/>
        </w:rPr>
        <w:t>1</w:t>
      </w:r>
      <w:r>
        <w:rPr>
          <w:rFonts w:hint="eastAsia" w:eastAsia="宋体"/>
          <w:sz w:val="24"/>
          <w:lang w:eastAsia="zh-CN"/>
        </w:rPr>
        <w:t>）</w:t>
      </w:r>
      <w:r>
        <w:rPr>
          <w:rFonts w:eastAsia="宋体"/>
          <w:sz w:val="24"/>
        </w:rPr>
        <w:t>.图书和数字资源配备</w:t>
      </w:r>
    </w:p>
    <w:p w14:paraId="533D3265">
      <w:pPr>
        <w:spacing w:line="460" w:lineRule="exact"/>
        <w:ind w:firstLine="480"/>
        <w:rPr>
          <w:rFonts w:eastAsia="宋体"/>
          <w:sz w:val="24"/>
        </w:rPr>
      </w:pPr>
      <w:r>
        <w:rPr>
          <w:rFonts w:eastAsia="宋体"/>
          <w:sz w:val="24"/>
        </w:rPr>
        <w:t>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信息化程度在持续提升中。</w:t>
      </w:r>
    </w:p>
    <w:p w14:paraId="1DB89EEB">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036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B5D55F9">
            <w:pPr>
              <w:jc w:val="center"/>
              <w:rPr>
                <w:sz w:val="21"/>
                <w:szCs w:val="21"/>
              </w:rPr>
            </w:pPr>
            <w:r>
              <w:rPr>
                <w:sz w:val="21"/>
                <w:szCs w:val="21"/>
              </w:rPr>
              <w:t>序号</w:t>
            </w:r>
          </w:p>
        </w:tc>
        <w:tc>
          <w:tcPr>
            <w:tcW w:w="1785" w:type="dxa"/>
            <w:noWrap/>
          </w:tcPr>
          <w:p w14:paraId="12765763">
            <w:pPr>
              <w:jc w:val="center"/>
              <w:rPr>
                <w:sz w:val="21"/>
                <w:szCs w:val="21"/>
              </w:rPr>
            </w:pPr>
            <w:r>
              <w:rPr>
                <w:sz w:val="21"/>
                <w:szCs w:val="21"/>
              </w:rPr>
              <w:t>课程名称</w:t>
            </w:r>
          </w:p>
        </w:tc>
        <w:tc>
          <w:tcPr>
            <w:tcW w:w="3763" w:type="dxa"/>
            <w:noWrap/>
          </w:tcPr>
          <w:p w14:paraId="15874E22">
            <w:pPr>
              <w:jc w:val="center"/>
              <w:rPr>
                <w:sz w:val="21"/>
                <w:szCs w:val="21"/>
              </w:rPr>
            </w:pPr>
            <w:r>
              <w:rPr>
                <w:sz w:val="21"/>
                <w:szCs w:val="21"/>
              </w:rPr>
              <w:t>空间学习资源地址</w:t>
            </w:r>
          </w:p>
        </w:tc>
        <w:tc>
          <w:tcPr>
            <w:tcW w:w="2131" w:type="dxa"/>
            <w:noWrap/>
          </w:tcPr>
          <w:p w14:paraId="6D2F9C63">
            <w:pPr>
              <w:jc w:val="center"/>
              <w:rPr>
                <w:sz w:val="21"/>
                <w:szCs w:val="21"/>
              </w:rPr>
            </w:pPr>
            <w:r>
              <w:rPr>
                <w:sz w:val="21"/>
                <w:szCs w:val="21"/>
              </w:rPr>
              <w:t>其它学习资源</w:t>
            </w:r>
          </w:p>
        </w:tc>
      </w:tr>
      <w:tr w14:paraId="0B54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65B6A527">
            <w:pPr>
              <w:jc w:val="center"/>
              <w:rPr>
                <w:color w:val="auto"/>
                <w:sz w:val="21"/>
                <w:szCs w:val="21"/>
              </w:rPr>
            </w:pPr>
            <w:r>
              <w:rPr>
                <w:rFonts w:hint="eastAsia" w:ascii="宋体" w:hAnsi="宋体" w:eastAsia="宋体" w:cs="宋体"/>
                <w:color w:val="auto"/>
                <w:sz w:val="21"/>
                <w:szCs w:val="21"/>
                <w:lang w:val="en-US" w:eastAsia="zh-CN"/>
              </w:rPr>
              <w:t>1</w:t>
            </w:r>
          </w:p>
        </w:tc>
        <w:tc>
          <w:tcPr>
            <w:tcW w:w="1785" w:type="dxa"/>
            <w:noWrap/>
            <w:vAlign w:val="center"/>
          </w:tcPr>
          <w:p w14:paraId="272A208F">
            <w:pPr>
              <w:jc w:val="center"/>
              <w:rPr>
                <w:rFonts w:hint="default"/>
                <w:color w:val="auto"/>
                <w:sz w:val="21"/>
                <w:szCs w:val="21"/>
                <w:lang w:val="en-US"/>
              </w:rPr>
            </w:pPr>
            <w:r>
              <w:rPr>
                <w:rFonts w:hint="eastAsia" w:ascii="宋体" w:hAnsi="宋体" w:eastAsia="宋体" w:cs="宋体"/>
                <w:color w:val="auto"/>
                <w:sz w:val="21"/>
                <w:szCs w:val="21"/>
                <w:lang w:val="en-US" w:eastAsia="zh-CN"/>
              </w:rPr>
              <w:t>机械制图</w:t>
            </w:r>
          </w:p>
        </w:tc>
        <w:tc>
          <w:tcPr>
            <w:tcW w:w="3763" w:type="dxa"/>
            <w:noWrap/>
            <w:vAlign w:val="center"/>
          </w:tcPr>
          <w:p w14:paraId="3E5B36D1">
            <w:pPr>
              <w:jc w:val="center"/>
              <w:rPr>
                <w:color w:val="auto"/>
                <w:sz w:val="21"/>
                <w:szCs w:val="21"/>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5559F9A">
            <w:pPr>
              <w:jc w:val="center"/>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"https://www.icve.com.cn/portal_new/courseinfo/courseinfo.html?courseid=7awqawoqy6hegmlcx6ddw"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机械制图及CAD - 智慧职教 (icve.com.cn)</w:t>
            </w:r>
            <w:r>
              <w:rPr>
                <w:rFonts w:hint="eastAsia" w:ascii="宋体" w:hAnsi="宋体" w:eastAsia="宋体" w:cs="宋体"/>
                <w:color w:val="auto"/>
                <w:sz w:val="21"/>
                <w:szCs w:val="21"/>
              </w:rPr>
              <w:fldChar w:fldCharType="end"/>
            </w:r>
          </w:p>
        </w:tc>
      </w:tr>
      <w:tr w14:paraId="6E58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2D092321">
            <w:pPr>
              <w:jc w:val="center"/>
              <w:rPr>
                <w:color w:val="auto"/>
                <w:sz w:val="21"/>
                <w:szCs w:val="21"/>
              </w:rPr>
            </w:pPr>
            <w:r>
              <w:rPr>
                <w:rFonts w:hint="eastAsia" w:ascii="宋体" w:hAnsi="宋体" w:eastAsia="宋体" w:cs="宋体"/>
                <w:color w:val="auto"/>
                <w:sz w:val="21"/>
                <w:szCs w:val="21"/>
                <w:lang w:val="en-US" w:eastAsia="zh-CN"/>
              </w:rPr>
              <w:t>2</w:t>
            </w:r>
          </w:p>
        </w:tc>
        <w:tc>
          <w:tcPr>
            <w:tcW w:w="1785" w:type="dxa"/>
            <w:noWrap/>
            <w:vAlign w:val="center"/>
          </w:tcPr>
          <w:p w14:paraId="28081A41">
            <w:pPr>
              <w:jc w:val="center"/>
              <w:rPr>
                <w:color w:val="auto"/>
                <w:sz w:val="21"/>
                <w:szCs w:val="21"/>
              </w:rPr>
            </w:pPr>
            <w:r>
              <w:rPr>
                <w:rFonts w:hint="eastAsia" w:ascii="宋体" w:hAnsi="宋体" w:eastAsia="宋体" w:cs="宋体"/>
                <w:color w:val="auto"/>
                <w:sz w:val="21"/>
                <w:szCs w:val="21"/>
                <w:lang w:val="en-US" w:eastAsia="zh-CN"/>
              </w:rPr>
              <w:t>机械工程基础</w:t>
            </w:r>
          </w:p>
        </w:tc>
        <w:tc>
          <w:tcPr>
            <w:tcW w:w="3763" w:type="dxa"/>
            <w:noWrap/>
            <w:vAlign w:val="center"/>
          </w:tcPr>
          <w:p w14:paraId="2564B9EF">
            <w:pPr>
              <w:jc w:val="center"/>
              <w:rPr>
                <w:color w:val="auto"/>
                <w:sz w:val="21"/>
                <w:szCs w:val="21"/>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4276DE6">
            <w:pPr>
              <w:jc w:val="center"/>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"https://www.icve.com.cn/portal_new/courseinfo/courseinfo.html?courseid=cgbfafitnlre8ixkgmgqka"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机械工程基础 - 智慧职教 (icve.com.cn)</w:t>
            </w:r>
            <w:r>
              <w:rPr>
                <w:rFonts w:hint="eastAsia" w:ascii="宋体" w:hAnsi="宋体" w:eastAsia="宋体" w:cs="宋体"/>
                <w:color w:val="auto"/>
                <w:sz w:val="21"/>
                <w:szCs w:val="21"/>
              </w:rPr>
              <w:fldChar w:fldCharType="end"/>
            </w:r>
          </w:p>
        </w:tc>
      </w:tr>
      <w:tr w14:paraId="1225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23A3DE1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785" w:type="dxa"/>
            <w:noWrap/>
            <w:vAlign w:val="center"/>
          </w:tcPr>
          <w:p w14:paraId="4917126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液压与气动技术</w:t>
            </w:r>
          </w:p>
        </w:tc>
        <w:tc>
          <w:tcPr>
            <w:tcW w:w="3763" w:type="dxa"/>
            <w:noWrap/>
            <w:vAlign w:val="center"/>
          </w:tcPr>
          <w:p w14:paraId="66AC770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0A1961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"https://www.icve.com.cn/portal_new/courseinfo/courseinfo.html?courseid=rpiiagck8yjm5aei60uoyq"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液压与气压传动 - 智慧职教 (icve.com.cn)</w:t>
            </w:r>
            <w:r>
              <w:rPr>
                <w:rFonts w:hint="eastAsia" w:ascii="宋体" w:hAnsi="宋体" w:eastAsia="宋体" w:cs="宋体"/>
                <w:color w:val="auto"/>
                <w:sz w:val="21"/>
                <w:szCs w:val="21"/>
              </w:rPr>
              <w:fldChar w:fldCharType="end"/>
            </w:r>
          </w:p>
        </w:tc>
      </w:tr>
      <w:tr w14:paraId="25C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3B1E820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785" w:type="dxa"/>
            <w:noWrap/>
            <w:vAlign w:val="center"/>
          </w:tcPr>
          <w:p w14:paraId="200BB4F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工业机器人编程与应用</w:t>
            </w:r>
          </w:p>
        </w:tc>
        <w:tc>
          <w:tcPr>
            <w:tcW w:w="3763" w:type="dxa"/>
            <w:noWrap/>
            <w:vAlign w:val="center"/>
          </w:tcPr>
          <w:p w14:paraId="20E0C05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235FE66A">
            <w:pPr>
              <w:jc w:val="center"/>
              <w:rPr>
                <w:rFonts w:hint="eastAsia"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"http://mooc1.chaoxing.com/course/218134290.html?headFid=1974" </w:instrText>
            </w:r>
            <w:r>
              <w:rPr>
                <w:rFonts w:ascii="宋体" w:hAnsi="宋体" w:eastAsia="宋体" w:cs="宋体"/>
                <w:color w:val="auto"/>
                <w:sz w:val="21"/>
                <w:szCs w:val="21"/>
              </w:rPr>
              <w:fldChar w:fldCharType="separate"/>
            </w:r>
            <w:r>
              <w:rPr>
                <w:rStyle w:val="16"/>
                <w:rFonts w:ascii="宋体" w:hAnsi="宋体" w:eastAsia="宋体" w:cs="宋体"/>
                <w:color w:val="auto"/>
                <w:sz w:val="21"/>
                <w:szCs w:val="21"/>
              </w:rPr>
              <w:t>工业机器人技术基础 (chaoxing.com)</w:t>
            </w:r>
            <w:r>
              <w:rPr>
                <w:rFonts w:ascii="宋体" w:hAnsi="宋体" w:eastAsia="宋体" w:cs="宋体"/>
                <w:color w:val="auto"/>
                <w:sz w:val="21"/>
                <w:szCs w:val="21"/>
              </w:rPr>
              <w:fldChar w:fldCharType="end"/>
            </w:r>
          </w:p>
        </w:tc>
      </w:tr>
      <w:tr w14:paraId="3011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4438A08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85" w:type="dxa"/>
            <w:noWrap/>
            <w:vAlign w:val="center"/>
          </w:tcPr>
          <w:p w14:paraId="62CE632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Python程序设计</w:t>
            </w:r>
          </w:p>
        </w:tc>
        <w:tc>
          <w:tcPr>
            <w:tcW w:w="3763" w:type="dxa"/>
            <w:noWrap/>
            <w:vAlign w:val="center"/>
          </w:tcPr>
          <w:p w14:paraId="14DB42D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超星学习云平台</w:t>
            </w:r>
          </w:p>
        </w:tc>
        <w:tc>
          <w:tcPr>
            <w:tcW w:w="2131" w:type="dxa"/>
            <w:noWrap/>
            <w:vAlign w:val="center"/>
          </w:tcPr>
          <w:p w14:paraId="33B11F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"https://www.icve.com.cn/portal_new/courseinfo/courseinfo.html?courseid=ejv-ao-nvzzngaccwjtypq"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Python程序设计 - 智慧职教 (icve.com.cn)</w:t>
            </w:r>
            <w:r>
              <w:rPr>
                <w:rFonts w:hint="eastAsia" w:ascii="宋体" w:hAnsi="宋体" w:eastAsia="宋体" w:cs="宋体"/>
                <w:color w:val="auto"/>
                <w:sz w:val="21"/>
                <w:szCs w:val="21"/>
              </w:rPr>
              <w:fldChar w:fldCharType="end"/>
            </w:r>
          </w:p>
        </w:tc>
      </w:tr>
      <w:tr w14:paraId="5DF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noWrap/>
            <w:vAlign w:val="center"/>
          </w:tcPr>
          <w:p w14:paraId="066C2ED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85" w:type="dxa"/>
            <w:noWrap/>
            <w:vAlign w:val="center"/>
          </w:tcPr>
          <w:p w14:paraId="7BF128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◆可编程控制（PLC）技术应用</w:t>
            </w:r>
          </w:p>
        </w:tc>
        <w:tc>
          <w:tcPr>
            <w:tcW w:w="3763" w:type="dxa"/>
            <w:noWrap/>
            <w:vAlign w:val="center"/>
          </w:tcPr>
          <w:p w14:paraId="622C234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智慧职教</w:t>
            </w:r>
          </w:p>
        </w:tc>
        <w:tc>
          <w:tcPr>
            <w:tcW w:w="2131" w:type="dxa"/>
            <w:noWrap/>
            <w:vAlign w:val="center"/>
          </w:tcPr>
          <w:p w14:paraId="177A205A">
            <w:pPr>
              <w:jc w:val="center"/>
              <w:rPr>
                <w:rFonts w:hint="eastAsia"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"https://mooc.icve.com.cn/cms/courseDetails/index.htm?cid=kzjnmg015wyc989" </w:instrText>
            </w:r>
            <w:r>
              <w:rPr>
                <w:rFonts w:ascii="宋体" w:hAnsi="宋体" w:eastAsia="宋体" w:cs="宋体"/>
                <w:color w:val="auto"/>
                <w:sz w:val="21"/>
                <w:szCs w:val="21"/>
              </w:rPr>
              <w:fldChar w:fldCharType="separate"/>
            </w:r>
            <w:r>
              <w:rPr>
                <w:rStyle w:val="16"/>
                <w:rFonts w:ascii="宋体" w:hAnsi="宋体" w:eastAsia="宋体" w:cs="宋体"/>
                <w:color w:val="auto"/>
                <w:sz w:val="21"/>
                <w:szCs w:val="21"/>
              </w:rPr>
              <w:t>智慧职教MOOC-PLC控制技术与应用 (icve.com.cn)</w:t>
            </w:r>
            <w:r>
              <w:rPr>
                <w:rFonts w:ascii="宋体" w:hAnsi="宋体" w:eastAsia="宋体" w:cs="宋体"/>
                <w:color w:val="auto"/>
                <w:sz w:val="21"/>
                <w:szCs w:val="21"/>
              </w:rPr>
              <w:fldChar w:fldCharType="end"/>
            </w:r>
          </w:p>
        </w:tc>
      </w:tr>
      <w:tr w14:paraId="3F09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1113949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785" w:type="dxa"/>
            <w:noWrap/>
            <w:vAlign w:val="center"/>
          </w:tcPr>
          <w:p w14:paraId="4A12E8A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机构创新仿真</w:t>
            </w:r>
          </w:p>
        </w:tc>
        <w:tc>
          <w:tcPr>
            <w:tcW w:w="3763" w:type="dxa"/>
            <w:noWrap/>
            <w:vAlign w:val="center"/>
          </w:tcPr>
          <w:p w14:paraId="504DFC0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智慧职教</w:t>
            </w:r>
          </w:p>
        </w:tc>
        <w:tc>
          <w:tcPr>
            <w:tcW w:w="2131" w:type="dxa"/>
            <w:noWrap/>
            <w:vAlign w:val="center"/>
          </w:tcPr>
          <w:p w14:paraId="23CBC4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"https://www.icve.com.cn/portal_new/courseinfo/courseinfo.html?courseid=fjfam2poo5l7gillc3sw"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rPr>
              <w:t>SolidWorks培训及考证 - 智慧职教 (icve.com.cn)</w:t>
            </w:r>
            <w:r>
              <w:rPr>
                <w:rFonts w:hint="eastAsia" w:ascii="宋体" w:hAnsi="宋体" w:eastAsia="宋体" w:cs="宋体"/>
                <w:color w:val="auto"/>
                <w:sz w:val="21"/>
                <w:szCs w:val="21"/>
              </w:rPr>
              <w:fldChar w:fldCharType="end"/>
            </w:r>
          </w:p>
        </w:tc>
      </w:tr>
    </w:tbl>
    <w:p w14:paraId="7F4E6575"/>
    <w:p w14:paraId="181C5E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78BD72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2D93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2183391C">
            <w:pPr>
              <w:widowControl/>
              <w:jc w:val="center"/>
              <w:rPr>
                <w:b/>
                <w:szCs w:val="21"/>
              </w:rPr>
            </w:pPr>
            <w:r>
              <w:rPr>
                <w:b/>
                <w:szCs w:val="21"/>
              </w:rPr>
              <w:t>课程名称</w:t>
            </w:r>
          </w:p>
        </w:tc>
        <w:tc>
          <w:tcPr>
            <w:tcW w:w="2372" w:type="dxa"/>
            <w:noWrap/>
          </w:tcPr>
          <w:p w14:paraId="463A8FE6">
            <w:pPr>
              <w:widowControl/>
              <w:jc w:val="center"/>
              <w:rPr>
                <w:b/>
                <w:szCs w:val="21"/>
              </w:rPr>
            </w:pPr>
            <w:r>
              <w:rPr>
                <w:b/>
                <w:szCs w:val="21"/>
              </w:rPr>
              <w:t>教材名称</w:t>
            </w:r>
          </w:p>
        </w:tc>
        <w:tc>
          <w:tcPr>
            <w:tcW w:w="1039" w:type="dxa"/>
            <w:noWrap/>
          </w:tcPr>
          <w:p w14:paraId="7C06812C">
            <w:pPr>
              <w:widowControl/>
              <w:jc w:val="center"/>
              <w:rPr>
                <w:b/>
                <w:szCs w:val="21"/>
              </w:rPr>
            </w:pPr>
            <w:r>
              <w:rPr>
                <w:b/>
                <w:szCs w:val="21"/>
              </w:rPr>
              <w:t>作者</w:t>
            </w:r>
          </w:p>
        </w:tc>
        <w:tc>
          <w:tcPr>
            <w:tcW w:w="2286" w:type="dxa"/>
            <w:noWrap/>
          </w:tcPr>
          <w:p w14:paraId="35EF9B4C">
            <w:pPr>
              <w:widowControl/>
              <w:jc w:val="center"/>
              <w:rPr>
                <w:b/>
                <w:szCs w:val="21"/>
              </w:rPr>
            </w:pPr>
            <w:r>
              <w:rPr>
                <w:b/>
                <w:szCs w:val="21"/>
              </w:rPr>
              <w:t>出版单位</w:t>
            </w:r>
          </w:p>
        </w:tc>
        <w:tc>
          <w:tcPr>
            <w:tcW w:w="1240" w:type="dxa"/>
            <w:noWrap/>
          </w:tcPr>
          <w:p w14:paraId="03E36223">
            <w:pPr>
              <w:widowControl/>
              <w:jc w:val="center"/>
              <w:rPr>
                <w:b/>
                <w:szCs w:val="21"/>
              </w:rPr>
            </w:pPr>
            <w:r>
              <w:rPr>
                <w:b/>
                <w:szCs w:val="21"/>
              </w:rPr>
              <w:t>出版时间</w:t>
            </w:r>
          </w:p>
        </w:tc>
      </w:tr>
      <w:tr w14:paraId="64D0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EAE39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w:t>
            </w:r>
          </w:p>
        </w:tc>
        <w:tc>
          <w:tcPr>
            <w:tcW w:w="2372" w:type="dxa"/>
            <w:noWrap/>
            <w:vAlign w:val="center"/>
          </w:tcPr>
          <w:p w14:paraId="4F90841B">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液压与气动技术（第4版）（附微课视频）</w:t>
            </w:r>
          </w:p>
        </w:tc>
        <w:tc>
          <w:tcPr>
            <w:tcW w:w="1039" w:type="dxa"/>
            <w:noWrap/>
            <w:vAlign w:val="center"/>
          </w:tcPr>
          <w:p w14:paraId="05EB8B2F">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毛好喜</w:t>
            </w:r>
          </w:p>
        </w:tc>
        <w:tc>
          <w:tcPr>
            <w:tcW w:w="2286" w:type="dxa"/>
            <w:noWrap/>
            <w:vAlign w:val="center"/>
          </w:tcPr>
          <w:p w14:paraId="11F7CFE7">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人民邮电出版社</w:t>
            </w:r>
          </w:p>
        </w:tc>
        <w:tc>
          <w:tcPr>
            <w:tcW w:w="1240" w:type="dxa"/>
            <w:noWrap/>
            <w:vAlign w:val="center"/>
          </w:tcPr>
          <w:p w14:paraId="03D18BE3">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2021年8月</w:t>
            </w:r>
          </w:p>
        </w:tc>
      </w:tr>
      <w:tr w14:paraId="6782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26A24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电工电子技术</w:t>
            </w:r>
          </w:p>
        </w:tc>
        <w:tc>
          <w:tcPr>
            <w:tcW w:w="2372" w:type="dxa"/>
            <w:noWrap/>
            <w:vAlign w:val="center"/>
          </w:tcPr>
          <w:p w14:paraId="3A04F5C3">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电工技术（第4版）</w:t>
            </w:r>
          </w:p>
        </w:tc>
        <w:tc>
          <w:tcPr>
            <w:tcW w:w="1039" w:type="dxa"/>
            <w:noWrap/>
            <w:vAlign w:val="center"/>
          </w:tcPr>
          <w:p w14:paraId="19F3B047">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曹建林</w:t>
            </w:r>
          </w:p>
        </w:tc>
        <w:tc>
          <w:tcPr>
            <w:tcW w:w="2286" w:type="dxa"/>
            <w:noWrap/>
            <w:vAlign w:val="center"/>
          </w:tcPr>
          <w:p w14:paraId="7CA5A60D">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高等教育出版社有限公司</w:t>
            </w:r>
          </w:p>
        </w:tc>
        <w:tc>
          <w:tcPr>
            <w:tcW w:w="1240" w:type="dxa"/>
            <w:noWrap/>
            <w:vAlign w:val="center"/>
          </w:tcPr>
          <w:p w14:paraId="78DC54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2021年12月</w:t>
            </w:r>
          </w:p>
        </w:tc>
      </w:tr>
      <w:tr w14:paraId="2083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3139657">
            <w:pPr>
              <w:widowControl/>
              <w:jc w:val="center"/>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机械制图</w:t>
            </w:r>
          </w:p>
        </w:tc>
        <w:tc>
          <w:tcPr>
            <w:tcW w:w="2372" w:type="dxa"/>
            <w:noWrap/>
            <w:vAlign w:val="center"/>
          </w:tcPr>
          <w:p w14:paraId="2DA4336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机械制图（多学时）（第4版）</w:t>
            </w:r>
          </w:p>
        </w:tc>
        <w:tc>
          <w:tcPr>
            <w:tcW w:w="1039" w:type="dxa"/>
            <w:noWrap/>
            <w:vAlign w:val="center"/>
          </w:tcPr>
          <w:p w14:paraId="7EB11D6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胡建生</w:t>
            </w:r>
          </w:p>
        </w:tc>
        <w:tc>
          <w:tcPr>
            <w:tcW w:w="2286" w:type="dxa"/>
            <w:noWrap/>
            <w:vAlign w:val="center"/>
          </w:tcPr>
          <w:p w14:paraId="6045325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机械工业出版社</w:t>
            </w:r>
          </w:p>
        </w:tc>
        <w:tc>
          <w:tcPr>
            <w:tcW w:w="1240" w:type="dxa"/>
            <w:noWrap/>
            <w:vAlign w:val="center"/>
          </w:tcPr>
          <w:p w14:paraId="3DDA0E0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2022年11月</w:t>
            </w:r>
          </w:p>
        </w:tc>
      </w:tr>
      <w:tr w14:paraId="19D1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FCD7BD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工业机器人编程与应用</w:t>
            </w:r>
          </w:p>
        </w:tc>
        <w:tc>
          <w:tcPr>
            <w:tcW w:w="2372" w:type="dxa"/>
            <w:noWrap/>
            <w:vAlign w:val="center"/>
          </w:tcPr>
          <w:p w14:paraId="73662E3F">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工业机器人操作与编程</w:t>
            </w:r>
          </w:p>
          <w:p w14:paraId="0E654C06">
            <w:pPr>
              <w:widowControl/>
              <w:jc w:val="center"/>
              <w:rPr>
                <w:rFonts w:hint="eastAsia" w:ascii="宋体" w:hAnsi="宋体" w:eastAsia="宋体" w:cs="宋体"/>
                <w:sz w:val="21"/>
                <w:szCs w:val="21"/>
              </w:rPr>
            </w:pPr>
          </w:p>
        </w:tc>
        <w:tc>
          <w:tcPr>
            <w:tcW w:w="1039" w:type="dxa"/>
            <w:noWrap/>
            <w:vAlign w:val="center"/>
          </w:tcPr>
          <w:p w14:paraId="09DF8944">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高丹</w:t>
            </w:r>
          </w:p>
          <w:p w14:paraId="5537E48B">
            <w:pPr>
              <w:widowControl/>
              <w:jc w:val="center"/>
              <w:rPr>
                <w:rFonts w:hint="eastAsia" w:ascii="宋体" w:hAnsi="宋体" w:eastAsia="宋体" w:cs="宋体"/>
                <w:sz w:val="21"/>
                <w:szCs w:val="21"/>
              </w:rPr>
            </w:pPr>
          </w:p>
        </w:tc>
        <w:tc>
          <w:tcPr>
            <w:tcW w:w="2286" w:type="dxa"/>
            <w:noWrap/>
            <w:vAlign w:val="center"/>
          </w:tcPr>
          <w:p w14:paraId="1108A7AC">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机械工业出版社有限公司</w:t>
            </w:r>
          </w:p>
          <w:p w14:paraId="3B023FD3">
            <w:pPr>
              <w:widowControl/>
              <w:jc w:val="center"/>
              <w:rPr>
                <w:rFonts w:hint="eastAsia" w:ascii="宋体" w:hAnsi="宋体" w:eastAsia="宋体" w:cs="宋体"/>
                <w:sz w:val="21"/>
                <w:szCs w:val="21"/>
              </w:rPr>
            </w:pPr>
          </w:p>
        </w:tc>
        <w:tc>
          <w:tcPr>
            <w:tcW w:w="1240" w:type="dxa"/>
            <w:noWrap/>
            <w:vAlign w:val="center"/>
          </w:tcPr>
          <w:p w14:paraId="23F7EBAB">
            <w:pPr>
              <w:widowControl/>
              <w:jc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2020年10月</w:t>
            </w:r>
          </w:p>
        </w:tc>
      </w:tr>
    </w:tbl>
    <w:p w14:paraId="3736BF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3E65E663">
      <w:pPr>
        <w:spacing w:line="460" w:lineRule="exact"/>
        <w:ind w:firstLine="480"/>
        <w:rPr>
          <w:sz w:val="24"/>
        </w:rPr>
      </w:pPr>
      <w:r>
        <w:rPr>
          <w:rFonts w:hint="eastAsia"/>
          <w:sz w:val="24"/>
          <w:lang w:val="en-US" w:eastAsia="zh-CN"/>
        </w:rPr>
        <w:t>机电一体化</w:t>
      </w:r>
      <w:r>
        <w:rPr>
          <w:rFonts w:hint="eastAsia"/>
          <w:sz w:val="24"/>
        </w:rPr>
        <w:t>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7D6ED010">
      <w:pPr>
        <w:spacing w:line="460" w:lineRule="exact"/>
        <w:ind w:firstLine="480"/>
        <w:rPr>
          <w:sz w:val="24"/>
        </w:rPr>
      </w:pPr>
      <w:r>
        <w:rPr>
          <w:rFonts w:hint="eastAsia"/>
          <w:sz w:val="24"/>
        </w:rPr>
        <w:t>本专业课程根据教学内容和学生实际情况，针对不同的重点和难点内容采用不同的教学方法。主要有以下几种：</w:t>
      </w:r>
    </w:p>
    <w:p w14:paraId="5BC068D3">
      <w:pPr>
        <w:spacing w:line="460" w:lineRule="exact"/>
        <w:ind w:firstLine="48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1F79309A">
      <w:pPr>
        <w:spacing w:line="460" w:lineRule="exact"/>
        <w:ind w:firstLine="48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产品零件。这种教学方法，小组成员有明确的分工，但不拘泥于分工，小组成员为实现共同的目标，互相帮助、互相协商、相互信任、相互交流，积极发挥各自的智能，培养了学生的团队合作精神。</w:t>
      </w:r>
    </w:p>
    <w:p w14:paraId="7E91E71C">
      <w:pPr>
        <w:spacing w:line="460" w:lineRule="exact"/>
        <w:ind w:firstLine="480"/>
        <w:rPr>
          <w:rFonts w:hint="eastAsia"/>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2B680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教师对每个阶段都设计完整的考核评价实施办法，并把工作的条理性、安全性和经济性及职业素质的培养列入评价内容，实行职业技能和职业素质培养并重</w:t>
      </w:r>
      <w:r>
        <w:rPr>
          <w:rFonts w:hint="eastAsia"/>
          <w:sz w:val="24"/>
          <w:lang w:eastAsia="zh-CN"/>
        </w:rPr>
        <w:t>，</w:t>
      </w:r>
      <w:r>
        <w:rPr>
          <w:rFonts w:hint="eastAsia"/>
          <w:sz w:val="24"/>
          <w:lang w:val="en-US" w:eastAsia="zh-CN"/>
        </w:rPr>
        <w:t>将工匠精神相关的课程思政落实到教学的全过程</w:t>
      </w:r>
      <w:r>
        <w:rPr>
          <w:sz w:val="24"/>
        </w:rPr>
        <w:t>。</w:t>
      </w:r>
    </w:p>
    <w:p w14:paraId="696D57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77CAAD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50E98D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笔试：适用于理论性比较强的课程，由专业教师组织考核。</w:t>
      </w:r>
    </w:p>
    <w:p w14:paraId="70F01F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实践技能考核：适用于实践性比较强的课程。技能考核应根据岗位技能要求，确定其相应的主要技能考核项目，由专兼职教师共同组织考核。</w:t>
      </w:r>
    </w:p>
    <w:p w14:paraId="7EF9B6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0B2F16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岗位绩效考核：在企业中开设的课程与实践，由企业与学校进行共同考核，企业考核主要以企业对学生的岗位工作执行情况进行绩效考核。</w:t>
      </w:r>
    </w:p>
    <w:p w14:paraId="53E574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职业资格技能鉴定、厂商认证：本专业还引入了职业资格鉴定和厂商认证来评价学生的职业能力，学生参加职业资格认证考核，获得的认证作为学生评价依据。</w:t>
      </w:r>
    </w:p>
    <w:p w14:paraId="5C5FD9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技能竞赛：积极参加国家、省各有关部门及学院组织的各项专业技能竞赛，以竞赛所取得的成绩作为学生评价依据。</w:t>
      </w:r>
    </w:p>
    <w:p w14:paraId="259421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学生毕业设计重点培养学生综合运用所学知识解决实际问题的能力。论文题目提倡多样化，选题应在总体上符合国际贸易实务专业的教学要求，毕业论文设计、写作由专业老师指导并评定论文等级。</w:t>
      </w:r>
    </w:p>
    <w:p w14:paraId="28AA71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1.对于理论课程 </w:t>
      </w:r>
    </w:p>
    <w:p w14:paraId="444A3C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考试课：考勤10%、作业10%、课堂表现 10%，期末考试70%； </w:t>
      </w:r>
    </w:p>
    <w:p w14:paraId="1234C2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考查课：课堂表现，平时作业，学习态度，课内考试各占 25%。 </w:t>
      </w:r>
    </w:p>
    <w:p w14:paraId="004DC7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2.对于实践技能课程 </w:t>
      </w:r>
    </w:p>
    <w:p w14:paraId="076BE8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采用每一个单元考核为：学习成果（60%）+职业素质（遵守时间20% + 团结协作10% + 语言能力10%）。</w:t>
      </w:r>
    </w:p>
    <w:p w14:paraId="590E23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评价主体：教师评价（40%）+ 小组互评（50%）+学生自评（10%）（每次小组互评时，90 分以上限10%以内）。</w:t>
      </w:r>
    </w:p>
    <w:p w14:paraId="3BC381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课程总成绩：（每一单元考核成绩×单元学时数）/课程总学时。</w:t>
      </w:r>
    </w:p>
    <w:p w14:paraId="2CA29072">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Times New Roman" w:hAnsi="Times New Roman" w:eastAsia="宋体"/>
          <w:b/>
          <w:sz w:val="24"/>
          <w:highlight w:val="none"/>
        </w:rPr>
      </w:pPr>
      <w:r>
        <w:rPr>
          <w:rFonts w:hint="eastAsia" w:ascii="Times New Roman" w:hAnsi="Times New Roman" w:eastAsia="宋体"/>
          <w:b/>
          <w:sz w:val="24"/>
          <w:highlight w:val="none"/>
        </w:rPr>
        <w:t>（六）转段考核方案</w:t>
      </w:r>
    </w:p>
    <w:p w14:paraId="0BA83544">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40E7DB1D">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sz w:val="24"/>
        </w:rPr>
      </w:pPr>
      <w:r>
        <w:rPr>
          <w:rFonts w:hint="eastAsia" w:ascii="宋体" w:hAnsi="宋体" w:eastAsia="宋体" w:cs="宋体"/>
          <w:b/>
          <w:bCs/>
          <w:sz w:val="24"/>
        </w:rPr>
        <w:t>1.转段考核原则</w:t>
      </w:r>
    </w:p>
    <w:p w14:paraId="661FAE27">
      <w:pPr>
        <w:spacing w:line="460" w:lineRule="exact"/>
        <w:ind w:firstLine="480"/>
        <w:rPr>
          <w:rFonts w:hint="eastAsia"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14AC8616">
      <w:pPr>
        <w:spacing w:line="460" w:lineRule="exact"/>
        <w:ind w:firstLine="482"/>
        <w:rPr>
          <w:rFonts w:hint="eastAsia" w:ascii="宋体" w:hAnsi="宋体" w:eastAsia="宋体" w:cs="宋体"/>
          <w:b/>
          <w:bCs/>
          <w:sz w:val="24"/>
        </w:rPr>
      </w:pPr>
      <w:r>
        <w:rPr>
          <w:rFonts w:hint="eastAsia" w:ascii="宋体" w:hAnsi="宋体" w:eastAsia="宋体" w:cs="宋体"/>
          <w:b/>
          <w:bCs/>
          <w:sz w:val="24"/>
        </w:rPr>
        <w:t>2.转段考核内容及标准</w:t>
      </w:r>
    </w:p>
    <w:p w14:paraId="741A7F7B">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w:t>
      </w:r>
    </w:p>
    <w:p w14:paraId="68291864">
      <w:pPr>
        <w:spacing w:line="460" w:lineRule="exact"/>
        <w:ind w:firstLine="480"/>
        <w:rPr>
          <w:rFonts w:hint="eastAsia" w:ascii="宋体" w:hAnsi="宋体" w:eastAsia="宋体" w:cs="宋体"/>
          <w:sz w:val="24"/>
        </w:rPr>
      </w:pPr>
      <w:r>
        <w:rPr>
          <w:rFonts w:hint="eastAsia" w:ascii="宋体" w:hAnsi="宋体" w:eastAsia="宋体" w:cs="宋体"/>
          <w:sz w:val="24"/>
        </w:rPr>
        <w:t>√考试科目：语文、数学、英语。</w:t>
      </w:r>
    </w:p>
    <w:p w14:paraId="0C143081">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13C4C2D2">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69264E8D">
      <w:pPr>
        <w:spacing w:line="460" w:lineRule="exact"/>
        <w:ind w:firstLine="480"/>
        <w:rPr>
          <w:rFonts w:hint="eastAsia"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08384FD8">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1995247C">
      <w:pPr>
        <w:spacing w:line="460" w:lineRule="exact"/>
        <w:ind w:firstLine="480"/>
        <w:rPr>
          <w:rFonts w:hint="eastAsia" w:ascii="宋体" w:hAnsi="宋体" w:eastAsia="宋体" w:cs="宋体"/>
          <w:sz w:val="24"/>
        </w:rPr>
      </w:pPr>
      <w:r>
        <w:rPr>
          <w:rFonts w:hint="eastAsia" w:ascii="宋体" w:hAnsi="宋体" w:eastAsia="宋体" w:cs="宋体"/>
          <w:sz w:val="24"/>
        </w:rPr>
        <w:t>②专业课程考核（考试范围详见转段考核大纲）</w:t>
      </w:r>
    </w:p>
    <w:p w14:paraId="554C8F56">
      <w:pPr>
        <w:spacing w:line="460" w:lineRule="exact"/>
        <w:ind w:firstLine="480"/>
        <w:rPr>
          <w:rFonts w:hint="eastAsia"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3F7CAEAE">
      <w:pPr>
        <w:spacing w:line="460" w:lineRule="exact"/>
        <w:ind w:firstLine="480"/>
        <w:rPr>
          <w:rFonts w:hint="eastAsia"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271B6E1C">
      <w:pPr>
        <w:spacing w:line="460" w:lineRule="exact"/>
        <w:ind w:firstLine="480"/>
        <w:rPr>
          <w:rFonts w:hint="eastAsia"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407E6E5C">
      <w:pPr>
        <w:spacing w:line="460" w:lineRule="exact"/>
        <w:ind w:firstLine="480"/>
        <w:rPr>
          <w:rFonts w:hint="eastAsia"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7E73C4A1">
      <w:pPr>
        <w:spacing w:line="460" w:lineRule="exact"/>
        <w:ind w:firstLine="480"/>
        <w:rPr>
          <w:rFonts w:hint="eastAsia"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2231CF62">
      <w:pPr>
        <w:spacing w:line="460" w:lineRule="exact"/>
        <w:ind w:firstLine="480"/>
        <w:rPr>
          <w:rFonts w:hint="eastAsia" w:ascii="宋体" w:hAnsi="宋体" w:eastAsia="宋体" w:cs="宋体"/>
          <w:sz w:val="24"/>
        </w:rPr>
      </w:pPr>
      <w:r>
        <w:rPr>
          <w:rFonts w:hint="eastAsia" w:ascii="宋体" w:hAnsi="宋体" w:eastAsia="宋体" w:cs="宋体"/>
          <w:sz w:val="24"/>
        </w:rPr>
        <w:t>③综合技能考核</w:t>
      </w:r>
    </w:p>
    <w:p w14:paraId="6B8E7828">
      <w:pPr>
        <w:spacing w:line="460" w:lineRule="exact"/>
        <w:ind w:firstLine="480"/>
        <w:rPr>
          <w:rFonts w:hint="eastAsia"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2D90585D">
      <w:pPr>
        <w:spacing w:line="460" w:lineRule="exact"/>
        <w:ind w:firstLine="480"/>
        <w:rPr>
          <w:rFonts w:hint="eastAsia" w:ascii="宋体" w:hAnsi="宋体" w:eastAsia="宋体" w:cs="宋体"/>
          <w:sz w:val="24"/>
        </w:rPr>
      </w:pPr>
      <w:r>
        <w:rPr>
          <w:rFonts w:hint="eastAsia" w:ascii="宋体" w:hAnsi="宋体" w:eastAsia="宋体" w:cs="宋体"/>
          <w:sz w:val="24"/>
        </w:rPr>
        <w:t>√校级及以上职业技能竞赛、创新创业大赛等三等奖以上证书；</w:t>
      </w:r>
    </w:p>
    <w:p w14:paraId="426DA82F">
      <w:pPr>
        <w:spacing w:line="460" w:lineRule="exact"/>
        <w:ind w:firstLine="480"/>
        <w:rPr>
          <w:rFonts w:hint="eastAsia" w:ascii="宋体" w:hAnsi="宋体" w:eastAsia="宋体" w:cs="宋体"/>
          <w:sz w:val="24"/>
        </w:rPr>
      </w:pPr>
      <w:r>
        <w:rPr>
          <w:rFonts w:hint="eastAsia" w:ascii="宋体" w:hAnsi="宋体" w:eastAsia="宋体" w:cs="宋体"/>
          <w:sz w:val="24"/>
        </w:rPr>
        <w:t>√国家认可的职业资格、技能等级类证书。</w:t>
      </w:r>
    </w:p>
    <w:p w14:paraId="1C1A8048">
      <w:pPr>
        <w:spacing w:line="460" w:lineRule="exact"/>
        <w:ind w:firstLine="480"/>
        <w:rPr>
          <w:rFonts w:hint="eastAsia"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00732519">
      <w:pPr>
        <w:spacing w:line="460" w:lineRule="exact"/>
        <w:ind w:firstLine="482"/>
        <w:rPr>
          <w:rFonts w:hint="eastAsia" w:ascii="宋体" w:hAnsi="宋体" w:eastAsia="宋体" w:cs="宋体"/>
          <w:b/>
          <w:bCs/>
          <w:sz w:val="24"/>
        </w:rPr>
      </w:pPr>
      <w:r>
        <w:rPr>
          <w:rFonts w:hint="eastAsia" w:ascii="宋体" w:hAnsi="宋体" w:eastAsia="宋体" w:cs="宋体"/>
          <w:b/>
          <w:bCs/>
          <w:sz w:val="24"/>
        </w:rPr>
        <w:t>3.免试条件</w:t>
      </w:r>
    </w:p>
    <w:p w14:paraId="4F7832E8">
      <w:pPr>
        <w:spacing w:line="460" w:lineRule="exact"/>
        <w:ind w:firstLine="480"/>
        <w:rPr>
          <w:rFonts w:hint="eastAsia"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038B4718">
      <w:pPr>
        <w:spacing w:line="460" w:lineRule="exact"/>
        <w:ind w:firstLine="482"/>
        <w:rPr>
          <w:rFonts w:hint="eastAsia" w:ascii="宋体" w:hAnsi="宋体" w:eastAsia="宋体" w:cs="宋体"/>
          <w:b/>
          <w:bCs/>
          <w:sz w:val="24"/>
        </w:rPr>
      </w:pPr>
      <w:r>
        <w:rPr>
          <w:rFonts w:hint="eastAsia" w:ascii="宋体" w:hAnsi="宋体" w:eastAsia="宋体" w:cs="宋体"/>
          <w:b/>
          <w:bCs/>
          <w:sz w:val="24"/>
        </w:rPr>
        <w:t>4.考核结果公示</w:t>
      </w:r>
    </w:p>
    <w:p w14:paraId="6DCE2EEC">
      <w:pPr>
        <w:spacing w:line="460" w:lineRule="exact"/>
        <w:ind w:firstLine="480"/>
        <w:rPr>
          <w:rFonts w:hint="eastAsia" w:ascii="宋体" w:hAnsi="宋体" w:eastAsia="宋体" w:cs="宋体"/>
          <w:sz w:val="24"/>
        </w:rPr>
      </w:pPr>
      <w:r>
        <w:rPr>
          <w:rFonts w:hint="eastAsia" w:ascii="宋体" w:hAnsi="宋体" w:eastAsia="宋体" w:cs="宋体"/>
          <w:sz w:val="24"/>
        </w:rPr>
        <w:t>在湄洲湾职业技术学院教务处网站公示考核结果。</w:t>
      </w:r>
    </w:p>
    <w:p w14:paraId="33A3041B">
      <w:pPr>
        <w:spacing w:line="460" w:lineRule="exact"/>
        <w:ind w:firstLine="482"/>
        <w:rPr>
          <w:rFonts w:hint="eastAsia" w:ascii="宋体" w:hAnsi="宋体" w:eastAsia="宋体" w:cs="宋体"/>
          <w:b/>
          <w:bCs/>
          <w:sz w:val="24"/>
        </w:rPr>
      </w:pPr>
      <w:r>
        <w:rPr>
          <w:rFonts w:hint="eastAsia" w:ascii="宋体" w:hAnsi="宋体" w:eastAsia="宋体" w:cs="宋体"/>
          <w:b/>
          <w:bCs/>
          <w:sz w:val="24"/>
        </w:rPr>
        <w:t>5.综合考核结论</w:t>
      </w:r>
    </w:p>
    <w:p w14:paraId="102F73FB">
      <w:pPr>
        <w:spacing w:line="460" w:lineRule="exact"/>
        <w:ind w:firstLine="480"/>
        <w:rPr>
          <w:rFonts w:hint="eastAsia"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5A544DAC">
      <w:pPr>
        <w:spacing w:line="460" w:lineRule="exact"/>
        <w:ind w:firstLine="480"/>
        <w:rPr>
          <w:rFonts w:hint="eastAsia"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3F801A6E">
      <w:pPr>
        <w:spacing w:line="460" w:lineRule="exact"/>
        <w:ind w:firstLine="480"/>
        <w:rPr>
          <w:rFonts w:hint="eastAsia" w:ascii="宋体" w:hAnsi="宋体" w:eastAsia="宋体" w:cs="宋体"/>
          <w:sz w:val="24"/>
        </w:rPr>
      </w:pPr>
      <w:r>
        <w:rPr>
          <w:rFonts w:hint="eastAsia" w:ascii="宋体" w:hAnsi="宋体" w:eastAsia="宋体" w:cs="宋体"/>
          <w:sz w:val="24"/>
        </w:rPr>
        <w:t>②转段公共文化基础课程考核达到及格及以上等级；</w:t>
      </w:r>
    </w:p>
    <w:p w14:paraId="5D10A1A4">
      <w:pPr>
        <w:spacing w:line="460" w:lineRule="exact"/>
        <w:ind w:firstLine="480"/>
        <w:rPr>
          <w:rFonts w:hint="eastAsia" w:ascii="宋体" w:hAnsi="宋体" w:eastAsia="宋体" w:cs="宋体"/>
          <w:sz w:val="24"/>
        </w:rPr>
      </w:pPr>
      <w:r>
        <w:rPr>
          <w:rFonts w:hint="eastAsia" w:ascii="宋体" w:hAnsi="宋体" w:eastAsia="宋体" w:cs="宋体"/>
          <w:sz w:val="24"/>
        </w:rPr>
        <w:t>③转段专业课程考核达到及格及以上等级；</w:t>
      </w:r>
    </w:p>
    <w:p w14:paraId="507D0741">
      <w:pPr>
        <w:spacing w:line="460" w:lineRule="exact"/>
        <w:ind w:firstLine="480"/>
        <w:rPr>
          <w:rFonts w:hint="eastAsia" w:ascii="宋体" w:hAnsi="宋体" w:eastAsia="宋体" w:cs="宋体"/>
          <w:sz w:val="24"/>
        </w:rPr>
      </w:pPr>
      <w:r>
        <w:rPr>
          <w:rFonts w:hint="eastAsia" w:ascii="宋体" w:hAnsi="宋体" w:eastAsia="宋体" w:cs="宋体"/>
          <w:sz w:val="24"/>
        </w:rPr>
        <w:t>④转段综合技能考核合格。</w:t>
      </w:r>
    </w:p>
    <w:p w14:paraId="61B7AE7B">
      <w:pPr>
        <w:spacing w:line="460" w:lineRule="exact"/>
        <w:ind w:firstLine="482"/>
        <w:rPr>
          <w:rFonts w:hint="eastAsia" w:ascii="宋体" w:hAnsi="宋体" w:eastAsia="宋体" w:cs="宋体"/>
          <w:b/>
          <w:bCs/>
          <w:sz w:val="24"/>
        </w:rPr>
      </w:pPr>
      <w:r>
        <w:rPr>
          <w:rFonts w:hint="eastAsia" w:ascii="宋体" w:hAnsi="宋体" w:eastAsia="宋体" w:cs="宋体"/>
          <w:b/>
          <w:bCs/>
          <w:sz w:val="24"/>
        </w:rPr>
        <w:t>6.转段考核不合格的处置方式</w:t>
      </w:r>
    </w:p>
    <w:p w14:paraId="0EB383B9">
      <w:pPr>
        <w:spacing w:line="460" w:lineRule="exact"/>
        <w:ind w:firstLine="480"/>
        <w:rPr>
          <w:rFonts w:hint="eastAsia"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63AAA09D">
      <w:pPr>
        <w:spacing w:line="460" w:lineRule="exact"/>
        <w:ind w:firstLine="480"/>
        <w:rPr>
          <w:rFonts w:hint="eastAsia"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614A5DD4">
      <w:pPr>
        <w:spacing w:line="460" w:lineRule="exact"/>
        <w:ind w:firstLine="480"/>
        <w:rPr>
          <w:rFonts w:hint="eastAsia"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570E3661">
      <w:pPr>
        <w:spacing w:line="460" w:lineRule="exact"/>
        <w:ind w:firstLine="482"/>
        <w:rPr>
          <w:rFonts w:hint="eastAsia" w:ascii="宋体" w:hAnsi="宋体" w:eastAsia="宋体" w:cs="宋体"/>
          <w:b/>
          <w:bCs/>
          <w:sz w:val="24"/>
        </w:rPr>
      </w:pPr>
      <w:r>
        <w:rPr>
          <w:rFonts w:hint="eastAsia" w:ascii="宋体" w:hAnsi="宋体" w:eastAsia="宋体" w:cs="宋体"/>
          <w:b/>
          <w:bCs/>
          <w:sz w:val="24"/>
        </w:rPr>
        <w:t>7.转段考核材料归档保管</w:t>
      </w:r>
    </w:p>
    <w:p w14:paraId="5F9CD6CC">
      <w:pPr>
        <w:spacing w:line="460" w:lineRule="exact"/>
        <w:ind w:firstLine="480"/>
        <w:rPr>
          <w:rFonts w:hint="eastAsia"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3C731ED9">
      <w:pPr>
        <w:spacing w:line="460" w:lineRule="exact"/>
        <w:ind w:firstLine="480"/>
        <w:rPr>
          <w:rFonts w:hint="eastAsia"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32E694E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w:t>
      </w:r>
      <w:r>
        <w:rPr>
          <w:rFonts w:hint="eastAsia"/>
          <w:b/>
          <w:sz w:val="24"/>
          <w:lang w:val="en-US" w:eastAsia="zh-CN"/>
        </w:rPr>
        <w:t>七</w:t>
      </w:r>
      <w:r>
        <w:rPr>
          <w:b/>
          <w:sz w:val="24"/>
        </w:rPr>
        <w:t>）质量管理</w:t>
      </w:r>
    </w:p>
    <w:p w14:paraId="465997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4C3F31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76034D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3.应建立毕业生跟踪反馈机制及社会评价机制，并对生源情况、在校生学业水平、毕业生就业情况等进行分析，定期评价人才培养质量和培养目标达成情况。 </w:t>
      </w:r>
    </w:p>
    <w:p w14:paraId="4ABD30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r>
        <w:rPr>
          <w:rFonts w:hint="eastAsia" w:ascii="宋体" w:hAnsi="宋体" w:eastAsia="宋体" w:cs="宋体"/>
          <w:sz w:val="24"/>
        </w:rPr>
        <w:t>。</w:t>
      </w:r>
    </w:p>
    <w:p w14:paraId="2AF7C7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58257D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652172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494EDA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502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AA0D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122726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24407A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0D750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1921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9134B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2D72FF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center"/>
          </w:tcPr>
          <w:p w14:paraId="677B19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14</w:t>
            </w:r>
            <w:r>
              <w:rPr>
                <w:rFonts w:hint="eastAsia" w:cs="Times New Roman"/>
                <w:i w:val="0"/>
                <w:iCs w:val="0"/>
                <w:color w:val="000000"/>
                <w:kern w:val="0"/>
                <w:sz w:val="16"/>
                <w:szCs w:val="16"/>
                <w:u w:val="none"/>
                <w:lang w:val="en-US" w:eastAsia="zh-CN" w:bidi="ar"/>
              </w:rPr>
              <w:t>4</w:t>
            </w:r>
          </w:p>
        </w:tc>
        <w:tc>
          <w:tcPr>
            <w:tcW w:w="2073" w:type="dxa"/>
            <w:noWrap w:val="0"/>
            <w:vAlign w:val="center"/>
          </w:tcPr>
          <w:p w14:paraId="056543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w:t>
            </w:r>
            <w:r>
              <w:rPr>
                <w:rFonts w:hint="eastAsia" w:cs="Times New Roman"/>
                <w:i w:val="0"/>
                <w:iCs w:val="0"/>
                <w:color w:val="000000"/>
                <w:kern w:val="0"/>
                <w:sz w:val="16"/>
                <w:szCs w:val="16"/>
                <w:u w:val="none"/>
                <w:lang w:val="en-US" w:eastAsia="zh-CN" w:bidi="ar"/>
              </w:rPr>
              <w:t>84</w:t>
            </w:r>
          </w:p>
        </w:tc>
      </w:tr>
      <w:tr w14:paraId="1A40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7665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3B14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64B31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130</w:t>
            </w:r>
          </w:p>
        </w:tc>
        <w:tc>
          <w:tcPr>
            <w:tcW w:w="2073" w:type="dxa"/>
            <w:noWrap w:val="0"/>
            <w:vAlign w:val="center"/>
          </w:tcPr>
          <w:p w14:paraId="23BEBD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2708</w:t>
            </w:r>
          </w:p>
        </w:tc>
      </w:tr>
      <w:tr w14:paraId="7FB8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72A127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center"/>
          </w:tcPr>
          <w:p w14:paraId="688024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27</w:t>
            </w:r>
            <w:r>
              <w:rPr>
                <w:rFonts w:hint="eastAsia" w:ascii="宋体" w:hAnsi="宋体" w:cs="宋体"/>
                <w:i w:val="0"/>
                <w:iCs w:val="0"/>
                <w:color w:val="000000"/>
                <w:kern w:val="0"/>
                <w:sz w:val="16"/>
                <w:szCs w:val="16"/>
                <w:u w:val="none"/>
                <w:lang w:val="en-US" w:eastAsia="zh-CN" w:bidi="ar"/>
              </w:rPr>
              <w:t>4</w:t>
            </w:r>
          </w:p>
        </w:tc>
        <w:tc>
          <w:tcPr>
            <w:tcW w:w="2073" w:type="dxa"/>
            <w:noWrap w:val="0"/>
            <w:vAlign w:val="center"/>
          </w:tcPr>
          <w:p w14:paraId="22646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49</w:t>
            </w:r>
            <w:r>
              <w:rPr>
                <w:rFonts w:hint="eastAsia" w:ascii="宋体" w:hAnsi="宋体" w:cs="宋体"/>
                <w:i w:val="0"/>
                <w:iCs w:val="0"/>
                <w:color w:val="000000"/>
                <w:kern w:val="0"/>
                <w:sz w:val="16"/>
                <w:szCs w:val="16"/>
                <w:u w:val="none"/>
                <w:lang w:val="en-US" w:eastAsia="zh-CN" w:bidi="ar"/>
              </w:rPr>
              <w:t>92</w:t>
            </w:r>
          </w:p>
        </w:tc>
      </w:tr>
    </w:tbl>
    <w:p w14:paraId="4DE6CC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29F01D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27ABB7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48AA9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7F37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E26C9F0">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0D9A30BB">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64341335">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1F5F546B">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61E4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1C228DB">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1</w:t>
            </w:r>
          </w:p>
        </w:tc>
        <w:tc>
          <w:tcPr>
            <w:tcW w:w="2088" w:type="dxa"/>
            <w:noWrap w:val="0"/>
            <w:vAlign w:val="center"/>
          </w:tcPr>
          <w:p w14:paraId="3588312E">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default" w:ascii="Times New Roman" w:hAnsi="Times New Roman" w:eastAsia="宋体" w:cs="Times New Roman"/>
                <w:b/>
                <w:bCs/>
                <w:sz w:val="24"/>
                <w:szCs w:val="22"/>
                <w:lang w:val="en-US" w:eastAsia="zh-CN"/>
              </w:rPr>
              <w:t>电工</w:t>
            </w:r>
          </w:p>
        </w:tc>
        <w:tc>
          <w:tcPr>
            <w:tcW w:w="1574" w:type="dxa"/>
            <w:noWrap w:val="0"/>
            <w:vAlign w:val="center"/>
          </w:tcPr>
          <w:p w14:paraId="45BA1897">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中级、高级</w:t>
            </w:r>
          </w:p>
        </w:tc>
        <w:tc>
          <w:tcPr>
            <w:tcW w:w="2234" w:type="dxa"/>
            <w:noWrap w:val="0"/>
            <w:vAlign w:val="center"/>
          </w:tcPr>
          <w:p w14:paraId="3B6A418A">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人社考证机构</w:t>
            </w:r>
          </w:p>
        </w:tc>
      </w:tr>
      <w:tr w14:paraId="22D5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3E8E249">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2</w:t>
            </w:r>
          </w:p>
        </w:tc>
        <w:tc>
          <w:tcPr>
            <w:tcW w:w="2088" w:type="dxa"/>
            <w:noWrap w:val="0"/>
            <w:vAlign w:val="center"/>
          </w:tcPr>
          <w:p w14:paraId="5D00CF9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钳工</w:t>
            </w:r>
          </w:p>
        </w:tc>
        <w:tc>
          <w:tcPr>
            <w:tcW w:w="1574" w:type="dxa"/>
            <w:noWrap w:val="0"/>
            <w:vAlign w:val="center"/>
          </w:tcPr>
          <w:p w14:paraId="0B4173C4">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06B3B4C3">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人社考证机构</w:t>
            </w:r>
          </w:p>
        </w:tc>
      </w:tr>
      <w:tr w14:paraId="7B16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9C3D9AA">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3</w:t>
            </w:r>
          </w:p>
        </w:tc>
        <w:tc>
          <w:tcPr>
            <w:tcW w:w="2088" w:type="dxa"/>
            <w:noWrap w:val="0"/>
            <w:vAlign w:val="center"/>
          </w:tcPr>
          <w:p w14:paraId="1045A68B">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可编程控制系统设计师</w:t>
            </w:r>
          </w:p>
        </w:tc>
        <w:tc>
          <w:tcPr>
            <w:tcW w:w="1574" w:type="dxa"/>
            <w:noWrap w:val="0"/>
            <w:vAlign w:val="center"/>
          </w:tcPr>
          <w:p w14:paraId="33ADC0C0">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41438669">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人社考证机构</w:t>
            </w:r>
          </w:p>
        </w:tc>
      </w:tr>
      <w:tr w14:paraId="75B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27AA0C4">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4</w:t>
            </w:r>
          </w:p>
        </w:tc>
        <w:tc>
          <w:tcPr>
            <w:tcW w:w="2088" w:type="dxa"/>
            <w:noWrap w:val="0"/>
            <w:vAlign w:val="center"/>
          </w:tcPr>
          <w:p w14:paraId="6B28EA87">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lang w:val="en-US" w:eastAsia="zh-CN"/>
              </w:rPr>
              <w:t>AutoCAD</w:t>
            </w:r>
          </w:p>
        </w:tc>
        <w:tc>
          <w:tcPr>
            <w:tcW w:w="1574" w:type="dxa"/>
            <w:noWrap w:val="0"/>
            <w:vAlign w:val="center"/>
          </w:tcPr>
          <w:p w14:paraId="1EF9B2E3">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中级、高级</w:t>
            </w:r>
          </w:p>
        </w:tc>
        <w:tc>
          <w:tcPr>
            <w:tcW w:w="2234" w:type="dxa"/>
            <w:noWrap w:val="0"/>
            <w:vAlign w:val="center"/>
          </w:tcPr>
          <w:p w14:paraId="7CB05A00">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职业能力测评中心</w:t>
            </w:r>
          </w:p>
        </w:tc>
      </w:tr>
      <w:tr w14:paraId="4FA1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3353D69">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5</w:t>
            </w:r>
          </w:p>
        </w:tc>
        <w:tc>
          <w:tcPr>
            <w:tcW w:w="2088" w:type="dxa"/>
            <w:noWrap w:val="0"/>
            <w:vAlign w:val="center"/>
          </w:tcPr>
          <w:p w14:paraId="1AFBF38A">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全国计算机等级</w:t>
            </w:r>
          </w:p>
        </w:tc>
        <w:tc>
          <w:tcPr>
            <w:tcW w:w="1574" w:type="dxa"/>
            <w:noWrap w:val="0"/>
            <w:vAlign w:val="center"/>
          </w:tcPr>
          <w:p w14:paraId="7F63CEF6">
            <w:pPr>
              <w:spacing w:line="240" w:lineRule="auto"/>
              <w:ind w:firstLine="0" w:firstLineChars="0"/>
              <w:jc w:val="center"/>
              <w:rPr>
                <w:rFonts w:hint="eastAsia" w:cs="Times New Roman"/>
                <w:b/>
                <w:bCs/>
                <w:sz w:val="24"/>
                <w:szCs w:val="22"/>
                <w:lang w:val="en-US" w:eastAsia="zh-CN"/>
              </w:rPr>
            </w:pPr>
            <w:r>
              <w:rPr>
                <w:rFonts w:hint="eastAsia" w:cs="Times New Roman"/>
                <w:b/>
                <w:bCs/>
                <w:sz w:val="24"/>
                <w:szCs w:val="22"/>
                <w:lang w:val="en-US" w:eastAsia="zh-CN"/>
              </w:rPr>
              <w:t>二级</w:t>
            </w:r>
          </w:p>
        </w:tc>
        <w:tc>
          <w:tcPr>
            <w:tcW w:w="2234" w:type="dxa"/>
            <w:noWrap w:val="0"/>
            <w:vAlign w:val="center"/>
          </w:tcPr>
          <w:p w14:paraId="374A00A4">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教育部考试中心</w:t>
            </w:r>
          </w:p>
        </w:tc>
      </w:tr>
    </w:tbl>
    <w:p w14:paraId="270D5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4.获得</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项院级及以上比赛奖状或参与</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项院级及以上活动（示例如下）：</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A0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FF529C7">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331" w:type="dxa"/>
            <w:noWrap w:val="0"/>
            <w:vAlign w:val="center"/>
          </w:tcPr>
          <w:p w14:paraId="6577B55B">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57632F41">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350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0EC538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1</w:t>
            </w:r>
          </w:p>
        </w:tc>
        <w:tc>
          <w:tcPr>
            <w:tcW w:w="3331" w:type="dxa"/>
            <w:noWrap w:val="0"/>
            <w:vAlign w:val="center"/>
          </w:tcPr>
          <w:p w14:paraId="58AB4E3D">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职业院校技能大赛</w:t>
            </w:r>
          </w:p>
        </w:tc>
        <w:tc>
          <w:tcPr>
            <w:tcW w:w="4231" w:type="dxa"/>
            <w:noWrap w:val="0"/>
            <w:vAlign w:val="center"/>
          </w:tcPr>
          <w:p w14:paraId="6256605E">
            <w:pPr>
              <w:jc w:val="center"/>
              <w:rPr>
                <w:rFonts w:hint="default" w:ascii="Times New Roman" w:hAnsi="Times New Roman" w:eastAsia="宋体" w:cs="Times New Roman"/>
                <w:b/>
                <w:bCs/>
                <w:sz w:val="24"/>
                <w:szCs w:val="22"/>
                <w:lang w:val="en-US" w:eastAsia="zh-CN"/>
              </w:rPr>
            </w:pPr>
            <w:r>
              <w:rPr>
                <w:rFonts w:hint="eastAsia" w:eastAsia="宋体"/>
                <w:b w:val="0"/>
                <w:bCs w:val="0"/>
                <w:color w:val="auto"/>
                <w:sz w:val="24"/>
                <w:lang w:val="en-US" w:eastAsia="zh-CN"/>
              </w:rPr>
              <w:t>垃圾分类</w:t>
            </w:r>
          </w:p>
        </w:tc>
      </w:tr>
      <w:tr w14:paraId="115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E0B9D24">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2</w:t>
            </w:r>
          </w:p>
        </w:tc>
        <w:tc>
          <w:tcPr>
            <w:tcW w:w="3331" w:type="dxa"/>
            <w:noWrap w:val="0"/>
            <w:vAlign w:val="center"/>
          </w:tcPr>
          <w:p w14:paraId="36C9D36B">
            <w:pPr>
              <w:jc w:val="both"/>
              <w:rPr>
                <w:rFonts w:hint="eastAsia" w:ascii="Times New Roman" w:hAnsi="Times New Roman" w:eastAsia="宋体" w:cs="Times New Roman"/>
                <w:b/>
                <w:bCs/>
                <w:sz w:val="24"/>
                <w:szCs w:val="22"/>
              </w:rPr>
            </w:pPr>
            <w:r>
              <w:rPr>
                <w:rFonts w:hint="eastAsia"/>
                <w:b w:val="0"/>
                <w:bCs w:val="0"/>
                <w:color w:val="auto"/>
                <w:sz w:val="24"/>
                <w:lang w:val="en-US" w:eastAsia="zh-CN"/>
              </w:rPr>
              <w:t>一带一路金砖国家技能大赛</w:t>
            </w:r>
            <w:r>
              <w:rPr>
                <w:rFonts w:hint="default"/>
                <w:b w:val="0"/>
                <w:bCs w:val="0"/>
                <w:color w:val="auto"/>
                <w:sz w:val="24"/>
                <w:lang w:val="en-US" w:eastAsia="zh-CN"/>
              </w:rPr>
              <w:t xml:space="preserve">    </w:t>
            </w:r>
          </w:p>
        </w:tc>
        <w:tc>
          <w:tcPr>
            <w:tcW w:w="4231" w:type="dxa"/>
            <w:noWrap w:val="0"/>
            <w:vAlign w:val="center"/>
          </w:tcPr>
          <w:p w14:paraId="64F39E91">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健康跑</w:t>
            </w:r>
          </w:p>
        </w:tc>
      </w:tr>
      <w:tr w14:paraId="531B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9957F58">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3</w:t>
            </w:r>
          </w:p>
        </w:tc>
        <w:tc>
          <w:tcPr>
            <w:tcW w:w="3331" w:type="dxa"/>
            <w:noWrap w:val="0"/>
            <w:vAlign w:val="center"/>
          </w:tcPr>
          <w:p w14:paraId="3EC0C4E6">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职业生涯规划</w:t>
            </w:r>
            <w:r>
              <w:rPr>
                <w:rFonts w:hint="eastAsia"/>
                <w:b w:val="0"/>
                <w:bCs w:val="0"/>
                <w:color w:val="auto"/>
                <w:sz w:val="24"/>
                <w:lang w:val="en-US" w:eastAsia="zh-CN"/>
              </w:rPr>
              <w:t>大赛</w:t>
            </w:r>
          </w:p>
        </w:tc>
        <w:tc>
          <w:tcPr>
            <w:tcW w:w="4231" w:type="dxa"/>
            <w:noWrap w:val="0"/>
            <w:vAlign w:val="center"/>
          </w:tcPr>
          <w:p w14:paraId="46DBFF8F">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校园文化节</w:t>
            </w:r>
          </w:p>
        </w:tc>
      </w:tr>
      <w:tr w14:paraId="6C9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F87BDEA">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4</w:t>
            </w:r>
          </w:p>
        </w:tc>
        <w:tc>
          <w:tcPr>
            <w:tcW w:w="3331" w:type="dxa"/>
            <w:noWrap w:val="0"/>
            <w:vAlign w:val="center"/>
          </w:tcPr>
          <w:p w14:paraId="16A6DD74">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创新创业</w:t>
            </w:r>
            <w:r>
              <w:rPr>
                <w:rFonts w:hint="eastAsia"/>
                <w:b w:val="0"/>
                <w:bCs w:val="0"/>
                <w:color w:val="auto"/>
                <w:sz w:val="24"/>
                <w:lang w:val="en-US" w:eastAsia="zh-CN"/>
              </w:rPr>
              <w:t>及挑战杯大赛</w:t>
            </w:r>
          </w:p>
        </w:tc>
        <w:tc>
          <w:tcPr>
            <w:tcW w:w="4231" w:type="dxa"/>
            <w:noWrap w:val="0"/>
            <w:vAlign w:val="center"/>
          </w:tcPr>
          <w:p w14:paraId="22E82EBA">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社会实践</w:t>
            </w:r>
          </w:p>
        </w:tc>
      </w:tr>
      <w:tr w14:paraId="560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A7B98AC">
            <w:pPr>
              <w:spacing w:line="240" w:lineRule="auto"/>
              <w:ind w:firstLine="0" w:firstLineChars="0"/>
              <w:jc w:val="center"/>
              <w:rPr>
                <w:rFonts w:hint="eastAsia" w:ascii="Times New Roman" w:hAnsi="Times New Roman" w:eastAsia="宋体" w:cs="Times New Roman"/>
                <w:b/>
                <w:bCs/>
                <w:sz w:val="24"/>
                <w:szCs w:val="22"/>
              </w:rPr>
            </w:pPr>
            <w:r>
              <w:rPr>
                <w:rFonts w:hint="eastAsia" w:eastAsia="宋体" w:cs="Times New Roman"/>
                <w:b/>
                <w:bCs/>
                <w:sz w:val="24"/>
                <w:szCs w:val="22"/>
                <w:lang w:val="en-US" w:eastAsia="zh-CN"/>
              </w:rPr>
              <w:t>5</w:t>
            </w:r>
          </w:p>
        </w:tc>
        <w:tc>
          <w:tcPr>
            <w:tcW w:w="3331" w:type="dxa"/>
            <w:noWrap w:val="0"/>
            <w:vAlign w:val="center"/>
          </w:tcPr>
          <w:p w14:paraId="193C7261">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世界技能大赛选拔赛</w:t>
            </w:r>
          </w:p>
        </w:tc>
        <w:tc>
          <w:tcPr>
            <w:tcW w:w="4231" w:type="dxa"/>
            <w:noWrap w:val="0"/>
            <w:vAlign w:val="center"/>
          </w:tcPr>
          <w:p w14:paraId="7F67D7D9">
            <w:pPr>
              <w:jc w:val="center"/>
              <w:rPr>
                <w:rFonts w:hint="eastAsia" w:ascii="Times New Roman" w:hAnsi="Times New Roman" w:eastAsia="宋体" w:cs="Times New Roman"/>
                <w:b/>
                <w:bCs/>
                <w:sz w:val="24"/>
                <w:szCs w:val="22"/>
              </w:rPr>
            </w:pPr>
            <w:r>
              <w:rPr>
                <w:rFonts w:hint="eastAsia" w:eastAsia="宋体"/>
                <w:b w:val="0"/>
                <w:bCs w:val="0"/>
                <w:color w:val="auto"/>
                <w:sz w:val="24"/>
                <w:lang w:val="en-US" w:eastAsia="zh-CN"/>
              </w:rPr>
              <w:t>摄影</w:t>
            </w:r>
          </w:p>
        </w:tc>
      </w:tr>
      <w:tr w14:paraId="66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29DC87C">
            <w:pPr>
              <w:spacing w:line="240" w:lineRule="auto"/>
              <w:ind w:firstLine="0" w:firstLineChars="0"/>
              <w:jc w:val="center"/>
              <w:rPr>
                <w:rFonts w:hint="eastAsia" w:ascii="Times New Roman" w:hAnsi="Times New Roman" w:eastAsia="宋体" w:cs="Times New Roman"/>
                <w:b/>
                <w:bCs/>
                <w:sz w:val="24"/>
                <w:szCs w:val="22"/>
              </w:rPr>
            </w:pPr>
            <w:r>
              <w:rPr>
                <w:rFonts w:hint="eastAsia" w:cs="Times New Roman"/>
                <w:b/>
                <w:bCs/>
                <w:sz w:val="24"/>
                <w:szCs w:val="22"/>
                <w:lang w:val="en-US" w:eastAsia="zh-CN"/>
              </w:rPr>
              <w:t>6</w:t>
            </w:r>
          </w:p>
        </w:tc>
        <w:tc>
          <w:tcPr>
            <w:tcW w:w="3331" w:type="dxa"/>
            <w:noWrap w:val="0"/>
            <w:vAlign w:val="center"/>
          </w:tcPr>
          <w:p w14:paraId="5CAC6C1D">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其他学院规定a，b，c类赛项</w:t>
            </w:r>
          </w:p>
        </w:tc>
        <w:tc>
          <w:tcPr>
            <w:tcW w:w="4231" w:type="dxa"/>
            <w:noWrap w:val="0"/>
            <w:vAlign w:val="center"/>
          </w:tcPr>
          <w:p w14:paraId="08AFF767">
            <w:pPr>
              <w:jc w:val="center"/>
              <w:rPr>
                <w:rFonts w:hint="eastAsia" w:ascii="Times New Roman" w:hAnsi="Times New Roman" w:eastAsia="宋体" w:cs="Times New Roman"/>
                <w:b/>
                <w:bCs/>
                <w:sz w:val="24"/>
                <w:szCs w:val="22"/>
              </w:rPr>
            </w:pPr>
            <w:r>
              <w:rPr>
                <w:rFonts w:hint="eastAsia"/>
                <w:b w:val="0"/>
                <w:bCs w:val="0"/>
                <w:color w:val="auto"/>
                <w:sz w:val="24"/>
                <w:lang w:val="en-US" w:eastAsia="zh-CN"/>
              </w:rPr>
              <w:t>其他院级及院级社团举办活动</w:t>
            </w:r>
          </w:p>
        </w:tc>
      </w:tr>
    </w:tbl>
    <w:p w14:paraId="3A541EA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17F345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rPr>
        <w:sectPr>
          <w:pgSz w:w="11906" w:h="16838"/>
          <w:pgMar w:top="1440" w:right="1489"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 w:name="_GoBack"/>
      <w:bookmarkEnd w:id="1"/>
    </w:p>
    <w:p w14:paraId="0AAB42C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
          <w:lang w:val="en-US" w:eastAsia="zh-CN"/>
        </w:rPr>
      </w:pPr>
      <w:r>
        <w:rPr>
          <w:rFonts w:hint="eastAsia" w:ascii="Times New Roman" w:hAnsi="Times New Roman"/>
          <w:lang w:val="en-US" w:eastAsia="zh-CN"/>
        </w:rPr>
        <w:t>附件1：</w:t>
      </w:r>
    </w:p>
    <w:p w14:paraId="6A295D8B">
      <w:pPr>
        <w:ind w:firstLine="0" w:firstLineChars="0"/>
        <w:jc w:val="center"/>
        <w:rPr>
          <w:rFonts w:hint="eastAsia" w:ascii="方正小标宋简体" w:eastAsia="方正小标宋简体"/>
          <w:color w:val="auto"/>
          <w:sz w:val="44"/>
          <w:szCs w:val="44"/>
        </w:rPr>
      </w:pPr>
      <w:r>
        <w:rPr>
          <w:rFonts w:hint="eastAsia" w:ascii="方正小标宋简体" w:eastAsia="方正小标宋简体" w:cs="Times New Roman"/>
          <w:color w:val="auto"/>
          <w:sz w:val="44"/>
          <w:szCs w:val="44"/>
          <w:lang w:eastAsia="zh-CN"/>
        </w:rPr>
        <w:t>《机械制图》</w:t>
      </w:r>
      <w:r>
        <w:rPr>
          <w:rFonts w:hint="eastAsia" w:ascii="方正小标宋简体" w:eastAsia="方正小标宋简体" w:cs="Times New Roman"/>
          <w:color w:val="auto"/>
          <w:sz w:val="44"/>
          <w:szCs w:val="44"/>
        </w:rPr>
        <w:t>专业基础课程</w:t>
      </w:r>
      <w:r>
        <w:rPr>
          <w:rFonts w:hint="eastAsia" w:ascii="方正小标宋简体" w:eastAsia="方正小标宋简体"/>
          <w:color w:val="auto"/>
          <w:sz w:val="44"/>
          <w:szCs w:val="44"/>
        </w:rPr>
        <w:t>转段考试大纲</w:t>
      </w:r>
    </w:p>
    <w:p w14:paraId="16D8F48C">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I.考试性质</w:t>
      </w:r>
    </w:p>
    <w:p w14:paraId="1FCB4DEE">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根据《湄洲湾职业技术学院五年制高等职业教育教学管理办法（修订）》（湄职院教﹝2024﹞5号），经湄洲湾职业技术学院数控技术专业和集美工业学校数控技术应用专业共同研究，特制定数控技术应用专业专业基础课程考试大纲。</w:t>
      </w:r>
    </w:p>
    <w:p w14:paraId="519606E6">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Ⅱ.考试内容和要求</w:t>
      </w:r>
    </w:p>
    <w:p w14:paraId="0CDAFFD3">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注重考查考生对读图、识图的理解水平和掌握程度，了解考生对数控技术应用专业综合技能的掌握和灵活运用情况。主要内容如下：</w:t>
      </w:r>
    </w:p>
    <w:p w14:paraId="472FC846">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第一章 制图的基本知识和技能</w:t>
      </w:r>
    </w:p>
    <w:p w14:paraId="44208008">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制图国家标准（识记）</w:t>
      </w:r>
    </w:p>
    <w:p w14:paraId="3AD3AAA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尺寸标注（识记）</w:t>
      </w:r>
    </w:p>
    <w:p w14:paraId="50038D5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几何作图（理解）</w:t>
      </w:r>
    </w:p>
    <w:p w14:paraId="7EFCB3EC">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第二章 投影基础</w:t>
      </w:r>
    </w:p>
    <w:p w14:paraId="316007B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投影法和视图的基本概念（识记）</w:t>
      </w:r>
    </w:p>
    <w:p w14:paraId="2BA03683">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三视图的形成和对应关系（识记）</w:t>
      </w:r>
    </w:p>
    <w:p w14:paraId="6925963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点、线、面的投影（识记）</w:t>
      </w:r>
    </w:p>
    <w:p w14:paraId="5233862F">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第三章 立体及表面交线</w:t>
      </w:r>
    </w:p>
    <w:p w14:paraId="69333DF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几何体的投影（识记）</w:t>
      </w:r>
    </w:p>
    <w:p w14:paraId="28B9465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截交线（理解）</w:t>
      </w:r>
    </w:p>
    <w:p w14:paraId="5F9BE77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相贯线（应用）</w:t>
      </w:r>
    </w:p>
    <w:p w14:paraId="070D18D1">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组合体</w:t>
      </w:r>
    </w:p>
    <w:p w14:paraId="796F11E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组合体的组合形式（识记）</w:t>
      </w:r>
    </w:p>
    <w:p w14:paraId="1E7ED3F3">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组合体的三视图画法（理解）</w:t>
      </w:r>
    </w:p>
    <w:p w14:paraId="499C99A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组合体的尺寸标注（应用）</w:t>
      </w:r>
    </w:p>
    <w:p w14:paraId="09A47147">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第五章 轴测图</w:t>
      </w:r>
    </w:p>
    <w:p w14:paraId="5E329DA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轴测图的基本知识（识记）</w:t>
      </w:r>
    </w:p>
    <w:p w14:paraId="61BD57F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正等轴测图（理解）</w:t>
      </w:r>
    </w:p>
    <w:p w14:paraId="4CB81CE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轴测图的尺寸标注（应用）</w:t>
      </w:r>
    </w:p>
    <w:p w14:paraId="1A8FC5DE">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第六章 图样的基本表示法</w:t>
      </w:r>
    </w:p>
    <w:p w14:paraId="4C54370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视图（识记）</w:t>
      </w:r>
    </w:p>
    <w:p w14:paraId="20E0BAE8">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剖视图、断面图（理解）</w:t>
      </w:r>
    </w:p>
    <w:p w14:paraId="3BE6782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局部放大图和简化画法（理解）</w:t>
      </w:r>
    </w:p>
    <w:p w14:paraId="019ED0AB">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第七章 图样中的特殊表示法</w:t>
      </w:r>
    </w:p>
    <w:p w14:paraId="0362F8F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螺纹、螺纹紧固件、齿轮（识记）</w:t>
      </w:r>
    </w:p>
    <w:p w14:paraId="65DE66BF">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键连接、销连接（理解）</w:t>
      </w:r>
    </w:p>
    <w:p w14:paraId="2E54134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滚动轴承和弹簧（理解）</w:t>
      </w:r>
    </w:p>
    <w:p w14:paraId="647C0A0D">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第八章 零件图</w:t>
      </w:r>
    </w:p>
    <w:p w14:paraId="3366C25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零件图的表达方法（识记）</w:t>
      </w:r>
    </w:p>
    <w:p w14:paraId="477553D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零件图的尺寸标注、技术要求（识记）</w:t>
      </w:r>
    </w:p>
    <w:p w14:paraId="40F80F9F">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零件上常见的结构工艺（理解）</w:t>
      </w:r>
    </w:p>
    <w:p w14:paraId="49D04CD8">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第九章 装配图</w:t>
      </w:r>
    </w:p>
    <w:p w14:paraId="0D3B0674">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装配图的表达方法（识记）</w:t>
      </w:r>
    </w:p>
    <w:p w14:paraId="357DF7C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装配图的尺寸标注、技术要求（识记）</w:t>
      </w:r>
    </w:p>
    <w:p w14:paraId="1DA6E64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读装配图和拆图零件图（理解）</w:t>
      </w:r>
    </w:p>
    <w:p w14:paraId="4EF3265F">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7FA79A6F">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Ⅲ.考试形式及试卷结构</w:t>
      </w:r>
    </w:p>
    <w:p w14:paraId="06665D9B">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1．考试形式为笔试，考试时间为90分钟，试卷满分为100分。</w:t>
      </w:r>
    </w:p>
    <w:p w14:paraId="4BC46F2F">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2．试卷的能力层次结构：识记占50%，理解占30%，应用占20%。</w:t>
      </w:r>
    </w:p>
    <w:p w14:paraId="18BB317A">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3．试卷的难度结构：试题难易度分为易、较易、较难、难四个等级，其分数比例为，易约占50%，较易约占30%，较难约占15%，难约占5%。</w:t>
      </w:r>
    </w:p>
    <w:p w14:paraId="6F62D9AA">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4．试卷的题型结构：填空题（20%）、选择题（20%）、、分析题（30%）、案例题（30%）等五种题型。</w:t>
      </w:r>
    </w:p>
    <w:p w14:paraId="3F78443F">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Ⅳ.参考书目</w:t>
      </w:r>
    </w:p>
    <w:p w14:paraId="09B1469A">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1.《机械制图》，胡建生主编，机械工业出版社，2020年8月。</w:t>
      </w:r>
    </w:p>
    <w:p w14:paraId="4F8671E2">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2.《机械制图》，王幼龙主编，高等教育出版社，2021年1月。</w:t>
      </w:r>
    </w:p>
    <w:p w14:paraId="058A119A">
      <w:pPr>
        <w:ind w:firstLine="0" w:firstLineChars="0"/>
        <w:jc w:val="center"/>
        <w:rPr>
          <w:rFonts w:hint="eastAsia" w:ascii="方正小标宋简体" w:eastAsia="方正小标宋简体" w:cs="Times New Roman"/>
          <w:color w:val="auto"/>
          <w:sz w:val="44"/>
          <w:szCs w:val="44"/>
        </w:rPr>
      </w:pPr>
      <w:r>
        <w:rPr>
          <w:rFonts w:hint="eastAsia"/>
          <w:b/>
          <w:bCs/>
          <w:color w:val="auto"/>
        </w:rPr>
        <w:br w:type="page"/>
      </w:r>
      <w:r>
        <w:rPr>
          <w:rFonts w:hint="eastAsia" w:ascii="方正小标宋简体" w:eastAsia="方正小标宋简体" w:cs="Times New Roman"/>
          <w:color w:val="auto"/>
          <w:sz w:val="44"/>
          <w:szCs w:val="44"/>
          <w:lang w:eastAsia="zh-CN"/>
        </w:rPr>
        <w:t>《数控车削编程与技能训练》</w:t>
      </w:r>
      <w:r>
        <w:rPr>
          <w:rFonts w:hint="eastAsia" w:ascii="方正小标宋简体" w:eastAsia="方正小标宋简体" w:cs="Times New Roman"/>
          <w:color w:val="auto"/>
          <w:sz w:val="44"/>
          <w:szCs w:val="44"/>
        </w:rPr>
        <w:t>专业核心课程转段考试大纲</w:t>
      </w:r>
    </w:p>
    <w:p w14:paraId="2BE8804C">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I.考试性质</w:t>
      </w:r>
    </w:p>
    <w:p w14:paraId="44A6B631">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根据《湄洲湾职业技术学院五年制高等职业教育教学管理办法（修订）》（湄职院教﹝2024﹞5号），经湄洲湾职业技术学院数控技术专业和集美工业学校数控技术应用专业共同研究，特制定数控技术应用专业核心课程考试大纲。</w:t>
      </w:r>
    </w:p>
    <w:p w14:paraId="2031113A">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Ⅱ.考试内容和要求</w:t>
      </w:r>
    </w:p>
    <w:p w14:paraId="5DB7D058">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注重考查考生对数控机床操作编程与仿真的理解水平和掌握程度，了解考生对数控设备操作专业综合技能的掌握和灵活运用情况。主要内容如下：</w:t>
      </w:r>
    </w:p>
    <w:p w14:paraId="59F732C3">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第一章 数控加工概述</w:t>
      </w:r>
    </w:p>
    <w:p w14:paraId="218EEA2A">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了解数控机床的产生及概念（识记）</w:t>
      </w:r>
    </w:p>
    <w:p w14:paraId="24CF886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了解数控机床的特点及应用范围（理解）</w:t>
      </w:r>
    </w:p>
    <w:p w14:paraId="4EA62FF8">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第二章 数控编程基础及数据处理</w:t>
      </w:r>
    </w:p>
    <w:p w14:paraId="430BC85D">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数控机床坐标系（识记）</w:t>
      </w:r>
    </w:p>
    <w:p w14:paraId="17096C6B">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数控编程的步骤和方法（理解）</w:t>
      </w:r>
    </w:p>
    <w:p w14:paraId="13381CCF">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数控编程的格式（识记）</w:t>
      </w:r>
    </w:p>
    <w:p w14:paraId="45E0865E">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第三章 数控加工工艺分析</w:t>
      </w:r>
    </w:p>
    <w:p w14:paraId="64027BF3">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数控加工工艺性分析（识记）</w:t>
      </w:r>
    </w:p>
    <w:p w14:paraId="0D28F031">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数控加工刀具路径（理解）</w:t>
      </w:r>
    </w:p>
    <w:p w14:paraId="2DC06FAE">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工件定位和加紧（应用）</w:t>
      </w:r>
    </w:p>
    <w:p w14:paraId="41FF1E55">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刀具与工件的相对位置（应用）</w:t>
      </w:r>
    </w:p>
    <w:p w14:paraId="06F1A97D">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数控铣床编程</w:t>
      </w:r>
    </w:p>
    <w:p w14:paraId="127C9B49">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数控铣床简介（理解）</w:t>
      </w:r>
    </w:p>
    <w:p w14:paraId="23949F5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数控铣床基本编程指令（识记）</w:t>
      </w:r>
    </w:p>
    <w:p w14:paraId="0CA458F0">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数控铣床编程案例（识记）</w:t>
      </w:r>
    </w:p>
    <w:p w14:paraId="0112A274">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数控铣床仿真操作</w:t>
      </w:r>
    </w:p>
    <w:p w14:paraId="481E0123">
      <w:pPr>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第四章 数控车床编程</w:t>
      </w:r>
    </w:p>
    <w:p w14:paraId="12836482">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第一节 数控车床简介（理解）</w:t>
      </w:r>
    </w:p>
    <w:p w14:paraId="3CF5ED53">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第二节 数控车床基本编程指令（识记）</w:t>
      </w:r>
    </w:p>
    <w:p w14:paraId="0A5DE327">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第三节 数控车床编程案例（识记）</w:t>
      </w:r>
    </w:p>
    <w:p w14:paraId="10D57D6C">
      <w:pPr>
        <w:ind w:left="840" w:leftChars="4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第四节 数控车床仿真操作（理解）</w:t>
      </w:r>
    </w:p>
    <w:p w14:paraId="2CE4091B">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CC3C47C">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Ⅲ.考试形式及试卷结构</w:t>
      </w:r>
    </w:p>
    <w:p w14:paraId="6E14286D">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1．考试形式为笔试，考试时间为90分钟，试卷满分为100分。</w:t>
      </w:r>
    </w:p>
    <w:p w14:paraId="6158D633">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2．试卷的能力层次结构：识记占60%，理解占25%，应用占15%。</w:t>
      </w:r>
    </w:p>
    <w:p w14:paraId="35235CB1">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3．试卷的难度结构：试题难易度分为易、较易、较难、难四个等级，其分数比例为，易约占60%，较易约占25%，较难约占10%，难约占5%。</w:t>
      </w:r>
    </w:p>
    <w:p w14:paraId="45C59AC1">
      <w:pPr>
        <w:ind w:firstLine="640"/>
        <w:jc w:val="left"/>
        <w:rPr>
          <w:rFonts w:hint="eastAsia" w:ascii="宋体" w:hAnsi="宋体" w:eastAsia="宋体" w:cs="宋体"/>
          <w:color w:val="auto"/>
          <w:sz w:val="24"/>
          <w:szCs w:val="24"/>
        </w:rPr>
      </w:pPr>
      <w:r>
        <w:rPr>
          <w:rFonts w:hint="eastAsia" w:ascii="宋体" w:hAnsi="宋体" w:eastAsia="宋体" w:cs="宋体"/>
          <w:color w:val="auto"/>
          <w:sz w:val="24"/>
          <w:szCs w:val="24"/>
        </w:rPr>
        <w:t>4．试卷的题型结构：填空题（20%）、单选题（30%）、简答题（20%）、分析题（15%）、案例题（15%）等五种题型。</w:t>
      </w:r>
    </w:p>
    <w:p w14:paraId="30073195">
      <w:pPr>
        <w:spacing w:before="240"/>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Ⅳ.参考书目</w:t>
      </w:r>
    </w:p>
    <w:p w14:paraId="6C3AAC63">
      <w:pPr>
        <w:ind w:firstLine="640"/>
        <w:rPr>
          <w:rFonts w:hint="eastAsia" w:ascii="宋体" w:hAnsi="宋体" w:eastAsia="宋体" w:cs="宋体"/>
          <w:color w:val="auto"/>
          <w:sz w:val="24"/>
          <w:szCs w:val="24"/>
        </w:rPr>
      </w:pPr>
      <w:r>
        <w:rPr>
          <w:rFonts w:hint="eastAsia" w:ascii="宋体" w:hAnsi="宋体" w:eastAsia="宋体" w:cs="宋体"/>
          <w:color w:val="auto"/>
          <w:sz w:val="24"/>
          <w:szCs w:val="24"/>
        </w:rPr>
        <w:t>1.《数控加工中心编程与操作》，徐志英主编，科学出版社，2016年6月。</w:t>
      </w:r>
    </w:p>
    <w:p w14:paraId="4135DA05">
      <w:pPr>
        <w:ind w:firstLine="640"/>
        <w:rPr>
          <w:rFonts w:hint="eastAsia" w:ascii="仿宋" w:hAnsi="仿宋" w:eastAsia="仿宋"/>
          <w:sz w:val="28"/>
          <w:szCs w:val="28"/>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rPr>
        <w:t>2.《数控加工编程与操作》，李河水主编，机械工业出版社，2022年1月。</w:t>
      </w:r>
    </w:p>
    <w:p w14:paraId="0F75280B">
      <w:pPr>
        <w:rPr>
          <w:rFonts w:hint="eastAsia" w:ascii="仿宋" w:hAnsi="仿宋" w:eastAsia="仿宋"/>
          <w:sz w:val="28"/>
          <w:szCs w:val="28"/>
          <w:lang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0CFA">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633784">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5E633784">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B95F">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C080B8D"/>
    <w:multiLevelType w:val="singleLevel"/>
    <w:tmpl w:val="DC080B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750A2"/>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2E64FB"/>
    <w:rsid w:val="01CE3EAF"/>
    <w:rsid w:val="01CF20C4"/>
    <w:rsid w:val="02DA6FE9"/>
    <w:rsid w:val="02DF57A3"/>
    <w:rsid w:val="02FA19F2"/>
    <w:rsid w:val="0333328D"/>
    <w:rsid w:val="03656C83"/>
    <w:rsid w:val="050242AD"/>
    <w:rsid w:val="05AB5FD3"/>
    <w:rsid w:val="067D1B6B"/>
    <w:rsid w:val="07060306"/>
    <w:rsid w:val="076D00FE"/>
    <w:rsid w:val="07C607F0"/>
    <w:rsid w:val="08507402"/>
    <w:rsid w:val="087F487F"/>
    <w:rsid w:val="08EC0231"/>
    <w:rsid w:val="096B1B3E"/>
    <w:rsid w:val="09C94AB7"/>
    <w:rsid w:val="09F77B04"/>
    <w:rsid w:val="0AD870C0"/>
    <w:rsid w:val="0B0A5387"/>
    <w:rsid w:val="0B0D6D4B"/>
    <w:rsid w:val="0B3A11D3"/>
    <w:rsid w:val="0B5A40DD"/>
    <w:rsid w:val="0B8B0154"/>
    <w:rsid w:val="0BAA3F4E"/>
    <w:rsid w:val="0D20794B"/>
    <w:rsid w:val="0D2F5BCA"/>
    <w:rsid w:val="0D6F1BFC"/>
    <w:rsid w:val="0DA62D57"/>
    <w:rsid w:val="0DBB69E2"/>
    <w:rsid w:val="0E341DF8"/>
    <w:rsid w:val="0E950C74"/>
    <w:rsid w:val="0EDA39DA"/>
    <w:rsid w:val="11193219"/>
    <w:rsid w:val="116003E2"/>
    <w:rsid w:val="11F0764E"/>
    <w:rsid w:val="12550943"/>
    <w:rsid w:val="13B2189A"/>
    <w:rsid w:val="14563EAE"/>
    <w:rsid w:val="14E07884"/>
    <w:rsid w:val="15F0445E"/>
    <w:rsid w:val="17433EAB"/>
    <w:rsid w:val="19DB4ABE"/>
    <w:rsid w:val="1A1C6096"/>
    <w:rsid w:val="1A3E50AF"/>
    <w:rsid w:val="1AA43102"/>
    <w:rsid w:val="1B7106C8"/>
    <w:rsid w:val="1C847F18"/>
    <w:rsid w:val="1CBF5FD1"/>
    <w:rsid w:val="1D7E7A66"/>
    <w:rsid w:val="1DF56AEE"/>
    <w:rsid w:val="1E201112"/>
    <w:rsid w:val="20043C15"/>
    <w:rsid w:val="20D802B3"/>
    <w:rsid w:val="211A0DC1"/>
    <w:rsid w:val="216343AE"/>
    <w:rsid w:val="21DB1282"/>
    <w:rsid w:val="229B5FAA"/>
    <w:rsid w:val="23DB04C6"/>
    <w:rsid w:val="2621202B"/>
    <w:rsid w:val="264723C6"/>
    <w:rsid w:val="26966142"/>
    <w:rsid w:val="27084A7E"/>
    <w:rsid w:val="2A0B0AA8"/>
    <w:rsid w:val="2BE77438"/>
    <w:rsid w:val="2C2B721E"/>
    <w:rsid w:val="2C5B7611"/>
    <w:rsid w:val="2CCE4C79"/>
    <w:rsid w:val="2DCA66AB"/>
    <w:rsid w:val="2E1F0887"/>
    <w:rsid w:val="2E387A55"/>
    <w:rsid w:val="2E506072"/>
    <w:rsid w:val="2E755089"/>
    <w:rsid w:val="301F11C4"/>
    <w:rsid w:val="31D73965"/>
    <w:rsid w:val="32CF391C"/>
    <w:rsid w:val="33D21752"/>
    <w:rsid w:val="3679545C"/>
    <w:rsid w:val="39144141"/>
    <w:rsid w:val="39EF72AE"/>
    <w:rsid w:val="3A571AE7"/>
    <w:rsid w:val="3D166C3C"/>
    <w:rsid w:val="3EC6343F"/>
    <w:rsid w:val="42615C9A"/>
    <w:rsid w:val="42667885"/>
    <w:rsid w:val="42A81132"/>
    <w:rsid w:val="42EB101F"/>
    <w:rsid w:val="431224E1"/>
    <w:rsid w:val="43D04AAE"/>
    <w:rsid w:val="43D25670"/>
    <w:rsid w:val="45034800"/>
    <w:rsid w:val="45C07478"/>
    <w:rsid w:val="45C71B34"/>
    <w:rsid w:val="45FC5875"/>
    <w:rsid w:val="46941662"/>
    <w:rsid w:val="479A51B9"/>
    <w:rsid w:val="47FA4E1F"/>
    <w:rsid w:val="484F6513"/>
    <w:rsid w:val="4A474538"/>
    <w:rsid w:val="4AAA0EF4"/>
    <w:rsid w:val="4B972F38"/>
    <w:rsid w:val="4D0A380B"/>
    <w:rsid w:val="4D444FAF"/>
    <w:rsid w:val="4D6D54F5"/>
    <w:rsid w:val="4D897259"/>
    <w:rsid w:val="4EA16333"/>
    <w:rsid w:val="4EAD187E"/>
    <w:rsid w:val="4EED39CD"/>
    <w:rsid w:val="4F9761C4"/>
    <w:rsid w:val="4FA777CD"/>
    <w:rsid w:val="4FDC68BF"/>
    <w:rsid w:val="50344C3D"/>
    <w:rsid w:val="508A4CD9"/>
    <w:rsid w:val="50B45146"/>
    <w:rsid w:val="50D95EE7"/>
    <w:rsid w:val="517154FB"/>
    <w:rsid w:val="52A02F76"/>
    <w:rsid w:val="52B0718B"/>
    <w:rsid w:val="52D05488"/>
    <w:rsid w:val="52DC62AC"/>
    <w:rsid w:val="53191BD8"/>
    <w:rsid w:val="53802CE7"/>
    <w:rsid w:val="538047FB"/>
    <w:rsid w:val="54305342"/>
    <w:rsid w:val="54764180"/>
    <w:rsid w:val="54B607F4"/>
    <w:rsid w:val="54E95BB9"/>
    <w:rsid w:val="56701901"/>
    <w:rsid w:val="57DE77D6"/>
    <w:rsid w:val="58047A99"/>
    <w:rsid w:val="5A130D9A"/>
    <w:rsid w:val="5A7800CE"/>
    <w:rsid w:val="5C2B4821"/>
    <w:rsid w:val="5C2C0286"/>
    <w:rsid w:val="5CB677E8"/>
    <w:rsid w:val="5CF258F9"/>
    <w:rsid w:val="5D602236"/>
    <w:rsid w:val="5EF90E9C"/>
    <w:rsid w:val="5F61293D"/>
    <w:rsid w:val="5FA07C40"/>
    <w:rsid w:val="600769F1"/>
    <w:rsid w:val="62B81781"/>
    <w:rsid w:val="632161C8"/>
    <w:rsid w:val="63D85FF5"/>
    <w:rsid w:val="644910E2"/>
    <w:rsid w:val="64A63551"/>
    <w:rsid w:val="64F1205D"/>
    <w:rsid w:val="65415E6D"/>
    <w:rsid w:val="65830C92"/>
    <w:rsid w:val="67212502"/>
    <w:rsid w:val="67632AF7"/>
    <w:rsid w:val="68DB7C44"/>
    <w:rsid w:val="6A0D3F80"/>
    <w:rsid w:val="6A3852DA"/>
    <w:rsid w:val="6B9D6087"/>
    <w:rsid w:val="6C747042"/>
    <w:rsid w:val="6C763CD5"/>
    <w:rsid w:val="6D97289D"/>
    <w:rsid w:val="6E4F79AD"/>
    <w:rsid w:val="6EBF4A8E"/>
    <w:rsid w:val="700339E2"/>
    <w:rsid w:val="70893A99"/>
    <w:rsid w:val="709E5D2F"/>
    <w:rsid w:val="71967210"/>
    <w:rsid w:val="73F3724A"/>
    <w:rsid w:val="751D4242"/>
    <w:rsid w:val="753B2055"/>
    <w:rsid w:val="76607052"/>
    <w:rsid w:val="76D209B2"/>
    <w:rsid w:val="77AC4492"/>
    <w:rsid w:val="77FB9407"/>
    <w:rsid w:val="78243FB9"/>
    <w:rsid w:val="79224A93"/>
    <w:rsid w:val="792255C6"/>
    <w:rsid w:val="79CF7655"/>
    <w:rsid w:val="7AC202DC"/>
    <w:rsid w:val="7AFFC379"/>
    <w:rsid w:val="7C45447E"/>
    <w:rsid w:val="7E206FF4"/>
    <w:rsid w:val="7E4F632A"/>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30"/>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Char"/>
    <w:basedOn w:val="14"/>
    <w:link w:val="3"/>
    <w:autoRedefine/>
    <w:qFormat/>
    <w:uiPriority w:val="0"/>
    <w:rPr>
      <w:kern w:val="2"/>
      <w:sz w:val="21"/>
      <w:szCs w:val="22"/>
    </w:rPr>
  </w:style>
  <w:style w:type="character" w:customStyle="1" w:styleId="29">
    <w:name w:val="批注主题 Char"/>
    <w:basedOn w:val="28"/>
    <w:link w:val="10"/>
    <w:autoRedefine/>
    <w:qFormat/>
    <w:uiPriority w:val="0"/>
    <w:rPr>
      <w:b/>
      <w:bCs/>
    </w:rPr>
  </w:style>
  <w:style w:type="character" w:customStyle="1" w:styleId="30">
    <w:name w:val="批注框文本 Char"/>
    <w:basedOn w:val="14"/>
    <w:link w:val="6"/>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character" w:customStyle="1" w:styleId="44">
    <w:name w:val="font161"/>
    <w:basedOn w:val="14"/>
    <w:qFormat/>
    <w:uiPriority w:val="0"/>
    <w:rPr>
      <w:rFonts w:ascii="Arial" w:hAnsi="Arial" w:cs="Arial"/>
      <w:color w:val="000000"/>
      <w:sz w:val="18"/>
      <w:szCs w:val="18"/>
      <w:u w:val="none"/>
    </w:rPr>
  </w:style>
  <w:style w:type="character" w:customStyle="1" w:styleId="45">
    <w:name w:val="font171"/>
    <w:basedOn w:val="14"/>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34359</Words>
  <Characters>36396</Characters>
  <Lines>189</Lines>
  <Paragraphs>53</Paragraphs>
  <TotalTime>2</TotalTime>
  <ScaleCrop>false</ScaleCrop>
  <LinksUpToDate>false</LinksUpToDate>
  <CharactersWithSpaces>36904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2021-03-31T04:26:00Z</dcterms:created>
  <dc:creator>Administrator</dc:creator>
  <cp:lastModifiedBy>relax</cp:lastModifiedBy>
  <cp:lastPrinted>2024-07-06T20:11:00Z</cp:lastPrinted>
  <dcterms:modified xsi:type="dcterms:W3CDTF">2024-08-27T13:52:31Z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F4D57A4D305049A484AE0725C9AD2063_13</vt:lpwstr>
  </property>
</Properties>
</file>