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BA972">
      <w:pPr>
        <w:widowControl/>
        <w:kinsoku w:val="0"/>
        <w:autoSpaceDE w:val="0"/>
        <w:autoSpaceDN w:val="0"/>
        <w:adjustRightInd w:val="0"/>
        <w:snapToGrid w:val="0"/>
        <w:spacing w:before="140" w:line="226" w:lineRule="auto"/>
        <w:ind w:firstLine="0" w:firstLineChars="0"/>
        <w:jc w:val="center"/>
        <w:textAlignment w:val="baseline"/>
        <w:rPr>
          <w:rFonts w:ascii="黑体" w:hAnsi="黑体" w:eastAsia="黑体" w:cs="黑体"/>
          <w:b/>
          <w:bCs/>
          <w:snapToGrid w:val="0"/>
          <w:color w:val="000000"/>
          <w:spacing w:val="-5"/>
          <w:kern w:val="0"/>
          <w:sz w:val="43"/>
          <w:szCs w:val="43"/>
        </w:rPr>
      </w:pPr>
      <w:r>
        <w:rPr>
          <w:rFonts w:hint="eastAsia" w:ascii="黑体" w:hAnsi="黑体" w:eastAsia="黑体" w:cs="黑体"/>
          <w:b/>
          <w:bCs/>
          <w:snapToGrid w:val="0"/>
          <w:color w:val="000000"/>
          <w:spacing w:val="-5"/>
          <w:kern w:val="0"/>
          <w:sz w:val="43"/>
          <w:szCs w:val="43"/>
        </w:rPr>
        <w:t>工业机器人技术专业（五年制高职）</w:t>
      </w:r>
    </w:p>
    <w:p w14:paraId="74B3BBF4">
      <w:pPr>
        <w:widowControl/>
        <w:kinsoku w:val="0"/>
        <w:autoSpaceDE w:val="0"/>
        <w:autoSpaceDN w:val="0"/>
        <w:adjustRightInd w:val="0"/>
        <w:snapToGrid w:val="0"/>
        <w:spacing w:before="140" w:line="226" w:lineRule="auto"/>
        <w:ind w:firstLine="0" w:firstLineChars="0"/>
        <w:jc w:val="center"/>
        <w:textAlignment w:val="baseline"/>
        <w:rPr>
          <w:rFonts w:ascii="黑体" w:hAnsi="黑体" w:eastAsia="黑体" w:cs="黑体"/>
          <w:snapToGrid w:val="0"/>
          <w:color w:val="000000"/>
          <w:kern w:val="0"/>
          <w:sz w:val="43"/>
          <w:szCs w:val="43"/>
          <w:lang w:eastAsia="en-US"/>
        </w:rPr>
      </w:pPr>
      <w:r>
        <w:rPr>
          <w:rFonts w:hint="eastAsia" w:ascii="黑体" w:hAnsi="黑体" w:eastAsia="黑体" w:cs="黑体"/>
          <w:b/>
          <w:bCs/>
          <w:snapToGrid w:val="0"/>
          <w:color w:val="000000"/>
          <w:spacing w:val="-5"/>
          <w:kern w:val="0"/>
          <w:sz w:val="43"/>
          <w:szCs w:val="43"/>
          <w:lang w:eastAsia="en-US"/>
        </w:rPr>
        <w:t>人才培养方案</w:t>
      </w:r>
      <w:r>
        <w:rPr>
          <w:rFonts w:ascii="黑体" w:hAnsi="黑体" w:eastAsia="黑体" w:cs="黑体"/>
          <w:b/>
          <w:bCs/>
          <w:snapToGrid w:val="0"/>
          <w:color w:val="000000"/>
          <w:spacing w:val="-5"/>
          <w:kern w:val="0"/>
          <w:sz w:val="43"/>
          <w:szCs w:val="43"/>
          <w:lang w:eastAsia="en-US"/>
        </w:rPr>
        <w:t>内容提要</w:t>
      </w:r>
    </w:p>
    <w:p w14:paraId="1F99AAF0">
      <w:pPr>
        <w:widowControl/>
        <w:kinsoku w:val="0"/>
        <w:autoSpaceDE w:val="0"/>
        <w:autoSpaceDN w:val="0"/>
        <w:adjustRightInd w:val="0"/>
        <w:snapToGrid w:val="0"/>
        <w:spacing w:line="18" w:lineRule="auto"/>
        <w:ind w:firstLine="0" w:firstLineChars="0"/>
        <w:jc w:val="left"/>
        <w:textAlignment w:val="baseline"/>
        <w:rPr>
          <w:rFonts w:ascii="Arial" w:hAnsi="Arial" w:eastAsia="Arial" w:cs="Arial"/>
          <w:snapToGrid w:val="0"/>
          <w:color w:val="000000"/>
          <w:kern w:val="0"/>
          <w:sz w:val="2"/>
          <w:szCs w:val="21"/>
          <w:lang w:eastAsia="en-US"/>
        </w:rPr>
      </w:pPr>
    </w:p>
    <w:tbl>
      <w:tblPr>
        <w:tblStyle w:val="188"/>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3"/>
        <w:gridCol w:w="623"/>
        <w:gridCol w:w="514"/>
        <w:gridCol w:w="493"/>
        <w:gridCol w:w="930"/>
        <w:gridCol w:w="581"/>
        <w:gridCol w:w="92"/>
        <w:gridCol w:w="982"/>
        <w:gridCol w:w="975"/>
        <w:gridCol w:w="859"/>
        <w:gridCol w:w="607"/>
        <w:gridCol w:w="1425"/>
      </w:tblGrid>
      <w:tr w14:paraId="7725E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120" w:type="dxa"/>
            <w:gridSpan w:val="3"/>
            <w:vAlign w:val="center"/>
          </w:tcPr>
          <w:p w14:paraId="6BD1F1D8">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lang w:eastAsia="en-US"/>
              </w:rPr>
            </w:pPr>
            <w:r>
              <w:rPr>
                <w:rFonts w:cs="仿宋"/>
                <w:snapToGrid w:val="0"/>
                <w:color w:val="000000"/>
                <w:spacing w:val="-4"/>
                <w:kern w:val="0"/>
                <w:sz w:val="24"/>
                <w:lang w:eastAsia="en-US"/>
              </w:rPr>
              <w:t>适用专业</w:t>
            </w:r>
          </w:p>
        </w:tc>
        <w:tc>
          <w:tcPr>
            <w:tcW w:w="2096" w:type="dxa"/>
            <w:gridSpan w:val="4"/>
            <w:vAlign w:val="center"/>
          </w:tcPr>
          <w:p w14:paraId="38C2527E">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lang w:eastAsia="en-US"/>
              </w:rPr>
            </w:pPr>
            <w:r>
              <w:rPr>
                <w:rFonts w:hint="eastAsia" w:cs="仿宋"/>
                <w:snapToGrid w:val="0"/>
                <w:color w:val="000000"/>
                <w:spacing w:val="-4"/>
                <w:kern w:val="0"/>
                <w:sz w:val="24"/>
              </w:rPr>
              <w:t>工业机器人技术</w:t>
            </w:r>
            <w:r>
              <w:rPr>
                <w:rFonts w:hint="eastAsia" w:cs="仿宋"/>
                <w:snapToGrid w:val="0"/>
                <w:color w:val="000000"/>
                <w:spacing w:val="-4"/>
                <w:kern w:val="0"/>
                <w:sz w:val="24"/>
                <w:lang w:eastAsia="en-US"/>
              </w:rPr>
              <w:t>专业</w:t>
            </w:r>
          </w:p>
        </w:tc>
        <w:tc>
          <w:tcPr>
            <w:tcW w:w="1957" w:type="dxa"/>
            <w:gridSpan w:val="2"/>
            <w:vAlign w:val="center"/>
          </w:tcPr>
          <w:p w14:paraId="06C127BD">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lang w:eastAsia="en-US"/>
              </w:rPr>
            </w:pPr>
            <w:r>
              <w:rPr>
                <w:rFonts w:cs="仿宋"/>
                <w:snapToGrid w:val="0"/>
                <w:color w:val="000000"/>
                <w:spacing w:val="-5"/>
                <w:kern w:val="0"/>
                <w:sz w:val="24"/>
                <w:lang w:eastAsia="en-US"/>
              </w:rPr>
              <w:t>专业代码</w:t>
            </w:r>
          </w:p>
        </w:tc>
        <w:tc>
          <w:tcPr>
            <w:tcW w:w="2891" w:type="dxa"/>
            <w:gridSpan w:val="3"/>
            <w:vAlign w:val="center"/>
          </w:tcPr>
          <w:p w14:paraId="5188F045">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lang w:eastAsia="en-US"/>
              </w:rPr>
            </w:pPr>
            <w:r>
              <w:rPr>
                <w:rFonts w:hint="eastAsia" w:cs="仿宋"/>
                <w:snapToGrid w:val="0"/>
                <w:color w:val="000000"/>
                <w:kern w:val="0"/>
                <w:sz w:val="24"/>
              </w:rPr>
              <w:t>460305</w:t>
            </w:r>
          </w:p>
        </w:tc>
      </w:tr>
      <w:tr w14:paraId="789BE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120" w:type="dxa"/>
            <w:gridSpan w:val="3"/>
            <w:vAlign w:val="center"/>
          </w:tcPr>
          <w:p w14:paraId="28CBE144">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lang w:eastAsia="en-US"/>
              </w:rPr>
            </w:pPr>
            <w:r>
              <w:rPr>
                <w:rFonts w:cs="仿宋"/>
                <w:snapToGrid w:val="0"/>
                <w:color w:val="000000"/>
                <w:spacing w:val="-4"/>
                <w:kern w:val="0"/>
                <w:sz w:val="24"/>
                <w:lang w:eastAsia="en-US"/>
              </w:rPr>
              <w:t>适用年级</w:t>
            </w:r>
          </w:p>
        </w:tc>
        <w:tc>
          <w:tcPr>
            <w:tcW w:w="2096" w:type="dxa"/>
            <w:gridSpan w:val="4"/>
            <w:vAlign w:val="center"/>
          </w:tcPr>
          <w:p w14:paraId="096D4CB2">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2024级</w:t>
            </w:r>
          </w:p>
        </w:tc>
        <w:tc>
          <w:tcPr>
            <w:tcW w:w="1957" w:type="dxa"/>
            <w:gridSpan w:val="2"/>
            <w:vAlign w:val="center"/>
          </w:tcPr>
          <w:p w14:paraId="4FA3B46E">
            <w:pPr>
              <w:kinsoku w:val="0"/>
              <w:autoSpaceDE w:val="0"/>
              <w:autoSpaceDN w:val="0"/>
              <w:adjustRightInd w:val="0"/>
              <w:snapToGrid w:val="0"/>
              <w:spacing w:line="240" w:lineRule="auto"/>
              <w:ind w:hanging="4" w:firstLineChars="0"/>
              <w:jc w:val="center"/>
              <w:textAlignment w:val="baseline"/>
              <w:rPr>
                <w:rFonts w:cs="仿宋"/>
                <w:snapToGrid w:val="0"/>
                <w:color w:val="000000"/>
                <w:kern w:val="0"/>
                <w:sz w:val="24"/>
              </w:rPr>
            </w:pPr>
            <w:r>
              <w:rPr>
                <w:rFonts w:hint="eastAsia" w:cs="仿宋"/>
                <w:snapToGrid w:val="0"/>
                <w:color w:val="000000"/>
                <w:kern w:val="0"/>
                <w:sz w:val="24"/>
              </w:rPr>
              <w:t>基本修业年限</w:t>
            </w:r>
          </w:p>
        </w:tc>
        <w:tc>
          <w:tcPr>
            <w:tcW w:w="2891" w:type="dxa"/>
            <w:gridSpan w:val="3"/>
            <w:vAlign w:val="center"/>
          </w:tcPr>
          <w:p w14:paraId="3706DC7E">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五年</w:t>
            </w:r>
          </w:p>
        </w:tc>
      </w:tr>
      <w:tr w14:paraId="0B810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120" w:type="dxa"/>
            <w:gridSpan w:val="3"/>
            <w:vAlign w:val="center"/>
          </w:tcPr>
          <w:p w14:paraId="3610468E">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lang w:eastAsia="en-US"/>
              </w:rPr>
            </w:pPr>
            <w:r>
              <w:rPr>
                <w:rFonts w:cs="仿宋"/>
                <w:snapToGrid w:val="0"/>
                <w:color w:val="000000"/>
                <w:spacing w:val="-5"/>
                <w:kern w:val="0"/>
                <w:sz w:val="24"/>
                <w:lang w:eastAsia="en-US"/>
              </w:rPr>
              <w:t>培养类型</w:t>
            </w:r>
          </w:p>
        </w:tc>
        <w:tc>
          <w:tcPr>
            <w:tcW w:w="2096" w:type="dxa"/>
            <w:gridSpan w:val="4"/>
            <w:vAlign w:val="center"/>
          </w:tcPr>
          <w:p w14:paraId="580E42BE">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lang w:eastAsia="en-US"/>
              </w:rPr>
            </w:pPr>
            <w:r>
              <w:rPr>
                <w:rFonts w:hint="eastAsia" w:cs="仿宋"/>
                <w:snapToGrid w:val="0"/>
                <w:color w:val="000000"/>
                <w:kern w:val="0"/>
                <w:sz w:val="24"/>
              </w:rPr>
              <w:t>中高三二分段</w:t>
            </w:r>
          </w:p>
        </w:tc>
        <w:tc>
          <w:tcPr>
            <w:tcW w:w="1957" w:type="dxa"/>
            <w:gridSpan w:val="2"/>
            <w:vAlign w:val="center"/>
          </w:tcPr>
          <w:p w14:paraId="5713A5EF">
            <w:pPr>
              <w:kinsoku w:val="0"/>
              <w:autoSpaceDE w:val="0"/>
              <w:autoSpaceDN w:val="0"/>
              <w:adjustRightInd w:val="0"/>
              <w:snapToGrid w:val="0"/>
              <w:spacing w:line="240" w:lineRule="auto"/>
              <w:ind w:firstLine="1" w:firstLineChars="0"/>
              <w:jc w:val="center"/>
              <w:textAlignment w:val="baseline"/>
              <w:rPr>
                <w:rFonts w:cs="仿宋"/>
                <w:snapToGrid w:val="0"/>
                <w:color w:val="000000"/>
                <w:kern w:val="0"/>
                <w:sz w:val="24"/>
                <w:lang w:eastAsia="en-US"/>
              </w:rPr>
            </w:pPr>
            <w:r>
              <w:rPr>
                <w:rFonts w:hint="eastAsia" w:cs="仿宋"/>
                <w:snapToGrid w:val="0"/>
                <w:color w:val="000000"/>
                <w:kern w:val="0"/>
                <w:sz w:val="24"/>
                <w:lang w:eastAsia="en-US"/>
              </w:rPr>
              <w:t>所在专业群名称</w:t>
            </w:r>
          </w:p>
        </w:tc>
        <w:tc>
          <w:tcPr>
            <w:tcW w:w="2891" w:type="dxa"/>
            <w:gridSpan w:val="3"/>
            <w:vAlign w:val="center"/>
          </w:tcPr>
          <w:p w14:paraId="6EBC3C83">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lang w:eastAsia="en-US"/>
              </w:rPr>
            </w:pPr>
            <w:r>
              <w:rPr>
                <w:rFonts w:hint="eastAsia" w:cs="仿宋"/>
                <w:snapToGrid w:val="0"/>
                <w:color w:val="000000"/>
                <w:kern w:val="0"/>
                <w:sz w:val="24"/>
              </w:rPr>
              <w:t>电气自动化技术</w:t>
            </w:r>
          </w:p>
        </w:tc>
      </w:tr>
      <w:tr w14:paraId="14B51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120" w:type="dxa"/>
            <w:gridSpan w:val="3"/>
            <w:vAlign w:val="center"/>
          </w:tcPr>
          <w:p w14:paraId="1A0FD4E1">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lang w:eastAsia="en-US"/>
              </w:rPr>
            </w:pPr>
            <w:r>
              <w:rPr>
                <w:rFonts w:cs="仿宋"/>
                <w:snapToGrid w:val="0"/>
                <w:color w:val="000000"/>
                <w:spacing w:val="-4"/>
                <w:kern w:val="0"/>
                <w:sz w:val="24"/>
                <w:lang w:eastAsia="en-US"/>
              </w:rPr>
              <w:t>入学要求</w:t>
            </w:r>
          </w:p>
        </w:tc>
        <w:tc>
          <w:tcPr>
            <w:tcW w:w="6944" w:type="dxa"/>
            <w:gridSpan w:val="9"/>
            <w:vAlign w:val="center"/>
          </w:tcPr>
          <w:p w14:paraId="40A06964">
            <w:pPr>
              <w:spacing w:line="460" w:lineRule="exact"/>
              <w:ind w:firstLine="480"/>
              <w:rPr>
                <w:rFonts w:cs="仿宋"/>
                <w:snapToGrid w:val="0"/>
                <w:color w:val="000000"/>
                <w:kern w:val="0"/>
                <w:sz w:val="24"/>
              </w:rPr>
            </w:pPr>
            <w:r>
              <w:rPr>
                <w:rFonts w:hint="eastAsia" w:cs="仿宋"/>
                <w:snapToGrid w:val="0"/>
                <w:color w:val="000000"/>
                <w:kern w:val="0"/>
                <w:sz w:val="24"/>
              </w:rPr>
              <w:t>普通初中毕业生或具有同等学历者</w:t>
            </w:r>
          </w:p>
        </w:tc>
      </w:tr>
      <w:tr w14:paraId="0E171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120" w:type="dxa"/>
            <w:gridSpan w:val="3"/>
            <w:vAlign w:val="center"/>
          </w:tcPr>
          <w:p w14:paraId="2601BE64">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lang w:eastAsia="en-US"/>
              </w:rPr>
            </w:pPr>
            <w:r>
              <w:rPr>
                <w:rFonts w:cs="仿宋"/>
                <w:snapToGrid w:val="0"/>
                <w:color w:val="000000"/>
                <w:spacing w:val="-3"/>
                <w:kern w:val="0"/>
                <w:sz w:val="24"/>
                <w:lang w:eastAsia="en-US"/>
              </w:rPr>
              <w:t>开设课程总门数</w:t>
            </w:r>
          </w:p>
        </w:tc>
        <w:tc>
          <w:tcPr>
            <w:tcW w:w="1423" w:type="dxa"/>
            <w:gridSpan w:val="2"/>
            <w:vAlign w:val="center"/>
          </w:tcPr>
          <w:p w14:paraId="127AC107">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9</w:t>
            </w:r>
            <w:r>
              <w:rPr>
                <w:rFonts w:hint="eastAsia" w:cs="仿宋"/>
                <w:snapToGrid w:val="0"/>
                <w:color w:val="000000"/>
                <w:kern w:val="0"/>
                <w:sz w:val="24"/>
                <w:lang w:val="en-US" w:eastAsia="zh-CN"/>
              </w:rPr>
              <w:t>7</w:t>
            </w:r>
          </w:p>
        </w:tc>
        <w:tc>
          <w:tcPr>
            <w:tcW w:w="1655" w:type="dxa"/>
            <w:gridSpan w:val="3"/>
            <w:vAlign w:val="center"/>
          </w:tcPr>
          <w:p w14:paraId="51BD085A">
            <w:pPr>
              <w:kinsoku w:val="0"/>
              <w:autoSpaceDE w:val="0"/>
              <w:autoSpaceDN w:val="0"/>
              <w:adjustRightInd w:val="0"/>
              <w:snapToGrid w:val="0"/>
              <w:spacing w:line="240" w:lineRule="auto"/>
              <w:ind w:hanging="10" w:firstLineChars="0"/>
              <w:jc w:val="center"/>
              <w:textAlignment w:val="baseline"/>
              <w:rPr>
                <w:rFonts w:cs="仿宋"/>
                <w:snapToGrid w:val="0"/>
                <w:color w:val="000000"/>
                <w:spacing w:val="13"/>
                <w:kern w:val="0"/>
                <w:sz w:val="24"/>
                <w:lang w:eastAsia="en-US"/>
              </w:rPr>
            </w:pPr>
            <w:r>
              <w:rPr>
                <w:rFonts w:cs="仿宋"/>
                <w:snapToGrid w:val="0"/>
                <w:color w:val="000000"/>
                <w:spacing w:val="13"/>
                <w:kern w:val="0"/>
                <w:sz w:val="24"/>
                <w:lang w:eastAsia="en-US"/>
              </w:rPr>
              <w:t>开设公共课</w:t>
            </w:r>
          </w:p>
          <w:p w14:paraId="1C2FA05B">
            <w:pPr>
              <w:kinsoku w:val="0"/>
              <w:autoSpaceDE w:val="0"/>
              <w:autoSpaceDN w:val="0"/>
              <w:adjustRightInd w:val="0"/>
              <w:snapToGrid w:val="0"/>
              <w:spacing w:line="240" w:lineRule="auto"/>
              <w:ind w:hanging="10" w:firstLineChars="0"/>
              <w:jc w:val="center"/>
              <w:textAlignment w:val="baseline"/>
              <w:rPr>
                <w:rFonts w:cs="仿宋"/>
                <w:snapToGrid w:val="0"/>
                <w:color w:val="000000"/>
                <w:kern w:val="0"/>
                <w:sz w:val="24"/>
                <w:lang w:eastAsia="en-US"/>
              </w:rPr>
            </w:pPr>
            <w:r>
              <w:rPr>
                <w:rFonts w:cs="仿宋"/>
                <w:snapToGrid w:val="0"/>
                <w:color w:val="000000"/>
                <w:spacing w:val="-9"/>
                <w:kern w:val="0"/>
                <w:sz w:val="24"/>
                <w:lang w:eastAsia="en-US"/>
              </w:rPr>
              <w:t>总门数</w:t>
            </w:r>
          </w:p>
        </w:tc>
        <w:tc>
          <w:tcPr>
            <w:tcW w:w="975" w:type="dxa"/>
            <w:vAlign w:val="center"/>
          </w:tcPr>
          <w:p w14:paraId="4D5F4E9C">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4</w:t>
            </w:r>
            <w:r>
              <w:rPr>
                <w:rFonts w:hint="eastAsia" w:cs="仿宋"/>
                <w:snapToGrid w:val="0"/>
                <w:color w:val="000000"/>
                <w:kern w:val="0"/>
                <w:sz w:val="24"/>
                <w:lang w:val="en-US" w:eastAsia="zh-CN"/>
              </w:rPr>
              <w:t>7</w:t>
            </w:r>
          </w:p>
        </w:tc>
        <w:tc>
          <w:tcPr>
            <w:tcW w:w="1466" w:type="dxa"/>
            <w:gridSpan w:val="2"/>
            <w:vAlign w:val="center"/>
          </w:tcPr>
          <w:p w14:paraId="7D5DBCEA">
            <w:pPr>
              <w:kinsoku w:val="0"/>
              <w:autoSpaceDE w:val="0"/>
              <w:autoSpaceDN w:val="0"/>
              <w:adjustRightInd w:val="0"/>
              <w:snapToGrid w:val="0"/>
              <w:spacing w:line="240" w:lineRule="auto"/>
              <w:ind w:hanging="23" w:firstLineChars="0"/>
              <w:jc w:val="center"/>
              <w:textAlignment w:val="baseline"/>
              <w:rPr>
                <w:rFonts w:cs="仿宋"/>
                <w:snapToGrid w:val="0"/>
                <w:color w:val="000000"/>
                <w:spacing w:val="-2"/>
                <w:kern w:val="0"/>
                <w:sz w:val="24"/>
                <w:lang w:eastAsia="en-US"/>
              </w:rPr>
            </w:pPr>
            <w:r>
              <w:rPr>
                <w:rFonts w:cs="仿宋"/>
                <w:snapToGrid w:val="0"/>
                <w:color w:val="000000"/>
                <w:spacing w:val="-2"/>
                <w:kern w:val="0"/>
                <w:sz w:val="24"/>
                <w:lang w:eastAsia="en-US"/>
              </w:rPr>
              <w:t>开设专业课</w:t>
            </w:r>
          </w:p>
          <w:p w14:paraId="7D68ECAA">
            <w:pPr>
              <w:kinsoku w:val="0"/>
              <w:autoSpaceDE w:val="0"/>
              <w:autoSpaceDN w:val="0"/>
              <w:adjustRightInd w:val="0"/>
              <w:snapToGrid w:val="0"/>
              <w:spacing w:line="240" w:lineRule="auto"/>
              <w:ind w:hanging="23" w:firstLineChars="0"/>
              <w:jc w:val="center"/>
              <w:textAlignment w:val="baseline"/>
              <w:rPr>
                <w:rFonts w:cs="仿宋"/>
                <w:snapToGrid w:val="0"/>
                <w:color w:val="000000"/>
                <w:kern w:val="0"/>
                <w:sz w:val="24"/>
                <w:lang w:eastAsia="en-US"/>
              </w:rPr>
            </w:pPr>
            <w:r>
              <w:rPr>
                <w:rFonts w:cs="仿宋"/>
                <w:snapToGrid w:val="0"/>
                <w:color w:val="000000"/>
                <w:spacing w:val="-2"/>
                <w:kern w:val="0"/>
                <w:sz w:val="24"/>
                <w:lang w:eastAsia="en-US"/>
              </w:rPr>
              <w:t>总</w:t>
            </w:r>
            <w:r>
              <w:rPr>
                <w:rFonts w:cs="仿宋"/>
                <w:snapToGrid w:val="0"/>
                <w:color w:val="000000"/>
                <w:spacing w:val="-20"/>
                <w:kern w:val="0"/>
                <w:sz w:val="24"/>
                <w:lang w:eastAsia="en-US"/>
              </w:rPr>
              <w:t>门数</w:t>
            </w:r>
          </w:p>
        </w:tc>
        <w:tc>
          <w:tcPr>
            <w:tcW w:w="1425" w:type="dxa"/>
            <w:vAlign w:val="center"/>
          </w:tcPr>
          <w:p w14:paraId="4648DD57">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50</w:t>
            </w:r>
          </w:p>
        </w:tc>
      </w:tr>
      <w:tr w14:paraId="4A91E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83" w:type="dxa"/>
            <w:vMerge w:val="restart"/>
            <w:vAlign w:val="center"/>
          </w:tcPr>
          <w:p w14:paraId="268A13AD">
            <w:pPr>
              <w:kinsoku w:val="0"/>
              <w:autoSpaceDE w:val="0"/>
              <w:autoSpaceDN w:val="0"/>
              <w:adjustRightInd w:val="0"/>
              <w:snapToGrid w:val="0"/>
              <w:spacing w:line="240" w:lineRule="auto"/>
              <w:ind w:firstLine="1" w:firstLineChars="0"/>
              <w:jc w:val="center"/>
              <w:textAlignment w:val="baseline"/>
              <w:rPr>
                <w:rFonts w:cs="仿宋"/>
                <w:snapToGrid w:val="0"/>
                <w:color w:val="000000"/>
                <w:spacing w:val="3"/>
                <w:kern w:val="0"/>
                <w:sz w:val="24"/>
                <w:lang w:eastAsia="en-US"/>
              </w:rPr>
            </w:pPr>
            <w:r>
              <w:rPr>
                <w:rFonts w:cs="仿宋"/>
                <w:snapToGrid w:val="0"/>
                <w:color w:val="000000"/>
                <w:spacing w:val="3"/>
                <w:kern w:val="0"/>
                <w:sz w:val="24"/>
                <w:lang w:eastAsia="en-US"/>
              </w:rPr>
              <w:t>专业</w:t>
            </w:r>
            <w:r>
              <w:rPr>
                <w:rFonts w:hint="eastAsia" w:cs="仿宋"/>
                <w:snapToGrid w:val="0"/>
                <w:color w:val="000000"/>
                <w:spacing w:val="3"/>
                <w:kern w:val="0"/>
                <w:sz w:val="24"/>
              </w:rPr>
              <w:t>基础</w:t>
            </w:r>
            <w:r>
              <w:rPr>
                <w:rFonts w:cs="仿宋"/>
                <w:snapToGrid w:val="0"/>
                <w:color w:val="000000"/>
                <w:spacing w:val="-5"/>
                <w:kern w:val="0"/>
                <w:sz w:val="24"/>
                <w:lang w:eastAsia="en-US"/>
              </w:rPr>
              <w:t>课总门数</w:t>
            </w:r>
          </w:p>
        </w:tc>
        <w:tc>
          <w:tcPr>
            <w:tcW w:w="623" w:type="dxa"/>
            <w:vAlign w:val="center"/>
          </w:tcPr>
          <w:p w14:paraId="3F0BFBEF">
            <w:pPr>
              <w:kinsoku w:val="0"/>
              <w:autoSpaceDE w:val="0"/>
              <w:autoSpaceDN w:val="0"/>
              <w:adjustRightInd w:val="0"/>
              <w:snapToGrid w:val="0"/>
              <w:spacing w:line="240" w:lineRule="auto"/>
              <w:ind w:firstLine="1" w:firstLineChars="0"/>
              <w:jc w:val="center"/>
              <w:textAlignment w:val="baseline"/>
              <w:rPr>
                <w:rFonts w:cs="仿宋"/>
                <w:snapToGrid w:val="0"/>
                <w:color w:val="000000"/>
                <w:spacing w:val="3"/>
                <w:kern w:val="0"/>
                <w:sz w:val="24"/>
              </w:rPr>
            </w:pPr>
            <w:r>
              <w:rPr>
                <w:rFonts w:hint="eastAsia" w:cs="仿宋"/>
                <w:snapToGrid w:val="0"/>
                <w:color w:val="000000"/>
                <w:spacing w:val="3"/>
                <w:kern w:val="0"/>
                <w:sz w:val="24"/>
              </w:rPr>
              <w:t>中职</w:t>
            </w:r>
          </w:p>
        </w:tc>
        <w:tc>
          <w:tcPr>
            <w:tcW w:w="1007" w:type="dxa"/>
            <w:gridSpan w:val="2"/>
            <w:vAlign w:val="center"/>
          </w:tcPr>
          <w:p w14:paraId="58C3543C">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4</w:t>
            </w:r>
          </w:p>
        </w:tc>
        <w:tc>
          <w:tcPr>
            <w:tcW w:w="4419" w:type="dxa"/>
            <w:gridSpan w:val="6"/>
            <w:vAlign w:val="center"/>
          </w:tcPr>
          <w:p w14:paraId="0173EF4C">
            <w:pPr>
              <w:kinsoku w:val="0"/>
              <w:autoSpaceDE w:val="0"/>
              <w:autoSpaceDN w:val="0"/>
              <w:adjustRightInd w:val="0"/>
              <w:snapToGrid w:val="0"/>
              <w:spacing w:line="240" w:lineRule="auto"/>
              <w:ind w:firstLine="0" w:firstLineChars="0"/>
              <w:jc w:val="center"/>
              <w:textAlignment w:val="baseline"/>
              <w:rPr>
                <w:rFonts w:cs="仿宋"/>
                <w:snapToGrid w:val="0"/>
                <w:color w:val="000000"/>
                <w:spacing w:val="-5"/>
                <w:kern w:val="0"/>
                <w:sz w:val="24"/>
              </w:rPr>
            </w:pPr>
            <w:r>
              <w:rPr>
                <w:rFonts w:hint="eastAsia" w:cs="仿宋"/>
                <w:snapToGrid w:val="0"/>
                <w:color w:val="000000"/>
                <w:spacing w:val="-5"/>
                <w:kern w:val="0"/>
                <w:sz w:val="24"/>
              </w:rPr>
              <w:t>中职</w:t>
            </w:r>
            <w:r>
              <w:rPr>
                <w:rFonts w:cs="仿宋"/>
                <w:snapToGrid w:val="0"/>
                <w:color w:val="000000"/>
                <w:spacing w:val="-5"/>
                <w:kern w:val="0"/>
                <w:sz w:val="24"/>
              </w:rPr>
              <w:t>专业</w:t>
            </w:r>
            <w:r>
              <w:rPr>
                <w:rFonts w:hint="eastAsia" w:cs="仿宋"/>
                <w:snapToGrid w:val="0"/>
                <w:color w:val="000000"/>
                <w:spacing w:val="-5"/>
                <w:kern w:val="0"/>
                <w:sz w:val="24"/>
              </w:rPr>
              <w:t>基础</w:t>
            </w:r>
            <w:r>
              <w:rPr>
                <w:rFonts w:cs="仿宋"/>
                <w:snapToGrid w:val="0"/>
                <w:color w:val="000000"/>
                <w:spacing w:val="-5"/>
                <w:kern w:val="0"/>
                <w:sz w:val="24"/>
              </w:rPr>
              <w:t>课总门数是否满足</w:t>
            </w:r>
            <w:r>
              <w:rPr>
                <w:rFonts w:cs="仿宋"/>
                <w:snapToGrid w:val="0"/>
                <w:color w:val="000000"/>
                <w:spacing w:val="-45"/>
                <w:kern w:val="0"/>
                <w:sz w:val="24"/>
              </w:rPr>
              <w:t xml:space="preserve"> </w:t>
            </w:r>
            <w:r>
              <w:rPr>
                <w:rFonts w:hint="eastAsia" w:cs="仿宋"/>
                <w:snapToGrid w:val="0"/>
                <w:color w:val="000000"/>
                <w:spacing w:val="-5"/>
                <w:kern w:val="0"/>
                <w:sz w:val="24"/>
              </w:rPr>
              <w:t>4</w:t>
            </w:r>
            <w:r>
              <w:rPr>
                <w:rFonts w:cs="仿宋"/>
                <w:snapToGrid w:val="0"/>
                <w:color w:val="000000"/>
                <w:spacing w:val="-5"/>
                <w:kern w:val="0"/>
                <w:sz w:val="24"/>
              </w:rPr>
              <w:t>-</w:t>
            </w:r>
            <w:r>
              <w:rPr>
                <w:rFonts w:hint="eastAsia" w:cs="仿宋"/>
                <w:snapToGrid w:val="0"/>
                <w:color w:val="000000"/>
                <w:spacing w:val="-5"/>
                <w:kern w:val="0"/>
                <w:sz w:val="24"/>
              </w:rPr>
              <w:t>6</w:t>
            </w:r>
            <w:r>
              <w:rPr>
                <w:rFonts w:cs="仿宋"/>
                <w:snapToGrid w:val="0"/>
                <w:color w:val="000000"/>
                <w:spacing w:val="-5"/>
                <w:kern w:val="0"/>
                <w:sz w:val="24"/>
              </w:rPr>
              <w:t>门要求</w:t>
            </w:r>
          </w:p>
        </w:tc>
        <w:tc>
          <w:tcPr>
            <w:tcW w:w="2032" w:type="dxa"/>
            <w:gridSpan w:val="2"/>
            <w:vAlign w:val="center"/>
          </w:tcPr>
          <w:p w14:paraId="23D5EF95">
            <w:pPr>
              <w:kinsoku w:val="0"/>
              <w:autoSpaceDE w:val="0"/>
              <w:autoSpaceDN w:val="0"/>
              <w:adjustRightInd w:val="0"/>
              <w:snapToGrid w:val="0"/>
              <w:spacing w:line="240" w:lineRule="auto"/>
              <w:ind w:firstLine="0" w:firstLineChars="0"/>
              <w:jc w:val="center"/>
              <w:textAlignment w:val="baseline"/>
              <w:rPr>
                <w:rFonts w:cs="仿宋"/>
                <w:snapToGrid w:val="0"/>
                <w:color w:val="000000"/>
                <w:spacing w:val="-7"/>
                <w:kern w:val="0"/>
                <w:sz w:val="24"/>
                <w:lang w:eastAsia="en-US"/>
              </w:rPr>
            </w:pPr>
            <w:r>
              <w:rPr>
                <w:rFonts w:cs="仿宋"/>
                <w:snapToGrid w:val="0"/>
                <w:color w:val="000000"/>
                <w:spacing w:val="-7"/>
                <w:kern w:val="0"/>
                <w:sz w:val="24"/>
                <w:lang w:eastAsia="en-US"/>
              </w:rPr>
              <w:sym w:font="Wingdings 2" w:char="0052"/>
            </w:r>
            <w:r>
              <w:rPr>
                <w:rFonts w:cs="仿宋"/>
                <w:snapToGrid w:val="0"/>
                <w:color w:val="000000"/>
                <w:spacing w:val="-7"/>
                <w:kern w:val="0"/>
                <w:sz w:val="24"/>
                <w:lang w:eastAsia="en-US"/>
              </w:rPr>
              <w:t>是</w:t>
            </w:r>
            <w:r>
              <w:rPr>
                <w:rFonts w:cs="仿宋"/>
                <w:snapToGrid w:val="0"/>
                <w:color w:val="000000"/>
                <w:spacing w:val="6"/>
                <w:kern w:val="0"/>
                <w:sz w:val="24"/>
                <w:lang w:eastAsia="en-US"/>
              </w:rPr>
              <w:t xml:space="preserve">   </w:t>
            </w:r>
            <w:r>
              <w:rPr>
                <w:rFonts w:cs="仿宋"/>
                <w:snapToGrid w:val="0"/>
                <w:color w:val="000000"/>
                <w:spacing w:val="-7"/>
                <w:kern w:val="0"/>
                <w:sz w:val="24"/>
                <w:lang w:eastAsia="en-US"/>
              </w:rPr>
              <w:sym w:font="Wingdings" w:char="00A8"/>
            </w:r>
            <w:r>
              <w:rPr>
                <w:rFonts w:cs="仿宋"/>
                <w:snapToGrid w:val="0"/>
                <w:color w:val="000000"/>
                <w:spacing w:val="-7"/>
                <w:kern w:val="0"/>
                <w:sz w:val="24"/>
                <w:lang w:eastAsia="en-US"/>
              </w:rPr>
              <w:t>否</w:t>
            </w:r>
          </w:p>
        </w:tc>
      </w:tr>
      <w:tr w14:paraId="5D8FE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83" w:type="dxa"/>
            <w:vMerge w:val="continue"/>
            <w:vAlign w:val="center"/>
          </w:tcPr>
          <w:p w14:paraId="20D611EB">
            <w:pPr>
              <w:kinsoku w:val="0"/>
              <w:autoSpaceDE w:val="0"/>
              <w:autoSpaceDN w:val="0"/>
              <w:adjustRightInd w:val="0"/>
              <w:snapToGrid w:val="0"/>
              <w:spacing w:line="240" w:lineRule="auto"/>
              <w:ind w:firstLine="1" w:firstLineChars="0"/>
              <w:jc w:val="center"/>
              <w:textAlignment w:val="baseline"/>
              <w:rPr>
                <w:rFonts w:cs="仿宋"/>
                <w:snapToGrid w:val="0"/>
                <w:color w:val="000000"/>
                <w:spacing w:val="3"/>
                <w:kern w:val="0"/>
                <w:sz w:val="24"/>
                <w:lang w:eastAsia="en-US"/>
              </w:rPr>
            </w:pPr>
          </w:p>
        </w:tc>
        <w:tc>
          <w:tcPr>
            <w:tcW w:w="623" w:type="dxa"/>
            <w:vAlign w:val="center"/>
          </w:tcPr>
          <w:p w14:paraId="49775599">
            <w:pPr>
              <w:kinsoku w:val="0"/>
              <w:autoSpaceDE w:val="0"/>
              <w:autoSpaceDN w:val="0"/>
              <w:adjustRightInd w:val="0"/>
              <w:snapToGrid w:val="0"/>
              <w:spacing w:line="240" w:lineRule="auto"/>
              <w:ind w:firstLine="1" w:firstLineChars="0"/>
              <w:jc w:val="center"/>
              <w:textAlignment w:val="baseline"/>
              <w:rPr>
                <w:rFonts w:cs="仿宋"/>
                <w:snapToGrid w:val="0"/>
                <w:color w:val="000000"/>
                <w:spacing w:val="3"/>
                <w:kern w:val="0"/>
                <w:sz w:val="24"/>
              </w:rPr>
            </w:pPr>
            <w:r>
              <w:rPr>
                <w:rFonts w:hint="eastAsia" w:cs="仿宋"/>
                <w:snapToGrid w:val="0"/>
                <w:color w:val="000000"/>
                <w:spacing w:val="3"/>
                <w:kern w:val="0"/>
                <w:sz w:val="24"/>
              </w:rPr>
              <w:t>高职</w:t>
            </w:r>
          </w:p>
        </w:tc>
        <w:tc>
          <w:tcPr>
            <w:tcW w:w="1007" w:type="dxa"/>
            <w:gridSpan w:val="2"/>
            <w:vAlign w:val="center"/>
          </w:tcPr>
          <w:p w14:paraId="6589B416">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6</w:t>
            </w:r>
          </w:p>
        </w:tc>
        <w:tc>
          <w:tcPr>
            <w:tcW w:w="4419" w:type="dxa"/>
            <w:gridSpan w:val="6"/>
            <w:vAlign w:val="center"/>
          </w:tcPr>
          <w:p w14:paraId="32DABACA">
            <w:pPr>
              <w:kinsoku w:val="0"/>
              <w:autoSpaceDE w:val="0"/>
              <w:autoSpaceDN w:val="0"/>
              <w:adjustRightInd w:val="0"/>
              <w:snapToGrid w:val="0"/>
              <w:spacing w:line="240" w:lineRule="auto"/>
              <w:ind w:firstLine="0" w:firstLineChars="0"/>
              <w:jc w:val="center"/>
              <w:textAlignment w:val="baseline"/>
              <w:rPr>
                <w:rFonts w:cs="仿宋"/>
                <w:snapToGrid w:val="0"/>
                <w:color w:val="000000"/>
                <w:spacing w:val="-5"/>
                <w:kern w:val="0"/>
                <w:sz w:val="24"/>
              </w:rPr>
            </w:pPr>
            <w:r>
              <w:rPr>
                <w:rFonts w:hint="eastAsia" w:cs="仿宋"/>
                <w:snapToGrid w:val="0"/>
                <w:color w:val="000000"/>
                <w:spacing w:val="-5"/>
                <w:kern w:val="0"/>
                <w:sz w:val="24"/>
              </w:rPr>
              <w:t>高职</w:t>
            </w:r>
            <w:r>
              <w:rPr>
                <w:rFonts w:cs="仿宋"/>
                <w:snapToGrid w:val="0"/>
                <w:color w:val="000000"/>
                <w:spacing w:val="-5"/>
                <w:kern w:val="0"/>
                <w:sz w:val="24"/>
              </w:rPr>
              <w:t>专业</w:t>
            </w:r>
            <w:r>
              <w:rPr>
                <w:rFonts w:hint="eastAsia" w:cs="仿宋"/>
                <w:snapToGrid w:val="0"/>
                <w:color w:val="000000"/>
                <w:spacing w:val="-5"/>
                <w:kern w:val="0"/>
                <w:sz w:val="24"/>
              </w:rPr>
              <w:t>基础</w:t>
            </w:r>
            <w:r>
              <w:rPr>
                <w:rFonts w:cs="仿宋"/>
                <w:snapToGrid w:val="0"/>
                <w:color w:val="000000"/>
                <w:spacing w:val="-5"/>
                <w:kern w:val="0"/>
                <w:sz w:val="24"/>
              </w:rPr>
              <w:t>课总门数是否满足</w:t>
            </w:r>
            <w:r>
              <w:rPr>
                <w:rFonts w:cs="仿宋"/>
                <w:snapToGrid w:val="0"/>
                <w:color w:val="000000"/>
                <w:spacing w:val="-45"/>
                <w:kern w:val="0"/>
                <w:sz w:val="24"/>
              </w:rPr>
              <w:t xml:space="preserve"> </w:t>
            </w:r>
            <w:r>
              <w:rPr>
                <w:rFonts w:cs="仿宋"/>
                <w:snapToGrid w:val="0"/>
                <w:color w:val="000000"/>
                <w:spacing w:val="-5"/>
                <w:kern w:val="0"/>
                <w:sz w:val="24"/>
              </w:rPr>
              <w:t>6-8门要求</w:t>
            </w:r>
          </w:p>
        </w:tc>
        <w:tc>
          <w:tcPr>
            <w:tcW w:w="2032" w:type="dxa"/>
            <w:gridSpan w:val="2"/>
            <w:vAlign w:val="center"/>
          </w:tcPr>
          <w:p w14:paraId="447EC40E">
            <w:pPr>
              <w:kinsoku w:val="0"/>
              <w:autoSpaceDE w:val="0"/>
              <w:autoSpaceDN w:val="0"/>
              <w:adjustRightInd w:val="0"/>
              <w:snapToGrid w:val="0"/>
              <w:spacing w:line="240" w:lineRule="auto"/>
              <w:ind w:firstLine="0" w:firstLineChars="0"/>
              <w:jc w:val="center"/>
              <w:textAlignment w:val="baseline"/>
              <w:rPr>
                <w:rFonts w:cs="仿宋"/>
                <w:snapToGrid w:val="0"/>
                <w:color w:val="000000"/>
                <w:spacing w:val="-7"/>
                <w:kern w:val="0"/>
                <w:sz w:val="24"/>
                <w:lang w:eastAsia="en-US"/>
              </w:rPr>
            </w:pPr>
            <w:r>
              <w:rPr>
                <w:rFonts w:cs="仿宋"/>
                <w:snapToGrid w:val="0"/>
                <w:color w:val="000000"/>
                <w:spacing w:val="-7"/>
                <w:kern w:val="0"/>
                <w:sz w:val="24"/>
                <w:lang w:eastAsia="en-US"/>
              </w:rPr>
              <w:sym w:font="Wingdings 2" w:char="0052"/>
            </w:r>
            <w:r>
              <w:rPr>
                <w:rFonts w:cs="仿宋"/>
                <w:snapToGrid w:val="0"/>
                <w:color w:val="000000"/>
                <w:spacing w:val="-7"/>
                <w:kern w:val="0"/>
                <w:sz w:val="24"/>
                <w:lang w:eastAsia="en-US"/>
              </w:rPr>
              <w:t>是</w:t>
            </w:r>
            <w:r>
              <w:rPr>
                <w:rFonts w:cs="仿宋"/>
                <w:snapToGrid w:val="0"/>
                <w:color w:val="000000"/>
                <w:spacing w:val="6"/>
                <w:kern w:val="0"/>
                <w:sz w:val="24"/>
                <w:lang w:eastAsia="en-US"/>
              </w:rPr>
              <w:t xml:space="preserve">   </w:t>
            </w:r>
            <w:r>
              <w:rPr>
                <w:rFonts w:cs="仿宋"/>
                <w:snapToGrid w:val="0"/>
                <w:color w:val="000000"/>
                <w:spacing w:val="-7"/>
                <w:kern w:val="0"/>
                <w:sz w:val="24"/>
                <w:lang w:eastAsia="en-US"/>
              </w:rPr>
              <w:sym w:font="Wingdings" w:char="00A8"/>
            </w:r>
            <w:r>
              <w:rPr>
                <w:rFonts w:cs="仿宋"/>
                <w:snapToGrid w:val="0"/>
                <w:color w:val="000000"/>
                <w:spacing w:val="-7"/>
                <w:kern w:val="0"/>
                <w:sz w:val="24"/>
                <w:lang w:eastAsia="en-US"/>
              </w:rPr>
              <w:t>否</w:t>
            </w:r>
          </w:p>
        </w:tc>
      </w:tr>
      <w:tr w14:paraId="7ACEC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83" w:type="dxa"/>
            <w:vMerge w:val="restart"/>
            <w:vAlign w:val="center"/>
          </w:tcPr>
          <w:p w14:paraId="5CD7A906">
            <w:pPr>
              <w:kinsoku w:val="0"/>
              <w:autoSpaceDE w:val="0"/>
              <w:autoSpaceDN w:val="0"/>
              <w:adjustRightInd w:val="0"/>
              <w:snapToGrid w:val="0"/>
              <w:spacing w:line="240" w:lineRule="auto"/>
              <w:ind w:firstLine="1" w:firstLineChars="0"/>
              <w:jc w:val="center"/>
              <w:textAlignment w:val="baseline"/>
              <w:rPr>
                <w:rFonts w:cs="仿宋"/>
                <w:snapToGrid w:val="0"/>
                <w:color w:val="000000"/>
                <w:kern w:val="0"/>
                <w:sz w:val="24"/>
                <w:lang w:eastAsia="en-US"/>
              </w:rPr>
            </w:pPr>
            <w:r>
              <w:rPr>
                <w:rFonts w:cs="仿宋"/>
                <w:snapToGrid w:val="0"/>
                <w:color w:val="000000"/>
                <w:spacing w:val="3"/>
                <w:kern w:val="0"/>
                <w:sz w:val="24"/>
                <w:lang w:eastAsia="en-US"/>
              </w:rPr>
              <w:t>专业核心</w:t>
            </w:r>
            <w:r>
              <w:rPr>
                <w:rFonts w:cs="仿宋"/>
                <w:snapToGrid w:val="0"/>
                <w:color w:val="000000"/>
                <w:spacing w:val="-5"/>
                <w:kern w:val="0"/>
                <w:sz w:val="24"/>
                <w:lang w:eastAsia="en-US"/>
              </w:rPr>
              <w:t>课总门数</w:t>
            </w:r>
          </w:p>
        </w:tc>
        <w:tc>
          <w:tcPr>
            <w:tcW w:w="623" w:type="dxa"/>
            <w:vAlign w:val="center"/>
          </w:tcPr>
          <w:p w14:paraId="7FE54AC0">
            <w:pPr>
              <w:kinsoku w:val="0"/>
              <w:autoSpaceDE w:val="0"/>
              <w:autoSpaceDN w:val="0"/>
              <w:adjustRightInd w:val="0"/>
              <w:snapToGrid w:val="0"/>
              <w:spacing w:line="240" w:lineRule="auto"/>
              <w:ind w:firstLine="1" w:firstLineChars="0"/>
              <w:jc w:val="center"/>
              <w:textAlignment w:val="baseline"/>
              <w:rPr>
                <w:rFonts w:cs="仿宋"/>
                <w:snapToGrid w:val="0"/>
                <w:color w:val="000000"/>
                <w:spacing w:val="3"/>
                <w:kern w:val="0"/>
                <w:sz w:val="24"/>
                <w:lang w:eastAsia="en-US"/>
              </w:rPr>
            </w:pPr>
            <w:r>
              <w:rPr>
                <w:rFonts w:hint="eastAsia" w:cs="仿宋"/>
                <w:snapToGrid w:val="0"/>
                <w:color w:val="000000"/>
                <w:spacing w:val="3"/>
                <w:kern w:val="0"/>
                <w:sz w:val="24"/>
              </w:rPr>
              <w:t>中职</w:t>
            </w:r>
          </w:p>
        </w:tc>
        <w:tc>
          <w:tcPr>
            <w:tcW w:w="1007" w:type="dxa"/>
            <w:gridSpan w:val="2"/>
            <w:vAlign w:val="center"/>
          </w:tcPr>
          <w:p w14:paraId="7804ABE4">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6</w:t>
            </w:r>
          </w:p>
        </w:tc>
        <w:tc>
          <w:tcPr>
            <w:tcW w:w="4419" w:type="dxa"/>
            <w:gridSpan w:val="6"/>
            <w:vAlign w:val="center"/>
          </w:tcPr>
          <w:p w14:paraId="18FD0EC3">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spacing w:val="-5"/>
                <w:kern w:val="0"/>
                <w:sz w:val="24"/>
              </w:rPr>
              <w:t>中职</w:t>
            </w:r>
            <w:r>
              <w:rPr>
                <w:rFonts w:cs="仿宋"/>
                <w:snapToGrid w:val="0"/>
                <w:color w:val="000000"/>
                <w:spacing w:val="-5"/>
                <w:kern w:val="0"/>
                <w:sz w:val="24"/>
              </w:rPr>
              <w:t>专业核心课总门数是否满足</w:t>
            </w:r>
            <w:r>
              <w:rPr>
                <w:rFonts w:cs="仿宋"/>
                <w:snapToGrid w:val="0"/>
                <w:color w:val="000000"/>
                <w:spacing w:val="-45"/>
                <w:kern w:val="0"/>
                <w:sz w:val="24"/>
              </w:rPr>
              <w:t xml:space="preserve"> </w:t>
            </w:r>
            <w:r>
              <w:rPr>
                <w:rFonts w:cs="仿宋"/>
                <w:snapToGrid w:val="0"/>
                <w:color w:val="000000"/>
                <w:spacing w:val="-5"/>
                <w:kern w:val="0"/>
                <w:sz w:val="24"/>
              </w:rPr>
              <w:t>6-8 门要求</w:t>
            </w:r>
          </w:p>
        </w:tc>
        <w:tc>
          <w:tcPr>
            <w:tcW w:w="2032" w:type="dxa"/>
            <w:gridSpan w:val="2"/>
            <w:vAlign w:val="center"/>
          </w:tcPr>
          <w:p w14:paraId="50FCF3DF">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lang w:eastAsia="en-US"/>
              </w:rPr>
            </w:pPr>
            <w:r>
              <w:rPr>
                <w:rFonts w:cs="仿宋"/>
                <w:snapToGrid w:val="0"/>
                <w:color w:val="000000"/>
                <w:spacing w:val="-7"/>
                <w:kern w:val="0"/>
                <w:sz w:val="24"/>
                <w:lang w:eastAsia="en-US"/>
              </w:rPr>
              <w:sym w:font="Wingdings 2" w:char="0052"/>
            </w:r>
            <w:r>
              <w:rPr>
                <w:rFonts w:cs="仿宋"/>
                <w:snapToGrid w:val="0"/>
                <w:color w:val="000000"/>
                <w:spacing w:val="-7"/>
                <w:kern w:val="0"/>
                <w:sz w:val="24"/>
                <w:lang w:eastAsia="en-US"/>
              </w:rPr>
              <w:t>是</w:t>
            </w:r>
            <w:r>
              <w:rPr>
                <w:rFonts w:cs="仿宋"/>
                <w:snapToGrid w:val="0"/>
                <w:color w:val="000000"/>
                <w:spacing w:val="6"/>
                <w:kern w:val="0"/>
                <w:sz w:val="24"/>
                <w:lang w:eastAsia="en-US"/>
              </w:rPr>
              <w:t xml:space="preserve">   </w:t>
            </w:r>
            <w:r>
              <w:rPr>
                <w:rFonts w:cs="仿宋"/>
                <w:snapToGrid w:val="0"/>
                <w:color w:val="000000"/>
                <w:spacing w:val="-7"/>
                <w:kern w:val="0"/>
                <w:sz w:val="24"/>
                <w:lang w:eastAsia="en-US"/>
              </w:rPr>
              <w:sym w:font="Wingdings" w:char="00A8"/>
            </w:r>
            <w:r>
              <w:rPr>
                <w:rFonts w:cs="仿宋"/>
                <w:snapToGrid w:val="0"/>
                <w:color w:val="000000"/>
                <w:spacing w:val="-7"/>
                <w:kern w:val="0"/>
                <w:sz w:val="24"/>
                <w:lang w:eastAsia="en-US"/>
              </w:rPr>
              <w:t>否</w:t>
            </w:r>
          </w:p>
        </w:tc>
      </w:tr>
      <w:tr w14:paraId="7C307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83" w:type="dxa"/>
            <w:vMerge w:val="continue"/>
            <w:vAlign w:val="center"/>
          </w:tcPr>
          <w:p w14:paraId="7008B52D">
            <w:pPr>
              <w:kinsoku w:val="0"/>
              <w:autoSpaceDE w:val="0"/>
              <w:autoSpaceDN w:val="0"/>
              <w:adjustRightInd w:val="0"/>
              <w:snapToGrid w:val="0"/>
              <w:spacing w:line="240" w:lineRule="auto"/>
              <w:ind w:firstLine="1" w:firstLineChars="0"/>
              <w:jc w:val="center"/>
              <w:textAlignment w:val="baseline"/>
              <w:rPr>
                <w:rFonts w:cs="仿宋"/>
                <w:snapToGrid w:val="0"/>
                <w:color w:val="000000"/>
                <w:spacing w:val="3"/>
                <w:kern w:val="0"/>
                <w:sz w:val="24"/>
                <w:lang w:eastAsia="en-US"/>
              </w:rPr>
            </w:pPr>
          </w:p>
        </w:tc>
        <w:tc>
          <w:tcPr>
            <w:tcW w:w="623" w:type="dxa"/>
            <w:vAlign w:val="center"/>
          </w:tcPr>
          <w:p w14:paraId="0675D277">
            <w:pPr>
              <w:kinsoku w:val="0"/>
              <w:autoSpaceDE w:val="0"/>
              <w:autoSpaceDN w:val="0"/>
              <w:adjustRightInd w:val="0"/>
              <w:snapToGrid w:val="0"/>
              <w:spacing w:line="240" w:lineRule="auto"/>
              <w:ind w:firstLine="1" w:firstLineChars="0"/>
              <w:jc w:val="center"/>
              <w:textAlignment w:val="baseline"/>
              <w:rPr>
                <w:rFonts w:cs="仿宋"/>
                <w:snapToGrid w:val="0"/>
                <w:color w:val="000000"/>
                <w:spacing w:val="3"/>
                <w:kern w:val="0"/>
                <w:sz w:val="24"/>
                <w:lang w:eastAsia="en-US"/>
              </w:rPr>
            </w:pPr>
            <w:r>
              <w:rPr>
                <w:rFonts w:hint="eastAsia" w:cs="仿宋"/>
                <w:snapToGrid w:val="0"/>
                <w:color w:val="000000"/>
                <w:spacing w:val="3"/>
                <w:kern w:val="0"/>
                <w:sz w:val="24"/>
              </w:rPr>
              <w:t>高职</w:t>
            </w:r>
          </w:p>
        </w:tc>
        <w:tc>
          <w:tcPr>
            <w:tcW w:w="1007" w:type="dxa"/>
            <w:gridSpan w:val="2"/>
            <w:vAlign w:val="center"/>
          </w:tcPr>
          <w:p w14:paraId="65BA72B2">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6</w:t>
            </w:r>
          </w:p>
        </w:tc>
        <w:tc>
          <w:tcPr>
            <w:tcW w:w="4419" w:type="dxa"/>
            <w:gridSpan w:val="6"/>
            <w:vAlign w:val="center"/>
          </w:tcPr>
          <w:p w14:paraId="35EEE493">
            <w:pPr>
              <w:kinsoku w:val="0"/>
              <w:autoSpaceDE w:val="0"/>
              <w:autoSpaceDN w:val="0"/>
              <w:adjustRightInd w:val="0"/>
              <w:snapToGrid w:val="0"/>
              <w:spacing w:line="240" w:lineRule="auto"/>
              <w:ind w:firstLine="0" w:firstLineChars="0"/>
              <w:jc w:val="center"/>
              <w:textAlignment w:val="baseline"/>
              <w:rPr>
                <w:rFonts w:cs="仿宋"/>
                <w:snapToGrid w:val="0"/>
                <w:color w:val="000000"/>
                <w:spacing w:val="-5"/>
                <w:kern w:val="0"/>
                <w:sz w:val="24"/>
              </w:rPr>
            </w:pPr>
            <w:r>
              <w:rPr>
                <w:rFonts w:hint="eastAsia" w:cs="仿宋"/>
                <w:snapToGrid w:val="0"/>
                <w:color w:val="000000"/>
                <w:spacing w:val="-5"/>
                <w:kern w:val="0"/>
                <w:sz w:val="24"/>
              </w:rPr>
              <w:t>高职</w:t>
            </w:r>
            <w:r>
              <w:rPr>
                <w:rFonts w:cs="仿宋"/>
                <w:snapToGrid w:val="0"/>
                <w:color w:val="000000"/>
                <w:spacing w:val="-5"/>
                <w:kern w:val="0"/>
                <w:sz w:val="24"/>
              </w:rPr>
              <w:t>专业核心课总门数是否满足</w:t>
            </w:r>
            <w:r>
              <w:rPr>
                <w:rFonts w:cs="仿宋"/>
                <w:snapToGrid w:val="0"/>
                <w:color w:val="000000"/>
                <w:spacing w:val="-45"/>
                <w:kern w:val="0"/>
                <w:sz w:val="24"/>
              </w:rPr>
              <w:t xml:space="preserve"> </w:t>
            </w:r>
            <w:r>
              <w:rPr>
                <w:rFonts w:cs="仿宋"/>
                <w:snapToGrid w:val="0"/>
                <w:color w:val="000000"/>
                <w:spacing w:val="-5"/>
                <w:kern w:val="0"/>
                <w:sz w:val="24"/>
              </w:rPr>
              <w:t>6-8 门要求</w:t>
            </w:r>
          </w:p>
        </w:tc>
        <w:tc>
          <w:tcPr>
            <w:tcW w:w="2032" w:type="dxa"/>
            <w:gridSpan w:val="2"/>
            <w:vAlign w:val="center"/>
          </w:tcPr>
          <w:p w14:paraId="70FC19D8">
            <w:pPr>
              <w:kinsoku w:val="0"/>
              <w:autoSpaceDE w:val="0"/>
              <w:autoSpaceDN w:val="0"/>
              <w:adjustRightInd w:val="0"/>
              <w:snapToGrid w:val="0"/>
              <w:spacing w:line="240" w:lineRule="auto"/>
              <w:ind w:firstLine="0" w:firstLineChars="0"/>
              <w:jc w:val="center"/>
              <w:textAlignment w:val="baseline"/>
              <w:rPr>
                <w:rFonts w:cs="仿宋"/>
                <w:snapToGrid w:val="0"/>
                <w:color w:val="000000"/>
                <w:spacing w:val="-7"/>
                <w:kern w:val="0"/>
                <w:sz w:val="24"/>
                <w:lang w:eastAsia="en-US"/>
              </w:rPr>
            </w:pPr>
            <w:r>
              <w:rPr>
                <w:rFonts w:cs="仿宋"/>
                <w:snapToGrid w:val="0"/>
                <w:color w:val="000000"/>
                <w:spacing w:val="-7"/>
                <w:kern w:val="0"/>
                <w:sz w:val="24"/>
                <w:lang w:eastAsia="en-US"/>
              </w:rPr>
              <w:sym w:font="Wingdings 2" w:char="0052"/>
            </w:r>
            <w:r>
              <w:rPr>
                <w:rFonts w:cs="仿宋"/>
                <w:snapToGrid w:val="0"/>
                <w:color w:val="000000"/>
                <w:spacing w:val="-7"/>
                <w:kern w:val="0"/>
                <w:sz w:val="24"/>
                <w:lang w:eastAsia="en-US"/>
              </w:rPr>
              <w:t>是</w:t>
            </w:r>
            <w:r>
              <w:rPr>
                <w:rFonts w:cs="仿宋"/>
                <w:snapToGrid w:val="0"/>
                <w:color w:val="000000"/>
                <w:spacing w:val="6"/>
                <w:kern w:val="0"/>
                <w:sz w:val="24"/>
                <w:lang w:eastAsia="en-US"/>
              </w:rPr>
              <w:t xml:space="preserve">   </w:t>
            </w:r>
            <w:r>
              <w:rPr>
                <w:rFonts w:cs="仿宋"/>
                <w:snapToGrid w:val="0"/>
                <w:color w:val="000000"/>
                <w:spacing w:val="-7"/>
                <w:kern w:val="0"/>
                <w:sz w:val="24"/>
                <w:lang w:eastAsia="en-US"/>
              </w:rPr>
              <w:sym w:font="Wingdings" w:char="00A8"/>
            </w:r>
            <w:r>
              <w:rPr>
                <w:rFonts w:cs="仿宋"/>
                <w:snapToGrid w:val="0"/>
                <w:color w:val="000000"/>
                <w:spacing w:val="-7"/>
                <w:kern w:val="0"/>
                <w:sz w:val="24"/>
                <w:lang w:eastAsia="en-US"/>
              </w:rPr>
              <w:t>否</w:t>
            </w:r>
          </w:p>
        </w:tc>
      </w:tr>
      <w:tr w14:paraId="1B3BE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606" w:type="dxa"/>
            <w:gridSpan w:val="2"/>
            <w:vAlign w:val="center"/>
          </w:tcPr>
          <w:p w14:paraId="6C03951A">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lang w:eastAsia="en-US"/>
              </w:rPr>
            </w:pPr>
            <w:r>
              <w:rPr>
                <w:rFonts w:cs="仿宋"/>
                <w:snapToGrid w:val="0"/>
                <w:color w:val="000000"/>
                <w:spacing w:val="-7"/>
                <w:kern w:val="0"/>
                <w:sz w:val="24"/>
                <w:lang w:eastAsia="en-US"/>
              </w:rPr>
              <w:t>总学时数</w:t>
            </w:r>
          </w:p>
        </w:tc>
        <w:tc>
          <w:tcPr>
            <w:tcW w:w="1007" w:type="dxa"/>
            <w:gridSpan w:val="2"/>
            <w:vAlign w:val="center"/>
          </w:tcPr>
          <w:p w14:paraId="4C4B03EA">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49</w:t>
            </w:r>
            <w:r>
              <w:rPr>
                <w:rFonts w:hint="eastAsia" w:cs="仿宋"/>
                <w:snapToGrid w:val="0"/>
                <w:color w:val="000000"/>
                <w:kern w:val="0"/>
                <w:sz w:val="24"/>
                <w:lang w:val="en-US" w:eastAsia="zh-CN"/>
              </w:rPr>
              <w:t>60</w:t>
            </w:r>
          </w:p>
        </w:tc>
        <w:tc>
          <w:tcPr>
            <w:tcW w:w="4419" w:type="dxa"/>
            <w:gridSpan w:val="6"/>
            <w:vAlign w:val="center"/>
          </w:tcPr>
          <w:p w14:paraId="4FA769E5">
            <w:pPr>
              <w:kinsoku w:val="0"/>
              <w:autoSpaceDE w:val="0"/>
              <w:autoSpaceDN w:val="0"/>
              <w:adjustRightInd w:val="0"/>
              <w:snapToGrid w:val="0"/>
              <w:spacing w:line="240" w:lineRule="auto"/>
              <w:ind w:firstLine="5" w:firstLineChars="0"/>
              <w:jc w:val="center"/>
              <w:textAlignment w:val="baseline"/>
              <w:rPr>
                <w:rFonts w:cs="仿宋"/>
                <w:snapToGrid w:val="0"/>
                <w:color w:val="000000"/>
                <w:kern w:val="0"/>
                <w:sz w:val="24"/>
              </w:rPr>
            </w:pPr>
            <w:r>
              <w:rPr>
                <w:rFonts w:cs="仿宋"/>
                <w:snapToGrid w:val="0"/>
                <w:color w:val="000000"/>
                <w:kern w:val="0"/>
                <w:sz w:val="24"/>
              </w:rPr>
              <w:t>总学时数是否满足</w:t>
            </w:r>
            <w:r>
              <w:rPr>
                <w:rFonts w:hint="eastAsia" w:cs="仿宋"/>
                <w:snapToGrid w:val="0"/>
                <w:color w:val="000000"/>
                <w:spacing w:val="-31"/>
                <w:kern w:val="0"/>
                <w:sz w:val="24"/>
              </w:rPr>
              <w:t>5</w:t>
            </w:r>
            <w:r>
              <w:rPr>
                <w:rFonts w:cs="仿宋"/>
                <w:snapToGrid w:val="0"/>
                <w:color w:val="000000"/>
                <w:spacing w:val="-29"/>
                <w:kern w:val="0"/>
                <w:sz w:val="24"/>
              </w:rPr>
              <w:t xml:space="preserve"> </w:t>
            </w:r>
            <w:r>
              <w:rPr>
                <w:rFonts w:cs="仿宋"/>
                <w:snapToGrid w:val="0"/>
                <w:color w:val="000000"/>
                <w:kern w:val="0"/>
                <w:sz w:val="24"/>
              </w:rPr>
              <w:t>年制最低</w:t>
            </w:r>
            <w:r>
              <w:rPr>
                <w:rFonts w:cs="仿宋"/>
                <w:snapToGrid w:val="0"/>
                <w:color w:val="000000"/>
                <w:spacing w:val="-39"/>
                <w:kern w:val="0"/>
                <w:sz w:val="24"/>
              </w:rPr>
              <w:t xml:space="preserve"> </w:t>
            </w:r>
            <w:r>
              <w:rPr>
                <w:rFonts w:hint="eastAsia" w:cs="仿宋"/>
                <w:snapToGrid w:val="0"/>
                <w:color w:val="000000"/>
                <w:kern w:val="0"/>
                <w:sz w:val="24"/>
              </w:rPr>
              <w:t>4700</w:t>
            </w:r>
            <w:r>
              <w:rPr>
                <w:rFonts w:cs="仿宋"/>
                <w:snapToGrid w:val="0"/>
                <w:color w:val="000000"/>
                <w:spacing w:val="-27"/>
                <w:kern w:val="0"/>
                <w:sz w:val="24"/>
              </w:rPr>
              <w:t xml:space="preserve"> </w:t>
            </w:r>
            <w:r>
              <w:rPr>
                <w:rFonts w:cs="仿宋"/>
                <w:snapToGrid w:val="0"/>
                <w:color w:val="000000"/>
                <w:kern w:val="0"/>
                <w:sz w:val="24"/>
              </w:rPr>
              <w:t>学时</w:t>
            </w:r>
          </w:p>
        </w:tc>
        <w:tc>
          <w:tcPr>
            <w:tcW w:w="2032" w:type="dxa"/>
            <w:gridSpan w:val="2"/>
            <w:vAlign w:val="center"/>
          </w:tcPr>
          <w:p w14:paraId="5BEC8882">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lang w:eastAsia="en-US"/>
              </w:rPr>
            </w:pPr>
            <w:r>
              <w:rPr>
                <w:rFonts w:cs="仿宋"/>
                <w:snapToGrid w:val="0"/>
                <w:color w:val="000000"/>
                <w:spacing w:val="-7"/>
                <w:kern w:val="0"/>
                <w:sz w:val="24"/>
                <w:lang w:eastAsia="en-US"/>
              </w:rPr>
              <w:sym w:font="Wingdings 2" w:char="0052"/>
            </w:r>
            <w:r>
              <w:rPr>
                <w:rFonts w:cs="仿宋"/>
                <w:snapToGrid w:val="0"/>
                <w:color w:val="000000"/>
                <w:spacing w:val="-7"/>
                <w:kern w:val="0"/>
                <w:sz w:val="24"/>
                <w:lang w:eastAsia="en-US"/>
              </w:rPr>
              <w:t>是</w:t>
            </w:r>
            <w:r>
              <w:rPr>
                <w:rFonts w:cs="仿宋"/>
                <w:snapToGrid w:val="0"/>
                <w:color w:val="000000"/>
                <w:spacing w:val="6"/>
                <w:kern w:val="0"/>
                <w:sz w:val="24"/>
                <w:lang w:eastAsia="en-US"/>
              </w:rPr>
              <w:t xml:space="preserve">   </w:t>
            </w:r>
            <w:r>
              <w:rPr>
                <w:rFonts w:cs="仿宋"/>
                <w:snapToGrid w:val="0"/>
                <w:color w:val="000000"/>
                <w:spacing w:val="-7"/>
                <w:kern w:val="0"/>
                <w:sz w:val="24"/>
                <w:lang w:eastAsia="en-US"/>
              </w:rPr>
              <w:sym w:font="Wingdings" w:char="00A8"/>
            </w:r>
            <w:r>
              <w:rPr>
                <w:rFonts w:cs="仿宋"/>
                <w:snapToGrid w:val="0"/>
                <w:color w:val="000000"/>
                <w:spacing w:val="-7"/>
                <w:kern w:val="0"/>
                <w:sz w:val="24"/>
                <w:lang w:eastAsia="en-US"/>
              </w:rPr>
              <w:t>否</w:t>
            </w:r>
          </w:p>
        </w:tc>
      </w:tr>
      <w:tr w14:paraId="577BA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606" w:type="dxa"/>
            <w:gridSpan w:val="2"/>
            <w:vAlign w:val="center"/>
          </w:tcPr>
          <w:p w14:paraId="438E4573">
            <w:pPr>
              <w:kinsoku w:val="0"/>
              <w:autoSpaceDE w:val="0"/>
              <w:autoSpaceDN w:val="0"/>
              <w:adjustRightInd w:val="0"/>
              <w:snapToGrid w:val="0"/>
              <w:spacing w:line="240" w:lineRule="auto"/>
              <w:ind w:hanging="5" w:firstLineChars="0"/>
              <w:jc w:val="center"/>
              <w:textAlignment w:val="baseline"/>
              <w:rPr>
                <w:rFonts w:cs="仿宋"/>
                <w:snapToGrid w:val="0"/>
                <w:color w:val="000000"/>
                <w:kern w:val="0"/>
                <w:sz w:val="24"/>
              </w:rPr>
            </w:pPr>
            <w:r>
              <w:rPr>
                <w:rFonts w:hint="eastAsia" w:cs="仿宋"/>
                <w:snapToGrid w:val="0"/>
                <w:color w:val="000000"/>
                <w:kern w:val="0"/>
                <w:sz w:val="24"/>
              </w:rPr>
              <w:t>公共基础课学时数</w:t>
            </w:r>
          </w:p>
        </w:tc>
        <w:tc>
          <w:tcPr>
            <w:tcW w:w="1007" w:type="dxa"/>
            <w:gridSpan w:val="2"/>
            <w:vAlign w:val="center"/>
          </w:tcPr>
          <w:p w14:paraId="72191BE4">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19</w:t>
            </w:r>
            <w:r>
              <w:rPr>
                <w:rFonts w:hint="eastAsia" w:cs="仿宋"/>
                <w:snapToGrid w:val="0"/>
                <w:color w:val="000000"/>
                <w:kern w:val="0"/>
                <w:sz w:val="24"/>
                <w:lang w:val="en-US" w:eastAsia="zh-CN"/>
              </w:rPr>
              <w:t>60</w:t>
            </w:r>
          </w:p>
        </w:tc>
        <w:tc>
          <w:tcPr>
            <w:tcW w:w="1511" w:type="dxa"/>
            <w:gridSpan w:val="2"/>
            <w:vAlign w:val="center"/>
          </w:tcPr>
          <w:p w14:paraId="46F08CC6">
            <w:pPr>
              <w:kinsoku w:val="0"/>
              <w:autoSpaceDE w:val="0"/>
              <w:autoSpaceDN w:val="0"/>
              <w:adjustRightInd w:val="0"/>
              <w:snapToGrid w:val="0"/>
              <w:spacing w:line="240" w:lineRule="auto"/>
              <w:ind w:hanging="5" w:firstLineChars="0"/>
              <w:jc w:val="center"/>
              <w:textAlignment w:val="baseline"/>
              <w:rPr>
                <w:rFonts w:cs="仿宋"/>
                <w:snapToGrid w:val="0"/>
                <w:color w:val="000000"/>
                <w:kern w:val="0"/>
                <w:sz w:val="24"/>
                <w:lang w:eastAsia="en-US"/>
              </w:rPr>
            </w:pPr>
            <w:r>
              <w:rPr>
                <w:rFonts w:cs="仿宋"/>
                <w:snapToGrid w:val="0"/>
                <w:color w:val="000000"/>
                <w:spacing w:val="15"/>
                <w:kern w:val="0"/>
                <w:sz w:val="24"/>
                <w:lang w:eastAsia="en-US"/>
              </w:rPr>
              <w:t>公共基础课</w:t>
            </w:r>
            <w:r>
              <w:rPr>
                <w:rFonts w:cs="仿宋"/>
                <w:snapToGrid w:val="0"/>
                <w:color w:val="000000"/>
                <w:kern w:val="0"/>
                <w:sz w:val="24"/>
                <w:lang w:eastAsia="en-US"/>
              </w:rPr>
              <w:t xml:space="preserve"> </w:t>
            </w:r>
            <w:r>
              <w:rPr>
                <w:rFonts w:cs="仿宋"/>
                <w:snapToGrid w:val="0"/>
                <w:color w:val="000000"/>
                <w:spacing w:val="-7"/>
                <w:kern w:val="0"/>
                <w:sz w:val="24"/>
                <w:lang w:eastAsia="en-US"/>
              </w:rPr>
              <w:t>学时占比</w:t>
            </w:r>
          </w:p>
        </w:tc>
        <w:tc>
          <w:tcPr>
            <w:tcW w:w="1074" w:type="dxa"/>
            <w:gridSpan w:val="2"/>
            <w:vAlign w:val="center"/>
          </w:tcPr>
          <w:p w14:paraId="67A795F9">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39.</w:t>
            </w:r>
            <w:r>
              <w:rPr>
                <w:rFonts w:hint="eastAsia" w:cs="仿宋"/>
                <w:snapToGrid w:val="0"/>
                <w:color w:val="000000"/>
                <w:kern w:val="0"/>
                <w:sz w:val="24"/>
                <w:lang w:val="en-US" w:eastAsia="zh-CN"/>
              </w:rPr>
              <w:t>5</w:t>
            </w:r>
            <w:r>
              <w:rPr>
                <w:rFonts w:hint="eastAsia" w:cs="仿宋"/>
                <w:snapToGrid w:val="0"/>
                <w:color w:val="000000"/>
                <w:kern w:val="0"/>
                <w:sz w:val="24"/>
              </w:rPr>
              <w:t>%</w:t>
            </w:r>
          </w:p>
        </w:tc>
        <w:tc>
          <w:tcPr>
            <w:tcW w:w="1834" w:type="dxa"/>
            <w:gridSpan w:val="2"/>
            <w:vAlign w:val="center"/>
          </w:tcPr>
          <w:p w14:paraId="35A2F6CD">
            <w:pPr>
              <w:kinsoku w:val="0"/>
              <w:autoSpaceDE w:val="0"/>
              <w:autoSpaceDN w:val="0"/>
              <w:adjustRightInd w:val="0"/>
              <w:snapToGrid w:val="0"/>
              <w:spacing w:line="240" w:lineRule="auto"/>
              <w:ind w:firstLine="4" w:firstLineChars="0"/>
              <w:jc w:val="center"/>
              <w:textAlignment w:val="baseline"/>
              <w:rPr>
                <w:rFonts w:cs="仿宋"/>
                <w:snapToGrid w:val="0"/>
                <w:color w:val="000000"/>
                <w:kern w:val="0"/>
                <w:sz w:val="24"/>
              </w:rPr>
            </w:pPr>
            <w:r>
              <w:rPr>
                <w:rFonts w:cs="仿宋"/>
                <w:snapToGrid w:val="0"/>
                <w:color w:val="000000"/>
                <w:spacing w:val="-2"/>
                <w:kern w:val="0"/>
                <w:sz w:val="24"/>
              </w:rPr>
              <w:t>公共基础课学时</w:t>
            </w:r>
            <w:r>
              <w:rPr>
                <w:rFonts w:cs="仿宋"/>
                <w:snapToGrid w:val="0"/>
                <w:color w:val="000000"/>
                <w:kern w:val="0"/>
                <w:sz w:val="24"/>
              </w:rPr>
              <w:t xml:space="preserve"> </w:t>
            </w:r>
            <w:r>
              <w:rPr>
                <w:rFonts w:cs="仿宋"/>
                <w:snapToGrid w:val="0"/>
                <w:color w:val="000000"/>
                <w:spacing w:val="-2"/>
                <w:kern w:val="0"/>
                <w:sz w:val="24"/>
              </w:rPr>
              <w:t>占比是否满足最</w:t>
            </w:r>
            <w:r>
              <w:rPr>
                <w:rFonts w:cs="仿宋"/>
                <w:snapToGrid w:val="0"/>
                <w:color w:val="000000"/>
                <w:spacing w:val="4"/>
                <w:kern w:val="0"/>
                <w:sz w:val="24"/>
              </w:rPr>
              <w:t xml:space="preserve"> </w:t>
            </w:r>
            <w:r>
              <w:rPr>
                <w:rFonts w:cs="仿宋"/>
                <w:snapToGrid w:val="0"/>
                <w:color w:val="000000"/>
                <w:spacing w:val="-5"/>
                <w:kern w:val="0"/>
                <w:sz w:val="24"/>
              </w:rPr>
              <w:t>低</w:t>
            </w:r>
            <w:r>
              <w:rPr>
                <w:rFonts w:cs="仿宋"/>
                <w:snapToGrid w:val="0"/>
                <w:color w:val="000000"/>
                <w:spacing w:val="-47"/>
                <w:kern w:val="0"/>
                <w:sz w:val="24"/>
              </w:rPr>
              <w:t xml:space="preserve"> </w:t>
            </w:r>
            <w:r>
              <w:rPr>
                <w:rFonts w:hint="eastAsia" w:cs="仿宋"/>
                <w:snapToGrid w:val="0"/>
                <w:color w:val="000000"/>
                <w:spacing w:val="-5"/>
                <w:kern w:val="0"/>
                <w:sz w:val="24"/>
              </w:rPr>
              <w:t>30</w:t>
            </w:r>
            <w:r>
              <w:rPr>
                <w:rFonts w:cs="仿宋"/>
                <w:snapToGrid w:val="0"/>
                <w:color w:val="000000"/>
                <w:spacing w:val="-5"/>
                <w:kern w:val="0"/>
                <w:sz w:val="24"/>
              </w:rPr>
              <w:t>%要求</w:t>
            </w:r>
          </w:p>
        </w:tc>
        <w:tc>
          <w:tcPr>
            <w:tcW w:w="2032" w:type="dxa"/>
            <w:gridSpan w:val="2"/>
            <w:vAlign w:val="center"/>
          </w:tcPr>
          <w:p w14:paraId="1FE22630">
            <w:pPr>
              <w:widowControl/>
              <w:kinsoku w:val="0"/>
              <w:autoSpaceDE w:val="0"/>
              <w:autoSpaceDN w:val="0"/>
              <w:adjustRightInd w:val="0"/>
              <w:snapToGrid w:val="0"/>
              <w:spacing w:line="240" w:lineRule="auto"/>
              <w:ind w:firstLine="0" w:firstLineChars="0"/>
              <w:jc w:val="center"/>
              <w:textAlignment w:val="baseline"/>
              <w:rPr>
                <w:rFonts w:ascii="Arial" w:hAnsi="Arial" w:eastAsia="Arial" w:cs="Arial"/>
                <w:snapToGrid w:val="0"/>
                <w:color w:val="000000"/>
                <w:kern w:val="0"/>
                <w:sz w:val="21"/>
                <w:szCs w:val="21"/>
              </w:rPr>
            </w:pPr>
          </w:p>
          <w:p w14:paraId="22BCBFD8">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lang w:eastAsia="en-US"/>
              </w:rPr>
            </w:pPr>
            <w:r>
              <w:rPr>
                <w:rFonts w:cs="仿宋"/>
                <w:snapToGrid w:val="0"/>
                <w:color w:val="000000"/>
                <w:spacing w:val="-7"/>
                <w:kern w:val="0"/>
                <w:sz w:val="24"/>
                <w:lang w:eastAsia="en-US"/>
              </w:rPr>
              <w:sym w:font="Wingdings 2" w:char="0052"/>
            </w:r>
            <w:r>
              <w:rPr>
                <w:rFonts w:cs="仿宋"/>
                <w:snapToGrid w:val="0"/>
                <w:color w:val="000000"/>
                <w:spacing w:val="-7"/>
                <w:kern w:val="0"/>
                <w:sz w:val="24"/>
                <w:lang w:eastAsia="en-US"/>
              </w:rPr>
              <w:t>是</w:t>
            </w:r>
            <w:r>
              <w:rPr>
                <w:rFonts w:cs="仿宋"/>
                <w:snapToGrid w:val="0"/>
                <w:color w:val="000000"/>
                <w:spacing w:val="6"/>
                <w:kern w:val="0"/>
                <w:sz w:val="24"/>
                <w:lang w:eastAsia="en-US"/>
              </w:rPr>
              <w:t xml:space="preserve">   </w:t>
            </w:r>
            <w:r>
              <w:rPr>
                <w:rFonts w:ascii="Wingdings" w:hAnsi="Wingdings" w:eastAsia="Wingdings" w:cs="Wingdings"/>
                <w:snapToGrid w:val="0"/>
                <w:color w:val="000000"/>
                <w:spacing w:val="-7"/>
                <w:kern w:val="0"/>
                <w:sz w:val="24"/>
                <w:lang w:eastAsia="en-US"/>
              </w:rPr>
              <w:t></w:t>
            </w:r>
            <w:r>
              <w:rPr>
                <w:rFonts w:cs="仿宋"/>
                <w:snapToGrid w:val="0"/>
                <w:color w:val="000000"/>
                <w:spacing w:val="-7"/>
                <w:kern w:val="0"/>
                <w:sz w:val="24"/>
                <w:lang w:eastAsia="en-US"/>
              </w:rPr>
              <w:t>否</w:t>
            </w:r>
          </w:p>
        </w:tc>
      </w:tr>
      <w:tr w14:paraId="664A4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606" w:type="dxa"/>
            <w:gridSpan w:val="2"/>
            <w:vAlign w:val="center"/>
          </w:tcPr>
          <w:p w14:paraId="72B838D1">
            <w:pPr>
              <w:kinsoku w:val="0"/>
              <w:autoSpaceDE w:val="0"/>
              <w:autoSpaceDN w:val="0"/>
              <w:adjustRightInd w:val="0"/>
              <w:snapToGrid w:val="0"/>
              <w:spacing w:line="240" w:lineRule="auto"/>
              <w:ind w:firstLine="3" w:firstLineChars="0"/>
              <w:jc w:val="center"/>
              <w:textAlignment w:val="baseline"/>
              <w:rPr>
                <w:rFonts w:cs="仿宋"/>
                <w:snapToGrid w:val="0"/>
                <w:color w:val="000000"/>
                <w:kern w:val="0"/>
                <w:sz w:val="24"/>
              </w:rPr>
            </w:pPr>
            <w:r>
              <w:rPr>
                <w:rFonts w:hint="eastAsia" w:cs="仿宋"/>
                <w:snapToGrid w:val="0"/>
                <w:color w:val="000000"/>
                <w:kern w:val="0"/>
                <w:sz w:val="24"/>
              </w:rPr>
              <w:t>选修课</w:t>
            </w:r>
          </w:p>
          <w:p w14:paraId="25851B94">
            <w:pPr>
              <w:kinsoku w:val="0"/>
              <w:autoSpaceDE w:val="0"/>
              <w:autoSpaceDN w:val="0"/>
              <w:adjustRightInd w:val="0"/>
              <w:snapToGrid w:val="0"/>
              <w:spacing w:line="240" w:lineRule="auto"/>
              <w:ind w:firstLine="3" w:firstLineChars="0"/>
              <w:jc w:val="center"/>
              <w:textAlignment w:val="baseline"/>
              <w:rPr>
                <w:rFonts w:cs="仿宋"/>
                <w:snapToGrid w:val="0"/>
                <w:color w:val="000000"/>
                <w:kern w:val="0"/>
                <w:sz w:val="24"/>
              </w:rPr>
            </w:pPr>
            <w:r>
              <w:rPr>
                <w:rFonts w:hint="eastAsia" w:cs="仿宋"/>
                <w:snapToGrid w:val="0"/>
                <w:color w:val="000000"/>
                <w:kern w:val="0"/>
                <w:sz w:val="24"/>
              </w:rPr>
              <w:t>学时数</w:t>
            </w:r>
          </w:p>
        </w:tc>
        <w:tc>
          <w:tcPr>
            <w:tcW w:w="1007" w:type="dxa"/>
            <w:gridSpan w:val="2"/>
            <w:vAlign w:val="center"/>
          </w:tcPr>
          <w:p w14:paraId="482756DB">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860</w:t>
            </w:r>
          </w:p>
        </w:tc>
        <w:tc>
          <w:tcPr>
            <w:tcW w:w="1511" w:type="dxa"/>
            <w:gridSpan w:val="2"/>
            <w:vAlign w:val="center"/>
          </w:tcPr>
          <w:p w14:paraId="352A90AD">
            <w:pPr>
              <w:kinsoku w:val="0"/>
              <w:autoSpaceDE w:val="0"/>
              <w:autoSpaceDN w:val="0"/>
              <w:adjustRightInd w:val="0"/>
              <w:snapToGrid w:val="0"/>
              <w:spacing w:line="240" w:lineRule="auto"/>
              <w:ind w:hanging="38" w:firstLineChars="0"/>
              <w:jc w:val="center"/>
              <w:textAlignment w:val="baseline"/>
              <w:rPr>
                <w:rFonts w:cs="仿宋"/>
                <w:snapToGrid w:val="0"/>
                <w:color w:val="000000"/>
                <w:kern w:val="0"/>
                <w:sz w:val="24"/>
              </w:rPr>
            </w:pPr>
            <w:r>
              <w:rPr>
                <w:rFonts w:hint="eastAsia" w:cs="仿宋"/>
                <w:snapToGrid w:val="0"/>
                <w:color w:val="000000"/>
                <w:kern w:val="0"/>
                <w:sz w:val="24"/>
              </w:rPr>
              <w:t>选修课学时</w:t>
            </w:r>
          </w:p>
          <w:p w14:paraId="4618956A">
            <w:pPr>
              <w:kinsoku w:val="0"/>
              <w:autoSpaceDE w:val="0"/>
              <w:autoSpaceDN w:val="0"/>
              <w:adjustRightInd w:val="0"/>
              <w:snapToGrid w:val="0"/>
              <w:spacing w:line="240" w:lineRule="auto"/>
              <w:ind w:hanging="38" w:firstLineChars="0"/>
              <w:jc w:val="center"/>
              <w:textAlignment w:val="baseline"/>
              <w:rPr>
                <w:rFonts w:cs="仿宋"/>
                <w:snapToGrid w:val="0"/>
                <w:color w:val="000000"/>
                <w:kern w:val="0"/>
                <w:sz w:val="24"/>
              </w:rPr>
            </w:pPr>
            <w:r>
              <w:rPr>
                <w:rFonts w:hint="eastAsia" w:cs="仿宋"/>
                <w:snapToGrid w:val="0"/>
                <w:color w:val="000000"/>
                <w:kern w:val="0"/>
                <w:sz w:val="24"/>
              </w:rPr>
              <w:t>占比</w:t>
            </w:r>
          </w:p>
        </w:tc>
        <w:tc>
          <w:tcPr>
            <w:tcW w:w="1074" w:type="dxa"/>
            <w:gridSpan w:val="2"/>
            <w:vAlign w:val="center"/>
          </w:tcPr>
          <w:p w14:paraId="2DB5F342">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17.4%</w:t>
            </w:r>
          </w:p>
        </w:tc>
        <w:tc>
          <w:tcPr>
            <w:tcW w:w="1834" w:type="dxa"/>
            <w:gridSpan w:val="2"/>
            <w:vAlign w:val="center"/>
          </w:tcPr>
          <w:p w14:paraId="40DC9F15">
            <w:pPr>
              <w:kinsoku w:val="0"/>
              <w:autoSpaceDE w:val="0"/>
              <w:autoSpaceDN w:val="0"/>
              <w:adjustRightInd w:val="0"/>
              <w:snapToGrid w:val="0"/>
              <w:spacing w:line="240" w:lineRule="auto"/>
              <w:ind w:firstLine="1" w:firstLineChars="0"/>
              <w:jc w:val="center"/>
              <w:textAlignment w:val="baseline"/>
              <w:rPr>
                <w:rFonts w:cs="仿宋"/>
                <w:snapToGrid w:val="0"/>
                <w:color w:val="000000"/>
                <w:kern w:val="0"/>
                <w:sz w:val="24"/>
              </w:rPr>
            </w:pPr>
            <w:r>
              <w:rPr>
                <w:rFonts w:cs="仿宋"/>
                <w:snapToGrid w:val="0"/>
                <w:color w:val="000000"/>
                <w:spacing w:val="-2"/>
                <w:kern w:val="0"/>
                <w:sz w:val="24"/>
              </w:rPr>
              <w:t>选修课学时占比</w:t>
            </w:r>
            <w:r>
              <w:rPr>
                <w:rFonts w:cs="仿宋"/>
                <w:snapToGrid w:val="0"/>
                <w:color w:val="000000"/>
                <w:spacing w:val="1"/>
                <w:kern w:val="0"/>
                <w:sz w:val="24"/>
              </w:rPr>
              <w:t xml:space="preserve"> </w:t>
            </w:r>
            <w:r>
              <w:rPr>
                <w:rFonts w:cs="仿宋"/>
                <w:snapToGrid w:val="0"/>
                <w:color w:val="000000"/>
                <w:spacing w:val="-6"/>
                <w:kern w:val="0"/>
                <w:sz w:val="24"/>
              </w:rPr>
              <w:t>是</w:t>
            </w:r>
            <w:r>
              <w:rPr>
                <w:rFonts w:cs="仿宋"/>
                <w:snapToGrid w:val="0"/>
                <w:color w:val="000000"/>
                <w:spacing w:val="-49"/>
                <w:kern w:val="0"/>
                <w:sz w:val="24"/>
              </w:rPr>
              <w:t xml:space="preserve"> </w:t>
            </w:r>
            <w:r>
              <w:rPr>
                <w:rFonts w:cs="仿宋"/>
                <w:snapToGrid w:val="0"/>
                <w:color w:val="000000"/>
                <w:spacing w:val="-6"/>
                <w:kern w:val="0"/>
                <w:sz w:val="24"/>
              </w:rPr>
              <w:t>否</w:t>
            </w:r>
            <w:r>
              <w:rPr>
                <w:rFonts w:cs="仿宋"/>
                <w:snapToGrid w:val="0"/>
                <w:color w:val="000000"/>
                <w:spacing w:val="-55"/>
                <w:kern w:val="0"/>
                <w:sz w:val="24"/>
              </w:rPr>
              <w:t xml:space="preserve"> </w:t>
            </w:r>
            <w:r>
              <w:rPr>
                <w:rFonts w:cs="仿宋"/>
                <w:snapToGrid w:val="0"/>
                <w:color w:val="000000"/>
                <w:spacing w:val="-6"/>
                <w:kern w:val="0"/>
                <w:sz w:val="24"/>
              </w:rPr>
              <w:t>满</w:t>
            </w:r>
            <w:r>
              <w:rPr>
                <w:rFonts w:cs="仿宋"/>
                <w:snapToGrid w:val="0"/>
                <w:color w:val="000000"/>
                <w:spacing w:val="-55"/>
                <w:kern w:val="0"/>
                <w:sz w:val="24"/>
              </w:rPr>
              <w:t xml:space="preserve"> </w:t>
            </w:r>
            <w:r>
              <w:rPr>
                <w:rFonts w:cs="仿宋"/>
                <w:snapToGrid w:val="0"/>
                <w:color w:val="000000"/>
                <w:spacing w:val="-6"/>
                <w:kern w:val="0"/>
                <w:sz w:val="24"/>
              </w:rPr>
              <w:t>足最</w:t>
            </w:r>
            <w:r>
              <w:rPr>
                <w:rFonts w:cs="仿宋"/>
                <w:snapToGrid w:val="0"/>
                <w:color w:val="000000"/>
                <w:spacing w:val="-56"/>
                <w:kern w:val="0"/>
                <w:sz w:val="24"/>
              </w:rPr>
              <w:t xml:space="preserve"> </w:t>
            </w:r>
            <w:r>
              <w:rPr>
                <w:rFonts w:cs="仿宋"/>
                <w:snapToGrid w:val="0"/>
                <w:color w:val="000000"/>
                <w:spacing w:val="-6"/>
                <w:kern w:val="0"/>
                <w:sz w:val="24"/>
              </w:rPr>
              <w:t>低</w:t>
            </w:r>
            <w:r>
              <w:rPr>
                <w:rFonts w:cs="仿宋"/>
                <w:snapToGrid w:val="0"/>
                <w:color w:val="000000"/>
                <w:kern w:val="0"/>
                <w:sz w:val="24"/>
              </w:rPr>
              <w:t xml:space="preserve"> </w:t>
            </w:r>
            <w:r>
              <w:rPr>
                <w:rFonts w:cs="仿宋"/>
                <w:snapToGrid w:val="0"/>
                <w:color w:val="000000"/>
                <w:spacing w:val="-4"/>
                <w:kern w:val="0"/>
                <w:sz w:val="24"/>
              </w:rPr>
              <w:t>10%要求</w:t>
            </w:r>
          </w:p>
        </w:tc>
        <w:tc>
          <w:tcPr>
            <w:tcW w:w="2032" w:type="dxa"/>
            <w:gridSpan w:val="2"/>
            <w:vAlign w:val="center"/>
          </w:tcPr>
          <w:p w14:paraId="4E1C7AB0">
            <w:pPr>
              <w:widowControl/>
              <w:kinsoku w:val="0"/>
              <w:autoSpaceDE w:val="0"/>
              <w:autoSpaceDN w:val="0"/>
              <w:adjustRightInd w:val="0"/>
              <w:snapToGrid w:val="0"/>
              <w:spacing w:line="240" w:lineRule="auto"/>
              <w:ind w:firstLine="0" w:firstLineChars="0"/>
              <w:jc w:val="center"/>
              <w:textAlignment w:val="baseline"/>
              <w:rPr>
                <w:rFonts w:ascii="Arial" w:hAnsi="Arial" w:eastAsia="Arial" w:cs="Arial"/>
                <w:snapToGrid w:val="0"/>
                <w:color w:val="000000"/>
                <w:kern w:val="0"/>
                <w:sz w:val="21"/>
                <w:szCs w:val="21"/>
              </w:rPr>
            </w:pPr>
          </w:p>
          <w:p w14:paraId="4039733C">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lang w:eastAsia="en-US"/>
              </w:rPr>
            </w:pPr>
            <w:r>
              <w:rPr>
                <w:rFonts w:cs="仿宋"/>
                <w:snapToGrid w:val="0"/>
                <w:color w:val="000000"/>
                <w:spacing w:val="-7"/>
                <w:kern w:val="0"/>
                <w:sz w:val="24"/>
                <w:lang w:eastAsia="en-US"/>
              </w:rPr>
              <w:sym w:font="Wingdings 2" w:char="0052"/>
            </w:r>
            <w:r>
              <w:rPr>
                <w:rFonts w:cs="仿宋"/>
                <w:snapToGrid w:val="0"/>
                <w:color w:val="000000"/>
                <w:spacing w:val="-7"/>
                <w:kern w:val="0"/>
                <w:sz w:val="24"/>
                <w:lang w:eastAsia="en-US"/>
              </w:rPr>
              <w:t>是</w:t>
            </w:r>
            <w:r>
              <w:rPr>
                <w:rFonts w:cs="仿宋"/>
                <w:snapToGrid w:val="0"/>
                <w:color w:val="000000"/>
                <w:spacing w:val="6"/>
                <w:kern w:val="0"/>
                <w:sz w:val="24"/>
                <w:lang w:eastAsia="en-US"/>
              </w:rPr>
              <w:t xml:space="preserve">   </w:t>
            </w:r>
            <w:r>
              <w:rPr>
                <w:rFonts w:ascii="Wingdings" w:hAnsi="Wingdings" w:eastAsia="Wingdings" w:cs="Wingdings"/>
                <w:snapToGrid w:val="0"/>
                <w:color w:val="000000"/>
                <w:spacing w:val="-7"/>
                <w:kern w:val="0"/>
                <w:sz w:val="24"/>
                <w:lang w:eastAsia="en-US"/>
              </w:rPr>
              <w:t></w:t>
            </w:r>
            <w:r>
              <w:rPr>
                <w:rFonts w:cs="仿宋"/>
                <w:snapToGrid w:val="0"/>
                <w:color w:val="000000"/>
                <w:spacing w:val="-7"/>
                <w:kern w:val="0"/>
                <w:sz w:val="24"/>
                <w:lang w:eastAsia="en-US"/>
              </w:rPr>
              <w:t>否</w:t>
            </w:r>
          </w:p>
        </w:tc>
      </w:tr>
      <w:tr w14:paraId="0A31D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606" w:type="dxa"/>
            <w:gridSpan w:val="2"/>
            <w:vAlign w:val="center"/>
          </w:tcPr>
          <w:p w14:paraId="493C8676">
            <w:pPr>
              <w:kinsoku w:val="0"/>
              <w:autoSpaceDE w:val="0"/>
              <w:autoSpaceDN w:val="0"/>
              <w:adjustRightInd w:val="0"/>
              <w:snapToGrid w:val="0"/>
              <w:spacing w:line="240" w:lineRule="auto"/>
              <w:ind w:hanging="5" w:firstLineChars="0"/>
              <w:jc w:val="center"/>
              <w:textAlignment w:val="baseline"/>
              <w:rPr>
                <w:rFonts w:cs="仿宋"/>
                <w:snapToGrid w:val="0"/>
                <w:color w:val="000000"/>
                <w:kern w:val="0"/>
                <w:sz w:val="24"/>
              </w:rPr>
            </w:pPr>
            <w:r>
              <w:rPr>
                <w:rFonts w:hint="eastAsia" w:cs="仿宋"/>
                <w:snapToGrid w:val="0"/>
                <w:color w:val="000000"/>
                <w:kern w:val="0"/>
                <w:sz w:val="24"/>
              </w:rPr>
              <w:t>实践教学</w:t>
            </w:r>
          </w:p>
          <w:p w14:paraId="0C153A62">
            <w:pPr>
              <w:kinsoku w:val="0"/>
              <w:autoSpaceDE w:val="0"/>
              <w:autoSpaceDN w:val="0"/>
              <w:adjustRightInd w:val="0"/>
              <w:snapToGrid w:val="0"/>
              <w:spacing w:line="240" w:lineRule="auto"/>
              <w:ind w:hanging="5" w:firstLineChars="0"/>
              <w:jc w:val="center"/>
              <w:textAlignment w:val="baseline"/>
              <w:rPr>
                <w:rFonts w:cs="仿宋"/>
                <w:snapToGrid w:val="0"/>
                <w:color w:val="000000"/>
                <w:kern w:val="0"/>
                <w:sz w:val="24"/>
              </w:rPr>
            </w:pPr>
            <w:r>
              <w:rPr>
                <w:rFonts w:hint="eastAsia" w:cs="仿宋"/>
                <w:snapToGrid w:val="0"/>
                <w:color w:val="000000"/>
                <w:kern w:val="0"/>
                <w:sz w:val="24"/>
              </w:rPr>
              <w:t>学时数</w:t>
            </w:r>
          </w:p>
        </w:tc>
        <w:tc>
          <w:tcPr>
            <w:tcW w:w="1007" w:type="dxa"/>
            <w:gridSpan w:val="2"/>
            <w:vAlign w:val="center"/>
          </w:tcPr>
          <w:p w14:paraId="392E4D88">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2824</w:t>
            </w:r>
          </w:p>
        </w:tc>
        <w:tc>
          <w:tcPr>
            <w:tcW w:w="1511" w:type="dxa"/>
            <w:gridSpan w:val="2"/>
            <w:vAlign w:val="center"/>
          </w:tcPr>
          <w:p w14:paraId="0558DE18">
            <w:pPr>
              <w:kinsoku w:val="0"/>
              <w:autoSpaceDE w:val="0"/>
              <w:autoSpaceDN w:val="0"/>
              <w:adjustRightInd w:val="0"/>
              <w:snapToGrid w:val="0"/>
              <w:spacing w:line="240" w:lineRule="auto"/>
              <w:ind w:hanging="5" w:firstLineChars="0"/>
              <w:jc w:val="center"/>
              <w:textAlignment w:val="baseline"/>
              <w:rPr>
                <w:rFonts w:cs="仿宋"/>
                <w:snapToGrid w:val="0"/>
                <w:color w:val="000000"/>
                <w:kern w:val="0"/>
                <w:sz w:val="24"/>
              </w:rPr>
            </w:pPr>
            <w:r>
              <w:rPr>
                <w:rFonts w:cs="仿宋"/>
                <w:snapToGrid w:val="0"/>
                <w:color w:val="000000"/>
                <w:spacing w:val="15"/>
                <w:kern w:val="0"/>
                <w:sz w:val="24"/>
              </w:rPr>
              <w:t>实践教学总</w:t>
            </w:r>
            <w:r>
              <w:rPr>
                <w:rFonts w:cs="仿宋"/>
                <w:snapToGrid w:val="0"/>
                <w:color w:val="000000"/>
                <w:kern w:val="0"/>
                <w:sz w:val="24"/>
              </w:rPr>
              <w:t xml:space="preserve"> </w:t>
            </w:r>
            <w:r>
              <w:rPr>
                <w:rFonts w:cs="仿宋"/>
                <w:snapToGrid w:val="0"/>
                <w:color w:val="000000"/>
                <w:spacing w:val="-6"/>
                <w:kern w:val="0"/>
                <w:sz w:val="24"/>
              </w:rPr>
              <w:t>学时数占比</w:t>
            </w:r>
          </w:p>
        </w:tc>
        <w:tc>
          <w:tcPr>
            <w:tcW w:w="1074" w:type="dxa"/>
            <w:gridSpan w:val="2"/>
            <w:vAlign w:val="center"/>
          </w:tcPr>
          <w:p w14:paraId="38EECE83">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hint="eastAsia" w:cs="仿宋"/>
                <w:snapToGrid w:val="0"/>
                <w:color w:val="000000"/>
                <w:kern w:val="0"/>
                <w:sz w:val="24"/>
              </w:rPr>
              <w:t>57.1%</w:t>
            </w:r>
          </w:p>
        </w:tc>
        <w:tc>
          <w:tcPr>
            <w:tcW w:w="1834" w:type="dxa"/>
            <w:gridSpan w:val="2"/>
            <w:vAlign w:val="center"/>
          </w:tcPr>
          <w:p w14:paraId="63F7D442">
            <w:pPr>
              <w:kinsoku w:val="0"/>
              <w:autoSpaceDE w:val="0"/>
              <w:autoSpaceDN w:val="0"/>
              <w:adjustRightInd w:val="0"/>
              <w:snapToGrid w:val="0"/>
              <w:spacing w:line="240" w:lineRule="auto"/>
              <w:ind w:firstLine="5" w:firstLineChars="0"/>
              <w:jc w:val="center"/>
              <w:textAlignment w:val="baseline"/>
              <w:rPr>
                <w:rFonts w:cs="仿宋"/>
                <w:snapToGrid w:val="0"/>
                <w:color w:val="000000"/>
                <w:kern w:val="0"/>
                <w:sz w:val="24"/>
              </w:rPr>
            </w:pPr>
            <w:r>
              <w:rPr>
                <w:rFonts w:cs="仿宋"/>
                <w:snapToGrid w:val="0"/>
                <w:color w:val="000000"/>
                <w:spacing w:val="-2"/>
                <w:kern w:val="0"/>
                <w:sz w:val="24"/>
              </w:rPr>
              <w:t>实践教学总学时</w:t>
            </w:r>
            <w:r>
              <w:rPr>
                <w:rFonts w:cs="仿宋"/>
                <w:snapToGrid w:val="0"/>
                <w:color w:val="000000"/>
                <w:kern w:val="0"/>
                <w:sz w:val="24"/>
              </w:rPr>
              <w:t xml:space="preserve"> </w:t>
            </w:r>
            <w:r>
              <w:rPr>
                <w:rFonts w:cs="仿宋"/>
                <w:snapToGrid w:val="0"/>
                <w:color w:val="000000"/>
                <w:spacing w:val="-2"/>
                <w:kern w:val="0"/>
                <w:sz w:val="24"/>
              </w:rPr>
              <w:t>数占比是否满足</w:t>
            </w:r>
            <w:r>
              <w:rPr>
                <w:rFonts w:cs="仿宋"/>
                <w:snapToGrid w:val="0"/>
                <w:color w:val="000000"/>
                <w:spacing w:val="5"/>
                <w:kern w:val="0"/>
                <w:sz w:val="24"/>
              </w:rPr>
              <w:t xml:space="preserve"> </w:t>
            </w:r>
            <w:r>
              <w:rPr>
                <w:rFonts w:cs="仿宋"/>
                <w:snapToGrid w:val="0"/>
                <w:color w:val="000000"/>
                <w:spacing w:val="-5"/>
                <w:kern w:val="0"/>
                <w:sz w:val="24"/>
              </w:rPr>
              <w:t>最低</w:t>
            </w:r>
            <w:r>
              <w:rPr>
                <w:rFonts w:cs="仿宋"/>
                <w:snapToGrid w:val="0"/>
                <w:color w:val="000000"/>
                <w:spacing w:val="-42"/>
                <w:kern w:val="0"/>
                <w:sz w:val="24"/>
              </w:rPr>
              <w:t xml:space="preserve"> </w:t>
            </w:r>
            <w:r>
              <w:rPr>
                <w:rFonts w:cs="仿宋"/>
                <w:snapToGrid w:val="0"/>
                <w:color w:val="000000"/>
                <w:spacing w:val="-5"/>
                <w:kern w:val="0"/>
                <w:sz w:val="24"/>
              </w:rPr>
              <w:t>50%要求</w:t>
            </w:r>
          </w:p>
        </w:tc>
        <w:tc>
          <w:tcPr>
            <w:tcW w:w="2032" w:type="dxa"/>
            <w:gridSpan w:val="2"/>
            <w:vAlign w:val="center"/>
          </w:tcPr>
          <w:p w14:paraId="1C997604">
            <w:pPr>
              <w:widowControl/>
              <w:kinsoku w:val="0"/>
              <w:autoSpaceDE w:val="0"/>
              <w:autoSpaceDN w:val="0"/>
              <w:adjustRightInd w:val="0"/>
              <w:snapToGrid w:val="0"/>
              <w:spacing w:line="240" w:lineRule="auto"/>
              <w:ind w:firstLine="0" w:firstLineChars="0"/>
              <w:jc w:val="center"/>
              <w:textAlignment w:val="baseline"/>
              <w:rPr>
                <w:rFonts w:ascii="Arial" w:hAnsi="Arial" w:eastAsia="Arial" w:cs="Arial"/>
                <w:snapToGrid w:val="0"/>
                <w:color w:val="000000"/>
                <w:kern w:val="0"/>
                <w:sz w:val="21"/>
                <w:szCs w:val="21"/>
              </w:rPr>
            </w:pPr>
          </w:p>
          <w:p w14:paraId="75257825">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lang w:eastAsia="en-US"/>
              </w:rPr>
            </w:pPr>
            <w:r>
              <w:rPr>
                <w:rFonts w:cs="仿宋"/>
                <w:snapToGrid w:val="0"/>
                <w:color w:val="000000"/>
                <w:spacing w:val="-7"/>
                <w:kern w:val="0"/>
                <w:sz w:val="24"/>
                <w:lang w:eastAsia="en-US"/>
              </w:rPr>
              <w:sym w:font="Wingdings 2" w:char="0052"/>
            </w:r>
            <w:r>
              <w:rPr>
                <w:rFonts w:cs="仿宋"/>
                <w:snapToGrid w:val="0"/>
                <w:color w:val="000000"/>
                <w:spacing w:val="-7"/>
                <w:kern w:val="0"/>
                <w:sz w:val="24"/>
                <w:lang w:eastAsia="en-US"/>
              </w:rPr>
              <w:t>是</w:t>
            </w:r>
            <w:r>
              <w:rPr>
                <w:rFonts w:cs="仿宋"/>
                <w:snapToGrid w:val="0"/>
                <w:color w:val="000000"/>
                <w:spacing w:val="6"/>
                <w:kern w:val="0"/>
                <w:sz w:val="24"/>
                <w:lang w:eastAsia="en-US"/>
              </w:rPr>
              <w:t xml:space="preserve">   </w:t>
            </w:r>
            <w:r>
              <w:rPr>
                <w:rFonts w:ascii="Wingdings" w:hAnsi="Wingdings" w:eastAsia="Wingdings" w:cs="Wingdings"/>
                <w:snapToGrid w:val="0"/>
                <w:color w:val="000000"/>
                <w:spacing w:val="-7"/>
                <w:kern w:val="0"/>
                <w:sz w:val="24"/>
                <w:lang w:eastAsia="en-US"/>
              </w:rPr>
              <w:sym w:font="Wingdings" w:char="00A8"/>
            </w:r>
            <w:r>
              <w:rPr>
                <w:rFonts w:cs="仿宋"/>
                <w:snapToGrid w:val="0"/>
                <w:color w:val="000000"/>
                <w:spacing w:val="-7"/>
                <w:kern w:val="0"/>
                <w:sz w:val="24"/>
                <w:lang w:eastAsia="en-US"/>
              </w:rPr>
              <w:t>否</w:t>
            </w:r>
          </w:p>
        </w:tc>
      </w:tr>
      <w:tr w14:paraId="19239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1606" w:type="dxa"/>
            <w:gridSpan w:val="2"/>
            <w:vAlign w:val="center"/>
          </w:tcPr>
          <w:p w14:paraId="52E557D5">
            <w:pPr>
              <w:kinsoku w:val="0"/>
              <w:autoSpaceDE w:val="0"/>
              <w:autoSpaceDN w:val="0"/>
              <w:adjustRightInd w:val="0"/>
              <w:snapToGrid w:val="0"/>
              <w:spacing w:line="240" w:lineRule="auto"/>
              <w:ind w:firstLine="0" w:firstLineChars="0"/>
              <w:jc w:val="center"/>
              <w:textAlignment w:val="baseline"/>
              <w:rPr>
                <w:rFonts w:cs="仿宋"/>
                <w:snapToGrid w:val="0"/>
                <w:color w:val="000000"/>
                <w:kern w:val="0"/>
                <w:sz w:val="24"/>
              </w:rPr>
            </w:pPr>
            <w:r>
              <w:rPr>
                <w:rFonts w:cs="仿宋"/>
                <w:snapToGrid w:val="0"/>
                <w:color w:val="000000"/>
                <w:spacing w:val="-5"/>
                <w:kern w:val="0"/>
                <w:sz w:val="24"/>
                <w:lang w:eastAsia="en-US"/>
              </w:rPr>
              <w:t>毕业</w:t>
            </w:r>
            <w:r>
              <w:rPr>
                <w:rFonts w:hint="eastAsia" w:cs="仿宋"/>
                <w:snapToGrid w:val="0"/>
                <w:color w:val="000000"/>
                <w:spacing w:val="-5"/>
                <w:kern w:val="0"/>
                <w:sz w:val="24"/>
              </w:rPr>
              <w:t>要求</w:t>
            </w:r>
          </w:p>
        </w:tc>
        <w:tc>
          <w:tcPr>
            <w:tcW w:w="7458" w:type="dxa"/>
            <w:gridSpan w:val="10"/>
          </w:tcPr>
          <w:p w14:paraId="2A60B3AE">
            <w:pPr>
              <w:kinsoku w:val="0"/>
              <w:autoSpaceDE w:val="0"/>
              <w:autoSpaceDN w:val="0"/>
              <w:adjustRightInd w:val="0"/>
              <w:snapToGrid w:val="0"/>
              <w:spacing w:line="360" w:lineRule="auto"/>
              <w:ind w:firstLine="0" w:firstLineChars="0"/>
              <w:jc w:val="left"/>
              <w:textAlignment w:val="baseline"/>
              <w:rPr>
                <w:rFonts w:cs="仿宋"/>
                <w:snapToGrid w:val="0"/>
                <w:color w:val="000000"/>
                <w:spacing w:val="-5"/>
                <w:kern w:val="0"/>
                <w:sz w:val="24"/>
              </w:rPr>
            </w:pPr>
            <w:r>
              <w:rPr>
                <w:rFonts w:hint="eastAsia" w:cs="仿宋"/>
                <w:snapToGrid w:val="0"/>
                <w:color w:val="000000"/>
                <w:spacing w:val="-5"/>
                <w:kern w:val="0"/>
                <w:sz w:val="24"/>
              </w:rPr>
              <w:t xml:space="preserve">  (一)学时学分要求</w:t>
            </w:r>
          </w:p>
          <w:p w14:paraId="6C0417C5">
            <w:pPr>
              <w:kinsoku w:val="0"/>
              <w:autoSpaceDE w:val="0"/>
              <w:autoSpaceDN w:val="0"/>
              <w:adjustRightInd w:val="0"/>
              <w:snapToGrid w:val="0"/>
              <w:spacing w:line="360" w:lineRule="auto"/>
              <w:ind w:firstLine="0" w:firstLineChars="0"/>
              <w:jc w:val="left"/>
              <w:textAlignment w:val="baseline"/>
              <w:rPr>
                <w:rFonts w:cs="仿宋"/>
                <w:snapToGrid w:val="0"/>
                <w:color w:val="000000"/>
                <w:spacing w:val="-5"/>
                <w:kern w:val="0"/>
                <w:sz w:val="24"/>
              </w:rPr>
            </w:pPr>
            <w:r>
              <w:rPr>
                <w:rFonts w:hint="eastAsia" w:cs="仿宋"/>
                <w:snapToGrid w:val="0"/>
                <w:color w:val="000000"/>
                <w:spacing w:val="-5"/>
                <w:kern w:val="0"/>
                <w:sz w:val="24"/>
              </w:rPr>
              <w:t xml:space="preserve">    学生在学校规定年限内，修满专业人才培养方案规定的学时学分，完成规定的教学活动，必修课全部及格，选修课完成最低学分。</w:t>
            </w:r>
          </w:p>
          <w:p w14:paraId="63FE3C24">
            <w:pPr>
              <w:kinsoku w:val="0"/>
              <w:autoSpaceDE w:val="0"/>
              <w:autoSpaceDN w:val="0"/>
              <w:adjustRightInd w:val="0"/>
              <w:snapToGrid w:val="0"/>
              <w:spacing w:line="360" w:lineRule="auto"/>
              <w:ind w:firstLine="0" w:firstLineChars="0"/>
              <w:jc w:val="left"/>
              <w:textAlignment w:val="baseline"/>
              <w:rPr>
                <w:rFonts w:cs="仿宋"/>
                <w:snapToGrid w:val="0"/>
                <w:color w:val="000000"/>
                <w:spacing w:val="-5"/>
                <w:kern w:val="0"/>
                <w:sz w:val="24"/>
              </w:rPr>
            </w:pPr>
            <w:r>
              <w:rPr>
                <w:rFonts w:hint="eastAsia" w:cs="仿宋"/>
                <w:snapToGrid w:val="0"/>
                <w:color w:val="000000"/>
                <w:spacing w:val="-5"/>
                <w:kern w:val="0"/>
                <w:sz w:val="24"/>
              </w:rPr>
              <w:t xml:space="preserve">    (二)其他要求</w:t>
            </w:r>
          </w:p>
          <w:p w14:paraId="13A17465">
            <w:pPr>
              <w:kinsoku w:val="0"/>
              <w:autoSpaceDE w:val="0"/>
              <w:autoSpaceDN w:val="0"/>
              <w:adjustRightInd w:val="0"/>
              <w:snapToGrid w:val="0"/>
              <w:spacing w:line="360" w:lineRule="auto"/>
              <w:ind w:firstLine="0" w:firstLineChars="0"/>
              <w:jc w:val="left"/>
              <w:textAlignment w:val="baseline"/>
              <w:rPr>
                <w:rFonts w:cs="仿宋"/>
                <w:snapToGrid w:val="0"/>
                <w:color w:val="000000"/>
                <w:spacing w:val="-5"/>
                <w:kern w:val="0"/>
                <w:sz w:val="24"/>
              </w:rPr>
            </w:pPr>
            <w:r>
              <w:rPr>
                <w:rFonts w:hint="eastAsia" w:cs="仿宋"/>
                <w:snapToGrid w:val="0"/>
                <w:color w:val="000000"/>
                <w:spacing w:val="-5"/>
                <w:kern w:val="0"/>
                <w:sz w:val="24"/>
              </w:rPr>
              <w:t xml:space="preserve">    1.毕业应达到的素质、知识、能力等要求详见培养目标与规格。</w:t>
            </w:r>
          </w:p>
          <w:p w14:paraId="67778144">
            <w:pPr>
              <w:kinsoku w:val="0"/>
              <w:autoSpaceDE w:val="0"/>
              <w:autoSpaceDN w:val="0"/>
              <w:adjustRightInd w:val="0"/>
              <w:snapToGrid w:val="0"/>
              <w:spacing w:line="360" w:lineRule="auto"/>
              <w:ind w:firstLine="0" w:firstLineChars="0"/>
              <w:jc w:val="left"/>
              <w:textAlignment w:val="baseline"/>
              <w:rPr>
                <w:rFonts w:cs="仿宋"/>
                <w:snapToGrid w:val="0"/>
                <w:color w:val="000000"/>
                <w:spacing w:val="-5"/>
                <w:kern w:val="0"/>
                <w:sz w:val="24"/>
              </w:rPr>
            </w:pPr>
            <w:r>
              <w:rPr>
                <w:rFonts w:hint="eastAsia" w:cs="仿宋"/>
                <w:snapToGrid w:val="0"/>
                <w:color w:val="000000"/>
                <w:spacing w:val="-5"/>
                <w:kern w:val="0"/>
                <w:sz w:val="24"/>
              </w:rPr>
              <w:t xml:space="preserve">    2.达到《国家学生体质健康标准》及阳光健康跑相关要求。</w:t>
            </w:r>
          </w:p>
          <w:p w14:paraId="4F4BA3C3">
            <w:pPr>
              <w:kinsoku w:val="0"/>
              <w:autoSpaceDE w:val="0"/>
              <w:autoSpaceDN w:val="0"/>
              <w:adjustRightInd w:val="0"/>
              <w:snapToGrid w:val="0"/>
              <w:spacing w:line="360" w:lineRule="auto"/>
              <w:ind w:firstLine="0" w:firstLineChars="0"/>
              <w:jc w:val="left"/>
              <w:textAlignment w:val="baseline"/>
              <w:rPr>
                <w:rFonts w:cs="仿宋"/>
                <w:snapToGrid w:val="0"/>
                <w:color w:val="000000"/>
                <w:spacing w:val="-5"/>
                <w:kern w:val="0"/>
                <w:sz w:val="24"/>
              </w:rPr>
            </w:pPr>
            <w:r>
              <w:rPr>
                <w:rFonts w:hint="eastAsia" w:cs="仿宋"/>
                <w:snapToGrid w:val="0"/>
                <w:color w:val="000000"/>
                <w:spacing w:val="-5"/>
                <w:kern w:val="0"/>
                <w:sz w:val="24"/>
              </w:rPr>
              <w:t xml:space="preserve">    3.取得1本及以上与本专业相关的职业技能等级（资格）证书。</w:t>
            </w:r>
          </w:p>
          <w:p w14:paraId="28694017">
            <w:pPr>
              <w:spacing w:after="120"/>
              <w:ind w:firstLine="0" w:firstLineChars="0"/>
              <w:rPr>
                <w:rFonts w:cs="仿宋"/>
                <w:snapToGrid w:val="0"/>
                <w:color w:val="000000"/>
                <w:kern w:val="0"/>
                <w:sz w:val="20"/>
                <w:szCs w:val="20"/>
              </w:rPr>
            </w:pPr>
            <w:r>
              <w:rPr>
                <w:rFonts w:hint="eastAsia" w:cs="仿宋"/>
                <w:snapToGrid w:val="0"/>
                <w:color w:val="000000"/>
                <w:spacing w:val="-5"/>
                <w:kern w:val="0"/>
                <w:sz w:val="24"/>
              </w:rPr>
              <w:t xml:space="preserve">    4.</w:t>
            </w:r>
            <w:r>
              <w:rPr>
                <w:rFonts w:hint="eastAsia" w:cs="仿宋"/>
                <w:snapToGrid w:val="0"/>
                <w:color w:val="000000"/>
                <w:kern w:val="0"/>
                <w:sz w:val="24"/>
              </w:rPr>
              <w:t>获得1项院级及以上比赛奖状或参与1项院级及以上活动</w:t>
            </w:r>
            <w:r>
              <w:rPr>
                <w:rFonts w:hint="eastAsia" w:cs="仿宋"/>
                <w:snapToGrid w:val="0"/>
                <w:color w:val="000000"/>
                <w:spacing w:val="-5"/>
                <w:kern w:val="0"/>
                <w:sz w:val="24"/>
              </w:rPr>
              <w:t>。</w:t>
            </w:r>
          </w:p>
        </w:tc>
      </w:tr>
    </w:tbl>
    <w:p w14:paraId="3D621ECC">
      <w:pPr>
        <w:spacing w:line="560" w:lineRule="exact"/>
        <w:ind w:firstLine="0" w:firstLineChars="0"/>
        <w:jc w:val="center"/>
        <w:rPr>
          <w:rFonts w:ascii="Times New Roman" w:hAnsi="Times New Roman" w:eastAsia="黑体"/>
          <w:b/>
          <w:bCs/>
          <w:sz w:val="36"/>
          <w:szCs w:val="36"/>
        </w:rPr>
      </w:pPr>
      <w:r>
        <w:rPr>
          <w:rFonts w:ascii="Times New Roman" w:hAnsi="Times New Roman" w:eastAsia="黑体"/>
          <w:b/>
          <w:bCs/>
          <w:sz w:val="36"/>
          <w:szCs w:val="36"/>
        </w:rPr>
        <w:t>202</w:t>
      </w:r>
      <w:r>
        <w:rPr>
          <w:rFonts w:hint="eastAsia" w:ascii="Times New Roman" w:hAnsi="Times New Roman" w:eastAsia="黑体"/>
          <w:b/>
          <w:bCs/>
          <w:sz w:val="36"/>
          <w:szCs w:val="36"/>
        </w:rPr>
        <w:t>4</w:t>
      </w:r>
      <w:r>
        <w:rPr>
          <w:rFonts w:ascii="Times New Roman" w:hAnsi="Times New Roman" w:eastAsia="黑体"/>
          <w:b/>
          <w:bCs/>
          <w:sz w:val="36"/>
          <w:szCs w:val="36"/>
        </w:rPr>
        <w:t>级</w:t>
      </w:r>
      <w:r>
        <w:rPr>
          <w:rFonts w:hint="eastAsia" w:ascii="Times New Roman" w:hAnsi="Times New Roman" w:eastAsia="黑体"/>
          <w:b/>
          <w:bCs/>
          <w:sz w:val="36"/>
          <w:szCs w:val="36"/>
        </w:rPr>
        <w:t>工业机器人技术</w:t>
      </w:r>
      <w:r>
        <w:rPr>
          <w:rFonts w:ascii="Times New Roman" w:hAnsi="Times New Roman" w:eastAsia="黑体"/>
          <w:b/>
          <w:bCs/>
          <w:sz w:val="36"/>
          <w:szCs w:val="36"/>
        </w:rPr>
        <w:t>专业人才培养方案</w:t>
      </w:r>
    </w:p>
    <w:p w14:paraId="4211AC34">
      <w:pPr>
        <w:spacing w:line="560" w:lineRule="exact"/>
        <w:ind w:firstLine="0" w:firstLineChars="0"/>
        <w:jc w:val="center"/>
        <w:rPr>
          <w:rFonts w:ascii="Times New Roman" w:hAnsi="Times New Roman"/>
          <w:bCs/>
          <w:sz w:val="30"/>
          <w:szCs w:val="30"/>
        </w:rPr>
      </w:pPr>
      <w:r>
        <w:rPr>
          <w:rFonts w:ascii="Times New Roman"/>
          <w:bCs/>
          <w:sz w:val="30"/>
          <w:szCs w:val="30"/>
        </w:rPr>
        <w:t>（五年制高职）</w:t>
      </w:r>
    </w:p>
    <w:p w14:paraId="7E0E3852">
      <w:pPr>
        <w:spacing w:line="240" w:lineRule="auto"/>
        <w:ind w:firstLine="482"/>
        <w:rPr>
          <w:rFonts w:ascii="Times New Roman" w:hAnsi="Times New Roman" w:eastAsia="黑体"/>
          <w:b/>
          <w:sz w:val="24"/>
        </w:rPr>
      </w:pPr>
      <w:r>
        <w:rPr>
          <w:rFonts w:ascii="Times New Roman" w:hAnsi="Times New Roman" w:eastAsia="黑体"/>
          <w:b/>
          <w:sz w:val="24"/>
        </w:rPr>
        <w:t>一、专业名称及代码</w:t>
      </w:r>
    </w:p>
    <w:tbl>
      <w:tblPr>
        <w:tblStyle w:val="33"/>
        <w:tblW w:w="82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76"/>
        <w:gridCol w:w="2975"/>
        <w:gridCol w:w="2512"/>
        <w:gridCol w:w="1563"/>
      </w:tblGrid>
      <w:tr w14:paraId="662F1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76" w:type="dxa"/>
          </w:tcPr>
          <w:p w14:paraId="355D9D73">
            <w:pPr>
              <w:spacing w:line="460" w:lineRule="exact"/>
              <w:ind w:firstLine="0" w:firstLineChars="0"/>
              <w:jc w:val="center"/>
              <w:rPr>
                <w:rFonts w:ascii="Times New Roman" w:hAnsi="Times New Roman" w:eastAsia="宋体"/>
                <w:sz w:val="24"/>
              </w:rPr>
            </w:pPr>
            <w:r>
              <w:rPr>
                <w:rFonts w:ascii="Times New Roman" w:hAnsi="Times New Roman" w:eastAsia="宋体"/>
                <w:sz w:val="24"/>
              </w:rPr>
              <w:t>合作院校</w:t>
            </w:r>
          </w:p>
        </w:tc>
        <w:tc>
          <w:tcPr>
            <w:tcW w:w="2975" w:type="dxa"/>
          </w:tcPr>
          <w:p w14:paraId="2475E443">
            <w:pPr>
              <w:spacing w:line="460" w:lineRule="exact"/>
              <w:ind w:firstLine="0" w:firstLineChars="0"/>
              <w:jc w:val="center"/>
              <w:rPr>
                <w:rFonts w:ascii="Times New Roman" w:hAnsi="Times New Roman" w:eastAsia="宋体"/>
                <w:sz w:val="24"/>
              </w:rPr>
            </w:pPr>
            <w:r>
              <w:rPr>
                <w:rFonts w:ascii="Times New Roman" w:hAnsi="Times New Roman" w:eastAsia="宋体"/>
                <w:sz w:val="24"/>
              </w:rPr>
              <w:t>联办院校名称</w:t>
            </w:r>
          </w:p>
        </w:tc>
        <w:tc>
          <w:tcPr>
            <w:tcW w:w="2512" w:type="dxa"/>
          </w:tcPr>
          <w:p w14:paraId="079F328B">
            <w:pPr>
              <w:spacing w:line="460" w:lineRule="exact"/>
              <w:ind w:firstLine="0" w:firstLineChars="0"/>
              <w:jc w:val="center"/>
              <w:rPr>
                <w:rFonts w:ascii="Times New Roman" w:hAnsi="Times New Roman" w:eastAsia="宋体"/>
                <w:sz w:val="24"/>
              </w:rPr>
            </w:pPr>
            <w:r>
              <w:rPr>
                <w:rFonts w:ascii="Times New Roman" w:hAnsi="Times New Roman" w:eastAsia="宋体"/>
                <w:sz w:val="24"/>
              </w:rPr>
              <w:t>专业名称</w:t>
            </w:r>
          </w:p>
        </w:tc>
        <w:tc>
          <w:tcPr>
            <w:tcW w:w="1563" w:type="dxa"/>
          </w:tcPr>
          <w:p w14:paraId="658D8A77">
            <w:pPr>
              <w:spacing w:line="460" w:lineRule="exact"/>
              <w:ind w:firstLine="0" w:firstLineChars="0"/>
              <w:jc w:val="center"/>
              <w:rPr>
                <w:rFonts w:ascii="Times New Roman" w:hAnsi="Times New Roman" w:eastAsia="宋体"/>
                <w:sz w:val="24"/>
              </w:rPr>
            </w:pPr>
            <w:r>
              <w:rPr>
                <w:rFonts w:ascii="Times New Roman" w:hAnsi="Times New Roman" w:eastAsia="宋体"/>
                <w:sz w:val="24"/>
              </w:rPr>
              <w:t>专业代码</w:t>
            </w:r>
          </w:p>
        </w:tc>
      </w:tr>
      <w:tr w14:paraId="367E2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76" w:type="dxa"/>
          </w:tcPr>
          <w:p w14:paraId="4E542B76">
            <w:pPr>
              <w:spacing w:line="460" w:lineRule="exact"/>
              <w:ind w:firstLine="0" w:firstLineChars="0"/>
              <w:rPr>
                <w:rFonts w:ascii="Times New Roman" w:hAnsi="Times New Roman" w:eastAsia="宋体"/>
                <w:sz w:val="24"/>
              </w:rPr>
            </w:pPr>
            <w:r>
              <w:rPr>
                <w:rFonts w:ascii="Times New Roman" w:hAnsi="Times New Roman" w:eastAsia="宋体"/>
                <w:sz w:val="24"/>
              </w:rPr>
              <w:t>高职院校</w:t>
            </w:r>
          </w:p>
        </w:tc>
        <w:tc>
          <w:tcPr>
            <w:tcW w:w="2975" w:type="dxa"/>
            <w:vAlign w:val="center"/>
          </w:tcPr>
          <w:p w14:paraId="2BDDE15C">
            <w:pPr>
              <w:spacing w:line="460" w:lineRule="exact"/>
              <w:ind w:firstLine="0" w:firstLineChars="0"/>
              <w:jc w:val="center"/>
              <w:rPr>
                <w:rFonts w:ascii="Times New Roman" w:hAnsi="Times New Roman" w:eastAsia="宋体"/>
                <w:sz w:val="24"/>
              </w:rPr>
            </w:pPr>
            <w:r>
              <w:rPr>
                <w:rFonts w:hint="eastAsia" w:ascii="Times New Roman" w:hAnsi="Times New Roman" w:eastAsia="宋体"/>
                <w:sz w:val="24"/>
              </w:rPr>
              <w:t>湄洲湾职业技术学院</w:t>
            </w:r>
          </w:p>
        </w:tc>
        <w:tc>
          <w:tcPr>
            <w:tcW w:w="2512" w:type="dxa"/>
            <w:vAlign w:val="center"/>
          </w:tcPr>
          <w:p w14:paraId="48FDCACA">
            <w:pPr>
              <w:spacing w:line="460" w:lineRule="exact"/>
              <w:ind w:firstLine="0" w:firstLineChars="0"/>
              <w:jc w:val="center"/>
              <w:rPr>
                <w:rFonts w:ascii="Times New Roman" w:hAnsi="Times New Roman" w:eastAsia="宋体"/>
                <w:sz w:val="24"/>
              </w:rPr>
            </w:pPr>
            <w:r>
              <w:rPr>
                <w:rFonts w:hint="eastAsia" w:ascii="Times New Roman" w:hAnsi="Times New Roman" w:eastAsia="宋体"/>
                <w:sz w:val="24"/>
              </w:rPr>
              <w:t>工业机器人技术</w:t>
            </w:r>
          </w:p>
        </w:tc>
        <w:tc>
          <w:tcPr>
            <w:tcW w:w="1563" w:type="dxa"/>
            <w:vAlign w:val="center"/>
          </w:tcPr>
          <w:p w14:paraId="389B9A6D">
            <w:pPr>
              <w:spacing w:line="460" w:lineRule="exact"/>
              <w:ind w:firstLine="0" w:firstLineChars="0"/>
              <w:jc w:val="center"/>
              <w:rPr>
                <w:rFonts w:ascii="Times New Roman" w:hAnsi="Times New Roman" w:eastAsia="宋体"/>
                <w:sz w:val="24"/>
              </w:rPr>
            </w:pPr>
            <w:r>
              <w:rPr>
                <w:rFonts w:hint="eastAsia" w:ascii="Times New Roman" w:hAnsi="Times New Roman" w:eastAsia="宋体"/>
                <w:sz w:val="24"/>
              </w:rPr>
              <w:t>460305</w:t>
            </w:r>
          </w:p>
        </w:tc>
      </w:tr>
      <w:tr w14:paraId="55B02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76" w:type="dxa"/>
          </w:tcPr>
          <w:p w14:paraId="374FDE20">
            <w:pPr>
              <w:spacing w:line="460" w:lineRule="exact"/>
              <w:ind w:firstLine="0" w:firstLineChars="0"/>
              <w:rPr>
                <w:rFonts w:ascii="Times New Roman" w:hAnsi="Times New Roman" w:eastAsia="宋体"/>
                <w:sz w:val="24"/>
              </w:rPr>
            </w:pPr>
            <w:r>
              <w:rPr>
                <w:rFonts w:ascii="Times New Roman" w:hAnsi="Times New Roman" w:eastAsia="宋体"/>
                <w:sz w:val="24"/>
              </w:rPr>
              <w:t>中职学校</w:t>
            </w:r>
          </w:p>
        </w:tc>
        <w:tc>
          <w:tcPr>
            <w:tcW w:w="2975" w:type="dxa"/>
          </w:tcPr>
          <w:p w14:paraId="3DA34317">
            <w:pPr>
              <w:spacing w:line="460" w:lineRule="exact"/>
              <w:ind w:firstLine="0" w:firstLineChars="0"/>
              <w:jc w:val="center"/>
              <w:rPr>
                <w:rFonts w:ascii="Times New Roman" w:hAnsi="Times New Roman" w:eastAsia="宋体"/>
                <w:sz w:val="24"/>
              </w:rPr>
            </w:pPr>
            <w:r>
              <w:rPr>
                <w:rFonts w:hint="eastAsia" w:ascii="Times New Roman" w:hAnsi="Times New Roman" w:eastAsia="宋体"/>
                <w:sz w:val="24"/>
              </w:rPr>
              <w:t>福建省南安职业中专学校</w:t>
            </w:r>
          </w:p>
        </w:tc>
        <w:tc>
          <w:tcPr>
            <w:tcW w:w="2512" w:type="dxa"/>
            <w:vAlign w:val="center"/>
          </w:tcPr>
          <w:p w14:paraId="2976E255">
            <w:pPr>
              <w:spacing w:line="460" w:lineRule="exact"/>
              <w:ind w:firstLine="0" w:firstLineChars="0"/>
              <w:jc w:val="center"/>
              <w:rPr>
                <w:rFonts w:ascii="Times New Roman" w:hAnsi="Times New Roman" w:eastAsia="宋体"/>
                <w:sz w:val="24"/>
              </w:rPr>
            </w:pPr>
            <w:r>
              <w:rPr>
                <w:rFonts w:hint="eastAsia" w:ascii="Times New Roman" w:hAnsi="Times New Roman" w:eastAsia="宋体"/>
                <w:sz w:val="24"/>
              </w:rPr>
              <w:t>工业机器人技术应用</w:t>
            </w:r>
          </w:p>
        </w:tc>
        <w:tc>
          <w:tcPr>
            <w:tcW w:w="1563" w:type="dxa"/>
            <w:vAlign w:val="center"/>
          </w:tcPr>
          <w:p w14:paraId="295926D9">
            <w:pPr>
              <w:spacing w:line="460" w:lineRule="exact"/>
              <w:ind w:firstLine="0" w:firstLineChars="0"/>
              <w:jc w:val="center"/>
              <w:rPr>
                <w:rFonts w:ascii="Times New Roman" w:hAnsi="Times New Roman" w:eastAsia="宋体"/>
                <w:sz w:val="24"/>
              </w:rPr>
            </w:pPr>
            <w:r>
              <w:rPr>
                <w:rFonts w:hint="eastAsia" w:ascii="Times New Roman" w:hAnsi="Times New Roman" w:eastAsia="宋体"/>
                <w:sz w:val="24"/>
              </w:rPr>
              <w:t>660303</w:t>
            </w:r>
          </w:p>
        </w:tc>
      </w:tr>
    </w:tbl>
    <w:p w14:paraId="7766816F">
      <w:pPr>
        <w:spacing w:line="240" w:lineRule="auto"/>
        <w:ind w:firstLine="482"/>
        <w:rPr>
          <w:rFonts w:ascii="Times New Roman" w:hAnsi="Times New Roman" w:eastAsia="黑体"/>
          <w:b/>
          <w:sz w:val="24"/>
        </w:rPr>
      </w:pPr>
      <w:r>
        <w:rPr>
          <w:rFonts w:ascii="Times New Roman" w:hAnsi="Times New Roman" w:eastAsia="黑体"/>
          <w:b/>
          <w:sz w:val="24"/>
        </w:rPr>
        <w:t>二、</w:t>
      </w:r>
      <w:r>
        <w:rPr>
          <w:rFonts w:hint="eastAsia" w:ascii="Times New Roman" w:hAnsi="Times New Roman" w:eastAsia="黑体"/>
          <w:b/>
          <w:sz w:val="24"/>
        </w:rPr>
        <w:t>入学要求</w:t>
      </w:r>
    </w:p>
    <w:p w14:paraId="1C773FE2">
      <w:pPr>
        <w:spacing w:line="460" w:lineRule="exact"/>
        <w:ind w:firstLine="480"/>
        <w:rPr>
          <w:rFonts w:ascii="Times New Roman" w:hAnsi="Times New Roman" w:eastAsia="宋体"/>
          <w:sz w:val="24"/>
        </w:rPr>
      </w:pPr>
      <w:r>
        <w:rPr>
          <w:rFonts w:ascii="Times New Roman" w:hAnsi="Times New Roman" w:eastAsia="宋体"/>
          <w:sz w:val="24"/>
        </w:rPr>
        <w:t>普通初中毕业生或具有同等学历者</w:t>
      </w:r>
    </w:p>
    <w:p w14:paraId="046F7880">
      <w:pPr>
        <w:overflowPunct w:val="0"/>
        <w:adjustRightInd w:val="0"/>
        <w:ind w:firstLine="482"/>
        <w:outlineLvl w:val="0"/>
        <w:rPr>
          <w:rFonts w:ascii="Times New Roman" w:hAnsi="Times New Roman" w:eastAsia="黑体"/>
          <w:b/>
          <w:sz w:val="24"/>
        </w:rPr>
      </w:pPr>
      <w:r>
        <w:rPr>
          <w:rFonts w:ascii="Times New Roman" w:hAnsi="Times New Roman" w:eastAsia="黑体"/>
          <w:b/>
          <w:sz w:val="24"/>
        </w:rPr>
        <w:t>三、修业年限</w:t>
      </w:r>
    </w:p>
    <w:p w14:paraId="4C1ADDEE">
      <w:pPr>
        <w:spacing w:line="460" w:lineRule="exact"/>
        <w:ind w:firstLine="480"/>
        <w:rPr>
          <w:rFonts w:ascii="Times New Roman" w:hAnsi="Times New Roman" w:eastAsia="宋体"/>
          <w:sz w:val="24"/>
        </w:rPr>
      </w:pPr>
      <w:r>
        <w:rPr>
          <w:rFonts w:ascii="Times New Roman" w:hAnsi="Times New Roman" w:eastAsia="宋体"/>
          <w:sz w:val="24"/>
        </w:rPr>
        <w:t>学制：五年</w:t>
      </w:r>
    </w:p>
    <w:p w14:paraId="6986FBBD">
      <w:pPr>
        <w:spacing w:line="240" w:lineRule="auto"/>
        <w:ind w:firstLine="482" w:firstLineChars="0"/>
        <w:rPr>
          <w:rFonts w:ascii="Times New Roman" w:hAnsi="Times New Roman" w:eastAsia="黑体"/>
          <w:b/>
          <w:sz w:val="24"/>
          <w:szCs w:val="22"/>
        </w:rPr>
      </w:pPr>
      <w:r>
        <w:rPr>
          <w:rFonts w:ascii="Times New Roman" w:hAnsi="Times New Roman" w:eastAsia="黑体"/>
          <w:b/>
          <w:sz w:val="24"/>
          <w:szCs w:val="22"/>
        </w:rPr>
        <w:t>四、职业面向</w:t>
      </w:r>
      <w:r>
        <w:rPr>
          <w:rFonts w:hint="eastAsia" w:ascii="Times New Roman" w:hAnsi="Times New Roman" w:eastAsia="黑体"/>
          <w:b/>
          <w:sz w:val="24"/>
          <w:szCs w:val="22"/>
        </w:rPr>
        <w:t>与职业能力分析</w:t>
      </w:r>
    </w:p>
    <w:p w14:paraId="1A6DFC71">
      <w:pPr>
        <w:spacing w:line="440" w:lineRule="exact"/>
        <w:ind w:firstLine="480"/>
        <w:rPr>
          <w:rFonts w:ascii="宋体" w:hAnsi="宋体" w:eastAsia="宋体" w:cs="宋体"/>
          <w:b/>
          <w:bCs/>
          <w:i/>
          <w:sz w:val="24"/>
          <w:highlight w:val="yellow"/>
        </w:rPr>
      </w:pPr>
      <w:r>
        <w:rPr>
          <w:sz w:val="24"/>
        </w:rPr>
        <w:t>（一）</w:t>
      </w:r>
      <w:r>
        <w:rPr>
          <w:rFonts w:hint="eastAsia"/>
          <w:sz w:val="24"/>
        </w:rPr>
        <w:t>职业面向</w:t>
      </w:r>
    </w:p>
    <w:tbl>
      <w:tblPr>
        <w:tblStyle w:val="33"/>
        <w:tblW w:w="87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1152"/>
        <w:gridCol w:w="1152"/>
        <w:gridCol w:w="1152"/>
        <w:gridCol w:w="2961"/>
        <w:gridCol w:w="1152"/>
      </w:tblGrid>
      <w:tr w14:paraId="142FB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152" w:type="dxa"/>
            <w:vAlign w:val="center"/>
          </w:tcPr>
          <w:p w14:paraId="506D6389">
            <w:pPr>
              <w:spacing w:line="240" w:lineRule="auto"/>
              <w:ind w:firstLine="0" w:firstLineChars="0"/>
              <w:rPr>
                <w:rFonts w:ascii="宋体" w:hAnsi="宋体" w:eastAsia="宋体" w:cs="宋体"/>
                <w:b/>
                <w:kern w:val="1"/>
                <w:sz w:val="21"/>
                <w:szCs w:val="21"/>
              </w:rPr>
            </w:pPr>
            <w:r>
              <w:rPr>
                <w:rFonts w:hint="eastAsia" w:ascii="宋体" w:hAnsi="宋体" w:eastAsia="宋体" w:cs="宋体"/>
                <w:b/>
                <w:kern w:val="1"/>
                <w:sz w:val="21"/>
                <w:szCs w:val="21"/>
              </w:rPr>
              <w:t>所属专业大类（代码）</w:t>
            </w:r>
          </w:p>
        </w:tc>
        <w:tc>
          <w:tcPr>
            <w:tcW w:w="1152" w:type="dxa"/>
            <w:vAlign w:val="center"/>
          </w:tcPr>
          <w:p w14:paraId="77B2FA77">
            <w:pPr>
              <w:spacing w:line="240" w:lineRule="auto"/>
              <w:ind w:firstLine="0" w:firstLineChars="0"/>
              <w:rPr>
                <w:rFonts w:ascii="宋体" w:hAnsi="宋体" w:eastAsia="宋体" w:cs="宋体"/>
                <w:b/>
                <w:kern w:val="1"/>
                <w:sz w:val="21"/>
                <w:szCs w:val="21"/>
              </w:rPr>
            </w:pPr>
            <w:r>
              <w:rPr>
                <w:rFonts w:hint="eastAsia" w:ascii="宋体" w:hAnsi="宋体" w:eastAsia="宋体" w:cs="宋体"/>
                <w:b/>
                <w:kern w:val="1"/>
                <w:sz w:val="21"/>
                <w:szCs w:val="21"/>
              </w:rPr>
              <w:t>所属专业类（代码）</w:t>
            </w:r>
          </w:p>
        </w:tc>
        <w:tc>
          <w:tcPr>
            <w:tcW w:w="1152" w:type="dxa"/>
            <w:vAlign w:val="center"/>
          </w:tcPr>
          <w:p w14:paraId="1D95FC6A">
            <w:pPr>
              <w:spacing w:line="240" w:lineRule="auto"/>
              <w:ind w:firstLine="0" w:firstLineChars="0"/>
              <w:rPr>
                <w:rFonts w:ascii="宋体" w:hAnsi="宋体" w:eastAsia="宋体" w:cs="宋体"/>
                <w:b/>
                <w:kern w:val="1"/>
                <w:sz w:val="21"/>
                <w:szCs w:val="21"/>
              </w:rPr>
            </w:pPr>
            <w:r>
              <w:rPr>
                <w:rFonts w:hint="eastAsia" w:ascii="宋体" w:hAnsi="宋体" w:eastAsia="宋体" w:cs="宋体"/>
                <w:b/>
                <w:kern w:val="1"/>
                <w:sz w:val="21"/>
                <w:szCs w:val="21"/>
              </w:rPr>
              <w:t>对应行业（代码）</w:t>
            </w:r>
          </w:p>
        </w:tc>
        <w:tc>
          <w:tcPr>
            <w:tcW w:w="1152" w:type="dxa"/>
            <w:vAlign w:val="center"/>
          </w:tcPr>
          <w:p w14:paraId="47FA4CFB">
            <w:pPr>
              <w:spacing w:line="240" w:lineRule="auto"/>
              <w:ind w:firstLine="0" w:firstLineChars="0"/>
              <w:rPr>
                <w:rFonts w:ascii="宋体" w:hAnsi="宋体" w:eastAsia="宋体" w:cs="宋体"/>
                <w:b/>
                <w:kern w:val="1"/>
                <w:sz w:val="21"/>
                <w:szCs w:val="21"/>
              </w:rPr>
            </w:pPr>
            <w:r>
              <w:rPr>
                <w:rFonts w:hint="eastAsia" w:ascii="宋体" w:hAnsi="宋体" w:eastAsia="宋体" w:cs="宋体"/>
                <w:b/>
                <w:kern w:val="1"/>
                <w:sz w:val="21"/>
                <w:szCs w:val="21"/>
              </w:rPr>
              <w:t>主要职业类别（代码）</w:t>
            </w:r>
          </w:p>
        </w:tc>
        <w:tc>
          <w:tcPr>
            <w:tcW w:w="2961" w:type="dxa"/>
            <w:vAlign w:val="center"/>
          </w:tcPr>
          <w:p w14:paraId="3CBFBB62">
            <w:pPr>
              <w:spacing w:line="240" w:lineRule="auto"/>
              <w:ind w:firstLine="0" w:firstLineChars="0"/>
              <w:rPr>
                <w:rFonts w:ascii="宋体" w:hAnsi="宋体" w:eastAsia="宋体" w:cs="宋体"/>
                <w:b/>
                <w:kern w:val="1"/>
                <w:sz w:val="21"/>
                <w:szCs w:val="21"/>
              </w:rPr>
            </w:pPr>
            <w:r>
              <w:rPr>
                <w:rFonts w:hint="eastAsia" w:ascii="宋体" w:hAnsi="宋体" w:eastAsia="宋体" w:cs="宋体"/>
                <w:b/>
                <w:kern w:val="1"/>
                <w:sz w:val="21"/>
                <w:szCs w:val="21"/>
              </w:rPr>
              <w:t>主要岗位类别（或技术领域）</w:t>
            </w:r>
          </w:p>
        </w:tc>
        <w:tc>
          <w:tcPr>
            <w:tcW w:w="1152" w:type="dxa"/>
            <w:vAlign w:val="center"/>
          </w:tcPr>
          <w:p w14:paraId="0E2F818C">
            <w:pPr>
              <w:spacing w:line="240" w:lineRule="auto"/>
              <w:ind w:firstLine="0" w:firstLineChars="0"/>
              <w:rPr>
                <w:rFonts w:ascii="宋体" w:hAnsi="宋体" w:eastAsia="宋体" w:cs="宋体"/>
                <w:b/>
                <w:kern w:val="1"/>
                <w:sz w:val="21"/>
                <w:szCs w:val="21"/>
              </w:rPr>
            </w:pPr>
            <w:r>
              <w:rPr>
                <w:rFonts w:hint="eastAsia" w:ascii="宋体" w:hAnsi="宋体" w:eastAsia="宋体" w:cs="宋体"/>
                <w:b/>
                <w:kern w:val="1"/>
                <w:sz w:val="21"/>
                <w:szCs w:val="21"/>
              </w:rPr>
              <w:t>职业技能等级（资格）证书举例</w:t>
            </w:r>
          </w:p>
        </w:tc>
      </w:tr>
      <w:tr w14:paraId="60B21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1152" w:type="dxa"/>
            <w:vAlign w:val="center"/>
          </w:tcPr>
          <w:p w14:paraId="708E273B">
            <w:pPr>
              <w:tabs>
                <w:tab w:val="left" w:pos="1800"/>
                <w:tab w:val="right" w:pos="8100"/>
              </w:tabs>
              <w:spacing w:line="240" w:lineRule="auto"/>
              <w:ind w:firstLine="0" w:firstLineChars="0"/>
              <w:rPr>
                <w:rFonts w:ascii="宋体" w:hAnsi="宋体" w:eastAsia="宋体" w:cs="宋体"/>
                <w:b/>
                <w:kern w:val="1"/>
                <w:sz w:val="21"/>
                <w:szCs w:val="21"/>
              </w:rPr>
            </w:pPr>
            <w:r>
              <w:rPr>
                <w:rFonts w:hint="eastAsia" w:ascii="宋体" w:hAnsi="宋体" w:eastAsia="宋体" w:cs="宋体"/>
                <w:color w:val="000000"/>
                <w:sz w:val="21"/>
                <w:szCs w:val="21"/>
              </w:rPr>
              <w:t>装备制造 大类（46）</w:t>
            </w:r>
          </w:p>
        </w:tc>
        <w:tc>
          <w:tcPr>
            <w:tcW w:w="1152" w:type="dxa"/>
            <w:vAlign w:val="center"/>
          </w:tcPr>
          <w:p w14:paraId="0B9AED00">
            <w:pPr>
              <w:tabs>
                <w:tab w:val="left" w:pos="1800"/>
                <w:tab w:val="right" w:pos="8100"/>
              </w:tabs>
              <w:spacing w:line="240" w:lineRule="auto"/>
              <w:ind w:firstLine="0" w:firstLineChars="0"/>
              <w:rPr>
                <w:rFonts w:ascii="宋体" w:hAnsi="宋体" w:eastAsia="宋体" w:cs="宋体"/>
                <w:b/>
                <w:kern w:val="1"/>
                <w:sz w:val="21"/>
                <w:szCs w:val="21"/>
              </w:rPr>
            </w:pPr>
            <w:r>
              <w:rPr>
                <w:rFonts w:hint="eastAsia" w:ascii="宋体" w:hAnsi="宋体" w:eastAsia="宋体" w:cs="宋体"/>
                <w:color w:val="000000"/>
                <w:sz w:val="21"/>
                <w:szCs w:val="21"/>
              </w:rPr>
              <w:t>自动化类 （4603）</w:t>
            </w:r>
          </w:p>
        </w:tc>
        <w:tc>
          <w:tcPr>
            <w:tcW w:w="1152" w:type="dxa"/>
            <w:vAlign w:val="center"/>
          </w:tcPr>
          <w:p w14:paraId="47C733BF">
            <w:pPr>
              <w:tabs>
                <w:tab w:val="left" w:pos="1800"/>
                <w:tab w:val="right" w:pos="8100"/>
              </w:tabs>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通用设备 制造业 （34）</w:t>
            </w:r>
          </w:p>
          <w:p w14:paraId="41379134">
            <w:pPr>
              <w:tabs>
                <w:tab w:val="left" w:pos="1800"/>
                <w:tab w:val="right" w:pos="8100"/>
              </w:tabs>
              <w:spacing w:line="240" w:lineRule="auto"/>
              <w:ind w:firstLine="0" w:firstLineChars="0"/>
              <w:rPr>
                <w:rFonts w:ascii="宋体" w:hAnsi="宋体" w:eastAsia="宋体" w:cs="宋体"/>
                <w:b/>
                <w:kern w:val="1"/>
                <w:sz w:val="21"/>
                <w:szCs w:val="21"/>
              </w:rPr>
            </w:pPr>
            <w:r>
              <w:rPr>
                <w:rFonts w:hint="eastAsia" w:ascii="宋体" w:hAnsi="宋体" w:eastAsia="宋体" w:cs="宋体"/>
                <w:color w:val="000000"/>
                <w:sz w:val="21"/>
                <w:szCs w:val="21"/>
              </w:rPr>
              <w:t>专用设备制造业 （35）</w:t>
            </w:r>
          </w:p>
        </w:tc>
        <w:tc>
          <w:tcPr>
            <w:tcW w:w="1152" w:type="dxa"/>
            <w:vAlign w:val="center"/>
          </w:tcPr>
          <w:p w14:paraId="2BF04C5C">
            <w:pPr>
              <w:tabs>
                <w:tab w:val="left" w:pos="1800"/>
                <w:tab w:val="right" w:pos="8100"/>
              </w:tabs>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其他机械 工程技术 人员</w:t>
            </w:r>
          </w:p>
          <w:p w14:paraId="44C7CF19">
            <w:pPr>
              <w:tabs>
                <w:tab w:val="left" w:pos="1800"/>
                <w:tab w:val="right" w:pos="8100"/>
              </w:tabs>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2-02-07-99</w:t>
            </w:r>
          </w:p>
          <w:p w14:paraId="2EA10235">
            <w:pPr>
              <w:tabs>
                <w:tab w:val="left" w:pos="1800"/>
                <w:tab w:val="right" w:pos="8100"/>
              </w:tabs>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其他电气 工程技术 人员</w:t>
            </w:r>
          </w:p>
          <w:p w14:paraId="5D482CF7">
            <w:pPr>
              <w:tabs>
                <w:tab w:val="left" w:pos="1800"/>
                <w:tab w:val="right" w:pos="8100"/>
              </w:tabs>
              <w:spacing w:line="240" w:lineRule="auto"/>
              <w:ind w:firstLine="0" w:firstLineChars="0"/>
              <w:jc w:val="center"/>
              <w:rPr>
                <w:rFonts w:ascii="宋体" w:hAnsi="宋体" w:eastAsia="宋体" w:cs="宋体"/>
                <w:b/>
                <w:kern w:val="1"/>
                <w:sz w:val="21"/>
                <w:szCs w:val="21"/>
              </w:rPr>
            </w:pPr>
            <w:r>
              <w:rPr>
                <w:rFonts w:hint="eastAsia" w:ascii="宋体" w:hAnsi="宋体" w:eastAsia="宋体" w:cs="宋体"/>
                <w:color w:val="000000"/>
                <w:sz w:val="21"/>
                <w:szCs w:val="21"/>
              </w:rPr>
              <w:t>2-02-14-99</w:t>
            </w:r>
          </w:p>
        </w:tc>
        <w:tc>
          <w:tcPr>
            <w:tcW w:w="2961" w:type="dxa"/>
            <w:vAlign w:val="center"/>
          </w:tcPr>
          <w:p w14:paraId="7D96E296">
            <w:pPr>
              <w:tabs>
                <w:tab w:val="left" w:pos="1800"/>
                <w:tab w:val="right" w:pos="8100"/>
              </w:tabs>
              <w:spacing w:line="240" w:lineRule="auto"/>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（1）目标岗位：工业机器人设备操作员、工业机器人工作站设计与安装员、工业机器人运行维护与管理人员</w:t>
            </w:r>
          </w:p>
          <w:p w14:paraId="660807FA">
            <w:pPr>
              <w:tabs>
                <w:tab w:val="left" w:pos="1800"/>
                <w:tab w:val="right" w:pos="8100"/>
              </w:tabs>
              <w:spacing w:line="240" w:lineRule="auto"/>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（2）发展岗位：工业机器人工程师、项目经理</w:t>
            </w:r>
          </w:p>
          <w:p w14:paraId="366FFC31">
            <w:pPr>
              <w:tabs>
                <w:tab w:val="left" w:pos="1800"/>
                <w:tab w:val="right" w:pos="8100"/>
              </w:tabs>
              <w:spacing w:line="240" w:lineRule="auto"/>
              <w:ind w:firstLine="0" w:firstLineChars="0"/>
              <w:jc w:val="left"/>
              <w:rPr>
                <w:rFonts w:ascii="宋体" w:hAnsi="宋体" w:eastAsia="宋体" w:cs="宋体"/>
                <w:sz w:val="21"/>
                <w:szCs w:val="21"/>
              </w:rPr>
            </w:pPr>
            <w:r>
              <w:rPr>
                <w:rFonts w:hint="eastAsia" w:ascii="宋体" w:hAnsi="宋体" w:eastAsia="宋体" w:cs="宋体"/>
                <w:color w:val="000000"/>
                <w:sz w:val="21"/>
                <w:szCs w:val="21"/>
              </w:rPr>
              <w:t>（3）迁移岗位：销售客服工程师</w:t>
            </w:r>
          </w:p>
        </w:tc>
        <w:tc>
          <w:tcPr>
            <w:tcW w:w="1152" w:type="dxa"/>
            <w:vAlign w:val="center"/>
          </w:tcPr>
          <w:p w14:paraId="53424CB2">
            <w:pPr>
              <w:tabs>
                <w:tab w:val="left" w:pos="1800"/>
                <w:tab w:val="right" w:pos="8100"/>
              </w:tabs>
              <w:spacing w:line="240" w:lineRule="auto"/>
              <w:ind w:firstLine="0" w:firstLineChars="0"/>
              <w:rPr>
                <w:rFonts w:ascii="宋体" w:hAnsi="宋体" w:eastAsia="宋体" w:cs="宋体"/>
                <w:b/>
                <w:kern w:val="1"/>
                <w:sz w:val="21"/>
                <w:szCs w:val="21"/>
              </w:rPr>
            </w:pPr>
            <w:r>
              <w:rPr>
                <w:rFonts w:hint="eastAsia" w:ascii="宋体" w:hAnsi="宋体" w:eastAsia="宋体" w:cs="宋体"/>
                <w:color w:val="000000"/>
                <w:sz w:val="21"/>
                <w:szCs w:val="21"/>
              </w:rPr>
              <w:t>电工证、 1+X工业 机器人应 用编程技 能等级证 书、工业机器人系统操作员</w:t>
            </w:r>
          </w:p>
        </w:tc>
      </w:tr>
    </w:tbl>
    <w:p w14:paraId="11C2ED52">
      <w:pPr>
        <w:numPr>
          <w:ilvl w:val="0"/>
          <w:numId w:val="5"/>
        </w:numPr>
        <w:spacing w:line="460" w:lineRule="exact"/>
        <w:ind w:firstLine="480" w:firstLineChars="0"/>
      </w:pPr>
      <w:r>
        <w:rPr>
          <w:rFonts w:hint="eastAsia" w:ascii="Times New Roman" w:hAnsi="Times New Roman" w:eastAsia="宋体"/>
          <w:sz w:val="24"/>
          <w:szCs w:val="22"/>
        </w:rPr>
        <w:t>职业能力分析</w:t>
      </w:r>
    </w:p>
    <w:tbl>
      <w:tblPr>
        <w:tblStyle w:val="33"/>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696"/>
        <w:gridCol w:w="720"/>
        <w:gridCol w:w="1125"/>
        <w:gridCol w:w="4007"/>
        <w:gridCol w:w="1522"/>
        <w:gridCol w:w="639"/>
        <w:gridCol w:w="1331"/>
      </w:tblGrid>
      <w:tr w14:paraId="384DD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86" w:type="dxa"/>
            <w:vAlign w:val="center"/>
          </w:tcPr>
          <w:p w14:paraId="175AEA71">
            <w:pPr>
              <w:spacing w:line="240" w:lineRule="auto"/>
              <w:ind w:firstLine="0" w:firstLineChars="0"/>
              <w:rPr>
                <w:rFonts w:ascii="宋体" w:hAnsi="宋体" w:eastAsia="宋体" w:cs="宋体"/>
                <w:b/>
                <w:sz w:val="21"/>
                <w:szCs w:val="21"/>
              </w:rPr>
            </w:pPr>
            <w:r>
              <w:rPr>
                <w:rFonts w:hint="eastAsia" w:ascii="宋体" w:hAnsi="宋体" w:eastAsia="宋体" w:cs="宋体"/>
                <w:b/>
                <w:sz w:val="21"/>
                <w:szCs w:val="21"/>
              </w:rPr>
              <w:t>序号</w:t>
            </w:r>
          </w:p>
        </w:tc>
        <w:tc>
          <w:tcPr>
            <w:tcW w:w="696" w:type="dxa"/>
            <w:vAlign w:val="center"/>
          </w:tcPr>
          <w:p w14:paraId="1C857E08">
            <w:pPr>
              <w:spacing w:line="240" w:lineRule="auto"/>
              <w:ind w:firstLine="0" w:firstLineChars="0"/>
              <w:rPr>
                <w:rFonts w:ascii="宋体" w:hAnsi="宋体" w:eastAsia="宋体" w:cs="宋体"/>
                <w:b/>
                <w:sz w:val="21"/>
                <w:szCs w:val="21"/>
              </w:rPr>
            </w:pPr>
            <w:r>
              <w:rPr>
                <w:rFonts w:hint="eastAsia" w:ascii="宋体" w:hAnsi="宋体" w:eastAsia="宋体" w:cs="宋体"/>
                <w:b/>
                <w:sz w:val="21"/>
                <w:szCs w:val="21"/>
              </w:rPr>
              <w:t>岗位层次</w:t>
            </w:r>
          </w:p>
        </w:tc>
        <w:tc>
          <w:tcPr>
            <w:tcW w:w="720" w:type="dxa"/>
            <w:vAlign w:val="center"/>
          </w:tcPr>
          <w:p w14:paraId="24FA54A0">
            <w:pPr>
              <w:spacing w:line="240" w:lineRule="auto"/>
              <w:ind w:firstLine="0" w:firstLineChars="0"/>
              <w:rPr>
                <w:rFonts w:ascii="宋体" w:hAnsi="宋体" w:eastAsia="宋体" w:cs="宋体"/>
                <w:b/>
                <w:sz w:val="21"/>
                <w:szCs w:val="21"/>
              </w:rPr>
            </w:pPr>
            <w:r>
              <w:rPr>
                <w:rFonts w:hint="eastAsia" w:ascii="宋体" w:hAnsi="宋体" w:eastAsia="宋体" w:cs="宋体"/>
                <w:b/>
                <w:sz w:val="21"/>
                <w:szCs w:val="21"/>
              </w:rPr>
              <w:t>职业岗位名称</w:t>
            </w:r>
          </w:p>
        </w:tc>
        <w:tc>
          <w:tcPr>
            <w:tcW w:w="1125" w:type="dxa"/>
            <w:vAlign w:val="center"/>
          </w:tcPr>
          <w:p w14:paraId="61FBF510">
            <w:pPr>
              <w:spacing w:line="240" w:lineRule="auto"/>
              <w:ind w:firstLine="0" w:firstLineChars="0"/>
              <w:rPr>
                <w:rFonts w:ascii="宋体" w:hAnsi="宋体" w:eastAsia="宋体" w:cs="宋体"/>
                <w:b/>
                <w:sz w:val="21"/>
                <w:szCs w:val="21"/>
              </w:rPr>
            </w:pPr>
            <w:r>
              <w:rPr>
                <w:rFonts w:hint="eastAsia" w:ascii="宋体" w:hAnsi="宋体" w:eastAsia="宋体" w:cs="宋体"/>
                <w:b/>
                <w:sz w:val="21"/>
                <w:szCs w:val="21"/>
              </w:rPr>
              <w:t>典型工作任务</w:t>
            </w:r>
          </w:p>
        </w:tc>
        <w:tc>
          <w:tcPr>
            <w:tcW w:w="4007" w:type="dxa"/>
            <w:vAlign w:val="center"/>
          </w:tcPr>
          <w:p w14:paraId="3EBD6235">
            <w:pPr>
              <w:spacing w:line="240" w:lineRule="auto"/>
              <w:ind w:firstLine="422"/>
              <w:jc w:val="center"/>
              <w:rPr>
                <w:rFonts w:ascii="宋体" w:hAnsi="宋体" w:eastAsia="宋体" w:cs="宋体"/>
                <w:b/>
                <w:sz w:val="21"/>
                <w:szCs w:val="21"/>
              </w:rPr>
            </w:pPr>
            <w:r>
              <w:rPr>
                <w:rFonts w:hint="eastAsia" w:ascii="宋体" w:hAnsi="宋体" w:eastAsia="宋体" w:cs="宋体"/>
                <w:b/>
                <w:sz w:val="21"/>
                <w:szCs w:val="21"/>
              </w:rPr>
              <w:t>职业主要能力</w:t>
            </w:r>
          </w:p>
        </w:tc>
        <w:tc>
          <w:tcPr>
            <w:tcW w:w="1522" w:type="dxa"/>
            <w:vAlign w:val="center"/>
          </w:tcPr>
          <w:p w14:paraId="58AA882A">
            <w:pPr>
              <w:spacing w:line="240" w:lineRule="auto"/>
              <w:ind w:firstLine="0" w:firstLineChars="0"/>
              <w:rPr>
                <w:rFonts w:ascii="宋体" w:hAnsi="宋体" w:eastAsia="宋体" w:cs="宋体"/>
                <w:b/>
                <w:sz w:val="21"/>
                <w:szCs w:val="21"/>
              </w:rPr>
            </w:pPr>
            <w:r>
              <w:rPr>
                <w:rFonts w:hint="eastAsia" w:ascii="宋体" w:hAnsi="宋体" w:eastAsia="宋体" w:cs="宋体"/>
                <w:b/>
                <w:sz w:val="21"/>
                <w:szCs w:val="21"/>
              </w:rPr>
              <w:t>对应核心课程</w:t>
            </w:r>
          </w:p>
        </w:tc>
        <w:tc>
          <w:tcPr>
            <w:tcW w:w="639" w:type="dxa"/>
            <w:vAlign w:val="center"/>
          </w:tcPr>
          <w:p w14:paraId="43FF1681">
            <w:pPr>
              <w:spacing w:line="240" w:lineRule="auto"/>
              <w:ind w:firstLine="0" w:firstLineChars="0"/>
              <w:rPr>
                <w:rFonts w:ascii="宋体" w:hAnsi="宋体" w:eastAsia="宋体" w:cs="宋体"/>
                <w:b/>
                <w:sz w:val="21"/>
                <w:szCs w:val="21"/>
              </w:rPr>
            </w:pPr>
            <w:r>
              <w:rPr>
                <w:rFonts w:hint="eastAsia" w:ascii="宋体" w:hAnsi="宋体" w:eastAsia="宋体" w:cs="宋体"/>
                <w:b/>
                <w:sz w:val="21"/>
                <w:szCs w:val="21"/>
              </w:rPr>
              <w:t>对应</w:t>
            </w:r>
          </w:p>
          <w:p w14:paraId="41347535">
            <w:pPr>
              <w:spacing w:line="240" w:lineRule="auto"/>
              <w:ind w:firstLine="0" w:firstLineChars="0"/>
              <w:rPr>
                <w:rFonts w:ascii="宋体" w:hAnsi="宋体" w:eastAsia="宋体" w:cs="宋体"/>
                <w:b/>
                <w:sz w:val="21"/>
                <w:szCs w:val="21"/>
              </w:rPr>
            </w:pPr>
            <w:r>
              <w:rPr>
                <w:rFonts w:hint="eastAsia" w:ascii="宋体" w:hAnsi="宋体" w:eastAsia="宋体" w:cs="宋体"/>
                <w:b/>
                <w:sz w:val="21"/>
                <w:szCs w:val="21"/>
              </w:rPr>
              <w:t>核心</w:t>
            </w:r>
          </w:p>
          <w:p w14:paraId="2D5A6EE8">
            <w:pPr>
              <w:spacing w:line="240" w:lineRule="auto"/>
              <w:ind w:firstLine="0" w:firstLineChars="0"/>
              <w:rPr>
                <w:rFonts w:ascii="宋体" w:hAnsi="宋体" w:eastAsia="宋体" w:cs="宋体"/>
                <w:b/>
                <w:sz w:val="21"/>
                <w:szCs w:val="21"/>
              </w:rPr>
            </w:pPr>
            <w:r>
              <w:rPr>
                <w:rFonts w:hint="eastAsia" w:ascii="宋体" w:hAnsi="宋体" w:eastAsia="宋体" w:cs="宋体"/>
                <w:b/>
                <w:sz w:val="21"/>
                <w:szCs w:val="21"/>
              </w:rPr>
              <w:t>赛事</w:t>
            </w:r>
          </w:p>
        </w:tc>
        <w:tc>
          <w:tcPr>
            <w:tcW w:w="1331" w:type="dxa"/>
            <w:vAlign w:val="center"/>
          </w:tcPr>
          <w:p w14:paraId="67018AFA">
            <w:pPr>
              <w:spacing w:line="240" w:lineRule="auto"/>
              <w:ind w:firstLine="0" w:firstLineChars="0"/>
              <w:rPr>
                <w:rFonts w:ascii="宋体" w:hAnsi="宋体" w:eastAsia="宋体" w:cs="宋体"/>
                <w:b/>
                <w:sz w:val="21"/>
                <w:szCs w:val="21"/>
              </w:rPr>
            </w:pPr>
            <w:r>
              <w:rPr>
                <w:rFonts w:hint="eastAsia" w:ascii="宋体" w:hAnsi="宋体" w:eastAsia="宋体" w:cs="宋体"/>
                <w:b/>
                <w:sz w:val="21"/>
                <w:szCs w:val="21"/>
              </w:rPr>
              <w:t>对应职业技能等级（资格）证书</w:t>
            </w:r>
          </w:p>
        </w:tc>
      </w:tr>
      <w:tr w14:paraId="5979D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vAlign w:val="center"/>
          </w:tcPr>
          <w:p w14:paraId="6FBF9334">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1</w:t>
            </w:r>
          </w:p>
        </w:tc>
        <w:tc>
          <w:tcPr>
            <w:tcW w:w="696" w:type="dxa"/>
            <w:vMerge w:val="restart"/>
            <w:vAlign w:val="center"/>
          </w:tcPr>
          <w:p w14:paraId="429002F0">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目标岗位</w:t>
            </w:r>
          </w:p>
        </w:tc>
        <w:tc>
          <w:tcPr>
            <w:tcW w:w="720" w:type="dxa"/>
            <w:vAlign w:val="center"/>
          </w:tcPr>
          <w:p w14:paraId="7CF3C71D">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lang w:bidi="ar"/>
              </w:rPr>
              <w:t>工业机器人设备操作员</w:t>
            </w:r>
          </w:p>
        </w:tc>
        <w:tc>
          <w:tcPr>
            <w:tcW w:w="1125" w:type="dxa"/>
            <w:vAlign w:val="center"/>
          </w:tcPr>
          <w:p w14:paraId="62C7E959">
            <w:pPr>
              <w:spacing w:line="240" w:lineRule="auto"/>
              <w:ind w:firstLine="0" w:firstLineChars="0"/>
              <w:rPr>
                <w:rFonts w:ascii="宋体" w:hAnsi="宋体" w:eastAsia="宋体" w:cs="宋体"/>
                <w:sz w:val="21"/>
                <w:szCs w:val="21"/>
              </w:rPr>
            </w:pPr>
            <w:r>
              <w:rPr>
                <w:rFonts w:hint="eastAsia" w:ascii="宋体" w:hAnsi="宋体" w:eastAsia="宋体" w:cs="宋体"/>
                <w:sz w:val="21"/>
                <w:szCs w:val="21"/>
                <w:lang w:bidi="ar"/>
              </w:rPr>
              <w:t>工业机器人设备操作</w:t>
            </w:r>
          </w:p>
        </w:tc>
        <w:tc>
          <w:tcPr>
            <w:tcW w:w="4007" w:type="dxa"/>
            <w:vAlign w:val="center"/>
          </w:tcPr>
          <w:p w14:paraId="6894ED67">
            <w:pPr>
              <w:widowControl/>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lang w:bidi="ar"/>
              </w:rPr>
              <w:t>能根据自动化生产线的工作要求，编制、调整工业机器人的控制流程；</w:t>
            </w:r>
          </w:p>
          <w:p w14:paraId="1EE464CD">
            <w:pPr>
              <w:widowControl/>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lang w:bidi="ar"/>
              </w:rPr>
              <w:t>能使用常用的电工工具；</w:t>
            </w:r>
          </w:p>
          <w:p w14:paraId="243DE654">
            <w:pPr>
              <w:widowControl/>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lang w:bidi="ar"/>
              </w:rPr>
              <w:t>能够进行工业机器人的基本操作，切换坐标，调整工业机器人的运行速度；</w:t>
            </w:r>
          </w:p>
          <w:p w14:paraId="68CA0136">
            <w:pPr>
              <w:widowControl/>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lang w:bidi="ar"/>
              </w:rPr>
              <w:t>能够在工业机器人完成控制要求过程中，进行运行轨迹的设置；</w:t>
            </w:r>
          </w:p>
          <w:p w14:paraId="73F6DD12">
            <w:pPr>
              <w:widowControl/>
              <w:spacing w:line="240" w:lineRule="auto"/>
              <w:ind w:firstLine="0" w:firstLineChars="0"/>
              <w:jc w:val="left"/>
              <w:rPr>
                <w:rFonts w:ascii="宋体" w:hAnsi="宋体" w:eastAsia="宋体" w:cs="宋体"/>
                <w:sz w:val="21"/>
                <w:szCs w:val="21"/>
              </w:rPr>
            </w:pPr>
            <w:r>
              <w:rPr>
                <w:rFonts w:hint="eastAsia" w:ascii="宋体" w:hAnsi="宋体" w:eastAsia="宋体" w:cs="宋体"/>
                <w:color w:val="000000"/>
                <w:sz w:val="21"/>
                <w:szCs w:val="21"/>
                <w:lang w:bidi="ar"/>
              </w:rPr>
              <w:t>PLC通信编程及人机界面设计；</w:t>
            </w:r>
          </w:p>
        </w:tc>
        <w:tc>
          <w:tcPr>
            <w:tcW w:w="1522" w:type="dxa"/>
            <w:vAlign w:val="center"/>
          </w:tcPr>
          <w:p w14:paraId="03C271A3">
            <w:pPr>
              <w:spacing w:line="240" w:lineRule="auto"/>
              <w:ind w:firstLine="0" w:firstLineChars="0"/>
              <w:jc w:val="left"/>
              <w:rPr>
                <w:rFonts w:ascii="宋体" w:hAnsi="宋体" w:eastAsia="宋体" w:cs="宋体"/>
                <w:sz w:val="21"/>
                <w:szCs w:val="21"/>
              </w:rPr>
            </w:pPr>
            <w:r>
              <w:rPr>
                <w:rFonts w:hint="eastAsia" w:ascii="宋体" w:hAnsi="宋体" w:eastAsia="宋体" w:cs="宋体"/>
                <w:sz w:val="21"/>
                <w:szCs w:val="21"/>
                <w:lang w:bidi="ar"/>
              </w:rPr>
              <w:t>常用电气设备控制与维修、PLC控制系统编程与实现、工业机器人编程技术等</w:t>
            </w:r>
          </w:p>
        </w:tc>
        <w:tc>
          <w:tcPr>
            <w:tcW w:w="639" w:type="dxa"/>
            <w:vAlign w:val="center"/>
          </w:tcPr>
          <w:p w14:paraId="3B040538">
            <w:pPr>
              <w:spacing w:line="240" w:lineRule="auto"/>
              <w:ind w:firstLine="420"/>
              <w:jc w:val="center"/>
              <w:rPr>
                <w:rFonts w:ascii="宋体" w:hAnsi="宋体" w:eastAsia="宋体" w:cs="宋体"/>
                <w:sz w:val="21"/>
                <w:szCs w:val="21"/>
              </w:rPr>
            </w:pPr>
          </w:p>
        </w:tc>
        <w:tc>
          <w:tcPr>
            <w:tcW w:w="1331" w:type="dxa"/>
            <w:vAlign w:val="center"/>
          </w:tcPr>
          <w:p w14:paraId="7E5ABCEB">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工业机器人系统操作员</w:t>
            </w:r>
          </w:p>
        </w:tc>
      </w:tr>
      <w:tr w14:paraId="4F9E9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vAlign w:val="center"/>
          </w:tcPr>
          <w:p w14:paraId="6CC8A13D">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2</w:t>
            </w:r>
          </w:p>
        </w:tc>
        <w:tc>
          <w:tcPr>
            <w:tcW w:w="696" w:type="dxa"/>
            <w:vMerge w:val="continue"/>
            <w:vAlign w:val="center"/>
          </w:tcPr>
          <w:p w14:paraId="3757C234">
            <w:pPr>
              <w:spacing w:line="240" w:lineRule="auto"/>
              <w:ind w:firstLine="420"/>
              <w:jc w:val="center"/>
              <w:rPr>
                <w:rFonts w:ascii="宋体" w:hAnsi="宋体" w:eastAsia="宋体" w:cs="宋体"/>
                <w:sz w:val="21"/>
                <w:szCs w:val="21"/>
              </w:rPr>
            </w:pPr>
          </w:p>
        </w:tc>
        <w:tc>
          <w:tcPr>
            <w:tcW w:w="720" w:type="dxa"/>
            <w:vAlign w:val="center"/>
          </w:tcPr>
          <w:p w14:paraId="2FDF94EA">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lang w:bidi="ar"/>
              </w:rPr>
              <w:t>工业机器人运行维护与管理人员</w:t>
            </w:r>
          </w:p>
        </w:tc>
        <w:tc>
          <w:tcPr>
            <w:tcW w:w="1125" w:type="dxa"/>
            <w:vAlign w:val="center"/>
          </w:tcPr>
          <w:p w14:paraId="77ADF861">
            <w:pPr>
              <w:spacing w:line="240" w:lineRule="auto"/>
              <w:ind w:firstLine="0" w:firstLineChars="0"/>
              <w:rPr>
                <w:rFonts w:ascii="宋体" w:hAnsi="宋体" w:eastAsia="宋体" w:cs="宋体"/>
                <w:sz w:val="21"/>
                <w:szCs w:val="21"/>
              </w:rPr>
            </w:pPr>
            <w:r>
              <w:rPr>
                <w:rFonts w:hint="eastAsia" w:ascii="宋体" w:hAnsi="宋体" w:eastAsia="宋体" w:cs="宋体"/>
                <w:sz w:val="21"/>
                <w:szCs w:val="21"/>
                <w:lang w:bidi="ar"/>
              </w:rPr>
              <w:t>工业机器人设备的调试与维护</w:t>
            </w:r>
          </w:p>
        </w:tc>
        <w:tc>
          <w:tcPr>
            <w:tcW w:w="4007" w:type="dxa"/>
            <w:vAlign w:val="center"/>
          </w:tcPr>
          <w:p w14:paraId="08EDC997">
            <w:pPr>
              <w:widowControl/>
              <w:snapToGrid w:val="0"/>
              <w:spacing w:line="240" w:lineRule="auto"/>
              <w:ind w:firstLine="0" w:firstLineChars="0"/>
              <w:rPr>
                <w:rFonts w:ascii="宋体" w:hAnsi="宋体" w:eastAsia="宋体" w:cs="宋体"/>
                <w:color w:val="000000"/>
                <w:sz w:val="21"/>
                <w:szCs w:val="21"/>
                <w:lang w:bidi="ar"/>
              </w:rPr>
            </w:pPr>
            <w:r>
              <w:rPr>
                <w:rFonts w:hint="eastAsia" w:ascii="宋体" w:hAnsi="宋体" w:eastAsia="宋体" w:cs="宋体"/>
                <w:color w:val="000000"/>
                <w:sz w:val="21"/>
                <w:szCs w:val="21"/>
                <w:lang w:bidi="ar"/>
              </w:rPr>
              <w:t>掌握工业自动化技术所必需的基础理论知识；</w:t>
            </w:r>
          </w:p>
          <w:p w14:paraId="51BA3E68">
            <w:pPr>
              <w:widowControl/>
              <w:snapToGrid w:val="0"/>
              <w:spacing w:line="240" w:lineRule="auto"/>
              <w:ind w:firstLine="0" w:firstLineChars="0"/>
              <w:rPr>
                <w:rFonts w:ascii="宋体" w:hAnsi="宋体" w:eastAsia="宋体" w:cs="宋体"/>
                <w:color w:val="000000"/>
                <w:sz w:val="21"/>
                <w:szCs w:val="21"/>
                <w:lang w:bidi="ar"/>
              </w:rPr>
            </w:pPr>
            <w:r>
              <w:rPr>
                <w:rFonts w:hint="eastAsia" w:ascii="宋体" w:hAnsi="宋体" w:eastAsia="宋体" w:cs="宋体"/>
                <w:color w:val="000000"/>
                <w:sz w:val="21"/>
                <w:szCs w:val="21"/>
                <w:lang w:bidi="ar"/>
              </w:rPr>
              <w:t>能识读电路板电路原理图；</w:t>
            </w:r>
          </w:p>
          <w:p w14:paraId="278BAA8F">
            <w:pPr>
              <w:widowControl/>
              <w:snapToGrid w:val="0"/>
              <w:spacing w:line="240" w:lineRule="auto"/>
              <w:ind w:firstLine="0" w:firstLineChars="0"/>
              <w:rPr>
                <w:rFonts w:ascii="宋体" w:hAnsi="宋体" w:eastAsia="宋体" w:cs="宋体"/>
                <w:color w:val="000000"/>
                <w:sz w:val="21"/>
                <w:szCs w:val="21"/>
                <w:lang w:bidi="ar"/>
              </w:rPr>
            </w:pPr>
            <w:r>
              <w:rPr>
                <w:rFonts w:hint="eastAsia" w:ascii="宋体" w:hAnsi="宋体" w:eastAsia="宋体" w:cs="宋体"/>
                <w:color w:val="000000"/>
                <w:sz w:val="21"/>
                <w:szCs w:val="21"/>
                <w:lang w:bidi="ar"/>
              </w:rPr>
              <w:t>会使用万用表、信号发生器、示波器、晶体管毫伏表等测量仪表；</w:t>
            </w:r>
          </w:p>
          <w:p w14:paraId="634BE6D2">
            <w:pPr>
              <w:widowControl/>
              <w:snapToGrid w:val="0"/>
              <w:spacing w:line="240" w:lineRule="auto"/>
              <w:ind w:firstLine="0" w:firstLineChars="0"/>
              <w:rPr>
                <w:rFonts w:ascii="宋体" w:hAnsi="宋体" w:eastAsia="宋体" w:cs="宋体"/>
                <w:color w:val="000000"/>
                <w:sz w:val="21"/>
                <w:szCs w:val="21"/>
                <w:lang w:bidi="ar"/>
              </w:rPr>
            </w:pPr>
            <w:r>
              <w:rPr>
                <w:rFonts w:hint="eastAsia" w:ascii="宋体" w:hAnsi="宋体" w:eastAsia="宋体" w:cs="宋体"/>
                <w:color w:val="000000"/>
                <w:sz w:val="21"/>
                <w:szCs w:val="21"/>
                <w:lang w:bidi="ar"/>
              </w:rPr>
              <w:t>会测试电器元件的主要性能参数；</w:t>
            </w:r>
          </w:p>
          <w:p w14:paraId="15C2DDCB">
            <w:pPr>
              <w:widowControl/>
              <w:snapToGrid w:val="0"/>
              <w:spacing w:line="240" w:lineRule="auto"/>
              <w:ind w:firstLine="0" w:firstLineChars="0"/>
              <w:rPr>
                <w:rFonts w:ascii="宋体" w:hAnsi="宋体" w:eastAsia="宋体" w:cs="宋体"/>
                <w:color w:val="000000"/>
                <w:sz w:val="21"/>
                <w:szCs w:val="21"/>
                <w:lang w:bidi="ar"/>
              </w:rPr>
            </w:pPr>
            <w:r>
              <w:rPr>
                <w:rFonts w:hint="eastAsia" w:ascii="宋体" w:hAnsi="宋体" w:eastAsia="宋体" w:cs="宋体"/>
                <w:color w:val="000000"/>
                <w:sz w:val="21"/>
                <w:szCs w:val="21"/>
                <w:lang w:bidi="ar"/>
              </w:rPr>
              <w:t>掌握PLC、单片机、变频器、触摸屏、交直流电机、变压器的基本结构和工作原理；</w:t>
            </w:r>
          </w:p>
          <w:p w14:paraId="087FBB9F">
            <w:pPr>
              <w:widowControl/>
              <w:snapToGrid w:val="0"/>
              <w:spacing w:line="240" w:lineRule="auto"/>
              <w:ind w:firstLine="0" w:firstLineChars="0"/>
              <w:rPr>
                <w:rFonts w:ascii="宋体" w:hAnsi="宋体" w:eastAsia="宋体" w:cs="宋体"/>
                <w:color w:val="000000"/>
                <w:sz w:val="21"/>
                <w:szCs w:val="21"/>
                <w:lang w:bidi="ar"/>
              </w:rPr>
            </w:pPr>
            <w:r>
              <w:rPr>
                <w:rFonts w:hint="eastAsia" w:ascii="宋体" w:hAnsi="宋体" w:eastAsia="宋体" w:cs="宋体"/>
                <w:color w:val="000000"/>
                <w:sz w:val="21"/>
                <w:szCs w:val="21"/>
                <w:lang w:bidi="ar"/>
              </w:rPr>
              <w:t>工业机器人仿真软件使用及离线仿真；</w:t>
            </w:r>
          </w:p>
          <w:p w14:paraId="2614991D">
            <w:pPr>
              <w:widowControl/>
              <w:snapToGrid w:val="0"/>
              <w:spacing w:line="240" w:lineRule="auto"/>
              <w:ind w:firstLine="0" w:firstLineChars="0"/>
              <w:rPr>
                <w:rFonts w:ascii="宋体" w:hAnsi="宋体" w:eastAsia="宋体" w:cs="宋体"/>
                <w:color w:val="000000"/>
                <w:sz w:val="21"/>
                <w:szCs w:val="21"/>
                <w:lang w:bidi="ar"/>
              </w:rPr>
            </w:pPr>
            <w:r>
              <w:rPr>
                <w:rFonts w:hint="eastAsia" w:ascii="宋体" w:hAnsi="宋体" w:eastAsia="宋体" w:cs="宋体"/>
                <w:color w:val="000000"/>
                <w:sz w:val="21"/>
                <w:szCs w:val="21"/>
                <w:lang w:bidi="ar"/>
              </w:rPr>
              <w:t>具有工业机器人及其自动线安装调试规范；</w:t>
            </w:r>
          </w:p>
          <w:p w14:paraId="5A9CF7C4">
            <w:pPr>
              <w:widowControl/>
              <w:spacing w:line="240" w:lineRule="auto"/>
              <w:ind w:firstLine="0" w:firstLineChars="0"/>
              <w:jc w:val="left"/>
              <w:rPr>
                <w:rFonts w:ascii="宋体" w:hAnsi="宋体" w:eastAsia="宋体" w:cs="宋体"/>
                <w:sz w:val="21"/>
                <w:szCs w:val="21"/>
              </w:rPr>
            </w:pPr>
            <w:r>
              <w:rPr>
                <w:rFonts w:hint="eastAsia" w:ascii="宋体" w:hAnsi="宋体" w:eastAsia="宋体" w:cs="宋体"/>
                <w:color w:val="000000"/>
                <w:sz w:val="21"/>
                <w:szCs w:val="21"/>
                <w:lang w:bidi="ar"/>
              </w:rPr>
              <w:t>具有工业机器人保养知识，会填写测试报告与检修单；</w:t>
            </w:r>
          </w:p>
        </w:tc>
        <w:tc>
          <w:tcPr>
            <w:tcW w:w="1522" w:type="dxa"/>
            <w:vAlign w:val="center"/>
          </w:tcPr>
          <w:p w14:paraId="4F243211">
            <w:pPr>
              <w:spacing w:line="240" w:lineRule="auto"/>
              <w:ind w:firstLine="0" w:firstLineChars="0"/>
              <w:rPr>
                <w:rFonts w:ascii="宋体" w:hAnsi="宋体" w:eastAsia="宋体" w:cs="宋体"/>
                <w:sz w:val="21"/>
                <w:szCs w:val="21"/>
                <w:lang w:bidi="ar"/>
              </w:rPr>
            </w:pPr>
            <w:r>
              <w:rPr>
                <w:rFonts w:hint="eastAsia" w:ascii="宋体" w:hAnsi="宋体" w:eastAsia="宋体" w:cs="宋体"/>
                <w:sz w:val="21"/>
                <w:szCs w:val="21"/>
                <w:lang w:bidi="ar"/>
              </w:rPr>
              <w:t>电工电子技术</w:t>
            </w:r>
          </w:p>
          <w:p w14:paraId="136646BF">
            <w:pPr>
              <w:spacing w:line="240" w:lineRule="auto"/>
              <w:ind w:firstLine="0" w:firstLineChars="0"/>
              <w:rPr>
                <w:rFonts w:ascii="宋体" w:hAnsi="宋体" w:eastAsia="宋体" w:cs="宋体"/>
                <w:sz w:val="21"/>
                <w:szCs w:val="21"/>
              </w:rPr>
            </w:pPr>
            <w:r>
              <w:rPr>
                <w:rFonts w:hint="eastAsia" w:ascii="宋体" w:hAnsi="宋体" w:eastAsia="宋体" w:cs="宋体"/>
                <w:sz w:val="21"/>
                <w:szCs w:val="21"/>
                <w:lang w:bidi="ar"/>
              </w:rPr>
              <w:t>、单片机控制系统设计、电力电子设备安装与调试等</w:t>
            </w:r>
          </w:p>
        </w:tc>
        <w:tc>
          <w:tcPr>
            <w:tcW w:w="639" w:type="dxa"/>
            <w:vAlign w:val="center"/>
          </w:tcPr>
          <w:p w14:paraId="576FC463">
            <w:pPr>
              <w:spacing w:line="240" w:lineRule="auto"/>
              <w:ind w:firstLine="420"/>
              <w:jc w:val="center"/>
              <w:rPr>
                <w:rFonts w:ascii="宋体" w:hAnsi="宋体" w:eastAsia="宋体" w:cs="宋体"/>
                <w:sz w:val="21"/>
                <w:szCs w:val="21"/>
              </w:rPr>
            </w:pPr>
          </w:p>
        </w:tc>
        <w:tc>
          <w:tcPr>
            <w:tcW w:w="1331" w:type="dxa"/>
            <w:vAlign w:val="center"/>
          </w:tcPr>
          <w:p w14:paraId="6ED05282">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电工证</w:t>
            </w:r>
          </w:p>
        </w:tc>
      </w:tr>
      <w:tr w14:paraId="1EFB1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vAlign w:val="center"/>
          </w:tcPr>
          <w:p w14:paraId="31698D1F">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3</w:t>
            </w:r>
          </w:p>
        </w:tc>
        <w:tc>
          <w:tcPr>
            <w:tcW w:w="696" w:type="dxa"/>
            <w:vMerge w:val="continue"/>
            <w:vAlign w:val="center"/>
          </w:tcPr>
          <w:p w14:paraId="1DD8C06C">
            <w:pPr>
              <w:spacing w:line="240" w:lineRule="auto"/>
              <w:ind w:firstLine="420"/>
              <w:jc w:val="center"/>
              <w:rPr>
                <w:rFonts w:ascii="宋体" w:hAnsi="宋体" w:eastAsia="宋体" w:cs="宋体"/>
                <w:sz w:val="21"/>
                <w:szCs w:val="21"/>
              </w:rPr>
            </w:pPr>
          </w:p>
        </w:tc>
        <w:tc>
          <w:tcPr>
            <w:tcW w:w="720" w:type="dxa"/>
            <w:vAlign w:val="center"/>
          </w:tcPr>
          <w:p w14:paraId="2B5B4A83">
            <w:pPr>
              <w:spacing w:line="240" w:lineRule="auto"/>
              <w:ind w:firstLine="0" w:firstLineChars="0"/>
              <w:jc w:val="center"/>
              <w:rPr>
                <w:rFonts w:ascii="宋体" w:hAnsi="宋体" w:eastAsia="宋体" w:cs="宋体"/>
                <w:sz w:val="21"/>
                <w:szCs w:val="21"/>
                <w:lang w:bidi="ar"/>
              </w:rPr>
            </w:pPr>
            <w:r>
              <w:rPr>
                <w:rFonts w:hint="eastAsia" w:ascii="宋体" w:hAnsi="宋体" w:eastAsia="宋体" w:cs="宋体"/>
                <w:sz w:val="21"/>
                <w:szCs w:val="21"/>
                <w:lang w:bidi="ar"/>
              </w:rPr>
              <w:t>工业机器人工作站设计与安装</w:t>
            </w:r>
          </w:p>
        </w:tc>
        <w:tc>
          <w:tcPr>
            <w:tcW w:w="1125" w:type="dxa"/>
            <w:vAlign w:val="center"/>
          </w:tcPr>
          <w:p w14:paraId="22EE9DCD">
            <w:pPr>
              <w:spacing w:line="240" w:lineRule="auto"/>
              <w:ind w:firstLine="420"/>
              <w:jc w:val="center"/>
              <w:rPr>
                <w:rFonts w:ascii="宋体" w:hAnsi="宋体" w:eastAsia="宋体" w:cs="宋体"/>
                <w:sz w:val="21"/>
                <w:szCs w:val="21"/>
                <w:lang w:bidi="ar"/>
              </w:rPr>
            </w:pPr>
            <w:r>
              <w:rPr>
                <w:rFonts w:hint="eastAsia" w:ascii="宋体" w:hAnsi="宋体" w:eastAsia="宋体" w:cs="宋体"/>
                <w:sz w:val="21"/>
                <w:szCs w:val="21"/>
                <w:lang w:bidi="ar"/>
              </w:rPr>
              <w:t>工业机器人工作站设备的设计、安装与调试</w:t>
            </w:r>
          </w:p>
        </w:tc>
        <w:tc>
          <w:tcPr>
            <w:tcW w:w="4007" w:type="dxa"/>
            <w:vAlign w:val="center"/>
          </w:tcPr>
          <w:p w14:paraId="63E10CD0">
            <w:pPr>
              <w:widowControl/>
              <w:snapToGrid w:val="0"/>
              <w:spacing w:line="240" w:lineRule="auto"/>
              <w:ind w:firstLine="0" w:firstLineChars="0"/>
              <w:rPr>
                <w:rFonts w:ascii="宋体" w:hAnsi="宋体" w:eastAsia="宋体" w:cs="宋体"/>
                <w:color w:val="000000"/>
                <w:sz w:val="21"/>
                <w:szCs w:val="21"/>
                <w:lang w:bidi="ar"/>
              </w:rPr>
            </w:pPr>
            <w:r>
              <w:rPr>
                <w:rFonts w:hint="eastAsia" w:ascii="宋体" w:hAnsi="宋体" w:eastAsia="宋体" w:cs="宋体"/>
                <w:color w:val="000000"/>
                <w:sz w:val="21"/>
                <w:szCs w:val="21"/>
                <w:lang w:bidi="ar"/>
              </w:rPr>
              <w:t>能够进行可编程、传感器、变送器、驱动器的安装、接线以及与组态联接；</w:t>
            </w:r>
          </w:p>
          <w:p w14:paraId="33582E6B">
            <w:pPr>
              <w:widowControl/>
              <w:snapToGrid w:val="0"/>
              <w:spacing w:line="240" w:lineRule="auto"/>
              <w:ind w:firstLine="0" w:firstLineChars="0"/>
              <w:rPr>
                <w:rFonts w:ascii="宋体" w:hAnsi="宋体" w:eastAsia="宋体" w:cs="宋体"/>
                <w:color w:val="000000"/>
                <w:sz w:val="21"/>
                <w:szCs w:val="21"/>
                <w:lang w:bidi="ar"/>
              </w:rPr>
            </w:pPr>
            <w:r>
              <w:rPr>
                <w:rFonts w:hint="eastAsia" w:ascii="宋体" w:hAnsi="宋体" w:eastAsia="宋体" w:cs="宋体"/>
                <w:color w:val="000000"/>
                <w:sz w:val="21"/>
                <w:szCs w:val="21"/>
                <w:lang w:bidi="ar"/>
              </w:rPr>
              <w:t>能够完成可编程控制器程序的输入、输出、修改及与MCGS组态联接测试；</w:t>
            </w:r>
          </w:p>
          <w:p w14:paraId="17F6CCA3">
            <w:pPr>
              <w:widowControl/>
              <w:snapToGrid w:val="0"/>
              <w:spacing w:line="240" w:lineRule="auto"/>
              <w:ind w:firstLine="0" w:firstLineChars="0"/>
              <w:rPr>
                <w:rFonts w:ascii="宋体" w:hAnsi="宋体" w:eastAsia="宋体" w:cs="宋体"/>
                <w:color w:val="000000"/>
                <w:sz w:val="21"/>
                <w:szCs w:val="21"/>
                <w:lang w:bidi="ar"/>
              </w:rPr>
            </w:pPr>
            <w:r>
              <w:rPr>
                <w:rFonts w:hint="eastAsia" w:ascii="宋体" w:hAnsi="宋体" w:eastAsia="宋体" w:cs="宋体"/>
                <w:color w:val="000000"/>
                <w:sz w:val="21"/>
                <w:szCs w:val="21"/>
                <w:lang w:bidi="ar"/>
              </w:rPr>
              <w:t>能够完成上位监控主机与现场控制器的通信设置；</w:t>
            </w:r>
          </w:p>
          <w:p w14:paraId="1B95C43D">
            <w:pPr>
              <w:widowControl/>
              <w:snapToGrid w:val="0"/>
              <w:spacing w:line="240" w:lineRule="auto"/>
              <w:ind w:firstLine="0" w:firstLineChars="0"/>
              <w:rPr>
                <w:rFonts w:ascii="宋体" w:hAnsi="宋体" w:eastAsia="宋体" w:cs="宋体"/>
                <w:color w:val="000000"/>
                <w:sz w:val="21"/>
                <w:szCs w:val="21"/>
                <w:lang w:bidi="ar"/>
              </w:rPr>
            </w:pPr>
            <w:r>
              <w:rPr>
                <w:rFonts w:hint="eastAsia" w:ascii="宋体" w:hAnsi="宋体" w:eastAsia="宋体" w:cs="宋体"/>
                <w:color w:val="000000"/>
                <w:sz w:val="21"/>
                <w:szCs w:val="21"/>
                <w:lang w:bidi="ar"/>
              </w:rPr>
              <w:t>能识读低压电气产品控制原理图、接线端子图及元件布置图；</w:t>
            </w:r>
          </w:p>
          <w:p w14:paraId="31720DA5">
            <w:pPr>
              <w:widowControl/>
              <w:snapToGrid w:val="0"/>
              <w:spacing w:line="240" w:lineRule="auto"/>
              <w:ind w:firstLine="0" w:firstLineChars="0"/>
              <w:rPr>
                <w:rFonts w:ascii="宋体" w:hAnsi="宋体" w:eastAsia="宋体" w:cs="宋体"/>
                <w:color w:val="000000"/>
                <w:sz w:val="21"/>
                <w:szCs w:val="21"/>
                <w:lang w:bidi="ar"/>
              </w:rPr>
            </w:pPr>
            <w:r>
              <w:rPr>
                <w:rFonts w:hint="eastAsia" w:ascii="宋体" w:hAnsi="宋体" w:eastAsia="宋体" w:cs="宋体"/>
                <w:color w:val="000000"/>
                <w:sz w:val="21"/>
                <w:szCs w:val="21"/>
                <w:lang w:bidi="ar"/>
              </w:rPr>
              <w:t>会选择熔断器、空气开关、接触器、继电器、电度表、电流表、电压表、互感器等低压电气元件；</w:t>
            </w:r>
          </w:p>
          <w:p w14:paraId="108280EF">
            <w:pPr>
              <w:widowControl/>
              <w:spacing w:line="240" w:lineRule="auto"/>
              <w:ind w:firstLine="0" w:firstLineChars="0"/>
              <w:jc w:val="left"/>
              <w:rPr>
                <w:rFonts w:ascii="宋体" w:hAnsi="宋体" w:eastAsia="宋体" w:cs="宋体"/>
                <w:color w:val="000000"/>
                <w:sz w:val="21"/>
                <w:szCs w:val="21"/>
                <w:lang w:bidi="ar"/>
              </w:rPr>
            </w:pPr>
            <w:r>
              <w:rPr>
                <w:rFonts w:hint="eastAsia" w:ascii="宋体" w:hAnsi="宋体" w:eastAsia="宋体" w:cs="宋体"/>
                <w:color w:val="000000"/>
                <w:sz w:val="21"/>
                <w:szCs w:val="21"/>
                <w:lang w:bidi="ar"/>
              </w:rPr>
              <w:t>会使用螺丝刀、剥线钳、互感器、验电器、万用表、电钻等工具；</w:t>
            </w:r>
          </w:p>
        </w:tc>
        <w:tc>
          <w:tcPr>
            <w:tcW w:w="1522" w:type="dxa"/>
            <w:vAlign w:val="center"/>
          </w:tcPr>
          <w:p w14:paraId="36A30189">
            <w:pPr>
              <w:spacing w:line="240" w:lineRule="auto"/>
              <w:ind w:firstLine="0" w:firstLineChars="0"/>
              <w:jc w:val="left"/>
              <w:rPr>
                <w:rFonts w:ascii="宋体" w:hAnsi="宋体" w:eastAsia="宋体" w:cs="宋体"/>
                <w:sz w:val="21"/>
                <w:szCs w:val="21"/>
                <w:lang w:bidi="ar"/>
              </w:rPr>
            </w:pPr>
            <w:r>
              <w:rPr>
                <w:rFonts w:hint="eastAsia" w:ascii="宋体" w:hAnsi="宋体" w:eastAsia="宋体" w:cs="宋体"/>
                <w:sz w:val="21"/>
                <w:szCs w:val="21"/>
                <w:lang w:bidi="ar"/>
              </w:rPr>
              <w:t>组态应用技术</w:t>
            </w:r>
          </w:p>
          <w:p w14:paraId="450DFEA8">
            <w:pPr>
              <w:spacing w:line="240" w:lineRule="auto"/>
              <w:ind w:firstLine="0" w:firstLineChars="0"/>
              <w:jc w:val="left"/>
              <w:rPr>
                <w:rFonts w:ascii="宋体" w:hAnsi="宋体" w:eastAsia="宋体" w:cs="宋体"/>
                <w:sz w:val="21"/>
                <w:szCs w:val="21"/>
              </w:rPr>
            </w:pPr>
            <w:r>
              <w:rPr>
                <w:rFonts w:hint="eastAsia" w:ascii="宋体" w:hAnsi="宋体" w:eastAsia="宋体" w:cs="宋体"/>
                <w:sz w:val="21"/>
                <w:szCs w:val="21"/>
                <w:lang w:bidi="ar"/>
              </w:rPr>
              <w:t>、传感器原理及应用、 液压与气动技术等</w:t>
            </w:r>
          </w:p>
        </w:tc>
        <w:tc>
          <w:tcPr>
            <w:tcW w:w="639" w:type="dxa"/>
            <w:vAlign w:val="center"/>
          </w:tcPr>
          <w:p w14:paraId="072C2CF9">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生产单元数字化改造</w:t>
            </w:r>
          </w:p>
        </w:tc>
        <w:tc>
          <w:tcPr>
            <w:tcW w:w="1331" w:type="dxa"/>
            <w:vAlign w:val="center"/>
          </w:tcPr>
          <w:p w14:paraId="03156BAA">
            <w:pPr>
              <w:spacing w:line="240" w:lineRule="auto"/>
              <w:ind w:firstLine="420"/>
              <w:jc w:val="center"/>
              <w:rPr>
                <w:rFonts w:ascii="宋体" w:hAnsi="宋体" w:eastAsia="宋体" w:cs="宋体"/>
                <w:sz w:val="21"/>
                <w:szCs w:val="21"/>
              </w:rPr>
            </w:pPr>
          </w:p>
        </w:tc>
      </w:tr>
      <w:tr w14:paraId="0CCF0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vAlign w:val="center"/>
          </w:tcPr>
          <w:p w14:paraId="4826E2CF">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4</w:t>
            </w:r>
          </w:p>
        </w:tc>
        <w:tc>
          <w:tcPr>
            <w:tcW w:w="696" w:type="dxa"/>
            <w:vMerge w:val="restart"/>
            <w:vAlign w:val="center"/>
          </w:tcPr>
          <w:p w14:paraId="3C7D174C">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发展岗位</w:t>
            </w:r>
          </w:p>
        </w:tc>
        <w:tc>
          <w:tcPr>
            <w:tcW w:w="720" w:type="dxa"/>
            <w:vAlign w:val="center"/>
          </w:tcPr>
          <w:p w14:paraId="75DD7060">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lang w:bidi="ar"/>
              </w:rPr>
              <w:t>工业机器人高级工程师</w:t>
            </w:r>
          </w:p>
        </w:tc>
        <w:tc>
          <w:tcPr>
            <w:tcW w:w="1125" w:type="dxa"/>
            <w:vAlign w:val="center"/>
          </w:tcPr>
          <w:p w14:paraId="58716259">
            <w:pPr>
              <w:spacing w:line="240" w:lineRule="auto"/>
              <w:ind w:firstLine="420"/>
              <w:jc w:val="center"/>
              <w:rPr>
                <w:rFonts w:ascii="宋体" w:hAnsi="宋体" w:eastAsia="宋体" w:cs="宋体"/>
                <w:sz w:val="21"/>
                <w:szCs w:val="21"/>
              </w:rPr>
            </w:pPr>
            <w:r>
              <w:rPr>
                <w:rFonts w:hint="eastAsia" w:ascii="宋体" w:hAnsi="宋体" w:eastAsia="宋体" w:cs="宋体"/>
                <w:sz w:val="21"/>
                <w:szCs w:val="21"/>
                <w:lang w:bidi="ar"/>
              </w:rPr>
              <w:t>工业机器人生产线的开发和设备设计</w:t>
            </w:r>
          </w:p>
        </w:tc>
        <w:tc>
          <w:tcPr>
            <w:tcW w:w="4007" w:type="dxa"/>
            <w:vAlign w:val="center"/>
          </w:tcPr>
          <w:p w14:paraId="10D53FBD">
            <w:pPr>
              <w:spacing w:line="240" w:lineRule="auto"/>
              <w:ind w:firstLine="0" w:firstLineChars="0"/>
              <w:jc w:val="left"/>
              <w:rPr>
                <w:rFonts w:ascii="宋体" w:hAnsi="宋体" w:eastAsia="宋体" w:cs="宋体"/>
                <w:color w:val="000000"/>
                <w:sz w:val="21"/>
                <w:szCs w:val="21"/>
                <w:lang w:bidi="ar"/>
              </w:rPr>
            </w:pPr>
            <w:r>
              <w:rPr>
                <w:rFonts w:hint="eastAsia" w:ascii="宋体" w:hAnsi="宋体" w:eastAsia="宋体" w:cs="宋体"/>
                <w:color w:val="000000"/>
                <w:sz w:val="21"/>
                <w:szCs w:val="21"/>
                <w:lang w:bidi="ar"/>
              </w:rPr>
              <w:t>具有工业机器人设计、制造、调试、应用等方面的经验，能够独立解决各种复杂的技术问题；</w:t>
            </w:r>
          </w:p>
          <w:p w14:paraId="778476B9">
            <w:pPr>
              <w:spacing w:line="240" w:lineRule="auto"/>
              <w:ind w:firstLine="0" w:firstLineChars="0"/>
              <w:jc w:val="left"/>
              <w:rPr>
                <w:rFonts w:ascii="宋体" w:hAnsi="宋体" w:eastAsia="宋体" w:cs="宋体"/>
                <w:color w:val="000000"/>
                <w:sz w:val="21"/>
                <w:szCs w:val="21"/>
                <w:lang w:bidi="ar"/>
              </w:rPr>
            </w:pPr>
            <w:r>
              <w:rPr>
                <w:rFonts w:hint="eastAsia" w:ascii="宋体" w:hAnsi="宋体" w:eastAsia="宋体" w:cs="宋体"/>
                <w:color w:val="000000"/>
                <w:sz w:val="21"/>
                <w:szCs w:val="21"/>
                <w:lang w:bidi="ar"/>
              </w:rPr>
              <w:t>具备良好的团队协作能力，能够与团队成员有效沟通，共同完成项目任务；</w:t>
            </w:r>
          </w:p>
          <w:p w14:paraId="5765B982">
            <w:pPr>
              <w:widowControl/>
              <w:spacing w:line="240" w:lineRule="auto"/>
              <w:ind w:firstLine="0" w:firstLineChars="0"/>
              <w:jc w:val="left"/>
              <w:rPr>
                <w:rFonts w:ascii="宋体" w:hAnsi="宋体" w:eastAsia="宋体" w:cs="宋体"/>
                <w:sz w:val="21"/>
                <w:szCs w:val="21"/>
              </w:rPr>
            </w:pPr>
            <w:r>
              <w:rPr>
                <w:rFonts w:hint="eastAsia" w:ascii="宋体" w:hAnsi="宋体" w:eastAsia="宋体" w:cs="宋体"/>
                <w:color w:val="000000"/>
                <w:sz w:val="21"/>
                <w:szCs w:val="21"/>
                <w:lang w:bidi="ar"/>
              </w:rPr>
              <w:t>具备创新思维和解决问题的能力，能够独立思考，提出新的解决方案，不断推动技术的发展；</w:t>
            </w:r>
          </w:p>
        </w:tc>
        <w:tc>
          <w:tcPr>
            <w:tcW w:w="1522" w:type="dxa"/>
            <w:vAlign w:val="center"/>
          </w:tcPr>
          <w:p w14:paraId="10F9541F">
            <w:pPr>
              <w:spacing w:line="240" w:lineRule="auto"/>
              <w:ind w:firstLine="0" w:firstLineChars="0"/>
              <w:rPr>
                <w:rFonts w:ascii="宋体" w:hAnsi="宋体" w:eastAsia="宋体" w:cs="宋体"/>
                <w:sz w:val="21"/>
                <w:szCs w:val="21"/>
                <w:lang w:bidi="ar"/>
              </w:rPr>
            </w:pPr>
            <w:r>
              <w:rPr>
                <w:rFonts w:hint="eastAsia" w:ascii="宋体" w:hAnsi="宋体" w:eastAsia="宋体" w:cs="宋体"/>
                <w:sz w:val="21"/>
                <w:szCs w:val="21"/>
                <w:lang w:bidi="ar"/>
              </w:rPr>
              <w:t>工业机器人实操及应用技巧</w:t>
            </w:r>
          </w:p>
          <w:p w14:paraId="795F4F18">
            <w:pPr>
              <w:spacing w:line="240" w:lineRule="auto"/>
              <w:ind w:firstLine="0" w:firstLineChars="0"/>
              <w:rPr>
                <w:rFonts w:ascii="宋体" w:hAnsi="宋体" w:eastAsia="宋体" w:cs="宋体"/>
                <w:sz w:val="21"/>
                <w:szCs w:val="21"/>
              </w:rPr>
            </w:pPr>
            <w:r>
              <w:rPr>
                <w:rFonts w:hint="eastAsia" w:ascii="宋体" w:hAnsi="宋体" w:eastAsia="宋体" w:cs="宋体"/>
                <w:sz w:val="21"/>
                <w:szCs w:val="21"/>
                <w:lang w:bidi="ar"/>
              </w:rPr>
              <w:t>、工业机器人应用编程技术、工业机器人技术基础等</w:t>
            </w:r>
          </w:p>
        </w:tc>
        <w:tc>
          <w:tcPr>
            <w:tcW w:w="639" w:type="dxa"/>
            <w:vAlign w:val="center"/>
          </w:tcPr>
          <w:p w14:paraId="05053F85">
            <w:pPr>
              <w:spacing w:line="240" w:lineRule="auto"/>
              <w:ind w:firstLine="420"/>
              <w:jc w:val="center"/>
              <w:rPr>
                <w:rFonts w:ascii="宋体" w:hAnsi="宋体" w:eastAsia="宋体" w:cs="宋体"/>
                <w:sz w:val="21"/>
                <w:szCs w:val="21"/>
              </w:rPr>
            </w:pPr>
          </w:p>
        </w:tc>
        <w:tc>
          <w:tcPr>
            <w:tcW w:w="1331" w:type="dxa"/>
            <w:vAlign w:val="center"/>
          </w:tcPr>
          <w:p w14:paraId="3FA25F02">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1+X工业机器人应用编程技能等级证书</w:t>
            </w:r>
          </w:p>
        </w:tc>
      </w:tr>
      <w:tr w14:paraId="1CE78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vAlign w:val="center"/>
          </w:tcPr>
          <w:p w14:paraId="76A547F4">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5</w:t>
            </w:r>
          </w:p>
        </w:tc>
        <w:tc>
          <w:tcPr>
            <w:tcW w:w="696" w:type="dxa"/>
            <w:vMerge w:val="continue"/>
            <w:vAlign w:val="center"/>
          </w:tcPr>
          <w:p w14:paraId="281F6290">
            <w:pPr>
              <w:spacing w:line="240" w:lineRule="auto"/>
              <w:ind w:firstLine="420"/>
              <w:jc w:val="center"/>
              <w:rPr>
                <w:rFonts w:ascii="宋体" w:hAnsi="宋体" w:eastAsia="宋体" w:cs="宋体"/>
                <w:sz w:val="21"/>
                <w:szCs w:val="21"/>
              </w:rPr>
            </w:pPr>
          </w:p>
        </w:tc>
        <w:tc>
          <w:tcPr>
            <w:tcW w:w="720" w:type="dxa"/>
            <w:vAlign w:val="center"/>
          </w:tcPr>
          <w:p w14:paraId="03256A1E">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lang w:bidi="ar"/>
              </w:rPr>
              <w:t>项目经理</w:t>
            </w:r>
          </w:p>
        </w:tc>
        <w:tc>
          <w:tcPr>
            <w:tcW w:w="1125" w:type="dxa"/>
            <w:vAlign w:val="center"/>
          </w:tcPr>
          <w:p w14:paraId="4EE79146">
            <w:pPr>
              <w:spacing w:line="240" w:lineRule="auto"/>
              <w:ind w:firstLine="0" w:firstLineChars="0"/>
              <w:rPr>
                <w:rFonts w:ascii="宋体" w:hAnsi="宋体" w:eastAsia="宋体" w:cs="宋体"/>
                <w:sz w:val="21"/>
                <w:szCs w:val="21"/>
              </w:rPr>
            </w:pPr>
            <w:r>
              <w:rPr>
                <w:rFonts w:hint="eastAsia" w:ascii="宋体" w:hAnsi="宋体" w:eastAsia="宋体" w:cs="宋体"/>
                <w:sz w:val="21"/>
                <w:szCs w:val="21"/>
                <w:lang w:bidi="ar"/>
              </w:rPr>
              <w:t>工业机器人系统集成设计</w:t>
            </w:r>
          </w:p>
        </w:tc>
        <w:tc>
          <w:tcPr>
            <w:tcW w:w="4007" w:type="dxa"/>
            <w:vAlign w:val="center"/>
          </w:tcPr>
          <w:p w14:paraId="4B404B8A">
            <w:pPr>
              <w:widowControl/>
              <w:snapToGrid w:val="0"/>
              <w:spacing w:line="240" w:lineRule="auto"/>
              <w:ind w:firstLine="0" w:firstLineChars="0"/>
              <w:rPr>
                <w:rFonts w:ascii="宋体" w:hAnsi="宋体" w:eastAsia="宋体" w:cs="宋体"/>
                <w:color w:val="000000"/>
                <w:sz w:val="21"/>
                <w:szCs w:val="21"/>
                <w:lang w:bidi="ar"/>
              </w:rPr>
            </w:pPr>
            <w:r>
              <w:rPr>
                <w:rFonts w:hint="eastAsia" w:ascii="宋体" w:hAnsi="宋体" w:eastAsia="宋体" w:cs="宋体"/>
                <w:color w:val="000000"/>
                <w:sz w:val="21"/>
                <w:szCs w:val="21"/>
                <w:lang w:bidi="ar"/>
              </w:rPr>
              <w:t>具备工业机器人传感器的驱动包的编写和调试，与其他部门同事协同制定相关通信协议接口；</w:t>
            </w:r>
          </w:p>
          <w:p w14:paraId="129E1452">
            <w:pPr>
              <w:widowControl/>
              <w:snapToGrid w:val="0"/>
              <w:spacing w:line="240" w:lineRule="auto"/>
              <w:ind w:firstLine="0" w:firstLineChars="0"/>
              <w:rPr>
                <w:rFonts w:ascii="宋体" w:hAnsi="宋体" w:eastAsia="宋体" w:cs="宋体"/>
                <w:color w:val="000000"/>
                <w:sz w:val="21"/>
                <w:szCs w:val="21"/>
                <w:lang w:bidi="ar"/>
              </w:rPr>
            </w:pPr>
            <w:r>
              <w:rPr>
                <w:rFonts w:hint="eastAsia" w:ascii="宋体" w:hAnsi="宋体" w:eastAsia="宋体" w:cs="宋体"/>
                <w:color w:val="000000"/>
                <w:sz w:val="21"/>
                <w:szCs w:val="21"/>
                <w:lang w:bidi="ar"/>
              </w:rPr>
              <w:t>与电气工程师配合，完成工业机器人与其他设备的系统集成，负责低压伺服电机的调试；逻辑清晰，有较强的系统问题分析经验和能力，能够解决复杂的系统问题；</w:t>
            </w:r>
          </w:p>
          <w:p w14:paraId="374841DB">
            <w:pPr>
              <w:widowControl/>
              <w:snapToGrid w:val="0"/>
              <w:spacing w:line="240" w:lineRule="auto"/>
              <w:ind w:firstLine="0" w:firstLineChars="0"/>
              <w:rPr>
                <w:rFonts w:ascii="宋体" w:hAnsi="宋体" w:eastAsia="宋体" w:cs="宋体"/>
                <w:sz w:val="21"/>
                <w:szCs w:val="21"/>
              </w:rPr>
            </w:pPr>
            <w:r>
              <w:rPr>
                <w:rFonts w:hint="eastAsia" w:ascii="宋体" w:hAnsi="宋体" w:eastAsia="宋体" w:cs="宋体"/>
                <w:color w:val="000000"/>
                <w:sz w:val="21"/>
                <w:szCs w:val="21"/>
                <w:lang w:bidi="ar"/>
              </w:rPr>
              <w:t>有解决问题、钻研新技术的兴趣与能力，能够自我驱动；</w:t>
            </w:r>
          </w:p>
        </w:tc>
        <w:tc>
          <w:tcPr>
            <w:tcW w:w="1522" w:type="dxa"/>
            <w:vAlign w:val="center"/>
          </w:tcPr>
          <w:p w14:paraId="53952D88">
            <w:pPr>
              <w:spacing w:line="240" w:lineRule="auto"/>
              <w:ind w:firstLine="0" w:firstLineChars="0"/>
              <w:jc w:val="left"/>
              <w:rPr>
                <w:rFonts w:ascii="宋体" w:hAnsi="宋体" w:eastAsia="宋体" w:cs="宋体"/>
                <w:sz w:val="21"/>
                <w:szCs w:val="21"/>
              </w:rPr>
            </w:pPr>
            <w:r>
              <w:rPr>
                <w:rFonts w:hint="eastAsia" w:ascii="宋体" w:hAnsi="宋体" w:eastAsia="宋体" w:cs="宋体"/>
                <w:sz w:val="21"/>
                <w:szCs w:val="21"/>
                <w:lang w:bidi="ar"/>
              </w:rPr>
              <w:t>传感器原理及应用、变频器调速与伺服驱动技术应用、工业机器人实操及应用技巧、工业机器人技术基础等</w:t>
            </w:r>
          </w:p>
        </w:tc>
        <w:tc>
          <w:tcPr>
            <w:tcW w:w="639" w:type="dxa"/>
            <w:vAlign w:val="center"/>
          </w:tcPr>
          <w:p w14:paraId="4D9404A5">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机器人系统集成</w:t>
            </w:r>
          </w:p>
        </w:tc>
        <w:tc>
          <w:tcPr>
            <w:tcW w:w="1331" w:type="dxa"/>
            <w:vAlign w:val="center"/>
          </w:tcPr>
          <w:p w14:paraId="77136506">
            <w:pPr>
              <w:spacing w:line="240" w:lineRule="auto"/>
              <w:ind w:firstLine="420"/>
              <w:jc w:val="center"/>
              <w:rPr>
                <w:rFonts w:ascii="宋体" w:hAnsi="宋体" w:eastAsia="宋体" w:cs="宋体"/>
                <w:sz w:val="21"/>
                <w:szCs w:val="21"/>
              </w:rPr>
            </w:pPr>
          </w:p>
        </w:tc>
      </w:tr>
      <w:tr w14:paraId="5CF5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vAlign w:val="center"/>
          </w:tcPr>
          <w:p w14:paraId="6945E270">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6</w:t>
            </w:r>
          </w:p>
        </w:tc>
        <w:tc>
          <w:tcPr>
            <w:tcW w:w="696" w:type="dxa"/>
            <w:vAlign w:val="center"/>
          </w:tcPr>
          <w:p w14:paraId="50E0E1AC">
            <w:pPr>
              <w:spacing w:line="240" w:lineRule="auto"/>
              <w:ind w:firstLine="0" w:firstLineChars="0"/>
              <w:rPr>
                <w:rFonts w:ascii="宋体" w:hAnsi="宋体" w:eastAsia="宋体" w:cs="宋体"/>
                <w:sz w:val="21"/>
                <w:szCs w:val="21"/>
              </w:rPr>
            </w:pPr>
            <w:r>
              <w:rPr>
                <w:rFonts w:hint="eastAsia" w:ascii="宋体" w:hAnsi="宋体" w:eastAsia="宋体" w:cs="宋体"/>
                <w:sz w:val="21"/>
                <w:szCs w:val="21"/>
              </w:rPr>
              <w:t>迁移岗位</w:t>
            </w:r>
          </w:p>
        </w:tc>
        <w:tc>
          <w:tcPr>
            <w:tcW w:w="720" w:type="dxa"/>
            <w:vAlign w:val="center"/>
          </w:tcPr>
          <w:p w14:paraId="2DC7C289">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lang w:bidi="ar"/>
              </w:rPr>
              <w:t>销售客服工程师</w:t>
            </w:r>
          </w:p>
        </w:tc>
        <w:tc>
          <w:tcPr>
            <w:tcW w:w="1125" w:type="dxa"/>
            <w:vAlign w:val="center"/>
          </w:tcPr>
          <w:p w14:paraId="0F6EC1A5">
            <w:pPr>
              <w:spacing w:line="240" w:lineRule="auto"/>
              <w:ind w:firstLine="420"/>
              <w:jc w:val="center"/>
              <w:rPr>
                <w:rFonts w:ascii="宋体" w:hAnsi="宋体" w:eastAsia="宋体" w:cs="宋体"/>
                <w:sz w:val="21"/>
                <w:szCs w:val="21"/>
              </w:rPr>
            </w:pPr>
            <w:r>
              <w:rPr>
                <w:rFonts w:hint="eastAsia" w:ascii="宋体" w:hAnsi="宋体" w:eastAsia="宋体" w:cs="宋体"/>
                <w:sz w:val="21"/>
                <w:szCs w:val="21"/>
                <w:lang w:bidi="ar"/>
              </w:rPr>
              <w:t>掌握销售渠道和方法，能妥善地解决售后服务中的各类技术问题</w:t>
            </w:r>
          </w:p>
        </w:tc>
        <w:tc>
          <w:tcPr>
            <w:tcW w:w="4007" w:type="dxa"/>
            <w:vAlign w:val="center"/>
          </w:tcPr>
          <w:p w14:paraId="0696F82B">
            <w:pPr>
              <w:widowControl/>
              <w:snapToGrid w:val="0"/>
              <w:spacing w:line="240" w:lineRule="auto"/>
              <w:ind w:firstLine="0" w:firstLineChars="0"/>
              <w:rPr>
                <w:rFonts w:ascii="宋体" w:hAnsi="宋体" w:eastAsia="宋体" w:cs="宋体"/>
                <w:color w:val="000000"/>
                <w:sz w:val="21"/>
                <w:szCs w:val="21"/>
                <w:lang w:bidi="ar"/>
              </w:rPr>
            </w:pPr>
            <w:r>
              <w:rPr>
                <w:rFonts w:hint="eastAsia" w:ascii="宋体" w:hAnsi="宋体" w:eastAsia="宋体" w:cs="宋体"/>
                <w:color w:val="000000"/>
                <w:sz w:val="21"/>
                <w:szCs w:val="21"/>
                <w:lang w:bidi="ar"/>
              </w:rPr>
              <w:t>能够掌握市场上常见工业机器人（库卡、ABB等）的性能特点和技术指标；</w:t>
            </w:r>
          </w:p>
          <w:p w14:paraId="294D142A">
            <w:pPr>
              <w:widowControl/>
              <w:snapToGrid w:val="0"/>
              <w:spacing w:line="240" w:lineRule="auto"/>
              <w:ind w:firstLine="0" w:firstLineChars="0"/>
              <w:rPr>
                <w:rFonts w:ascii="宋体" w:hAnsi="宋体" w:eastAsia="宋体" w:cs="宋体"/>
                <w:color w:val="000000"/>
                <w:sz w:val="21"/>
                <w:szCs w:val="21"/>
                <w:lang w:bidi="ar"/>
              </w:rPr>
            </w:pPr>
            <w:r>
              <w:rPr>
                <w:rFonts w:hint="eastAsia" w:ascii="宋体" w:hAnsi="宋体" w:eastAsia="宋体" w:cs="宋体"/>
                <w:color w:val="000000"/>
                <w:sz w:val="21"/>
                <w:szCs w:val="21"/>
                <w:lang w:bidi="ar"/>
              </w:rPr>
              <w:t>能够较熟练地操作产品；</w:t>
            </w:r>
          </w:p>
          <w:p w14:paraId="38F14576">
            <w:pPr>
              <w:widowControl/>
              <w:snapToGrid w:val="0"/>
              <w:spacing w:line="240" w:lineRule="auto"/>
              <w:ind w:firstLine="0" w:firstLineChars="0"/>
              <w:rPr>
                <w:rFonts w:ascii="宋体" w:hAnsi="宋体" w:eastAsia="宋体" w:cs="宋体"/>
                <w:color w:val="000000"/>
                <w:sz w:val="21"/>
                <w:szCs w:val="21"/>
                <w:lang w:bidi="ar"/>
              </w:rPr>
            </w:pPr>
            <w:r>
              <w:rPr>
                <w:rFonts w:hint="eastAsia" w:ascii="宋体" w:hAnsi="宋体" w:eastAsia="宋体" w:cs="宋体"/>
                <w:color w:val="000000"/>
                <w:sz w:val="21"/>
                <w:szCs w:val="21"/>
                <w:lang w:bidi="ar"/>
              </w:rPr>
              <w:t>能够对产品进行操作程序输入；</w:t>
            </w:r>
          </w:p>
          <w:p w14:paraId="2012ED41">
            <w:pPr>
              <w:widowControl/>
              <w:snapToGrid w:val="0"/>
              <w:spacing w:line="240" w:lineRule="auto"/>
              <w:ind w:firstLine="0" w:firstLineChars="0"/>
              <w:rPr>
                <w:rFonts w:ascii="宋体" w:hAnsi="宋体" w:eastAsia="宋体" w:cs="宋体"/>
                <w:color w:val="000000"/>
                <w:sz w:val="21"/>
                <w:szCs w:val="21"/>
                <w:lang w:bidi="ar"/>
              </w:rPr>
            </w:pPr>
            <w:r>
              <w:rPr>
                <w:rFonts w:hint="eastAsia" w:ascii="宋体" w:hAnsi="宋体" w:eastAsia="宋体" w:cs="宋体"/>
                <w:color w:val="000000"/>
                <w:sz w:val="21"/>
                <w:szCs w:val="21"/>
                <w:lang w:bidi="ar"/>
              </w:rPr>
              <w:t>能够对产品进行安装调试；</w:t>
            </w:r>
          </w:p>
          <w:p w14:paraId="755B6BCA">
            <w:pPr>
              <w:widowControl/>
              <w:snapToGrid w:val="0"/>
              <w:spacing w:line="240" w:lineRule="auto"/>
              <w:ind w:firstLine="0" w:firstLineChars="0"/>
              <w:rPr>
                <w:rFonts w:ascii="宋体" w:hAnsi="宋体" w:eastAsia="宋体" w:cs="宋体"/>
                <w:color w:val="000000"/>
                <w:sz w:val="21"/>
                <w:szCs w:val="21"/>
                <w:lang w:bidi="ar"/>
              </w:rPr>
            </w:pPr>
            <w:r>
              <w:rPr>
                <w:rFonts w:hint="eastAsia" w:ascii="宋体" w:hAnsi="宋体" w:eastAsia="宋体" w:cs="宋体"/>
                <w:color w:val="000000"/>
                <w:sz w:val="21"/>
                <w:szCs w:val="21"/>
                <w:lang w:bidi="ar"/>
              </w:rPr>
              <w:t>能够对产品的故障进行分析判断，并提出报告；</w:t>
            </w:r>
          </w:p>
          <w:p w14:paraId="2C6AA5D1">
            <w:pPr>
              <w:widowControl/>
              <w:snapToGrid w:val="0"/>
              <w:spacing w:line="240" w:lineRule="auto"/>
              <w:ind w:firstLine="0" w:firstLineChars="0"/>
              <w:rPr>
                <w:rFonts w:ascii="宋体" w:hAnsi="宋体" w:eastAsia="宋体" w:cs="宋体"/>
                <w:color w:val="000000"/>
                <w:sz w:val="21"/>
                <w:szCs w:val="21"/>
                <w:lang w:bidi="ar"/>
              </w:rPr>
            </w:pPr>
            <w:r>
              <w:rPr>
                <w:rFonts w:hint="eastAsia" w:ascii="宋体" w:hAnsi="宋体" w:eastAsia="宋体" w:cs="宋体"/>
                <w:color w:val="000000"/>
                <w:sz w:val="21"/>
                <w:szCs w:val="21"/>
                <w:lang w:bidi="ar"/>
              </w:rPr>
              <w:t>能够对同类产品进行性能、技术指标分析比较，并提出报告；</w:t>
            </w:r>
          </w:p>
          <w:p w14:paraId="16FB21D8">
            <w:pPr>
              <w:widowControl/>
              <w:snapToGrid w:val="0"/>
              <w:spacing w:line="240" w:lineRule="auto"/>
              <w:ind w:firstLine="0" w:firstLineChars="0"/>
              <w:rPr>
                <w:rFonts w:ascii="宋体" w:hAnsi="宋体" w:eastAsia="宋体" w:cs="宋体"/>
                <w:color w:val="000000"/>
                <w:sz w:val="21"/>
                <w:szCs w:val="21"/>
                <w:lang w:bidi="ar"/>
              </w:rPr>
            </w:pPr>
            <w:r>
              <w:rPr>
                <w:rFonts w:hint="eastAsia" w:ascii="宋体" w:hAnsi="宋体" w:eastAsia="宋体" w:cs="宋体"/>
                <w:color w:val="000000"/>
                <w:sz w:val="21"/>
                <w:szCs w:val="21"/>
                <w:lang w:bidi="ar"/>
              </w:rPr>
              <w:t>能够快速、准确地口头表达相关产品的性能、技术指标、特点；</w:t>
            </w:r>
          </w:p>
          <w:p w14:paraId="05AC1DAB">
            <w:pPr>
              <w:widowControl/>
              <w:spacing w:line="240" w:lineRule="auto"/>
              <w:ind w:firstLine="0" w:firstLineChars="0"/>
              <w:jc w:val="left"/>
              <w:rPr>
                <w:rFonts w:ascii="宋体" w:hAnsi="宋体" w:eastAsia="宋体" w:cs="宋体"/>
                <w:sz w:val="21"/>
                <w:szCs w:val="21"/>
              </w:rPr>
            </w:pPr>
            <w:r>
              <w:rPr>
                <w:rFonts w:hint="eastAsia" w:ascii="宋体" w:hAnsi="宋体" w:eastAsia="宋体" w:cs="宋体"/>
                <w:color w:val="000000"/>
                <w:sz w:val="21"/>
                <w:szCs w:val="21"/>
                <w:lang w:bidi="ar"/>
              </w:rPr>
              <w:t>能够操作计算机并能上网查询市场动态和相关营销信息；</w:t>
            </w:r>
          </w:p>
        </w:tc>
        <w:tc>
          <w:tcPr>
            <w:tcW w:w="1522" w:type="dxa"/>
            <w:vAlign w:val="center"/>
          </w:tcPr>
          <w:p w14:paraId="341EABD5">
            <w:pPr>
              <w:spacing w:line="240" w:lineRule="auto"/>
              <w:ind w:firstLine="0" w:firstLineChars="0"/>
              <w:rPr>
                <w:rFonts w:ascii="宋体" w:hAnsi="宋体" w:eastAsia="宋体" w:cs="宋体"/>
                <w:sz w:val="21"/>
                <w:szCs w:val="21"/>
                <w:lang w:bidi="ar"/>
              </w:rPr>
            </w:pPr>
            <w:r>
              <w:rPr>
                <w:rFonts w:hint="eastAsia" w:ascii="宋体" w:hAnsi="宋体" w:eastAsia="宋体" w:cs="宋体"/>
                <w:sz w:val="21"/>
                <w:szCs w:val="21"/>
                <w:lang w:bidi="ar"/>
              </w:rPr>
              <w:t>工业机器人实操及应用技巧</w:t>
            </w:r>
          </w:p>
          <w:p w14:paraId="07164797">
            <w:pPr>
              <w:spacing w:line="240" w:lineRule="auto"/>
              <w:ind w:firstLine="0" w:firstLineChars="0"/>
              <w:rPr>
                <w:rFonts w:ascii="宋体" w:hAnsi="宋体" w:eastAsia="宋体" w:cs="宋体"/>
                <w:sz w:val="21"/>
                <w:szCs w:val="21"/>
              </w:rPr>
            </w:pPr>
            <w:r>
              <w:rPr>
                <w:rFonts w:hint="eastAsia" w:ascii="宋体" w:hAnsi="宋体" w:eastAsia="宋体" w:cs="宋体"/>
                <w:sz w:val="21"/>
                <w:szCs w:val="21"/>
                <w:lang w:bidi="ar"/>
              </w:rPr>
              <w:t>、工业机器人应用编程技术、工业机器人技术基础等</w:t>
            </w:r>
          </w:p>
        </w:tc>
        <w:tc>
          <w:tcPr>
            <w:tcW w:w="639" w:type="dxa"/>
            <w:vAlign w:val="center"/>
          </w:tcPr>
          <w:p w14:paraId="3FD58CB7">
            <w:pPr>
              <w:spacing w:line="240" w:lineRule="auto"/>
              <w:ind w:firstLine="420"/>
              <w:jc w:val="center"/>
              <w:rPr>
                <w:rFonts w:ascii="宋体" w:hAnsi="宋体" w:eastAsia="宋体" w:cs="宋体"/>
                <w:sz w:val="21"/>
                <w:szCs w:val="21"/>
              </w:rPr>
            </w:pPr>
          </w:p>
        </w:tc>
        <w:tc>
          <w:tcPr>
            <w:tcW w:w="1331" w:type="dxa"/>
            <w:vAlign w:val="center"/>
          </w:tcPr>
          <w:p w14:paraId="11F3FCAD">
            <w:pPr>
              <w:spacing w:line="240" w:lineRule="auto"/>
              <w:ind w:firstLine="420"/>
              <w:jc w:val="center"/>
              <w:rPr>
                <w:rFonts w:ascii="宋体" w:hAnsi="宋体" w:eastAsia="宋体" w:cs="宋体"/>
                <w:sz w:val="21"/>
                <w:szCs w:val="21"/>
              </w:rPr>
            </w:pPr>
          </w:p>
        </w:tc>
      </w:tr>
    </w:tbl>
    <w:p w14:paraId="48D2EDBD">
      <w:pPr>
        <w:spacing w:line="240" w:lineRule="auto"/>
        <w:ind w:firstLine="482"/>
        <w:rPr>
          <w:rFonts w:ascii="Times New Roman" w:hAnsi="Times New Roman" w:eastAsia="黑体"/>
          <w:b/>
          <w:sz w:val="24"/>
        </w:rPr>
      </w:pPr>
      <w:r>
        <w:rPr>
          <w:rFonts w:ascii="Times New Roman" w:hAnsi="Times New Roman" w:eastAsia="黑体"/>
          <w:b/>
          <w:sz w:val="24"/>
        </w:rPr>
        <w:t>五、培养目标和培养规格</w:t>
      </w:r>
    </w:p>
    <w:p w14:paraId="2A9678F5">
      <w:pPr>
        <w:spacing w:line="460" w:lineRule="exact"/>
        <w:ind w:firstLine="480" w:firstLineChars="0"/>
        <w:rPr>
          <w:rFonts w:ascii="Times New Roman" w:hAnsi="Times New Roman" w:eastAsia="宋体"/>
          <w:b/>
          <w:i/>
          <w:color w:val="0070C0"/>
          <w:sz w:val="24"/>
        </w:rPr>
      </w:pPr>
      <w:r>
        <w:rPr>
          <w:rFonts w:ascii="Times New Roman" w:hAnsi="Times New Roman" w:eastAsia="宋体"/>
          <w:sz w:val="24"/>
          <w:szCs w:val="22"/>
        </w:rPr>
        <w:t>（一）培养目标</w:t>
      </w:r>
    </w:p>
    <w:p w14:paraId="5D97ABFE">
      <w:pPr>
        <w:spacing w:line="460" w:lineRule="exact"/>
        <w:ind w:firstLine="480"/>
        <w:rPr>
          <w:rFonts w:ascii="Times New Roman" w:hAnsi="Times New Roman" w:eastAsia="宋体"/>
          <w:sz w:val="24"/>
        </w:rPr>
      </w:pPr>
      <w:r>
        <w:rPr>
          <w:rFonts w:hint="eastAsia" w:ascii="Times New Roman" w:hAnsi="Times New Roman" w:eastAsia="宋体"/>
          <w:sz w:val="24"/>
        </w:rPr>
        <w:t>本专业</w:t>
      </w:r>
      <w:r>
        <w:rPr>
          <w:rFonts w:ascii="Times New Roman" w:hAnsi="Times New Roman" w:eastAsia="宋体"/>
          <w:sz w:val="24"/>
        </w:rPr>
        <w:t>培养思想政治坚定、德技并修、全面发展</w:t>
      </w:r>
      <w:r>
        <w:rPr>
          <w:rFonts w:hint="eastAsia" w:ascii="Times New Roman" w:hAnsi="Times New Roman" w:eastAsia="宋体"/>
          <w:sz w:val="24"/>
        </w:rPr>
        <w:t>，适应</w:t>
      </w:r>
      <w:r>
        <w:rPr>
          <w:rFonts w:ascii="Times New Roman" w:hAnsi="Times New Roman" w:eastAsia="宋体"/>
          <w:sz w:val="24"/>
        </w:rPr>
        <w:t>工业机器人</w:t>
      </w:r>
      <w:r>
        <w:rPr>
          <w:rFonts w:hint="eastAsia" w:ascii="Times New Roman" w:hAnsi="Times New Roman" w:eastAsia="宋体"/>
          <w:sz w:val="24"/>
        </w:rPr>
        <w:t>行业第一线需要，具有较高的的文化水平、良好的人文素养、职业道德、敬业精神和创新意识，</w:t>
      </w:r>
      <w:r>
        <w:rPr>
          <w:rFonts w:ascii="Times New Roman" w:hAnsi="Times New Roman" w:eastAsia="宋体"/>
          <w:sz w:val="24"/>
        </w:rPr>
        <w:t>掌握工业机器人</w:t>
      </w:r>
      <w:r>
        <w:rPr>
          <w:rFonts w:hint="eastAsia" w:ascii="Times New Roman" w:hAnsi="Times New Roman" w:eastAsia="宋体"/>
          <w:sz w:val="24"/>
        </w:rPr>
        <w:t>相关</w:t>
      </w:r>
      <w:r>
        <w:rPr>
          <w:rFonts w:ascii="Times New Roman" w:hAnsi="Times New Roman" w:eastAsia="宋体"/>
          <w:sz w:val="24"/>
        </w:rPr>
        <w:t>专业</w:t>
      </w:r>
      <w:r>
        <w:rPr>
          <w:rFonts w:hint="eastAsia" w:ascii="Times New Roman" w:hAnsi="Times New Roman" w:eastAsia="宋体"/>
          <w:sz w:val="24"/>
        </w:rPr>
        <w:t>知识和</w:t>
      </w:r>
      <w:r>
        <w:rPr>
          <w:rFonts w:ascii="Times New Roman" w:hAnsi="Times New Roman" w:eastAsia="宋体"/>
          <w:sz w:val="24"/>
        </w:rPr>
        <w:t>技术技能，面向莆田市及周边地区工业机器人制造企业及使用工业机器人的产业行业领域，能够从事工业机器人应用系统维护维修与管理、生产管理及服务等工作的高素质技术技能人才。</w:t>
      </w:r>
    </w:p>
    <w:p w14:paraId="3800BEBB">
      <w:pPr>
        <w:spacing w:line="460" w:lineRule="exact"/>
        <w:ind w:firstLine="480"/>
        <w:rPr>
          <w:rFonts w:ascii="Times New Roman" w:hAnsi="Times New Roman" w:eastAsia="宋体"/>
          <w:sz w:val="24"/>
        </w:rPr>
      </w:pPr>
      <w:r>
        <w:rPr>
          <w:rFonts w:ascii="Times New Roman" w:hAnsi="Times New Roman" w:eastAsia="宋体"/>
          <w:sz w:val="24"/>
        </w:rPr>
        <w:t>（二）培养规格（注：不要超过10条）</w:t>
      </w:r>
    </w:p>
    <w:p w14:paraId="71954AE7">
      <w:pPr>
        <w:spacing w:line="460" w:lineRule="exact"/>
        <w:ind w:firstLine="480"/>
        <w:rPr>
          <w:rFonts w:ascii="Times New Roman" w:hAnsi="Times New Roman" w:eastAsia="宋体"/>
          <w:sz w:val="24"/>
        </w:rPr>
      </w:pPr>
      <w:r>
        <w:rPr>
          <w:rFonts w:ascii="Times New Roman" w:hAnsi="Times New Roman" w:eastAsia="宋体"/>
          <w:sz w:val="24"/>
        </w:rPr>
        <w:t>1、素质要求</w:t>
      </w:r>
    </w:p>
    <w:p w14:paraId="3F599F7B">
      <w:pPr>
        <w:spacing w:line="460" w:lineRule="exact"/>
        <w:ind w:firstLine="470" w:firstLineChars="196"/>
        <w:rPr>
          <w:rFonts w:ascii="Times New Roman" w:hAnsi="Times New Roman" w:eastAsia="宋体"/>
          <w:sz w:val="24"/>
        </w:rPr>
      </w:pPr>
      <w:r>
        <w:rPr>
          <w:rFonts w:ascii="Times New Roman" w:hAnsi="Times New Roman" w:eastAsia="宋体"/>
          <w:sz w:val="24"/>
        </w:rPr>
        <w:t>（1）思想品德：热爱祖国、热爱人民、遵纪守法、文明礼貌。</w:t>
      </w:r>
    </w:p>
    <w:p w14:paraId="5ABB9169">
      <w:pPr>
        <w:spacing w:line="460" w:lineRule="exact"/>
        <w:ind w:firstLine="470" w:firstLineChars="196"/>
        <w:rPr>
          <w:rFonts w:ascii="Times New Roman" w:hAnsi="Times New Roman" w:eastAsia="宋体"/>
          <w:sz w:val="24"/>
        </w:rPr>
      </w:pPr>
      <w:r>
        <w:rPr>
          <w:rFonts w:ascii="Times New Roman" w:hAnsi="Times New Roman" w:eastAsia="宋体"/>
          <w:sz w:val="24"/>
        </w:rPr>
        <w:t>（2）文化素质：一定的文化艺术修养，较严谨的逻辑思维和准确的语言、文字表达能力。</w:t>
      </w:r>
    </w:p>
    <w:p w14:paraId="5BD2D78F">
      <w:pPr>
        <w:spacing w:line="460" w:lineRule="exact"/>
        <w:ind w:firstLine="470" w:firstLineChars="196"/>
        <w:rPr>
          <w:rFonts w:ascii="Times New Roman" w:hAnsi="Times New Roman" w:eastAsia="宋体"/>
          <w:sz w:val="24"/>
        </w:rPr>
      </w:pPr>
      <w:r>
        <w:rPr>
          <w:rFonts w:ascii="Times New Roman" w:hAnsi="Times New Roman" w:eastAsia="宋体"/>
          <w:sz w:val="24"/>
        </w:rPr>
        <w:t>（3）身心素质：身体健康、心理健康、精力充沛。</w:t>
      </w:r>
    </w:p>
    <w:p w14:paraId="19431523">
      <w:pPr>
        <w:spacing w:line="460" w:lineRule="exact"/>
        <w:ind w:firstLine="470" w:firstLineChars="196"/>
        <w:rPr>
          <w:rFonts w:ascii="Times New Roman" w:hAnsi="Times New Roman" w:eastAsia="宋体"/>
          <w:sz w:val="24"/>
        </w:rPr>
      </w:pPr>
      <w:r>
        <w:rPr>
          <w:rFonts w:ascii="Times New Roman" w:hAnsi="Times New Roman" w:eastAsia="宋体"/>
          <w:sz w:val="24"/>
        </w:rPr>
        <w:t>（4）工程意识：质量意识、系统意识、规范意识、环保意识、安全意识。</w:t>
      </w:r>
    </w:p>
    <w:p w14:paraId="709B0414">
      <w:pPr>
        <w:spacing w:line="460" w:lineRule="exact"/>
        <w:ind w:firstLine="470" w:firstLineChars="196"/>
        <w:rPr>
          <w:rFonts w:ascii="Times New Roman" w:hAnsi="Times New Roman" w:eastAsia="宋体"/>
          <w:sz w:val="24"/>
        </w:rPr>
      </w:pPr>
      <w:r>
        <w:rPr>
          <w:rFonts w:ascii="Times New Roman" w:hAnsi="Times New Roman" w:eastAsia="宋体"/>
          <w:sz w:val="24"/>
        </w:rPr>
        <w:t>（5）创新创业能力：增强创新意识，提高观察力、想象力和动手操作能力。</w:t>
      </w:r>
    </w:p>
    <w:p w14:paraId="05BDF616">
      <w:pPr>
        <w:spacing w:line="460" w:lineRule="exact"/>
        <w:ind w:firstLine="470" w:firstLineChars="196"/>
        <w:rPr>
          <w:rFonts w:ascii="Times New Roman" w:hAnsi="Times New Roman" w:eastAsia="宋体"/>
          <w:sz w:val="24"/>
        </w:rPr>
      </w:pPr>
      <w:r>
        <w:rPr>
          <w:rFonts w:ascii="Times New Roman" w:hAnsi="Times New Roman" w:eastAsia="宋体"/>
          <w:sz w:val="24"/>
        </w:rPr>
        <w:t>（6）团队精神：全局观念、协调能力、组织能力、管理能力。</w:t>
      </w:r>
    </w:p>
    <w:p w14:paraId="4A5C6F91">
      <w:pPr>
        <w:spacing w:line="460" w:lineRule="exact"/>
        <w:ind w:firstLine="480"/>
        <w:rPr>
          <w:rFonts w:ascii="Times New Roman" w:hAnsi="Times New Roman" w:eastAsia="宋体"/>
          <w:sz w:val="24"/>
        </w:rPr>
      </w:pPr>
      <w:r>
        <w:rPr>
          <w:rFonts w:ascii="Times New Roman" w:hAnsi="Times New Roman" w:eastAsia="宋体"/>
          <w:sz w:val="24"/>
        </w:rPr>
        <w:t>2、知识要求</w:t>
      </w:r>
    </w:p>
    <w:p w14:paraId="25EDB5A6">
      <w:pPr>
        <w:spacing w:line="460" w:lineRule="exact"/>
        <w:ind w:firstLine="470" w:firstLineChars="196"/>
        <w:rPr>
          <w:rFonts w:ascii="Times New Roman" w:hAnsi="Times New Roman" w:eastAsia="宋体"/>
          <w:sz w:val="24"/>
        </w:rPr>
      </w:pPr>
      <w:r>
        <w:rPr>
          <w:rFonts w:ascii="Times New Roman" w:hAnsi="Times New Roman" w:eastAsia="宋体"/>
          <w:sz w:val="24"/>
        </w:rPr>
        <w:t>（1）具有常用电子元器件、集成器件、单片机的应用知识。</w:t>
      </w:r>
    </w:p>
    <w:p w14:paraId="0A4C8B88">
      <w:pPr>
        <w:spacing w:line="460" w:lineRule="exact"/>
        <w:ind w:firstLine="470" w:firstLineChars="196"/>
        <w:rPr>
          <w:rFonts w:ascii="Times New Roman" w:hAnsi="Times New Roman" w:eastAsia="宋体"/>
          <w:sz w:val="24"/>
        </w:rPr>
      </w:pPr>
      <w:r>
        <w:rPr>
          <w:rFonts w:ascii="Times New Roman" w:hAnsi="Times New Roman" w:eastAsia="宋体"/>
          <w:sz w:val="24"/>
        </w:rPr>
        <w:t>（2）具有传感器应用的基本知识。</w:t>
      </w:r>
    </w:p>
    <w:p w14:paraId="539B6FE5">
      <w:pPr>
        <w:spacing w:line="460" w:lineRule="exact"/>
        <w:ind w:firstLine="470" w:firstLineChars="196"/>
        <w:rPr>
          <w:rFonts w:ascii="Times New Roman" w:hAnsi="Times New Roman" w:eastAsia="宋体"/>
          <w:sz w:val="24"/>
        </w:rPr>
      </w:pPr>
      <w:r>
        <w:rPr>
          <w:rFonts w:ascii="Times New Roman" w:hAnsi="Times New Roman" w:eastAsia="宋体"/>
          <w:sz w:val="24"/>
        </w:rPr>
        <w:t>（3）具有应用机械传动、液压与气动系统的基础知识。</w:t>
      </w:r>
    </w:p>
    <w:p w14:paraId="19E5ACFB">
      <w:pPr>
        <w:spacing w:line="460" w:lineRule="exact"/>
        <w:ind w:firstLine="470" w:firstLineChars="196"/>
        <w:rPr>
          <w:rFonts w:ascii="Times New Roman" w:hAnsi="Times New Roman" w:eastAsia="宋体"/>
          <w:sz w:val="24"/>
        </w:rPr>
      </w:pPr>
      <w:r>
        <w:rPr>
          <w:rFonts w:ascii="Times New Roman" w:hAnsi="Times New Roman" w:eastAsia="宋体"/>
          <w:sz w:val="24"/>
        </w:rPr>
        <w:t>（4）具有PLC、变频器、触摸屏、组态软件控制技术的应用知识。</w:t>
      </w:r>
    </w:p>
    <w:p w14:paraId="08AC2D8D">
      <w:pPr>
        <w:spacing w:line="460" w:lineRule="exact"/>
        <w:ind w:firstLine="470" w:firstLineChars="196"/>
        <w:rPr>
          <w:rFonts w:ascii="Times New Roman" w:hAnsi="Times New Roman" w:eastAsia="宋体"/>
          <w:sz w:val="24"/>
        </w:rPr>
      </w:pPr>
      <w:r>
        <w:rPr>
          <w:rFonts w:ascii="Times New Roman" w:hAnsi="Times New Roman" w:eastAsia="宋体"/>
          <w:sz w:val="24"/>
        </w:rPr>
        <w:t>（5）具有交流调速技术的应用知识。</w:t>
      </w:r>
    </w:p>
    <w:p w14:paraId="6ACEBBEE">
      <w:pPr>
        <w:spacing w:line="460" w:lineRule="exact"/>
        <w:ind w:firstLine="470" w:firstLineChars="196"/>
        <w:rPr>
          <w:rFonts w:ascii="Times New Roman" w:hAnsi="Times New Roman" w:eastAsia="宋体"/>
          <w:sz w:val="24"/>
        </w:rPr>
      </w:pPr>
      <w:r>
        <w:rPr>
          <w:rFonts w:ascii="Times New Roman" w:hAnsi="Times New Roman" w:eastAsia="宋体"/>
          <w:sz w:val="24"/>
        </w:rPr>
        <w:t>（6）具有机械系统绘图与设计的知识。</w:t>
      </w:r>
    </w:p>
    <w:p w14:paraId="54CB20E8">
      <w:pPr>
        <w:spacing w:line="460" w:lineRule="exact"/>
        <w:ind w:firstLine="470" w:firstLineChars="196"/>
        <w:rPr>
          <w:rFonts w:ascii="Times New Roman" w:hAnsi="Times New Roman" w:eastAsia="宋体"/>
          <w:sz w:val="24"/>
        </w:rPr>
      </w:pPr>
      <w:r>
        <w:rPr>
          <w:rFonts w:ascii="Times New Roman" w:hAnsi="Times New Roman" w:eastAsia="宋体"/>
          <w:sz w:val="24"/>
        </w:rPr>
        <w:t>（7）具有计算机接口、工业控制网络和自动化生产线系统的基础知识。</w:t>
      </w:r>
    </w:p>
    <w:p w14:paraId="3A5259E2">
      <w:pPr>
        <w:spacing w:line="460" w:lineRule="exact"/>
        <w:ind w:firstLine="470" w:firstLineChars="196"/>
        <w:rPr>
          <w:rFonts w:ascii="Times New Roman" w:hAnsi="Times New Roman" w:eastAsia="宋体"/>
          <w:sz w:val="24"/>
        </w:rPr>
      </w:pPr>
      <w:r>
        <w:rPr>
          <w:rFonts w:ascii="Times New Roman" w:hAnsi="Times New Roman" w:eastAsia="宋体"/>
          <w:sz w:val="24"/>
        </w:rPr>
        <w:t>（8）具有工业机器人原理、操作、编程与调试的知识。</w:t>
      </w:r>
    </w:p>
    <w:p w14:paraId="1F7C0D4B">
      <w:pPr>
        <w:spacing w:line="460" w:lineRule="exact"/>
        <w:ind w:firstLine="470" w:firstLineChars="196"/>
        <w:rPr>
          <w:rFonts w:ascii="Times New Roman" w:hAnsi="Times New Roman" w:eastAsia="宋体"/>
          <w:sz w:val="24"/>
        </w:rPr>
      </w:pPr>
      <w:r>
        <w:rPr>
          <w:rFonts w:ascii="Times New Roman" w:hAnsi="Times New Roman" w:eastAsia="宋体"/>
          <w:sz w:val="24"/>
        </w:rPr>
        <w:t>（9）具有检修工业机器人系统、自动化生产线系统故障的相关知识。</w:t>
      </w:r>
    </w:p>
    <w:p w14:paraId="797321B1">
      <w:pPr>
        <w:spacing w:line="460" w:lineRule="exact"/>
        <w:ind w:firstLine="480"/>
        <w:rPr>
          <w:rFonts w:ascii="Times New Roman" w:hAnsi="Times New Roman" w:eastAsia="宋体"/>
          <w:sz w:val="24"/>
        </w:rPr>
      </w:pPr>
      <w:r>
        <w:rPr>
          <w:rFonts w:ascii="Times New Roman" w:hAnsi="Times New Roman" w:eastAsia="宋体"/>
          <w:sz w:val="24"/>
        </w:rPr>
        <w:t>（10）具有安全用电及救护常识。</w:t>
      </w:r>
    </w:p>
    <w:p w14:paraId="162945FE">
      <w:pPr>
        <w:spacing w:line="460" w:lineRule="exact"/>
        <w:ind w:firstLine="480"/>
        <w:rPr>
          <w:rFonts w:ascii="Times New Roman" w:hAnsi="Times New Roman" w:eastAsia="宋体"/>
          <w:sz w:val="24"/>
        </w:rPr>
      </w:pPr>
      <w:r>
        <w:rPr>
          <w:rFonts w:ascii="Times New Roman" w:hAnsi="Times New Roman" w:eastAsia="宋体"/>
          <w:sz w:val="24"/>
        </w:rPr>
        <w:t>3、能力要求</w:t>
      </w:r>
    </w:p>
    <w:p w14:paraId="037F4A9F">
      <w:pPr>
        <w:spacing w:line="460" w:lineRule="exact"/>
        <w:ind w:firstLine="470" w:firstLineChars="196"/>
        <w:rPr>
          <w:rFonts w:ascii="Times New Roman" w:hAnsi="Times New Roman" w:eastAsia="宋体"/>
          <w:sz w:val="24"/>
        </w:rPr>
      </w:pPr>
      <w:r>
        <w:rPr>
          <w:rFonts w:ascii="Times New Roman" w:hAnsi="Times New Roman" w:eastAsia="宋体"/>
          <w:sz w:val="24"/>
        </w:rPr>
        <w:t>（1）专业能力</w:t>
      </w:r>
    </w:p>
    <w:p w14:paraId="2DA12FFF">
      <w:pPr>
        <w:spacing w:line="460" w:lineRule="exact"/>
        <w:ind w:firstLine="470" w:firstLineChars="196"/>
        <w:rPr>
          <w:rFonts w:ascii="Times New Roman" w:hAnsi="Times New Roman" w:eastAsia="宋体"/>
          <w:sz w:val="24"/>
        </w:rPr>
      </w:pPr>
      <w:r>
        <w:rPr>
          <w:rFonts w:hint="eastAsia" w:ascii="Times New Roman" w:hAnsi="Times New Roman" w:eastAsia="宋体"/>
          <w:sz w:val="24"/>
        </w:rPr>
        <w:t>①能读懂工业机器人应用系统的结构安装图和电气原理图，整理工业机器人应用方案的设计思路。</w:t>
      </w:r>
    </w:p>
    <w:p w14:paraId="3398813D">
      <w:pPr>
        <w:spacing w:line="460" w:lineRule="exact"/>
        <w:ind w:firstLine="470" w:firstLineChars="196"/>
        <w:rPr>
          <w:rFonts w:ascii="Times New Roman" w:hAnsi="Times New Roman" w:eastAsia="宋体"/>
          <w:sz w:val="24"/>
        </w:rPr>
      </w:pPr>
      <w:r>
        <w:rPr>
          <w:rFonts w:hint="eastAsia" w:ascii="Times New Roman" w:hAnsi="Times New Roman" w:eastAsia="宋体"/>
          <w:sz w:val="24"/>
        </w:rPr>
        <w:t>②能测绘简单机械部件生成零件图和装配图，跟进非标零件加工，完成装配工作。</w:t>
      </w:r>
    </w:p>
    <w:p w14:paraId="7A685263">
      <w:pPr>
        <w:spacing w:line="460" w:lineRule="exact"/>
        <w:ind w:firstLine="470" w:firstLineChars="196"/>
        <w:rPr>
          <w:rFonts w:ascii="Times New Roman" w:hAnsi="Times New Roman" w:eastAsia="宋体"/>
          <w:sz w:val="24"/>
        </w:rPr>
      </w:pPr>
      <w:r>
        <w:rPr>
          <w:rFonts w:hint="eastAsia" w:ascii="Times New Roman" w:hAnsi="Times New Roman" w:eastAsia="宋体"/>
          <w:sz w:val="24"/>
        </w:rPr>
        <w:t>③能维护、保养工业机器人应用系统设备，能排除简单电气及机械故障。</w:t>
      </w:r>
    </w:p>
    <w:p w14:paraId="081DA69B">
      <w:pPr>
        <w:spacing w:line="460" w:lineRule="exact"/>
        <w:ind w:firstLine="470" w:firstLineChars="196"/>
        <w:rPr>
          <w:rFonts w:ascii="Times New Roman" w:hAnsi="Times New Roman" w:eastAsia="宋体"/>
          <w:sz w:val="24"/>
        </w:rPr>
      </w:pPr>
      <w:r>
        <w:rPr>
          <w:rFonts w:hint="eastAsia" w:ascii="Times New Roman" w:hAnsi="Times New Roman" w:eastAsia="宋体"/>
          <w:sz w:val="24"/>
        </w:rPr>
        <w:t>④能根据自动化生产线的工作要求，编制、调整工业机器人的控制程序。</w:t>
      </w:r>
    </w:p>
    <w:p w14:paraId="0CB437AF">
      <w:pPr>
        <w:spacing w:line="460" w:lineRule="exact"/>
        <w:ind w:firstLine="470" w:firstLineChars="196"/>
        <w:rPr>
          <w:rFonts w:ascii="Times New Roman" w:hAnsi="Times New Roman" w:eastAsia="宋体"/>
          <w:sz w:val="24"/>
        </w:rPr>
      </w:pPr>
      <w:r>
        <w:rPr>
          <w:rFonts w:hint="eastAsia" w:ascii="Times New Roman" w:hAnsi="Times New Roman" w:eastAsia="宋体"/>
          <w:sz w:val="24"/>
        </w:rPr>
        <w:t>⑤能根据工业机器人应用方案要求，编制、调整工业机器人以及其应用系统。</w:t>
      </w:r>
    </w:p>
    <w:p w14:paraId="330B5C6C">
      <w:pPr>
        <w:spacing w:line="460" w:lineRule="exact"/>
        <w:ind w:firstLine="470" w:firstLineChars="196"/>
        <w:rPr>
          <w:rFonts w:ascii="Times New Roman" w:hAnsi="Times New Roman" w:eastAsia="宋体"/>
          <w:sz w:val="24"/>
        </w:rPr>
      </w:pPr>
      <w:r>
        <w:rPr>
          <w:rFonts w:hint="eastAsia" w:ascii="Times New Roman" w:hAnsi="Times New Roman" w:eastAsia="宋体"/>
          <w:sz w:val="24"/>
        </w:rPr>
        <w:t>⑥能使用图像空间滤波、频域变换、特征点检测、图像匹配与几何映射等机器视觉的基本方法。</w:t>
      </w:r>
    </w:p>
    <w:p w14:paraId="1110481C">
      <w:pPr>
        <w:spacing w:line="460" w:lineRule="exact"/>
        <w:ind w:firstLine="470" w:firstLineChars="196"/>
        <w:rPr>
          <w:rFonts w:ascii="Times New Roman" w:hAnsi="Times New Roman" w:eastAsia="宋体"/>
          <w:sz w:val="24"/>
        </w:rPr>
      </w:pPr>
      <w:r>
        <w:rPr>
          <w:rFonts w:hint="eastAsia" w:ascii="Times New Roman" w:hAnsi="Times New Roman" w:eastAsia="宋体"/>
          <w:sz w:val="24"/>
        </w:rPr>
        <w:t>⑦能收集、查阅工业机器人应用技术资料，对已完成的工作进行规范记录和存档。</w:t>
      </w:r>
    </w:p>
    <w:p w14:paraId="5369EE9A">
      <w:pPr>
        <w:spacing w:line="460" w:lineRule="exact"/>
        <w:ind w:firstLine="470" w:firstLineChars="196"/>
        <w:rPr>
          <w:rFonts w:ascii="Times New Roman" w:hAnsi="Times New Roman" w:eastAsia="宋体"/>
          <w:sz w:val="24"/>
        </w:rPr>
      </w:pPr>
      <w:r>
        <w:rPr>
          <w:rFonts w:hint="eastAsia" w:ascii="Times New Roman" w:hAnsi="Times New Roman" w:eastAsia="宋体"/>
          <w:sz w:val="24"/>
        </w:rPr>
        <w:t>⑧能应用操作机、控制器、伺服驱动系统和检测传感装置，绘制逻辑运算程序。</w:t>
      </w:r>
    </w:p>
    <w:p w14:paraId="0C7AB6B5">
      <w:pPr>
        <w:spacing w:line="460" w:lineRule="exact"/>
        <w:ind w:firstLine="470" w:firstLineChars="196"/>
        <w:rPr>
          <w:rFonts w:ascii="Times New Roman" w:hAnsi="Times New Roman" w:eastAsia="宋体"/>
          <w:sz w:val="24"/>
        </w:rPr>
      </w:pPr>
      <w:r>
        <w:rPr>
          <w:rFonts w:hint="eastAsia" w:ascii="Times New Roman" w:hAnsi="Times New Roman" w:eastAsia="宋体"/>
          <w:sz w:val="24"/>
        </w:rPr>
        <w:t>⑨能对工业机器人应用系统的新操作人员进行培训。</w:t>
      </w:r>
    </w:p>
    <w:p w14:paraId="1382AFC7">
      <w:pPr>
        <w:spacing w:line="460" w:lineRule="exact"/>
        <w:ind w:firstLine="470" w:firstLineChars="196"/>
        <w:rPr>
          <w:rFonts w:ascii="Times New Roman" w:hAnsi="Times New Roman" w:eastAsia="宋体"/>
          <w:sz w:val="24"/>
        </w:rPr>
      </w:pPr>
      <w:r>
        <w:rPr>
          <w:rFonts w:ascii="Times New Roman" w:hAnsi="Times New Roman" w:eastAsia="宋体"/>
          <w:sz w:val="24"/>
        </w:rPr>
        <w:t>（2）社会能力</w:t>
      </w:r>
    </w:p>
    <w:p w14:paraId="6D54998B">
      <w:pPr>
        <w:spacing w:line="460" w:lineRule="exact"/>
        <w:ind w:firstLine="470" w:firstLineChars="196"/>
        <w:rPr>
          <w:rFonts w:ascii="Times New Roman" w:hAnsi="Times New Roman" w:eastAsia="宋体"/>
          <w:sz w:val="24"/>
        </w:rPr>
      </w:pPr>
      <w:r>
        <w:rPr>
          <w:rFonts w:hint="eastAsia" w:ascii="宋体" w:hAnsi="宋体" w:eastAsia="宋体" w:cs="宋体"/>
          <w:sz w:val="24"/>
        </w:rPr>
        <w:t>①</w:t>
      </w:r>
      <w:r>
        <w:rPr>
          <w:rFonts w:ascii="Times New Roman" w:hAnsi="Times New Roman" w:eastAsia="宋体"/>
          <w:sz w:val="24"/>
        </w:rPr>
        <w:t>较强的法律意识与社会责任感。</w:t>
      </w:r>
    </w:p>
    <w:p w14:paraId="08314DFC">
      <w:pPr>
        <w:spacing w:line="460" w:lineRule="exact"/>
        <w:ind w:firstLine="470" w:firstLineChars="196"/>
        <w:rPr>
          <w:rFonts w:ascii="Times New Roman" w:hAnsi="Times New Roman" w:eastAsia="宋体"/>
          <w:sz w:val="24"/>
        </w:rPr>
      </w:pPr>
      <w:r>
        <w:rPr>
          <w:rFonts w:hint="eastAsia" w:ascii="宋体" w:hAnsi="宋体" w:eastAsia="宋体" w:cs="宋体"/>
          <w:sz w:val="24"/>
        </w:rPr>
        <w:t>②</w:t>
      </w:r>
      <w:r>
        <w:rPr>
          <w:rFonts w:ascii="Times New Roman" w:hAnsi="Times New Roman" w:eastAsia="宋体"/>
          <w:sz w:val="24"/>
        </w:rPr>
        <w:t>快速适应环境变化的能力。</w:t>
      </w:r>
    </w:p>
    <w:p w14:paraId="04CD2AF0">
      <w:pPr>
        <w:spacing w:line="460" w:lineRule="exact"/>
        <w:ind w:firstLine="470" w:firstLineChars="196"/>
        <w:rPr>
          <w:rFonts w:ascii="Times New Roman" w:hAnsi="Times New Roman" w:eastAsia="宋体"/>
          <w:sz w:val="24"/>
        </w:rPr>
      </w:pPr>
      <w:r>
        <w:rPr>
          <w:rFonts w:hint="eastAsia" w:ascii="宋体" w:hAnsi="宋体" w:eastAsia="宋体" w:cs="宋体"/>
          <w:sz w:val="24"/>
        </w:rPr>
        <w:t>③</w:t>
      </w:r>
      <w:r>
        <w:rPr>
          <w:rFonts w:ascii="Times New Roman" w:hAnsi="Times New Roman" w:eastAsia="宋体"/>
          <w:sz w:val="24"/>
        </w:rPr>
        <w:t>人际交流及团队协作能力。</w:t>
      </w:r>
    </w:p>
    <w:p w14:paraId="0413B399">
      <w:pPr>
        <w:spacing w:line="460" w:lineRule="exact"/>
        <w:ind w:firstLine="470" w:firstLineChars="196"/>
        <w:rPr>
          <w:rFonts w:ascii="Times New Roman" w:hAnsi="Times New Roman" w:eastAsia="宋体"/>
          <w:sz w:val="24"/>
        </w:rPr>
      </w:pPr>
      <w:r>
        <w:rPr>
          <w:rFonts w:hint="eastAsia" w:ascii="宋体" w:hAnsi="宋体" w:eastAsia="宋体" w:cs="宋体"/>
          <w:sz w:val="24"/>
        </w:rPr>
        <w:t>④</w:t>
      </w:r>
      <w:r>
        <w:rPr>
          <w:rFonts w:ascii="Times New Roman" w:hAnsi="Times New Roman" w:eastAsia="宋体"/>
          <w:sz w:val="24"/>
        </w:rPr>
        <w:t>劳动组织能力。</w:t>
      </w:r>
    </w:p>
    <w:p w14:paraId="0365F20D">
      <w:pPr>
        <w:spacing w:line="460" w:lineRule="exact"/>
        <w:ind w:firstLine="470" w:firstLineChars="196"/>
        <w:rPr>
          <w:rFonts w:ascii="Times New Roman" w:hAnsi="Times New Roman" w:eastAsia="宋体"/>
          <w:sz w:val="24"/>
        </w:rPr>
      </w:pPr>
      <w:r>
        <w:rPr>
          <w:rFonts w:ascii="Times New Roman" w:hAnsi="Times New Roman" w:eastAsia="宋体"/>
          <w:sz w:val="24"/>
        </w:rPr>
        <w:t>（3）方法能力</w:t>
      </w:r>
    </w:p>
    <w:p w14:paraId="76939A79">
      <w:pPr>
        <w:spacing w:line="460" w:lineRule="exact"/>
        <w:ind w:firstLine="470" w:firstLineChars="196"/>
        <w:rPr>
          <w:rFonts w:ascii="Times New Roman" w:hAnsi="Times New Roman" w:eastAsia="宋体"/>
          <w:sz w:val="24"/>
        </w:rPr>
      </w:pPr>
      <w:r>
        <w:rPr>
          <w:rFonts w:hint="eastAsia" w:ascii="宋体" w:hAnsi="宋体" w:eastAsia="宋体" w:cs="宋体"/>
          <w:sz w:val="24"/>
        </w:rPr>
        <w:t>①</w:t>
      </w:r>
      <w:r>
        <w:rPr>
          <w:rFonts w:ascii="Times New Roman" w:hAnsi="Times New Roman" w:eastAsia="宋体"/>
          <w:sz w:val="24"/>
        </w:rPr>
        <w:t>具有制定出切实可行的工作计划</w:t>
      </w:r>
      <w:r>
        <w:rPr>
          <w:rFonts w:hint="eastAsia" w:ascii="Times New Roman" w:hAnsi="Times New Roman" w:eastAsia="宋体"/>
          <w:sz w:val="24"/>
        </w:rPr>
        <w:t>，</w:t>
      </w:r>
      <w:r>
        <w:rPr>
          <w:rFonts w:ascii="Times New Roman" w:hAnsi="Times New Roman" w:eastAsia="宋体"/>
          <w:sz w:val="24"/>
        </w:rPr>
        <w:t>提出解决实际问题的方法能力。</w:t>
      </w:r>
    </w:p>
    <w:p w14:paraId="09DFDFD0">
      <w:pPr>
        <w:spacing w:line="460" w:lineRule="exact"/>
        <w:ind w:firstLine="470" w:firstLineChars="196"/>
        <w:rPr>
          <w:rFonts w:ascii="Times New Roman" w:hAnsi="Times New Roman" w:eastAsia="宋体"/>
          <w:sz w:val="24"/>
        </w:rPr>
      </w:pPr>
      <w:r>
        <w:rPr>
          <w:rFonts w:hint="eastAsia" w:ascii="宋体" w:hAnsi="宋体" w:eastAsia="宋体" w:cs="宋体"/>
          <w:sz w:val="24"/>
        </w:rPr>
        <w:t>②</w:t>
      </w:r>
      <w:r>
        <w:rPr>
          <w:rFonts w:ascii="Times New Roman" w:hAnsi="Times New Roman" w:eastAsia="宋体"/>
          <w:sz w:val="24"/>
        </w:rPr>
        <w:t>具有对新知识、新技术的学习能力</w:t>
      </w:r>
      <w:r>
        <w:rPr>
          <w:rFonts w:hint="eastAsia" w:ascii="Times New Roman" w:hAnsi="Times New Roman" w:eastAsia="宋体"/>
          <w:sz w:val="24"/>
        </w:rPr>
        <w:t>，</w:t>
      </w:r>
      <w:r>
        <w:rPr>
          <w:rFonts w:ascii="Times New Roman" w:hAnsi="Times New Roman" w:eastAsia="宋体"/>
          <w:sz w:val="24"/>
        </w:rPr>
        <w:t>通过不同途径获取信息的能力，以及对工作结果进行评估的方法能力。</w:t>
      </w:r>
    </w:p>
    <w:p w14:paraId="3F3939DE">
      <w:pPr>
        <w:spacing w:line="460" w:lineRule="exact"/>
        <w:ind w:firstLine="470" w:firstLineChars="196"/>
        <w:rPr>
          <w:rFonts w:ascii="宋体" w:hAnsi="宋体" w:eastAsia="宋体" w:cs="宋体"/>
          <w:sz w:val="24"/>
        </w:rPr>
      </w:pPr>
      <w:r>
        <w:rPr>
          <w:rFonts w:hint="eastAsia" w:ascii="宋体" w:hAnsi="宋体" w:eastAsia="宋体" w:cs="宋体"/>
          <w:sz w:val="24"/>
        </w:rPr>
        <w:t>③具有全局思维与系统思维、整体思维与创新思维的方法能力。</w:t>
      </w:r>
    </w:p>
    <w:p w14:paraId="32037357">
      <w:pPr>
        <w:spacing w:line="460" w:lineRule="exact"/>
        <w:ind w:firstLine="470" w:firstLineChars="196"/>
        <w:rPr>
          <w:rFonts w:ascii="宋体" w:hAnsi="宋体" w:eastAsia="宋体" w:cs="宋体"/>
          <w:sz w:val="24"/>
        </w:rPr>
      </w:pPr>
      <w:r>
        <w:rPr>
          <w:rFonts w:hint="eastAsia" w:ascii="宋体" w:hAnsi="宋体" w:eastAsia="宋体" w:cs="宋体"/>
          <w:sz w:val="24"/>
        </w:rPr>
        <w:t>④具有决策、迁移能力；能记录、收集、处理、保存各类专业技术的信息资料方法能力。</w:t>
      </w:r>
    </w:p>
    <w:p w14:paraId="5F0B0AE6">
      <w:pPr>
        <w:spacing w:line="240" w:lineRule="auto"/>
        <w:ind w:firstLine="482"/>
        <w:rPr>
          <w:rFonts w:ascii="Times New Roman" w:hAnsi="Times New Roman" w:eastAsia="黑体"/>
          <w:b/>
          <w:sz w:val="24"/>
        </w:rPr>
      </w:pPr>
      <w:r>
        <w:rPr>
          <w:rFonts w:ascii="Times New Roman" w:hAnsi="Times New Roman" w:eastAsia="黑体"/>
          <w:b/>
          <w:sz w:val="24"/>
        </w:rPr>
        <w:t>六、课程</w:t>
      </w:r>
      <w:r>
        <w:rPr>
          <w:rFonts w:hint="eastAsia" w:ascii="Times New Roman" w:hAnsi="Times New Roman" w:eastAsia="黑体"/>
          <w:b/>
          <w:sz w:val="24"/>
        </w:rPr>
        <w:t>设置及要求</w:t>
      </w:r>
    </w:p>
    <w:p w14:paraId="6E9DED09">
      <w:pPr>
        <w:spacing w:line="460" w:lineRule="exact"/>
        <w:ind w:firstLine="480"/>
        <w:rPr>
          <w:rFonts w:hint="eastAsia" w:ascii="Times New Roman" w:hAnsi="Times New Roman" w:eastAsia="宋体"/>
          <w:bCs/>
          <w:sz w:val="24"/>
        </w:rPr>
      </w:pPr>
      <w:r>
        <w:rPr>
          <w:rFonts w:ascii="Times New Roman" w:hAnsi="Times New Roman" w:eastAsia="宋体"/>
          <w:bCs/>
          <w:sz w:val="24"/>
        </w:rPr>
        <w:t>1、课程</w:t>
      </w:r>
      <w:r>
        <w:rPr>
          <w:rFonts w:hint="eastAsia" w:ascii="Times New Roman" w:hAnsi="Times New Roman" w:eastAsia="宋体"/>
          <w:bCs/>
          <w:sz w:val="24"/>
        </w:rPr>
        <w:t>设置</w:t>
      </w:r>
    </w:p>
    <w:tbl>
      <w:tblPr>
        <w:tblStyle w:val="33"/>
        <w:tblW w:w="8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080"/>
        <w:gridCol w:w="1523"/>
        <w:gridCol w:w="509"/>
        <w:gridCol w:w="510"/>
        <w:gridCol w:w="682"/>
        <w:gridCol w:w="3078"/>
      </w:tblGrid>
      <w:tr w14:paraId="2D8C6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0" w:type="dxa"/>
            <w:shd w:val="clear" w:color="auto" w:fill="CCFFCC"/>
            <w:vAlign w:val="center"/>
          </w:tcPr>
          <w:p w14:paraId="4DA1EF9D">
            <w:pPr>
              <w:widowControl/>
              <w:spacing w:line="240" w:lineRule="auto"/>
              <w:ind w:firstLine="0" w:firstLineChars="0"/>
              <w:jc w:val="center"/>
              <w:rPr>
                <w:rFonts w:ascii="Times New Roman" w:hAnsi="Times New Roman" w:eastAsia="宋体"/>
                <w:b/>
                <w:kern w:val="0"/>
                <w:sz w:val="18"/>
                <w:szCs w:val="18"/>
              </w:rPr>
            </w:pPr>
            <w:r>
              <w:rPr>
                <w:rFonts w:ascii="Times New Roman" w:hAnsi="Times New Roman" w:eastAsia="宋体"/>
                <w:b/>
                <w:kern w:val="0"/>
                <w:sz w:val="18"/>
                <w:szCs w:val="18"/>
              </w:rPr>
              <w:t>课程结构</w:t>
            </w:r>
          </w:p>
        </w:tc>
        <w:tc>
          <w:tcPr>
            <w:tcW w:w="1080" w:type="dxa"/>
            <w:shd w:val="clear" w:color="auto" w:fill="CCFFCC"/>
            <w:vAlign w:val="center"/>
          </w:tcPr>
          <w:p w14:paraId="4935C549">
            <w:pPr>
              <w:widowControl/>
              <w:spacing w:line="240" w:lineRule="auto"/>
              <w:ind w:firstLine="0" w:firstLineChars="0"/>
              <w:jc w:val="center"/>
              <w:rPr>
                <w:rFonts w:ascii="Times New Roman" w:hAnsi="Times New Roman" w:eastAsia="宋体"/>
                <w:b/>
                <w:kern w:val="0"/>
                <w:sz w:val="18"/>
                <w:szCs w:val="18"/>
              </w:rPr>
            </w:pPr>
            <w:r>
              <w:rPr>
                <w:rFonts w:ascii="Times New Roman" w:hAnsi="Times New Roman" w:eastAsia="宋体"/>
                <w:b/>
                <w:kern w:val="0"/>
                <w:sz w:val="18"/>
                <w:szCs w:val="18"/>
              </w:rPr>
              <w:t>课程模块</w:t>
            </w:r>
          </w:p>
        </w:tc>
        <w:tc>
          <w:tcPr>
            <w:tcW w:w="1523" w:type="dxa"/>
            <w:shd w:val="clear" w:color="auto" w:fill="CCFFCC"/>
            <w:vAlign w:val="center"/>
          </w:tcPr>
          <w:p w14:paraId="229B8AB2">
            <w:pPr>
              <w:widowControl/>
              <w:spacing w:line="240" w:lineRule="auto"/>
              <w:ind w:firstLine="0" w:firstLineChars="0"/>
              <w:jc w:val="center"/>
              <w:rPr>
                <w:rFonts w:ascii="Times New Roman" w:hAnsi="Times New Roman" w:eastAsia="宋体"/>
                <w:b/>
                <w:kern w:val="0"/>
                <w:sz w:val="18"/>
                <w:szCs w:val="18"/>
              </w:rPr>
            </w:pPr>
            <w:r>
              <w:rPr>
                <w:rFonts w:ascii="Times New Roman" w:hAnsi="Times New Roman" w:eastAsia="宋体"/>
                <w:b/>
                <w:kern w:val="0"/>
                <w:sz w:val="18"/>
                <w:szCs w:val="18"/>
              </w:rPr>
              <w:t>课程类别</w:t>
            </w:r>
          </w:p>
        </w:tc>
        <w:tc>
          <w:tcPr>
            <w:tcW w:w="1019" w:type="dxa"/>
            <w:gridSpan w:val="2"/>
            <w:shd w:val="clear" w:color="auto" w:fill="CCFFCC"/>
            <w:vAlign w:val="center"/>
          </w:tcPr>
          <w:p w14:paraId="4082A97A">
            <w:pPr>
              <w:widowControl/>
              <w:spacing w:line="240" w:lineRule="auto"/>
              <w:ind w:firstLine="0" w:firstLineChars="0"/>
              <w:jc w:val="center"/>
              <w:rPr>
                <w:rFonts w:ascii="Times New Roman" w:hAnsi="Times New Roman" w:eastAsia="宋体"/>
                <w:b/>
                <w:kern w:val="0"/>
                <w:sz w:val="18"/>
                <w:szCs w:val="18"/>
              </w:rPr>
            </w:pPr>
            <w:r>
              <w:rPr>
                <w:rFonts w:ascii="Times New Roman" w:hAnsi="Times New Roman" w:eastAsia="宋体"/>
                <w:b/>
                <w:kern w:val="0"/>
                <w:sz w:val="18"/>
                <w:szCs w:val="18"/>
              </w:rPr>
              <w:t>课程性质</w:t>
            </w:r>
          </w:p>
        </w:tc>
        <w:tc>
          <w:tcPr>
            <w:tcW w:w="682" w:type="dxa"/>
            <w:shd w:val="clear" w:color="auto" w:fill="CCFFCC"/>
            <w:vAlign w:val="center"/>
          </w:tcPr>
          <w:p w14:paraId="5B20DA80">
            <w:pPr>
              <w:widowControl/>
              <w:spacing w:line="240" w:lineRule="auto"/>
              <w:ind w:firstLine="0" w:firstLineChars="0"/>
              <w:jc w:val="center"/>
              <w:rPr>
                <w:rFonts w:ascii="Times New Roman" w:hAnsi="Times New Roman" w:eastAsia="宋体"/>
                <w:b/>
                <w:kern w:val="0"/>
                <w:sz w:val="18"/>
                <w:szCs w:val="18"/>
              </w:rPr>
            </w:pPr>
            <w:r>
              <w:rPr>
                <w:rFonts w:ascii="Times New Roman" w:hAnsi="Times New Roman" w:eastAsia="宋体"/>
                <w:b/>
                <w:kern w:val="0"/>
                <w:sz w:val="18"/>
                <w:szCs w:val="18"/>
              </w:rPr>
              <w:t>序号</w:t>
            </w:r>
          </w:p>
        </w:tc>
        <w:tc>
          <w:tcPr>
            <w:tcW w:w="3078" w:type="dxa"/>
            <w:shd w:val="clear" w:color="auto" w:fill="CCFFCC"/>
            <w:vAlign w:val="center"/>
          </w:tcPr>
          <w:p w14:paraId="7B1E9102">
            <w:pPr>
              <w:widowControl/>
              <w:spacing w:line="240" w:lineRule="auto"/>
              <w:ind w:firstLine="0" w:firstLineChars="0"/>
              <w:jc w:val="center"/>
              <w:rPr>
                <w:rFonts w:ascii="Times New Roman" w:hAnsi="Times New Roman" w:eastAsia="宋体"/>
                <w:b/>
                <w:kern w:val="0"/>
                <w:sz w:val="18"/>
                <w:szCs w:val="18"/>
              </w:rPr>
            </w:pPr>
            <w:r>
              <w:rPr>
                <w:rFonts w:ascii="Times New Roman" w:hAnsi="Times New Roman" w:eastAsia="宋体"/>
                <w:b/>
                <w:kern w:val="0"/>
                <w:sz w:val="18"/>
                <w:szCs w:val="18"/>
              </w:rPr>
              <w:t>课程名称</w:t>
            </w:r>
          </w:p>
        </w:tc>
      </w:tr>
      <w:tr w14:paraId="7CDC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00" w:type="dxa"/>
            <w:vMerge w:val="restart"/>
            <w:vAlign w:val="center"/>
          </w:tcPr>
          <w:p w14:paraId="1B183C83">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公共基础课程</w:t>
            </w:r>
          </w:p>
        </w:tc>
        <w:tc>
          <w:tcPr>
            <w:tcW w:w="1080" w:type="dxa"/>
            <w:vMerge w:val="restart"/>
            <w:vAlign w:val="center"/>
          </w:tcPr>
          <w:p w14:paraId="09519758">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公共基础模块</w:t>
            </w:r>
          </w:p>
        </w:tc>
        <w:tc>
          <w:tcPr>
            <w:tcW w:w="1523" w:type="dxa"/>
            <w:vMerge w:val="restart"/>
            <w:vAlign w:val="center"/>
          </w:tcPr>
          <w:p w14:paraId="2C189E1A">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公共基础课程</w:t>
            </w:r>
          </w:p>
        </w:tc>
        <w:tc>
          <w:tcPr>
            <w:tcW w:w="509" w:type="dxa"/>
            <w:vMerge w:val="restart"/>
            <w:vAlign w:val="center"/>
          </w:tcPr>
          <w:p w14:paraId="62C72CDF">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必修</w:t>
            </w:r>
          </w:p>
        </w:tc>
        <w:tc>
          <w:tcPr>
            <w:tcW w:w="510" w:type="dxa"/>
            <w:vMerge w:val="restart"/>
            <w:vAlign w:val="center"/>
          </w:tcPr>
          <w:p w14:paraId="1F382E16">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中职阶段</w:t>
            </w:r>
          </w:p>
        </w:tc>
        <w:tc>
          <w:tcPr>
            <w:tcW w:w="682" w:type="dxa"/>
            <w:vAlign w:val="center"/>
          </w:tcPr>
          <w:p w14:paraId="3E88CD48">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1</w:t>
            </w:r>
          </w:p>
        </w:tc>
        <w:tc>
          <w:tcPr>
            <w:tcW w:w="3078" w:type="dxa"/>
            <w:vAlign w:val="center"/>
          </w:tcPr>
          <w:p w14:paraId="2D48FA90">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习近平新时代中国特色社会主义思想 学生读本</w:t>
            </w:r>
          </w:p>
        </w:tc>
      </w:tr>
      <w:tr w14:paraId="7D57F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00" w:type="dxa"/>
            <w:vMerge w:val="continue"/>
            <w:vAlign w:val="center"/>
          </w:tcPr>
          <w:p w14:paraId="2421F584">
            <w:pPr>
              <w:widowControl/>
              <w:spacing w:line="240" w:lineRule="auto"/>
              <w:ind w:firstLine="0" w:firstLineChars="0"/>
              <w:jc w:val="center"/>
              <w:rPr>
                <w:rFonts w:ascii="Times New Roman" w:hAnsi="Times New Roman" w:eastAsia="宋体"/>
                <w:kern w:val="0"/>
                <w:sz w:val="18"/>
                <w:szCs w:val="18"/>
              </w:rPr>
            </w:pPr>
          </w:p>
        </w:tc>
        <w:tc>
          <w:tcPr>
            <w:tcW w:w="1080" w:type="dxa"/>
            <w:vMerge w:val="continue"/>
            <w:vAlign w:val="center"/>
          </w:tcPr>
          <w:p w14:paraId="6AADBA3B">
            <w:pPr>
              <w:widowControl/>
              <w:spacing w:line="240" w:lineRule="auto"/>
              <w:ind w:firstLine="0" w:firstLineChars="0"/>
              <w:jc w:val="center"/>
              <w:rPr>
                <w:rFonts w:ascii="Times New Roman" w:hAnsi="Times New Roman" w:eastAsia="宋体"/>
                <w:kern w:val="0"/>
                <w:sz w:val="18"/>
                <w:szCs w:val="18"/>
              </w:rPr>
            </w:pPr>
          </w:p>
        </w:tc>
        <w:tc>
          <w:tcPr>
            <w:tcW w:w="1523" w:type="dxa"/>
            <w:vMerge w:val="continue"/>
            <w:vAlign w:val="center"/>
          </w:tcPr>
          <w:p w14:paraId="052F46F6">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2A333F4E">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274B4014">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6F5138A5">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2</w:t>
            </w:r>
          </w:p>
        </w:tc>
        <w:tc>
          <w:tcPr>
            <w:tcW w:w="3078" w:type="dxa"/>
            <w:vAlign w:val="center"/>
          </w:tcPr>
          <w:p w14:paraId="458F9AEB">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思政一：中国特色社会主义</w:t>
            </w:r>
          </w:p>
        </w:tc>
      </w:tr>
      <w:tr w14:paraId="4D83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00" w:type="dxa"/>
            <w:vMerge w:val="continue"/>
            <w:vAlign w:val="center"/>
          </w:tcPr>
          <w:p w14:paraId="79EC1F99">
            <w:pPr>
              <w:widowControl/>
              <w:spacing w:line="240" w:lineRule="auto"/>
              <w:ind w:firstLine="0" w:firstLineChars="0"/>
              <w:jc w:val="center"/>
              <w:rPr>
                <w:rFonts w:ascii="Times New Roman" w:hAnsi="Times New Roman" w:eastAsia="宋体"/>
                <w:kern w:val="0"/>
                <w:sz w:val="18"/>
                <w:szCs w:val="18"/>
              </w:rPr>
            </w:pPr>
          </w:p>
        </w:tc>
        <w:tc>
          <w:tcPr>
            <w:tcW w:w="1080" w:type="dxa"/>
            <w:vMerge w:val="continue"/>
            <w:vAlign w:val="center"/>
          </w:tcPr>
          <w:p w14:paraId="78CD23DF">
            <w:pPr>
              <w:widowControl/>
              <w:spacing w:line="240" w:lineRule="auto"/>
              <w:ind w:firstLine="0" w:firstLineChars="0"/>
              <w:jc w:val="center"/>
              <w:rPr>
                <w:rFonts w:ascii="Times New Roman" w:hAnsi="Times New Roman" w:eastAsia="宋体"/>
                <w:kern w:val="0"/>
                <w:sz w:val="18"/>
                <w:szCs w:val="18"/>
              </w:rPr>
            </w:pPr>
          </w:p>
        </w:tc>
        <w:tc>
          <w:tcPr>
            <w:tcW w:w="1523" w:type="dxa"/>
            <w:vMerge w:val="continue"/>
            <w:vAlign w:val="center"/>
          </w:tcPr>
          <w:p w14:paraId="4B0EB57A">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677D080F">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45DC57ED">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7F55EDAB">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3</w:t>
            </w:r>
          </w:p>
        </w:tc>
        <w:tc>
          <w:tcPr>
            <w:tcW w:w="3078" w:type="dxa"/>
            <w:vAlign w:val="center"/>
          </w:tcPr>
          <w:p w14:paraId="00DF7EC3">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思政二：心理健康与职业生涯</w:t>
            </w:r>
          </w:p>
        </w:tc>
      </w:tr>
      <w:tr w14:paraId="3D6C2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00" w:type="dxa"/>
            <w:vMerge w:val="continue"/>
            <w:vAlign w:val="center"/>
          </w:tcPr>
          <w:p w14:paraId="3D99836A">
            <w:pPr>
              <w:widowControl/>
              <w:spacing w:line="240" w:lineRule="auto"/>
              <w:ind w:firstLine="0" w:firstLineChars="0"/>
              <w:jc w:val="center"/>
              <w:rPr>
                <w:rFonts w:ascii="Times New Roman" w:hAnsi="Times New Roman" w:eastAsia="宋体"/>
                <w:kern w:val="0"/>
                <w:sz w:val="18"/>
                <w:szCs w:val="18"/>
              </w:rPr>
            </w:pPr>
          </w:p>
        </w:tc>
        <w:tc>
          <w:tcPr>
            <w:tcW w:w="1080" w:type="dxa"/>
            <w:vMerge w:val="continue"/>
            <w:vAlign w:val="center"/>
          </w:tcPr>
          <w:p w14:paraId="0C95A9E8">
            <w:pPr>
              <w:widowControl/>
              <w:spacing w:line="240" w:lineRule="auto"/>
              <w:ind w:firstLine="0" w:firstLineChars="0"/>
              <w:jc w:val="center"/>
              <w:rPr>
                <w:rFonts w:ascii="Times New Roman" w:hAnsi="Times New Roman" w:eastAsia="宋体"/>
                <w:kern w:val="0"/>
                <w:sz w:val="18"/>
                <w:szCs w:val="18"/>
              </w:rPr>
            </w:pPr>
          </w:p>
        </w:tc>
        <w:tc>
          <w:tcPr>
            <w:tcW w:w="1523" w:type="dxa"/>
            <w:vMerge w:val="continue"/>
            <w:vAlign w:val="center"/>
          </w:tcPr>
          <w:p w14:paraId="02C14872">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2DF167A5">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79E2B48F">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5E430EC0">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4</w:t>
            </w:r>
          </w:p>
        </w:tc>
        <w:tc>
          <w:tcPr>
            <w:tcW w:w="3078" w:type="dxa"/>
            <w:vAlign w:val="center"/>
          </w:tcPr>
          <w:p w14:paraId="75FF8CBC">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思政三：哲学与人生</w:t>
            </w:r>
          </w:p>
        </w:tc>
      </w:tr>
      <w:tr w14:paraId="1C23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00" w:type="dxa"/>
            <w:vMerge w:val="continue"/>
            <w:vAlign w:val="center"/>
          </w:tcPr>
          <w:p w14:paraId="76C2A7EC">
            <w:pPr>
              <w:widowControl/>
              <w:spacing w:line="240" w:lineRule="auto"/>
              <w:ind w:firstLine="0" w:firstLineChars="0"/>
              <w:jc w:val="center"/>
              <w:rPr>
                <w:rFonts w:ascii="Times New Roman" w:hAnsi="Times New Roman" w:eastAsia="宋体"/>
                <w:kern w:val="0"/>
                <w:sz w:val="18"/>
                <w:szCs w:val="18"/>
              </w:rPr>
            </w:pPr>
          </w:p>
        </w:tc>
        <w:tc>
          <w:tcPr>
            <w:tcW w:w="1080" w:type="dxa"/>
            <w:vMerge w:val="continue"/>
            <w:vAlign w:val="center"/>
          </w:tcPr>
          <w:p w14:paraId="357411A9">
            <w:pPr>
              <w:widowControl/>
              <w:spacing w:line="240" w:lineRule="auto"/>
              <w:ind w:firstLine="0" w:firstLineChars="0"/>
              <w:jc w:val="center"/>
              <w:rPr>
                <w:rFonts w:ascii="Times New Roman" w:hAnsi="Times New Roman" w:eastAsia="宋体"/>
                <w:kern w:val="0"/>
                <w:sz w:val="18"/>
                <w:szCs w:val="18"/>
              </w:rPr>
            </w:pPr>
          </w:p>
        </w:tc>
        <w:tc>
          <w:tcPr>
            <w:tcW w:w="1523" w:type="dxa"/>
            <w:vMerge w:val="continue"/>
            <w:vAlign w:val="center"/>
          </w:tcPr>
          <w:p w14:paraId="5D47F390">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09843217">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59219EEA">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505AEC32">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5</w:t>
            </w:r>
          </w:p>
        </w:tc>
        <w:tc>
          <w:tcPr>
            <w:tcW w:w="3078" w:type="dxa"/>
            <w:vAlign w:val="center"/>
          </w:tcPr>
          <w:p w14:paraId="4976E843">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思政四：职业道德与法治</w:t>
            </w:r>
          </w:p>
        </w:tc>
      </w:tr>
      <w:tr w14:paraId="48785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00" w:type="dxa"/>
            <w:vMerge w:val="continue"/>
            <w:vAlign w:val="center"/>
          </w:tcPr>
          <w:p w14:paraId="5B34C740">
            <w:pPr>
              <w:widowControl/>
              <w:spacing w:line="240" w:lineRule="auto"/>
              <w:ind w:firstLine="0" w:firstLineChars="0"/>
              <w:jc w:val="center"/>
              <w:rPr>
                <w:rFonts w:ascii="Times New Roman" w:hAnsi="Times New Roman" w:eastAsia="宋体"/>
                <w:kern w:val="0"/>
                <w:sz w:val="18"/>
                <w:szCs w:val="18"/>
              </w:rPr>
            </w:pPr>
          </w:p>
        </w:tc>
        <w:tc>
          <w:tcPr>
            <w:tcW w:w="1080" w:type="dxa"/>
            <w:vMerge w:val="continue"/>
            <w:vAlign w:val="center"/>
          </w:tcPr>
          <w:p w14:paraId="269EDECA">
            <w:pPr>
              <w:widowControl/>
              <w:spacing w:line="240" w:lineRule="auto"/>
              <w:ind w:firstLine="0" w:firstLineChars="0"/>
              <w:jc w:val="center"/>
              <w:rPr>
                <w:rFonts w:ascii="Times New Roman" w:hAnsi="Times New Roman" w:eastAsia="宋体"/>
                <w:kern w:val="0"/>
                <w:sz w:val="18"/>
                <w:szCs w:val="18"/>
              </w:rPr>
            </w:pPr>
          </w:p>
        </w:tc>
        <w:tc>
          <w:tcPr>
            <w:tcW w:w="1523" w:type="dxa"/>
            <w:vMerge w:val="continue"/>
            <w:vAlign w:val="center"/>
          </w:tcPr>
          <w:p w14:paraId="76C06EA6">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6FDF04AC">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78D47C2F">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05A20505">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6</w:t>
            </w:r>
          </w:p>
        </w:tc>
        <w:tc>
          <w:tcPr>
            <w:tcW w:w="3078" w:type="dxa"/>
            <w:vAlign w:val="center"/>
          </w:tcPr>
          <w:p w14:paraId="2C50615A">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语文</w:t>
            </w:r>
          </w:p>
        </w:tc>
      </w:tr>
      <w:tr w14:paraId="22AB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00" w:type="dxa"/>
            <w:vMerge w:val="continue"/>
            <w:vAlign w:val="center"/>
          </w:tcPr>
          <w:p w14:paraId="4D581FDD">
            <w:pPr>
              <w:widowControl/>
              <w:spacing w:line="240" w:lineRule="auto"/>
              <w:ind w:firstLine="0" w:firstLineChars="0"/>
              <w:jc w:val="center"/>
              <w:rPr>
                <w:rFonts w:ascii="Times New Roman" w:hAnsi="Times New Roman" w:eastAsia="宋体"/>
                <w:kern w:val="0"/>
                <w:sz w:val="18"/>
                <w:szCs w:val="18"/>
              </w:rPr>
            </w:pPr>
          </w:p>
        </w:tc>
        <w:tc>
          <w:tcPr>
            <w:tcW w:w="1080" w:type="dxa"/>
            <w:vMerge w:val="continue"/>
            <w:vAlign w:val="center"/>
          </w:tcPr>
          <w:p w14:paraId="7B9D3811">
            <w:pPr>
              <w:widowControl/>
              <w:spacing w:line="240" w:lineRule="auto"/>
              <w:ind w:firstLine="0" w:firstLineChars="0"/>
              <w:jc w:val="center"/>
              <w:rPr>
                <w:rFonts w:ascii="Times New Roman" w:hAnsi="Times New Roman" w:eastAsia="宋体"/>
                <w:kern w:val="0"/>
                <w:sz w:val="18"/>
                <w:szCs w:val="18"/>
              </w:rPr>
            </w:pPr>
          </w:p>
        </w:tc>
        <w:tc>
          <w:tcPr>
            <w:tcW w:w="1523" w:type="dxa"/>
            <w:vMerge w:val="continue"/>
            <w:vAlign w:val="center"/>
          </w:tcPr>
          <w:p w14:paraId="5263C276">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0C2EA53A">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5A56E42B">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3D392257">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7</w:t>
            </w:r>
          </w:p>
        </w:tc>
        <w:tc>
          <w:tcPr>
            <w:tcW w:w="3078" w:type="dxa"/>
            <w:vAlign w:val="center"/>
          </w:tcPr>
          <w:p w14:paraId="7839A354">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数学</w:t>
            </w:r>
          </w:p>
        </w:tc>
      </w:tr>
      <w:tr w14:paraId="36C4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00" w:type="dxa"/>
            <w:vMerge w:val="continue"/>
            <w:vAlign w:val="center"/>
          </w:tcPr>
          <w:p w14:paraId="689A092A">
            <w:pPr>
              <w:widowControl/>
              <w:spacing w:line="240" w:lineRule="auto"/>
              <w:ind w:firstLine="0" w:firstLineChars="0"/>
              <w:jc w:val="center"/>
              <w:rPr>
                <w:rFonts w:ascii="Times New Roman" w:hAnsi="Times New Roman" w:eastAsia="宋体"/>
                <w:kern w:val="0"/>
                <w:sz w:val="18"/>
                <w:szCs w:val="18"/>
              </w:rPr>
            </w:pPr>
          </w:p>
        </w:tc>
        <w:tc>
          <w:tcPr>
            <w:tcW w:w="1080" w:type="dxa"/>
            <w:vMerge w:val="continue"/>
            <w:vAlign w:val="center"/>
          </w:tcPr>
          <w:p w14:paraId="77E58917">
            <w:pPr>
              <w:widowControl/>
              <w:spacing w:line="240" w:lineRule="auto"/>
              <w:ind w:firstLine="0" w:firstLineChars="0"/>
              <w:jc w:val="center"/>
              <w:rPr>
                <w:rFonts w:ascii="Times New Roman" w:hAnsi="Times New Roman" w:eastAsia="宋体"/>
                <w:kern w:val="0"/>
                <w:sz w:val="18"/>
                <w:szCs w:val="18"/>
              </w:rPr>
            </w:pPr>
          </w:p>
        </w:tc>
        <w:tc>
          <w:tcPr>
            <w:tcW w:w="1523" w:type="dxa"/>
            <w:vMerge w:val="continue"/>
            <w:vAlign w:val="center"/>
          </w:tcPr>
          <w:p w14:paraId="6373821A">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39B6BBE9">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6174EF25">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72EE8E90">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8</w:t>
            </w:r>
          </w:p>
        </w:tc>
        <w:tc>
          <w:tcPr>
            <w:tcW w:w="3078" w:type="dxa"/>
            <w:vAlign w:val="center"/>
          </w:tcPr>
          <w:p w14:paraId="536EADC4">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英语</w:t>
            </w:r>
          </w:p>
        </w:tc>
      </w:tr>
      <w:tr w14:paraId="7BD37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00" w:type="dxa"/>
            <w:vMerge w:val="continue"/>
            <w:vAlign w:val="center"/>
          </w:tcPr>
          <w:p w14:paraId="2F31F91C">
            <w:pPr>
              <w:widowControl/>
              <w:spacing w:line="240" w:lineRule="auto"/>
              <w:ind w:firstLine="0" w:firstLineChars="0"/>
              <w:jc w:val="center"/>
              <w:rPr>
                <w:rFonts w:ascii="Times New Roman" w:hAnsi="Times New Roman" w:eastAsia="宋体"/>
                <w:kern w:val="0"/>
                <w:sz w:val="18"/>
                <w:szCs w:val="18"/>
              </w:rPr>
            </w:pPr>
          </w:p>
        </w:tc>
        <w:tc>
          <w:tcPr>
            <w:tcW w:w="1080" w:type="dxa"/>
            <w:vMerge w:val="continue"/>
            <w:vAlign w:val="center"/>
          </w:tcPr>
          <w:p w14:paraId="20CCEB14">
            <w:pPr>
              <w:widowControl/>
              <w:spacing w:line="240" w:lineRule="auto"/>
              <w:ind w:firstLine="0" w:firstLineChars="0"/>
              <w:jc w:val="center"/>
              <w:rPr>
                <w:rFonts w:ascii="Times New Roman" w:hAnsi="Times New Roman" w:eastAsia="宋体"/>
                <w:kern w:val="0"/>
                <w:sz w:val="18"/>
                <w:szCs w:val="18"/>
              </w:rPr>
            </w:pPr>
          </w:p>
        </w:tc>
        <w:tc>
          <w:tcPr>
            <w:tcW w:w="1523" w:type="dxa"/>
            <w:vMerge w:val="continue"/>
            <w:vAlign w:val="center"/>
          </w:tcPr>
          <w:p w14:paraId="5B11E17B">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6FEFB432">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5F65D875">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3DFAA689">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9</w:t>
            </w:r>
          </w:p>
        </w:tc>
        <w:tc>
          <w:tcPr>
            <w:tcW w:w="3078" w:type="dxa"/>
            <w:vAlign w:val="center"/>
          </w:tcPr>
          <w:p w14:paraId="75F0BD08">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体育与健康</w:t>
            </w:r>
          </w:p>
        </w:tc>
      </w:tr>
      <w:tr w14:paraId="5BBFF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00" w:type="dxa"/>
            <w:vMerge w:val="continue"/>
            <w:vAlign w:val="center"/>
          </w:tcPr>
          <w:p w14:paraId="6186E5E7">
            <w:pPr>
              <w:widowControl/>
              <w:spacing w:line="240" w:lineRule="auto"/>
              <w:ind w:firstLine="0" w:firstLineChars="0"/>
              <w:jc w:val="center"/>
              <w:rPr>
                <w:rFonts w:ascii="Times New Roman" w:hAnsi="Times New Roman" w:eastAsia="宋体"/>
                <w:kern w:val="0"/>
                <w:sz w:val="18"/>
                <w:szCs w:val="18"/>
              </w:rPr>
            </w:pPr>
          </w:p>
        </w:tc>
        <w:tc>
          <w:tcPr>
            <w:tcW w:w="1080" w:type="dxa"/>
            <w:vMerge w:val="continue"/>
            <w:vAlign w:val="center"/>
          </w:tcPr>
          <w:p w14:paraId="6DB4F624">
            <w:pPr>
              <w:widowControl/>
              <w:spacing w:line="240" w:lineRule="auto"/>
              <w:ind w:firstLine="0" w:firstLineChars="0"/>
              <w:jc w:val="center"/>
              <w:rPr>
                <w:rFonts w:ascii="Times New Roman" w:hAnsi="Times New Roman" w:eastAsia="宋体"/>
                <w:kern w:val="0"/>
                <w:sz w:val="18"/>
                <w:szCs w:val="18"/>
              </w:rPr>
            </w:pPr>
          </w:p>
        </w:tc>
        <w:tc>
          <w:tcPr>
            <w:tcW w:w="1523" w:type="dxa"/>
            <w:vMerge w:val="continue"/>
            <w:vAlign w:val="center"/>
          </w:tcPr>
          <w:p w14:paraId="2989BFBD">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148319D0">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4185B56A">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2DE9B14A">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10</w:t>
            </w:r>
          </w:p>
        </w:tc>
        <w:tc>
          <w:tcPr>
            <w:tcW w:w="3078" w:type="dxa"/>
            <w:vAlign w:val="center"/>
          </w:tcPr>
          <w:p w14:paraId="41B8B118">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音乐</w:t>
            </w:r>
          </w:p>
        </w:tc>
      </w:tr>
      <w:tr w14:paraId="31E3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00" w:type="dxa"/>
            <w:vMerge w:val="continue"/>
            <w:vAlign w:val="center"/>
          </w:tcPr>
          <w:p w14:paraId="12FB46F9">
            <w:pPr>
              <w:widowControl/>
              <w:spacing w:line="240" w:lineRule="auto"/>
              <w:ind w:firstLine="0" w:firstLineChars="0"/>
              <w:jc w:val="center"/>
              <w:rPr>
                <w:rFonts w:ascii="Times New Roman" w:hAnsi="Times New Roman" w:eastAsia="宋体"/>
                <w:kern w:val="0"/>
                <w:sz w:val="18"/>
                <w:szCs w:val="18"/>
              </w:rPr>
            </w:pPr>
          </w:p>
        </w:tc>
        <w:tc>
          <w:tcPr>
            <w:tcW w:w="1080" w:type="dxa"/>
            <w:vMerge w:val="continue"/>
            <w:vAlign w:val="center"/>
          </w:tcPr>
          <w:p w14:paraId="6F855798">
            <w:pPr>
              <w:widowControl/>
              <w:spacing w:line="240" w:lineRule="auto"/>
              <w:ind w:firstLine="0" w:firstLineChars="0"/>
              <w:jc w:val="center"/>
              <w:rPr>
                <w:rFonts w:ascii="Times New Roman" w:hAnsi="Times New Roman" w:eastAsia="宋体"/>
                <w:kern w:val="0"/>
                <w:sz w:val="18"/>
                <w:szCs w:val="18"/>
              </w:rPr>
            </w:pPr>
          </w:p>
        </w:tc>
        <w:tc>
          <w:tcPr>
            <w:tcW w:w="1523" w:type="dxa"/>
            <w:vMerge w:val="continue"/>
            <w:vAlign w:val="center"/>
          </w:tcPr>
          <w:p w14:paraId="5A7035DF">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13D158BA">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770A0D54">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5EE12279">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11</w:t>
            </w:r>
          </w:p>
        </w:tc>
        <w:tc>
          <w:tcPr>
            <w:tcW w:w="3078" w:type="dxa"/>
            <w:vAlign w:val="center"/>
          </w:tcPr>
          <w:p w14:paraId="3E8203D4">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书法</w:t>
            </w:r>
          </w:p>
        </w:tc>
      </w:tr>
      <w:tr w14:paraId="3BF3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00" w:type="dxa"/>
            <w:vMerge w:val="continue"/>
            <w:vAlign w:val="center"/>
          </w:tcPr>
          <w:p w14:paraId="701F67C4">
            <w:pPr>
              <w:widowControl/>
              <w:spacing w:line="240" w:lineRule="auto"/>
              <w:ind w:firstLine="0" w:firstLineChars="0"/>
              <w:jc w:val="center"/>
              <w:rPr>
                <w:rFonts w:ascii="Times New Roman" w:hAnsi="Times New Roman" w:eastAsia="宋体"/>
                <w:kern w:val="0"/>
                <w:sz w:val="18"/>
                <w:szCs w:val="18"/>
              </w:rPr>
            </w:pPr>
          </w:p>
        </w:tc>
        <w:tc>
          <w:tcPr>
            <w:tcW w:w="1080" w:type="dxa"/>
            <w:vMerge w:val="continue"/>
            <w:vAlign w:val="center"/>
          </w:tcPr>
          <w:p w14:paraId="2E3F43D6">
            <w:pPr>
              <w:widowControl/>
              <w:spacing w:line="240" w:lineRule="auto"/>
              <w:ind w:firstLine="0" w:firstLineChars="0"/>
              <w:jc w:val="center"/>
              <w:rPr>
                <w:rFonts w:ascii="Times New Roman" w:hAnsi="Times New Roman" w:eastAsia="宋体"/>
                <w:kern w:val="0"/>
                <w:sz w:val="18"/>
                <w:szCs w:val="18"/>
              </w:rPr>
            </w:pPr>
          </w:p>
        </w:tc>
        <w:tc>
          <w:tcPr>
            <w:tcW w:w="1523" w:type="dxa"/>
            <w:vMerge w:val="continue"/>
            <w:vAlign w:val="center"/>
          </w:tcPr>
          <w:p w14:paraId="08BAE223">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49A0A070">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5EBE2567">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0666E0A0">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12</w:t>
            </w:r>
          </w:p>
        </w:tc>
        <w:tc>
          <w:tcPr>
            <w:tcW w:w="3078" w:type="dxa"/>
            <w:vAlign w:val="center"/>
          </w:tcPr>
          <w:p w14:paraId="47038BFB">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信息技术</w:t>
            </w:r>
          </w:p>
        </w:tc>
      </w:tr>
      <w:tr w14:paraId="2924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00" w:type="dxa"/>
            <w:vMerge w:val="continue"/>
            <w:vAlign w:val="center"/>
          </w:tcPr>
          <w:p w14:paraId="47CE456A">
            <w:pPr>
              <w:widowControl/>
              <w:spacing w:line="240" w:lineRule="auto"/>
              <w:ind w:firstLine="0" w:firstLineChars="0"/>
              <w:jc w:val="center"/>
              <w:rPr>
                <w:rFonts w:ascii="Times New Roman" w:hAnsi="Times New Roman" w:eastAsia="宋体"/>
                <w:kern w:val="0"/>
                <w:sz w:val="18"/>
                <w:szCs w:val="18"/>
              </w:rPr>
            </w:pPr>
          </w:p>
        </w:tc>
        <w:tc>
          <w:tcPr>
            <w:tcW w:w="1080" w:type="dxa"/>
            <w:vMerge w:val="continue"/>
            <w:vAlign w:val="center"/>
          </w:tcPr>
          <w:p w14:paraId="27AED5FE">
            <w:pPr>
              <w:widowControl/>
              <w:spacing w:line="240" w:lineRule="auto"/>
              <w:ind w:firstLine="0" w:firstLineChars="0"/>
              <w:jc w:val="center"/>
              <w:rPr>
                <w:rFonts w:ascii="Times New Roman" w:hAnsi="Times New Roman" w:eastAsia="宋体"/>
                <w:kern w:val="0"/>
                <w:sz w:val="18"/>
                <w:szCs w:val="18"/>
              </w:rPr>
            </w:pPr>
          </w:p>
        </w:tc>
        <w:tc>
          <w:tcPr>
            <w:tcW w:w="1523" w:type="dxa"/>
            <w:vMerge w:val="continue"/>
            <w:vAlign w:val="center"/>
          </w:tcPr>
          <w:p w14:paraId="373E028C">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2ABAC626">
            <w:pPr>
              <w:widowControl/>
              <w:spacing w:line="240" w:lineRule="auto"/>
              <w:ind w:firstLine="0" w:firstLineChars="0"/>
              <w:jc w:val="center"/>
              <w:rPr>
                <w:rFonts w:ascii="Times New Roman" w:hAnsi="Times New Roman" w:eastAsia="宋体"/>
                <w:kern w:val="0"/>
                <w:sz w:val="18"/>
                <w:szCs w:val="18"/>
              </w:rPr>
            </w:pPr>
          </w:p>
        </w:tc>
        <w:tc>
          <w:tcPr>
            <w:tcW w:w="510" w:type="dxa"/>
            <w:vMerge w:val="restart"/>
            <w:vAlign w:val="center"/>
          </w:tcPr>
          <w:p w14:paraId="53CD824B">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高职阶段</w:t>
            </w:r>
          </w:p>
        </w:tc>
        <w:tc>
          <w:tcPr>
            <w:tcW w:w="682" w:type="dxa"/>
            <w:vAlign w:val="center"/>
          </w:tcPr>
          <w:p w14:paraId="7A9A3C6C">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13</w:t>
            </w:r>
          </w:p>
        </w:tc>
        <w:tc>
          <w:tcPr>
            <w:tcW w:w="3078" w:type="dxa"/>
            <w:vAlign w:val="center"/>
          </w:tcPr>
          <w:p w14:paraId="1DAEA5CE">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思想道德与法治</w:t>
            </w:r>
          </w:p>
        </w:tc>
      </w:tr>
      <w:tr w14:paraId="4698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100" w:type="dxa"/>
            <w:vMerge w:val="continue"/>
            <w:vAlign w:val="center"/>
          </w:tcPr>
          <w:p w14:paraId="6179BEEC">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0D3216EC">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0A61C9BD">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622F2520">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1529B2B0">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577F6418">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14</w:t>
            </w:r>
          </w:p>
        </w:tc>
        <w:tc>
          <w:tcPr>
            <w:tcW w:w="3078" w:type="dxa"/>
            <w:vAlign w:val="center"/>
          </w:tcPr>
          <w:p w14:paraId="74352371">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毛泽东思想和中国特色社会主义理论体系概论</w:t>
            </w:r>
          </w:p>
        </w:tc>
      </w:tr>
      <w:tr w14:paraId="333A7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62418C82">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4745BF4D">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58AF0DE4">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70F4087B">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4AA1DC06">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6008AB01">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15</w:t>
            </w:r>
          </w:p>
        </w:tc>
        <w:tc>
          <w:tcPr>
            <w:tcW w:w="3078" w:type="dxa"/>
            <w:vAlign w:val="center"/>
          </w:tcPr>
          <w:p w14:paraId="0F65FAA2">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习近平新时代中国特色社会主义思想概论</w:t>
            </w:r>
          </w:p>
        </w:tc>
      </w:tr>
      <w:tr w14:paraId="10962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568F0BA3">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531F6F8D">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31B9C590">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4D8E095E">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48359595">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0C45286F">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16</w:t>
            </w:r>
          </w:p>
        </w:tc>
        <w:tc>
          <w:tcPr>
            <w:tcW w:w="3078" w:type="dxa"/>
            <w:vAlign w:val="center"/>
          </w:tcPr>
          <w:p w14:paraId="0F8638FA">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形势与政策1</w:t>
            </w:r>
          </w:p>
        </w:tc>
      </w:tr>
      <w:tr w14:paraId="3156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2AB6AA52">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19C213CA">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56B0D141">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0D437C70">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06ADB1A1">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63313995">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17</w:t>
            </w:r>
          </w:p>
        </w:tc>
        <w:tc>
          <w:tcPr>
            <w:tcW w:w="3078" w:type="dxa"/>
            <w:vAlign w:val="center"/>
          </w:tcPr>
          <w:p w14:paraId="5B951C69">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形势与政策2</w:t>
            </w:r>
          </w:p>
        </w:tc>
      </w:tr>
      <w:tr w14:paraId="300B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52C322AD">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79BBFDF9">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60D84B24">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110BB0FF">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0EB6701F">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54A22D5A">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18</w:t>
            </w:r>
          </w:p>
        </w:tc>
        <w:tc>
          <w:tcPr>
            <w:tcW w:w="3078" w:type="dxa"/>
            <w:vAlign w:val="center"/>
          </w:tcPr>
          <w:p w14:paraId="5785B676">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形势与政策3</w:t>
            </w:r>
          </w:p>
        </w:tc>
      </w:tr>
      <w:tr w14:paraId="413B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6740B590">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091C85DB">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31C8C120">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291552ED">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6F21D684">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08CB3A7C">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19</w:t>
            </w:r>
          </w:p>
        </w:tc>
        <w:tc>
          <w:tcPr>
            <w:tcW w:w="3078" w:type="dxa"/>
            <w:vAlign w:val="center"/>
          </w:tcPr>
          <w:p w14:paraId="6CA7C2C7">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军事理论</w:t>
            </w:r>
          </w:p>
        </w:tc>
      </w:tr>
      <w:tr w14:paraId="1930D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00" w:type="dxa"/>
            <w:vMerge w:val="continue"/>
            <w:vAlign w:val="center"/>
          </w:tcPr>
          <w:p w14:paraId="0C153092">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6035EFF7">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00C6D881">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40E868EB">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7EDCCDDE">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5EC6C45F">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20</w:t>
            </w:r>
          </w:p>
        </w:tc>
        <w:tc>
          <w:tcPr>
            <w:tcW w:w="3078" w:type="dxa"/>
            <w:vAlign w:val="center"/>
          </w:tcPr>
          <w:p w14:paraId="46964CC2">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大学生心理健康教育</w:t>
            </w:r>
          </w:p>
        </w:tc>
      </w:tr>
      <w:tr w14:paraId="5D81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00" w:type="dxa"/>
            <w:vMerge w:val="continue"/>
            <w:vAlign w:val="center"/>
          </w:tcPr>
          <w:p w14:paraId="47A19543">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1C8D2235">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6FEB58E4">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3A23EE59">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54D5F184">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385D670C">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21</w:t>
            </w:r>
          </w:p>
        </w:tc>
        <w:tc>
          <w:tcPr>
            <w:tcW w:w="3078" w:type="dxa"/>
            <w:vAlign w:val="center"/>
          </w:tcPr>
          <w:p w14:paraId="30C21D35">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职业生涯规划</w:t>
            </w:r>
          </w:p>
        </w:tc>
      </w:tr>
      <w:tr w14:paraId="0DD3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00" w:type="dxa"/>
            <w:vMerge w:val="continue"/>
            <w:vAlign w:val="center"/>
          </w:tcPr>
          <w:p w14:paraId="720BBC9F">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5EA592CB">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3023953A">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2C4E0826">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657979B8">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443D4D7B">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22</w:t>
            </w:r>
          </w:p>
        </w:tc>
        <w:tc>
          <w:tcPr>
            <w:tcW w:w="3078" w:type="dxa"/>
            <w:vAlign w:val="center"/>
          </w:tcPr>
          <w:p w14:paraId="2F630F30">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就业指导</w:t>
            </w:r>
          </w:p>
        </w:tc>
      </w:tr>
      <w:tr w14:paraId="61B59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00" w:type="dxa"/>
            <w:vMerge w:val="continue"/>
            <w:vAlign w:val="center"/>
          </w:tcPr>
          <w:p w14:paraId="41E2F7A0">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4C73180C">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6F2BB522">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734FDF29">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016553AF">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32BE27EE">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23</w:t>
            </w:r>
          </w:p>
        </w:tc>
        <w:tc>
          <w:tcPr>
            <w:tcW w:w="3078" w:type="dxa"/>
            <w:vAlign w:val="center"/>
          </w:tcPr>
          <w:p w14:paraId="7667484E">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劳动教育</w:t>
            </w:r>
          </w:p>
        </w:tc>
      </w:tr>
      <w:tr w14:paraId="1DBF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40BA4652">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395CC4D2">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3BD7560D">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5B5A05EB">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5FEB54FA">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4A3CD69E">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24</w:t>
            </w:r>
          </w:p>
        </w:tc>
        <w:tc>
          <w:tcPr>
            <w:tcW w:w="3078" w:type="dxa"/>
            <w:vAlign w:val="center"/>
          </w:tcPr>
          <w:p w14:paraId="0399D9E6">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大学生体育与健康1</w:t>
            </w:r>
          </w:p>
        </w:tc>
      </w:tr>
      <w:tr w14:paraId="18A5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100" w:type="dxa"/>
            <w:vMerge w:val="continue"/>
            <w:vAlign w:val="center"/>
          </w:tcPr>
          <w:p w14:paraId="611E655D">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1F2941CD">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0B6C142B">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25D62E20">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2FDBED8B">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7380949D">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25</w:t>
            </w:r>
          </w:p>
        </w:tc>
        <w:tc>
          <w:tcPr>
            <w:tcW w:w="3078" w:type="dxa"/>
            <w:vAlign w:val="center"/>
          </w:tcPr>
          <w:p w14:paraId="61691DDE">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大学生体育与健康2</w:t>
            </w:r>
          </w:p>
        </w:tc>
      </w:tr>
      <w:tr w14:paraId="78AB7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00" w:type="dxa"/>
            <w:vMerge w:val="continue"/>
            <w:vAlign w:val="center"/>
          </w:tcPr>
          <w:p w14:paraId="2B7E5FB0">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35C2F172">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08A27C7A">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0D250D04">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21335B3D">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35BDF2E5">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26</w:t>
            </w:r>
          </w:p>
        </w:tc>
        <w:tc>
          <w:tcPr>
            <w:tcW w:w="3078" w:type="dxa"/>
            <w:vAlign w:val="center"/>
          </w:tcPr>
          <w:p w14:paraId="48C6F8B2">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创新创业基础</w:t>
            </w:r>
          </w:p>
        </w:tc>
      </w:tr>
      <w:tr w14:paraId="06E7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00" w:type="dxa"/>
            <w:vMerge w:val="continue"/>
            <w:vAlign w:val="center"/>
          </w:tcPr>
          <w:p w14:paraId="3F4E8FC8">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676E5720">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7ADA6E29">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2972EB39">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479EB472">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15B2013D">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27</w:t>
            </w:r>
          </w:p>
        </w:tc>
        <w:tc>
          <w:tcPr>
            <w:tcW w:w="3078" w:type="dxa"/>
            <w:vAlign w:val="center"/>
          </w:tcPr>
          <w:p w14:paraId="47F86817">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应用数学</w:t>
            </w:r>
          </w:p>
        </w:tc>
      </w:tr>
      <w:tr w14:paraId="696F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00" w:type="dxa"/>
            <w:vMerge w:val="continue"/>
            <w:vAlign w:val="center"/>
          </w:tcPr>
          <w:p w14:paraId="694B28D4">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46796A5B">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3B280937">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4DE61FCB">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2C72875F">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57DF920E">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28</w:t>
            </w:r>
          </w:p>
        </w:tc>
        <w:tc>
          <w:tcPr>
            <w:tcW w:w="3078" w:type="dxa"/>
            <w:vAlign w:val="center"/>
          </w:tcPr>
          <w:p w14:paraId="2716D355">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大学英语1</w:t>
            </w:r>
          </w:p>
        </w:tc>
      </w:tr>
      <w:tr w14:paraId="5833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00" w:type="dxa"/>
            <w:vMerge w:val="continue"/>
            <w:vAlign w:val="center"/>
          </w:tcPr>
          <w:p w14:paraId="2370FD2D">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5BD22875">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5D58EDD2">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20FB34C6">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0E3C682F">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77A616E3">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29</w:t>
            </w:r>
          </w:p>
        </w:tc>
        <w:tc>
          <w:tcPr>
            <w:tcW w:w="3078" w:type="dxa"/>
            <w:vAlign w:val="center"/>
          </w:tcPr>
          <w:p w14:paraId="49740911">
            <w:pPr>
              <w:widowControl/>
              <w:spacing w:line="240" w:lineRule="auto"/>
              <w:ind w:firstLine="0" w:firstLineChars="0"/>
              <w:jc w:val="left"/>
              <w:rPr>
                <w:rFonts w:hint="eastAsia" w:ascii="Times New Roman" w:hAnsi="Times New Roman" w:eastAsia="宋体"/>
                <w:kern w:val="0"/>
                <w:sz w:val="18"/>
                <w:szCs w:val="18"/>
              </w:rPr>
            </w:pPr>
            <w:r>
              <w:rPr>
                <w:rFonts w:hint="eastAsia" w:ascii="Times New Roman" w:hAnsi="Times New Roman" w:eastAsia="宋体"/>
                <w:kern w:val="0"/>
                <w:sz w:val="18"/>
                <w:szCs w:val="18"/>
              </w:rPr>
              <w:t>大学英语2</w:t>
            </w:r>
          </w:p>
        </w:tc>
      </w:tr>
      <w:tr w14:paraId="0FCF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00" w:type="dxa"/>
            <w:vMerge w:val="continue"/>
            <w:vAlign w:val="center"/>
          </w:tcPr>
          <w:p w14:paraId="05BDB720">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4C12FA4E">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71E92873">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4B742BD0">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367E403C">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197FD210">
            <w:pPr>
              <w:widowControl/>
              <w:spacing w:line="240" w:lineRule="auto"/>
              <w:ind w:firstLine="0" w:firstLineChars="0"/>
              <w:jc w:val="center"/>
              <w:rPr>
                <w:rFonts w:hint="eastAsia" w:ascii="Times New Roman" w:hAnsi="Times New Roman" w:eastAsia="宋体"/>
                <w:kern w:val="0"/>
                <w:sz w:val="18"/>
                <w:szCs w:val="18"/>
                <w:lang w:val="en-US" w:eastAsia="zh-CN"/>
              </w:rPr>
            </w:pPr>
            <w:r>
              <w:rPr>
                <w:rFonts w:hint="eastAsia" w:ascii="Times New Roman" w:hAnsi="Times New Roman" w:eastAsia="宋体"/>
                <w:kern w:val="0"/>
                <w:sz w:val="18"/>
                <w:szCs w:val="18"/>
                <w:lang w:val="en-US" w:eastAsia="zh-CN"/>
              </w:rPr>
              <w:t>30</w:t>
            </w:r>
          </w:p>
        </w:tc>
        <w:tc>
          <w:tcPr>
            <w:tcW w:w="3078" w:type="dxa"/>
            <w:vAlign w:val="center"/>
          </w:tcPr>
          <w:p w14:paraId="05D2E532">
            <w:pPr>
              <w:widowControl/>
              <w:spacing w:line="240" w:lineRule="auto"/>
              <w:ind w:firstLine="0" w:firstLineChars="0"/>
              <w:jc w:val="left"/>
              <w:rPr>
                <w:rFonts w:hint="eastAsia" w:ascii="Times New Roman" w:hAnsi="Times New Roman" w:eastAsia="宋体"/>
                <w:kern w:val="0"/>
                <w:sz w:val="18"/>
                <w:szCs w:val="18"/>
                <w:lang w:eastAsia="zh-CN"/>
              </w:rPr>
            </w:pPr>
            <w:r>
              <w:rPr>
                <w:rFonts w:hint="eastAsia" w:ascii="Times New Roman" w:hAnsi="Times New Roman" w:eastAsia="宋体"/>
                <w:kern w:val="0"/>
                <w:sz w:val="18"/>
                <w:szCs w:val="18"/>
                <w:lang w:eastAsia="zh-CN"/>
              </w:rPr>
              <w:t>国家安全教育</w:t>
            </w:r>
          </w:p>
        </w:tc>
      </w:tr>
      <w:tr w14:paraId="3369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00" w:type="dxa"/>
            <w:vMerge w:val="continue"/>
            <w:vAlign w:val="center"/>
          </w:tcPr>
          <w:p w14:paraId="3104FB63">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193A6C05">
            <w:pPr>
              <w:widowControl/>
              <w:spacing w:line="240" w:lineRule="auto"/>
              <w:ind w:firstLine="0" w:firstLineChars="0"/>
              <w:jc w:val="left"/>
              <w:rPr>
                <w:rFonts w:ascii="Times New Roman" w:hAnsi="Times New Roman" w:eastAsia="宋体"/>
                <w:kern w:val="0"/>
                <w:sz w:val="18"/>
                <w:szCs w:val="18"/>
              </w:rPr>
            </w:pPr>
          </w:p>
        </w:tc>
        <w:tc>
          <w:tcPr>
            <w:tcW w:w="1523" w:type="dxa"/>
            <w:vMerge w:val="restart"/>
            <w:vAlign w:val="center"/>
          </w:tcPr>
          <w:p w14:paraId="4C61CEF5">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公共选修课程</w:t>
            </w:r>
          </w:p>
        </w:tc>
        <w:tc>
          <w:tcPr>
            <w:tcW w:w="509" w:type="dxa"/>
            <w:vMerge w:val="restart"/>
            <w:vAlign w:val="center"/>
          </w:tcPr>
          <w:p w14:paraId="20B82320">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限选</w:t>
            </w:r>
          </w:p>
        </w:tc>
        <w:tc>
          <w:tcPr>
            <w:tcW w:w="510" w:type="dxa"/>
            <w:vMerge w:val="restart"/>
            <w:vAlign w:val="center"/>
          </w:tcPr>
          <w:p w14:paraId="4FBCCB78">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中职阶段</w:t>
            </w:r>
          </w:p>
        </w:tc>
        <w:tc>
          <w:tcPr>
            <w:tcW w:w="682" w:type="dxa"/>
            <w:vAlign w:val="center"/>
          </w:tcPr>
          <w:p w14:paraId="0126EE54">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31</w:t>
            </w:r>
          </w:p>
        </w:tc>
        <w:tc>
          <w:tcPr>
            <w:tcW w:w="3078" w:type="dxa"/>
            <w:vAlign w:val="center"/>
          </w:tcPr>
          <w:p w14:paraId="46CAE218">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历史</w:t>
            </w:r>
          </w:p>
        </w:tc>
      </w:tr>
      <w:tr w14:paraId="55263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00" w:type="dxa"/>
            <w:vMerge w:val="continue"/>
            <w:vAlign w:val="center"/>
          </w:tcPr>
          <w:p w14:paraId="6D81AC6A">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77916337">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2681F09C">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4BFC80D6">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75FF426D">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01DBB09F">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32</w:t>
            </w:r>
          </w:p>
        </w:tc>
        <w:tc>
          <w:tcPr>
            <w:tcW w:w="3078" w:type="dxa"/>
            <w:vAlign w:val="center"/>
          </w:tcPr>
          <w:p w14:paraId="50352351">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物理</w:t>
            </w:r>
          </w:p>
        </w:tc>
      </w:tr>
      <w:tr w14:paraId="74CA7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00" w:type="dxa"/>
            <w:vMerge w:val="continue"/>
            <w:vAlign w:val="center"/>
          </w:tcPr>
          <w:p w14:paraId="7FD3F003">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3F4E6ACB">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1053E0BD">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4CA6A0C3">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049801AF">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022D7C5A">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33</w:t>
            </w:r>
          </w:p>
        </w:tc>
        <w:tc>
          <w:tcPr>
            <w:tcW w:w="3078" w:type="dxa"/>
            <w:vAlign w:val="center"/>
          </w:tcPr>
          <w:p w14:paraId="59E6DFD6">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劳动教育</w:t>
            </w:r>
          </w:p>
        </w:tc>
      </w:tr>
      <w:tr w14:paraId="0A0B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00" w:type="dxa"/>
            <w:vMerge w:val="continue"/>
            <w:vAlign w:val="center"/>
          </w:tcPr>
          <w:p w14:paraId="69405FE8">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38708485">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1F85333B">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4D98ACF1">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1CC51805">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364077E2">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34</w:t>
            </w:r>
          </w:p>
        </w:tc>
        <w:tc>
          <w:tcPr>
            <w:tcW w:w="3078" w:type="dxa"/>
            <w:vAlign w:val="center"/>
          </w:tcPr>
          <w:p w14:paraId="14045C37">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“四史”课程</w:t>
            </w:r>
          </w:p>
        </w:tc>
      </w:tr>
      <w:tr w14:paraId="766CF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00" w:type="dxa"/>
            <w:vMerge w:val="continue"/>
            <w:vAlign w:val="center"/>
          </w:tcPr>
          <w:p w14:paraId="3AE81703">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7C15F258">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75335B3D">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5CF7F3E7">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1F0F796C">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3C8055FB">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35</w:t>
            </w:r>
          </w:p>
        </w:tc>
        <w:tc>
          <w:tcPr>
            <w:tcW w:w="3078" w:type="dxa"/>
            <w:vAlign w:val="center"/>
          </w:tcPr>
          <w:p w14:paraId="7C7882BC">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信息技术</w:t>
            </w:r>
          </w:p>
        </w:tc>
      </w:tr>
      <w:tr w14:paraId="2777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00" w:type="dxa"/>
            <w:vMerge w:val="continue"/>
            <w:vAlign w:val="center"/>
          </w:tcPr>
          <w:p w14:paraId="520A0169">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64CE4E93">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548FC7A0">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2AC508AD">
            <w:pPr>
              <w:widowControl/>
              <w:spacing w:line="240" w:lineRule="auto"/>
              <w:ind w:firstLine="0" w:firstLineChars="0"/>
              <w:jc w:val="center"/>
              <w:rPr>
                <w:rFonts w:ascii="Times New Roman" w:hAnsi="Times New Roman" w:eastAsia="宋体"/>
                <w:kern w:val="0"/>
                <w:sz w:val="18"/>
                <w:szCs w:val="18"/>
              </w:rPr>
            </w:pPr>
          </w:p>
        </w:tc>
        <w:tc>
          <w:tcPr>
            <w:tcW w:w="510" w:type="dxa"/>
            <w:vMerge w:val="restart"/>
            <w:vAlign w:val="center"/>
          </w:tcPr>
          <w:p w14:paraId="4D95F033">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高职</w:t>
            </w:r>
          </w:p>
          <w:p w14:paraId="32C9A106">
            <w:pPr>
              <w:widowControl/>
              <w:spacing w:line="240" w:lineRule="auto"/>
              <w:ind w:firstLine="0" w:firstLineChars="0"/>
              <w:jc w:val="center"/>
            </w:pPr>
            <w:r>
              <w:rPr>
                <w:rFonts w:hint="eastAsia" w:ascii="Times New Roman" w:hAnsi="Times New Roman" w:eastAsia="宋体"/>
                <w:kern w:val="0"/>
                <w:sz w:val="18"/>
                <w:szCs w:val="18"/>
              </w:rPr>
              <w:t>阶段</w:t>
            </w:r>
          </w:p>
        </w:tc>
        <w:tc>
          <w:tcPr>
            <w:tcW w:w="682" w:type="dxa"/>
            <w:vAlign w:val="center"/>
          </w:tcPr>
          <w:p w14:paraId="26C14CEE">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36</w:t>
            </w:r>
          </w:p>
        </w:tc>
        <w:tc>
          <w:tcPr>
            <w:tcW w:w="3078" w:type="dxa"/>
            <w:vAlign w:val="center"/>
          </w:tcPr>
          <w:p w14:paraId="5C812987">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大学语文2</w:t>
            </w:r>
          </w:p>
        </w:tc>
      </w:tr>
      <w:tr w14:paraId="409F7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00" w:type="dxa"/>
            <w:vMerge w:val="continue"/>
            <w:vAlign w:val="center"/>
          </w:tcPr>
          <w:p w14:paraId="1CF21A73">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7DCD5A26">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1C88D42B">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6D5E84AF">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1AD0798E">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177264A9">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37</w:t>
            </w:r>
          </w:p>
        </w:tc>
        <w:tc>
          <w:tcPr>
            <w:tcW w:w="3078" w:type="dxa"/>
            <w:vAlign w:val="center"/>
          </w:tcPr>
          <w:p w14:paraId="5E9C1B34">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中华优秀传统文化</w:t>
            </w:r>
          </w:p>
        </w:tc>
      </w:tr>
      <w:tr w14:paraId="51B0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00" w:type="dxa"/>
            <w:vMerge w:val="continue"/>
            <w:vAlign w:val="center"/>
          </w:tcPr>
          <w:p w14:paraId="5EC5E3FD">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5D03FA0B">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3C2D1F0A">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74CDCE91">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47EE0D5B">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3313C1D2">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38</w:t>
            </w:r>
          </w:p>
        </w:tc>
        <w:tc>
          <w:tcPr>
            <w:tcW w:w="3078" w:type="dxa"/>
            <w:vAlign w:val="center"/>
          </w:tcPr>
          <w:p w14:paraId="6AA34221">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艺术与审美</w:t>
            </w:r>
          </w:p>
        </w:tc>
      </w:tr>
      <w:tr w14:paraId="13447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00" w:type="dxa"/>
            <w:vMerge w:val="continue"/>
            <w:vAlign w:val="center"/>
          </w:tcPr>
          <w:p w14:paraId="2A0CA7ED">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283F31D8">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361DA5C5">
            <w:pPr>
              <w:widowControl/>
              <w:spacing w:line="240" w:lineRule="auto"/>
              <w:ind w:firstLine="0" w:firstLineChars="0"/>
              <w:jc w:val="center"/>
              <w:rPr>
                <w:rFonts w:ascii="Times New Roman" w:hAnsi="Times New Roman" w:eastAsia="宋体"/>
                <w:kern w:val="0"/>
                <w:sz w:val="18"/>
                <w:szCs w:val="18"/>
                <w:highlight w:val="yellow"/>
              </w:rPr>
            </w:pPr>
          </w:p>
        </w:tc>
        <w:tc>
          <w:tcPr>
            <w:tcW w:w="509" w:type="dxa"/>
            <w:vMerge w:val="continue"/>
            <w:vAlign w:val="center"/>
          </w:tcPr>
          <w:p w14:paraId="39B62FAD">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061FD93A">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1FD0F923">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39</w:t>
            </w:r>
          </w:p>
        </w:tc>
        <w:tc>
          <w:tcPr>
            <w:tcW w:w="3078" w:type="dxa"/>
            <w:vAlign w:val="center"/>
          </w:tcPr>
          <w:p w14:paraId="33DBB649">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应急救护</w:t>
            </w:r>
          </w:p>
        </w:tc>
      </w:tr>
      <w:tr w14:paraId="43B1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00" w:type="dxa"/>
            <w:vMerge w:val="continue"/>
            <w:vAlign w:val="center"/>
          </w:tcPr>
          <w:p w14:paraId="4CFEAE8A">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6324F078">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383CF532">
            <w:pPr>
              <w:widowControl/>
              <w:spacing w:line="240" w:lineRule="auto"/>
              <w:ind w:firstLine="0" w:firstLineChars="0"/>
              <w:jc w:val="center"/>
              <w:rPr>
                <w:rFonts w:ascii="Times New Roman" w:hAnsi="Times New Roman" w:eastAsia="宋体"/>
                <w:kern w:val="0"/>
                <w:sz w:val="18"/>
                <w:szCs w:val="18"/>
                <w:highlight w:val="yellow"/>
              </w:rPr>
            </w:pPr>
          </w:p>
        </w:tc>
        <w:tc>
          <w:tcPr>
            <w:tcW w:w="509" w:type="dxa"/>
            <w:vMerge w:val="continue"/>
            <w:vAlign w:val="center"/>
          </w:tcPr>
          <w:p w14:paraId="2BCF3E8F">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76CFA245">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255505B3">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40</w:t>
            </w:r>
          </w:p>
        </w:tc>
        <w:tc>
          <w:tcPr>
            <w:tcW w:w="3078" w:type="dxa"/>
            <w:vAlign w:val="center"/>
          </w:tcPr>
          <w:p w14:paraId="41FC66E4">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大学生安全教育</w:t>
            </w:r>
          </w:p>
        </w:tc>
      </w:tr>
      <w:tr w14:paraId="4F1AF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00" w:type="dxa"/>
            <w:vMerge w:val="continue"/>
            <w:vAlign w:val="center"/>
          </w:tcPr>
          <w:p w14:paraId="2CF10B19">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0309F278">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55F36CDF">
            <w:pPr>
              <w:widowControl/>
              <w:spacing w:line="240" w:lineRule="auto"/>
              <w:ind w:firstLine="0" w:firstLineChars="0"/>
              <w:jc w:val="center"/>
              <w:rPr>
                <w:rFonts w:ascii="Times New Roman" w:hAnsi="Times New Roman" w:eastAsia="宋体"/>
                <w:kern w:val="0"/>
                <w:sz w:val="18"/>
                <w:szCs w:val="18"/>
                <w:highlight w:val="yellow"/>
              </w:rPr>
            </w:pPr>
          </w:p>
        </w:tc>
        <w:tc>
          <w:tcPr>
            <w:tcW w:w="509" w:type="dxa"/>
            <w:vMerge w:val="restart"/>
            <w:vAlign w:val="center"/>
          </w:tcPr>
          <w:p w14:paraId="3B589C7D">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任选</w:t>
            </w:r>
          </w:p>
        </w:tc>
        <w:tc>
          <w:tcPr>
            <w:tcW w:w="510" w:type="dxa"/>
            <w:vMerge w:val="restart"/>
            <w:vAlign w:val="center"/>
          </w:tcPr>
          <w:p w14:paraId="0E8E2965">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中职阶段</w:t>
            </w:r>
          </w:p>
        </w:tc>
        <w:tc>
          <w:tcPr>
            <w:tcW w:w="682" w:type="dxa"/>
            <w:vAlign w:val="center"/>
          </w:tcPr>
          <w:p w14:paraId="206A9E63">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41</w:t>
            </w:r>
          </w:p>
        </w:tc>
        <w:tc>
          <w:tcPr>
            <w:tcW w:w="3078" w:type="dxa"/>
            <w:vAlign w:val="center"/>
          </w:tcPr>
          <w:p w14:paraId="0B977449">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中华优秀传统文化、职业素养</w:t>
            </w:r>
          </w:p>
        </w:tc>
      </w:tr>
      <w:tr w14:paraId="780B2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00" w:type="dxa"/>
            <w:vMerge w:val="continue"/>
            <w:vAlign w:val="center"/>
          </w:tcPr>
          <w:p w14:paraId="0D3758AB">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52111282">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21C739D9">
            <w:pPr>
              <w:widowControl/>
              <w:spacing w:line="240" w:lineRule="auto"/>
              <w:ind w:firstLine="0" w:firstLineChars="0"/>
              <w:jc w:val="center"/>
              <w:rPr>
                <w:rFonts w:ascii="Times New Roman" w:hAnsi="Times New Roman" w:eastAsia="宋体"/>
                <w:kern w:val="0"/>
                <w:sz w:val="18"/>
                <w:szCs w:val="18"/>
                <w:highlight w:val="yellow"/>
              </w:rPr>
            </w:pPr>
          </w:p>
        </w:tc>
        <w:tc>
          <w:tcPr>
            <w:tcW w:w="509" w:type="dxa"/>
            <w:vMerge w:val="continue"/>
            <w:vAlign w:val="center"/>
          </w:tcPr>
          <w:p w14:paraId="42D2DECA">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5AE3A0C1">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1F4AA09E">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42</w:t>
            </w:r>
          </w:p>
        </w:tc>
        <w:tc>
          <w:tcPr>
            <w:tcW w:w="3078" w:type="dxa"/>
            <w:vAlign w:val="center"/>
          </w:tcPr>
          <w:p w14:paraId="46746F3F">
            <w:pPr>
              <w:widowControl/>
              <w:spacing w:line="240" w:lineRule="auto"/>
              <w:ind w:firstLine="0" w:firstLineChars="0"/>
              <w:jc w:val="left"/>
              <w:rPr>
                <w:rFonts w:ascii="Times New Roman" w:hAnsi="Times New Roman" w:eastAsia="宋体"/>
                <w:kern w:val="0"/>
                <w:sz w:val="18"/>
                <w:szCs w:val="18"/>
              </w:rPr>
            </w:pPr>
            <w:r>
              <w:rPr>
                <w:rFonts w:hint="eastAsia" w:ascii="Times New Roman" w:hAnsi="Times New Roman" w:eastAsia="宋体"/>
                <w:kern w:val="0"/>
                <w:sz w:val="18"/>
                <w:szCs w:val="18"/>
              </w:rPr>
              <w:t>安全教育</w:t>
            </w:r>
          </w:p>
        </w:tc>
      </w:tr>
      <w:tr w14:paraId="4834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00" w:type="dxa"/>
            <w:vMerge w:val="continue"/>
            <w:vAlign w:val="center"/>
          </w:tcPr>
          <w:p w14:paraId="38E59747">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712E718B">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338CD720">
            <w:pPr>
              <w:widowControl/>
              <w:spacing w:line="240" w:lineRule="auto"/>
              <w:ind w:firstLine="0" w:firstLineChars="0"/>
              <w:jc w:val="center"/>
              <w:rPr>
                <w:rFonts w:ascii="Times New Roman" w:hAnsi="Times New Roman" w:eastAsia="宋体"/>
                <w:kern w:val="0"/>
                <w:sz w:val="18"/>
                <w:szCs w:val="18"/>
                <w:highlight w:val="yellow"/>
              </w:rPr>
            </w:pPr>
          </w:p>
        </w:tc>
        <w:tc>
          <w:tcPr>
            <w:tcW w:w="509" w:type="dxa"/>
            <w:vMerge w:val="continue"/>
            <w:vAlign w:val="center"/>
          </w:tcPr>
          <w:p w14:paraId="4DCC9E40">
            <w:pPr>
              <w:widowControl/>
              <w:spacing w:line="240" w:lineRule="auto"/>
              <w:ind w:firstLine="0" w:firstLineChars="0"/>
              <w:jc w:val="center"/>
              <w:rPr>
                <w:rFonts w:ascii="Times New Roman" w:hAnsi="Times New Roman" w:eastAsia="宋体"/>
                <w:kern w:val="0"/>
                <w:sz w:val="18"/>
                <w:szCs w:val="18"/>
              </w:rPr>
            </w:pPr>
          </w:p>
        </w:tc>
        <w:tc>
          <w:tcPr>
            <w:tcW w:w="510" w:type="dxa"/>
            <w:vMerge w:val="restart"/>
            <w:vAlign w:val="center"/>
          </w:tcPr>
          <w:p w14:paraId="603D073C">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高职阶段</w:t>
            </w:r>
          </w:p>
        </w:tc>
        <w:tc>
          <w:tcPr>
            <w:tcW w:w="682" w:type="dxa"/>
            <w:vAlign w:val="center"/>
          </w:tcPr>
          <w:p w14:paraId="70101384">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43</w:t>
            </w:r>
          </w:p>
        </w:tc>
        <w:tc>
          <w:tcPr>
            <w:tcW w:w="3078" w:type="dxa"/>
            <w:vAlign w:val="center"/>
          </w:tcPr>
          <w:p w14:paraId="07CB27DC">
            <w:pPr>
              <w:widowControl/>
              <w:spacing w:line="240" w:lineRule="auto"/>
              <w:ind w:firstLine="0" w:firstLineChars="0"/>
              <w:jc w:val="left"/>
              <w:rPr>
                <w:rFonts w:ascii="Times New Roman" w:hAnsi="Times New Roman" w:eastAsia="宋体"/>
                <w:bCs/>
                <w:kern w:val="0"/>
                <w:sz w:val="18"/>
                <w:szCs w:val="18"/>
              </w:rPr>
            </w:pPr>
            <w:r>
              <w:rPr>
                <w:rFonts w:ascii="Times New Roman" w:hAnsi="Times New Roman" w:eastAsia="宋体"/>
                <w:bCs/>
                <w:kern w:val="0"/>
                <w:sz w:val="18"/>
                <w:szCs w:val="18"/>
              </w:rPr>
              <w:t>人文艺术类课程</w:t>
            </w:r>
          </w:p>
        </w:tc>
      </w:tr>
      <w:tr w14:paraId="4A2BD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00" w:type="dxa"/>
            <w:vMerge w:val="continue"/>
            <w:vAlign w:val="center"/>
          </w:tcPr>
          <w:p w14:paraId="4BDA9097">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54563006">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52D0689A">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07634D33">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03EE74A1">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088DD5CF">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44</w:t>
            </w:r>
          </w:p>
        </w:tc>
        <w:tc>
          <w:tcPr>
            <w:tcW w:w="3078" w:type="dxa"/>
            <w:vAlign w:val="center"/>
          </w:tcPr>
          <w:p w14:paraId="7A05F325">
            <w:pPr>
              <w:widowControl/>
              <w:spacing w:line="240" w:lineRule="auto"/>
              <w:ind w:firstLine="0" w:firstLineChars="0"/>
              <w:jc w:val="left"/>
              <w:rPr>
                <w:rFonts w:ascii="Times New Roman" w:hAnsi="Times New Roman" w:eastAsia="宋体"/>
                <w:bCs/>
                <w:kern w:val="0"/>
                <w:sz w:val="18"/>
                <w:szCs w:val="18"/>
              </w:rPr>
            </w:pPr>
            <w:r>
              <w:rPr>
                <w:rFonts w:ascii="Times New Roman" w:hAnsi="Times New Roman" w:eastAsia="宋体"/>
                <w:bCs/>
                <w:kern w:val="0"/>
                <w:sz w:val="18"/>
                <w:szCs w:val="18"/>
              </w:rPr>
              <w:t>社会认识类课程</w:t>
            </w:r>
          </w:p>
        </w:tc>
      </w:tr>
      <w:tr w14:paraId="731F8E67">
        <w:tblPrEx>
          <w:tblCellMar>
            <w:top w:w="0" w:type="dxa"/>
            <w:left w:w="108" w:type="dxa"/>
            <w:bottom w:w="0" w:type="dxa"/>
            <w:right w:w="108" w:type="dxa"/>
          </w:tblCellMar>
        </w:tblPrEx>
        <w:trPr>
          <w:trHeight w:val="255" w:hRule="atLeast"/>
          <w:jc w:val="center"/>
        </w:trPr>
        <w:tc>
          <w:tcPr>
            <w:tcW w:w="1100" w:type="dxa"/>
            <w:vMerge w:val="continue"/>
            <w:vAlign w:val="center"/>
          </w:tcPr>
          <w:p w14:paraId="0BBC1157">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4FC0FDE9">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3AB7CB16">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6D9F2F3D">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7FB24FC2">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446CD639">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45</w:t>
            </w:r>
          </w:p>
        </w:tc>
        <w:tc>
          <w:tcPr>
            <w:tcW w:w="3078" w:type="dxa"/>
            <w:vAlign w:val="center"/>
          </w:tcPr>
          <w:p w14:paraId="48FBE034">
            <w:pPr>
              <w:widowControl/>
              <w:spacing w:line="240" w:lineRule="auto"/>
              <w:ind w:firstLine="0" w:firstLineChars="0"/>
              <w:jc w:val="left"/>
              <w:rPr>
                <w:rFonts w:ascii="Times New Roman" w:hAnsi="Times New Roman" w:eastAsia="宋体"/>
                <w:kern w:val="0"/>
                <w:sz w:val="18"/>
                <w:szCs w:val="18"/>
              </w:rPr>
            </w:pPr>
            <w:r>
              <w:rPr>
                <w:rFonts w:ascii="Times New Roman" w:hAnsi="Times New Roman" w:eastAsia="宋体"/>
                <w:kern w:val="0"/>
                <w:sz w:val="18"/>
                <w:szCs w:val="18"/>
              </w:rPr>
              <w:t>工具应用类课程</w:t>
            </w:r>
          </w:p>
        </w:tc>
      </w:tr>
      <w:tr w14:paraId="0765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0" w:type="dxa"/>
            <w:vMerge w:val="continue"/>
            <w:vAlign w:val="center"/>
          </w:tcPr>
          <w:p w14:paraId="13AAB44C">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4712FA8F">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4A70FF2B">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731FBD5C">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599DEE62">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3DF69ABE">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46</w:t>
            </w:r>
          </w:p>
        </w:tc>
        <w:tc>
          <w:tcPr>
            <w:tcW w:w="3078" w:type="dxa"/>
            <w:vAlign w:val="center"/>
          </w:tcPr>
          <w:p w14:paraId="69D35F47">
            <w:pPr>
              <w:widowControl/>
              <w:spacing w:line="240" w:lineRule="auto"/>
              <w:ind w:firstLine="0" w:firstLineChars="0"/>
              <w:jc w:val="left"/>
              <w:rPr>
                <w:rFonts w:ascii="Times New Roman" w:hAnsi="Times New Roman" w:eastAsia="宋体"/>
                <w:kern w:val="0"/>
                <w:sz w:val="18"/>
                <w:szCs w:val="18"/>
              </w:rPr>
            </w:pPr>
            <w:r>
              <w:rPr>
                <w:rFonts w:ascii="Times New Roman" w:hAnsi="Times New Roman" w:eastAsia="宋体"/>
                <w:kern w:val="0"/>
                <w:sz w:val="18"/>
                <w:szCs w:val="18"/>
              </w:rPr>
              <w:t>科技素质类课程</w:t>
            </w:r>
          </w:p>
        </w:tc>
      </w:tr>
      <w:tr w14:paraId="4354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7B90E6D3">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625E703E">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1D4B1A63">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614792F2">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436C57CD">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5D380580">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47</w:t>
            </w:r>
          </w:p>
        </w:tc>
        <w:tc>
          <w:tcPr>
            <w:tcW w:w="3078" w:type="dxa"/>
            <w:vAlign w:val="center"/>
          </w:tcPr>
          <w:p w14:paraId="6EA84308">
            <w:pPr>
              <w:widowControl/>
              <w:spacing w:line="240" w:lineRule="auto"/>
              <w:ind w:firstLine="0" w:firstLineChars="0"/>
              <w:jc w:val="left"/>
              <w:rPr>
                <w:rFonts w:ascii="Times New Roman" w:hAnsi="Times New Roman" w:eastAsia="宋体"/>
                <w:bCs/>
                <w:kern w:val="0"/>
                <w:sz w:val="18"/>
                <w:szCs w:val="18"/>
              </w:rPr>
            </w:pPr>
            <w:r>
              <w:rPr>
                <w:rFonts w:ascii="Times New Roman" w:hAnsi="Times New Roman" w:eastAsia="宋体"/>
                <w:bCs/>
                <w:kern w:val="0"/>
                <w:sz w:val="18"/>
                <w:szCs w:val="18"/>
              </w:rPr>
              <w:t>创新创业类课程</w:t>
            </w:r>
          </w:p>
        </w:tc>
      </w:tr>
      <w:tr w14:paraId="3E1C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00" w:type="dxa"/>
            <w:vMerge w:val="restart"/>
            <w:vAlign w:val="center"/>
          </w:tcPr>
          <w:p w14:paraId="02BC937B">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专业课程</w:t>
            </w:r>
          </w:p>
        </w:tc>
        <w:tc>
          <w:tcPr>
            <w:tcW w:w="1080" w:type="dxa"/>
            <w:vMerge w:val="restart"/>
            <w:vAlign w:val="center"/>
          </w:tcPr>
          <w:p w14:paraId="152767EC">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专业技能模块</w:t>
            </w:r>
          </w:p>
        </w:tc>
        <w:tc>
          <w:tcPr>
            <w:tcW w:w="1523" w:type="dxa"/>
            <w:vMerge w:val="restart"/>
            <w:vAlign w:val="center"/>
          </w:tcPr>
          <w:p w14:paraId="0EC5D135">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专业基础课程</w:t>
            </w:r>
          </w:p>
        </w:tc>
        <w:tc>
          <w:tcPr>
            <w:tcW w:w="509" w:type="dxa"/>
            <w:vMerge w:val="restart"/>
            <w:vAlign w:val="center"/>
          </w:tcPr>
          <w:p w14:paraId="5B94D510">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必修</w:t>
            </w:r>
          </w:p>
        </w:tc>
        <w:tc>
          <w:tcPr>
            <w:tcW w:w="510" w:type="dxa"/>
            <w:vMerge w:val="restart"/>
            <w:vAlign w:val="center"/>
          </w:tcPr>
          <w:p w14:paraId="0786A6B7">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中职阶段</w:t>
            </w:r>
          </w:p>
        </w:tc>
        <w:tc>
          <w:tcPr>
            <w:tcW w:w="682" w:type="dxa"/>
            <w:vAlign w:val="center"/>
          </w:tcPr>
          <w:p w14:paraId="5D402404">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48</w:t>
            </w:r>
          </w:p>
        </w:tc>
        <w:tc>
          <w:tcPr>
            <w:tcW w:w="3078" w:type="dxa"/>
            <w:vAlign w:val="center"/>
          </w:tcPr>
          <w:p w14:paraId="08789D27">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电工电子</w:t>
            </w:r>
          </w:p>
        </w:tc>
      </w:tr>
      <w:tr w14:paraId="1866B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00" w:type="dxa"/>
            <w:vMerge w:val="continue"/>
            <w:vAlign w:val="center"/>
          </w:tcPr>
          <w:p w14:paraId="02081BFF">
            <w:pPr>
              <w:widowControl/>
              <w:spacing w:line="240" w:lineRule="auto"/>
              <w:ind w:firstLine="0" w:firstLineChars="0"/>
              <w:jc w:val="center"/>
            </w:pPr>
          </w:p>
        </w:tc>
        <w:tc>
          <w:tcPr>
            <w:tcW w:w="1080" w:type="dxa"/>
            <w:vMerge w:val="continue"/>
            <w:vAlign w:val="center"/>
          </w:tcPr>
          <w:p w14:paraId="5052BBAE">
            <w:pPr>
              <w:widowControl/>
              <w:spacing w:line="240" w:lineRule="auto"/>
              <w:ind w:firstLine="0" w:firstLineChars="0"/>
              <w:jc w:val="center"/>
            </w:pPr>
          </w:p>
        </w:tc>
        <w:tc>
          <w:tcPr>
            <w:tcW w:w="1523" w:type="dxa"/>
            <w:vMerge w:val="continue"/>
            <w:vAlign w:val="center"/>
          </w:tcPr>
          <w:p w14:paraId="5FF2AD7E">
            <w:pPr>
              <w:widowControl/>
              <w:spacing w:line="240" w:lineRule="auto"/>
              <w:ind w:firstLine="0" w:firstLineChars="0"/>
              <w:jc w:val="center"/>
            </w:pPr>
          </w:p>
        </w:tc>
        <w:tc>
          <w:tcPr>
            <w:tcW w:w="509" w:type="dxa"/>
            <w:vMerge w:val="continue"/>
            <w:vAlign w:val="center"/>
          </w:tcPr>
          <w:p w14:paraId="4A4403B1">
            <w:pPr>
              <w:widowControl/>
              <w:spacing w:line="240" w:lineRule="auto"/>
              <w:ind w:firstLine="0" w:firstLineChars="0"/>
              <w:jc w:val="center"/>
            </w:pPr>
          </w:p>
        </w:tc>
        <w:tc>
          <w:tcPr>
            <w:tcW w:w="510" w:type="dxa"/>
            <w:vMerge w:val="continue"/>
            <w:vAlign w:val="center"/>
          </w:tcPr>
          <w:p w14:paraId="31E040F7">
            <w:pPr>
              <w:widowControl/>
              <w:spacing w:line="240" w:lineRule="auto"/>
              <w:ind w:firstLine="0" w:firstLineChars="0"/>
              <w:jc w:val="center"/>
            </w:pPr>
          </w:p>
        </w:tc>
        <w:tc>
          <w:tcPr>
            <w:tcW w:w="682" w:type="dxa"/>
            <w:vAlign w:val="center"/>
          </w:tcPr>
          <w:p w14:paraId="6645DFCB">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49</w:t>
            </w:r>
          </w:p>
        </w:tc>
        <w:tc>
          <w:tcPr>
            <w:tcW w:w="3078" w:type="dxa"/>
            <w:vAlign w:val="center"/>
          </w:tcPr>
          <w:p w14:paraId="1B5145A9">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机械基础</w:t>
            </w:r>
          </w:p>
        </w:tc>
      </w:tr>
      <w:tr w14:paraId="595C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00" w:type="dxa"/>
            <w:vMerge w:val="continue"/>
            <w:vAlign w:val="center"/>
          </w:tcPr>
          <w:p w14:paraId="2232E16A">
            <w:pPr>
              <w:widowControl/>
              <w:spacing w:line="240" w:lineRule="auto"/>
              <w:ind w:firstLine="0" w:firstLineChars="0"/>
              <w:jc w:val="center"/>
              <w:rPr>
                <w:rFonts w:ascii="Times New Roman" w:hAnsi="Times New Roman" w:eastAsia="宋体"/>
                <w:kern w:val="0"/>
                <w:sz w:val="18"/>
                <w:szCs w:val="18"/>
              </w:rPr>
            </w:pPr>
          </w:p>
        </w:tc>
        <w:tc>
          <w:tcPr>
            <w:tcW w:w="1080" w:type="dxa"/>
            <w:vMerge w:val="continue"/>
            <w:vAlign w:val="center"/>
          </w:tcPr>
          <w:p w14:paraId="4E76297C">
            <w:pPr>
              <w:widowControl/>
              <w:spacing w:line="240" w:lineRule="auto"/>
              <w:ind w:firstLine="0" w:firstLineChars="0"/>
              <w:jc w:val="center"/>
              <w:rPr>
                <w:rFonts w:ascii="Times New Roman" w:hAnsi="Times New Roman" w:eastAsia="宋体"/>
                <w:kern w:val="0"/>
                <w:sz w:val="18"/>
                <w:szCs w:val="18"/>
              </w:rPr>
            </w:pPr>
          </w:p>
        </w:tc>
        <w:tc>
          <w:tcPr>
            <w:tcW w:w="1523" w:type="dxa"/>
            <w:vMerge w:val="continue"/>
            <w:vAlign w:val="center"/>
          </w:tcPr>
          <w:p w14:paraId="7F2DCBF4">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3CF05D8D">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7B42C98D">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5889CCBE">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50</w:t>
            </w:r>
          </w:p>
        </w:tc>
        <w:tc>
          <w:tcPr>
            <w:tcW w:w="3078" w:type="dxa"/>
            <w:vAlign w:val="center"/>
          </w:tcPr>
          <w:p w14:paraId="5C7C838F">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机器人控制器技术应用</w:t>
            </w:r>
          </w:p>
        </w:tc>
      </w:tr>
      <w:tr w14:paraId="2531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44844EDB">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04D474A0">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2E431CE1">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74B39F3B">
            <w:pPr>
              <w:spacing w:line="240" w:lineRule="auto"/>
              <w:ind w:firstLine="0" w:firstLineChars="0"/>
              <w:jc w:val="left"/>
              <w:rPr>
                <w:rFonts w:ascii="Times New Roman" w:hAnsi="Times New Roman" w:eastAsia="宋体"/>
                <w:kern w:val="0"/>
                <w:sz w:val="18"/>
                <w:szCs w:val="18"/>
              </w:rPr>
            </w:pPr>
          </w:p>
        </w:tc>
        <w:tc>
          <w:tcPr>
            <w:tcW w:w="510" w:type="dxa"/>
            <w:vMerge w:val="continue"/>
            <w:vAlign w:val="center"/>
          </w:tcPr>
          <w:p w14:paraId="2E5DA919">
            <w:pPr>
              <w:spacing w:line="240" w:lineRule="auto"/>
              <w:ind w:firstLine="0" w:firstLineChars="0"/>
              <w:jc w:val="left"/>
              <w:rPr>
                <w:rFonts w:ascii="Times New Roman" w:hAnsi="Times New Roman" w:eastAsia="宋体"/>
                <w:kern w:val="0"/>
                <w:sz w:val="18"/>
                <w:szCs w:val="18"/>
              </w:rPr>
            </w:pPr>
          </w:p>
        </w:tc>
        <w:tc>
          <w:tcPr>
            <w:tcW w:w="682" w:type="dxa"/>
            <w:vAlign w:val="center"/>
          </w:tcPr>
          <w:p w14:paraId="74B399BF">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51</w:t>
            </w:r>
          </w:p>
        </w:tc>
        <w:tc>
          <w:tcPr>
            <w:tcW w:w="3078" w:type="dxa"/>
            <w:vAlign w:val="center"/>
          </w:tcPr>
          <w:p w14:paraId="1DFD116C">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传感器技术及应用</w:t>
            </w:r>
          </w:p>
        </w:tc>
      </w:tr>
      <w:tr w14:paraId="4A93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100" w:type="dxa"/>
            <w:vMerge w:val="continue"/>
            <w:vAlign w:val="center"/>
          </w:tcPr>
          <w:p w14:paraId="5299DD0A">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7EE45AF9">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4F6C43AC">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2272DE88">
            <w:pPr>
              <w:spacing w:line="240" w:lineRule="auto"/>
              <w:ind w:firstLine="0" w:firstLineChars="0"/>
              <w:jc w:val="left"/>
              <w:rPr>
                <w:rFonts w:ascii="Times New Roman" w:hAnsi="Times New Roman" w:eastAsia="宋体"/>
                <w:kern w:val="0"/>
                <w:sz w:val="18"/>
                <w:szCs w:val="18"/>
              </w:rPr>
            </w:pPr>
          </w:p>
        </w:tc>
        <w:tc>
          <w:tcPr>
            <w:tcW w:w="510" w:type="dxa"/>
            <w:vMerge w:val="restart"/>
            <w:vAlign w:val="center"/>
          </w:tcPr>
          <w:p w14:paraId="35720CE0">
            <w:pPr>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高职阶段</w:t>
            </w:r>
          </w:p>
        </w:tc>
        <w:tc>
          <w:tcPr>
            <w:tcW w:w="682" w:type="dxa"/>
            <w:vAlign w:val="center"/>
          </w:tcPr>
          <w:p w14:paraId="3A6A3B61">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52</w:t>
            </w:r>
          </w:p>
        </w:tc>
        <w:tc>
          <w:tcPr>
            <w:tcW w:w="3078" w:type="dxa"/>
            <w:vAlign w:val="center"/>
          </w:tcPr>
          <w:p w14:paraId="70805514">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●电工电子技术</w:t>
            </w:r>
            <w:r>
              <w:rPr>
                <w:rFonts w:hint="eastAsia" w:ascii="宋体" w:hAnsi="宋体" w:eastAsia="宋体" w:cs="宋体"/>
                <w:bCs/>
                <w:kern w:val="0"/>
                <w:sz w:val="18"/>
                <w:szCs w:val="18"/>
              </w:rPr>
              <w:t>Ⅰ</w:t>
            </w:r>
          </w:p>
        </w:tc>
      </w:tr>
      <w:tr w14:paraId="2BC29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100" w:type="dxa"/>
            <w:vMerge w:val="continue"/>
            <w:vAlign w:val="center"/>
          </w:tcPr>
          <w:p w14:paraId="61C482D2">
            <w:pPr>
              <w:widowControl/>
              <w:spacing w:line="240" w:lineRule="auto"/>
              <w:ind w:firstLine="0" w:firstLineChars="0"/>
              <w:jc w:val="center"/>
            </w:pPr>
          </w:p>
        </w:tc>
        <w:tc>
          <w:tcPr>
            <w:tcW w:w="1080" w:type="dxa"/>
            <w:vMerge w:val="continue"/>
            <w:vAlign w:val="center"/>
          </w:tcPr>
          <w:p w14:paraId="354418A6">
            <w:pPr>
              <w:widowControl/>
              <w:spacing w:line="240" w:lineRule="auto"/>
              <w:ind w:firstLine="0" w:firstLineChars="0"/>
              <w:jc w:val="center"/>
            </w:pPr>
          </w:p>
        </w:tc>
        <w:tc>
          <w:tcPr>
            <w:tcW w:w="1523" w:type="dxa"/>
            <w:vMerge w:val="continue"/>
            <w:vAlign w:val="center"/>
          </w:tcPr>
          <w:p w14:paraId="4F092576">
            <w:pPr>
              <w:widowControl/>
              <w:spacing w:line="240" w:lineRule="auto"/>
              <w:ind w:firstLine="0" w:firstLineChars="0"/>
              <w:jc w:val="center"/>
            </w:pPr>
          </w:p>
        </w:tc>
        <w:tc>
          <w:tcPr>
            <w:tcW w:w="509" w:type="dxa"/>
            <w:vMerge w:val="continue"/>
            <w:vAlign w:val="center"/>
          </w:tcPr>
          <w:p w14:paraId="047991D7">
            <w:pPr>
              <w:widowControl/>
              <w:spacing w:line="240" w:lineRule="auto"/>
              <w:ind w:firstLine="0" w:firstLineChars="0"/>
              <w:jc w:val="center"/>
            </w:pPr>
          </w:p>
        </w:tc>
        <w:tc>
          <w:tcPr>
            <w:tcW w:w="510" w:type="dxa"/>
            <w:vMerge w:val="continue"/>
            <w:vAlign w:val="center"/>
          </w:tcPr>
          <w:p w14:paraId="63FD30B3">
            <w:pPr>
              <w:widowControl/>
              <w:spacing w:line="240" w:lineRule="auto"/>
              <w:ind w:firstLine="0" w:firstLineChars="0"/>
              <w:jc w:val="center"/>
            </w:pPr>
          </w:p>
        </w:tc>
        <w:tc>
          <w:tcPr>
            <w:tcW w:w="682" w:type="dxa"/>
            <w:vAlign w:val="center"/>
          </w:tcPr>
          <w:p w14:paraId="5FBA4E4C">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53</w:t>
            </w:r>
          </w:p>
        </w:tc>
        <w:tc>
          <w:tcPr>
            <w:tcW w:w="3078" w:type="dxa"/>
            <w:vAlign w:val="center"/>
          </w:tcPr>
          <w:p w14:paraId="46EF5DCE">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●电工电子技术</w:t>
            </w:r>
            <w:r>
              <w:rPr>
                <w:rFonts w:hint="eastAsia" w:ascii="宋体" w:hAnsi="宋体" w:eastAsia="宋体" w:cs="宋体"/>
                <w:bCs/>
                <w:kern w:val="0"/>
                <w:sz w:val="18"/>
                <w:szCs w:val="18"/>
              </w:rPr>
              <w:t>Ⅱ</w:t>
            </w:r>
          </w:p>
        </w:tc>
      </w:tr>
      <w:tr w14:paraId="59C6B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100" w:type="dxa"/>
            <w:vMerge w:val="continue"/>
            <w:vAlign w:val="center"/>
          </w:tcPr>
          <w:p w14:paraId="62008BFD">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213B0A73">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29DE126F">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71FC4FFD">
            <w:pPr>
              <w:spacing w:line="240" w:lineRule="auto"/>
              <w:ind w:firstLine="0" w:firstLineChars="0"/>
              <w:jc w:val="left"/>
              <w:rPr>
                <w:rFonts w:ascii="Times New Roman" w:hAnsi="Times New Roman" w:eastAsia="宋体"/>
                <w:kern w:val="0"/>
                <w:sz w:val="18"/>
                <w:szCs w:val="18"/>
              </w:rPr>
            </w:pPr>
          </w:p>
        </w:tc>
        <w:tc>
          <w:tcPr>
            <w:tcW w:w="510" w:type="dxa"/>
            <w:vMerge w:val="continue"/>
            <w:vAlign w:val="center"/>
          </w:tcPr>
          <w:p w14:paraId="223987B0">
            <w:pPr>
              <w:spacing w:line="240" w:lineRule="auto"/>
              <w:ind w:firstLine="0" w:firstLineChars="0"/>
              <w:jc w:val="left"/>
              <w:rPr>
                <w:rFonts w:ascii="Times New Roman" w:hAnsi="Times New Roman" w:eastAsia="宋体"/>
                <w:kern w:val="0"/>
                <w:sz w:val="18"/>
                <w:szCs w:val="18"/>
              </w:rPr>
            </w:pPr>
          </w:p>
        </w:tc>
        <w:tc>
          <w:tcPr>
            <w:tcW w:w="682" w:type="dxa"/>
            <w:vAlign w:val="center"/>
          </w:tcPr>
          <w:p w14:paraId="40BB7ED2">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54</w:t>
            </w:r>
          </w:p>
        </w:tc>
        <w:tc>
          <w:tcPr>
            <w:tcW w:w="3078" w:type="dxa"/>
            <w:vAlign w:val="center"/>
          </w:tcPr>
          <w:p w14:paraId="0D948AD5">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●常用电气设备控制与维修</w:t>
            </w:r>
          </w:p>
        </w:tc>
      </w:tr>
      <w:tr w14:paraId="2CB4C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100" w:type="dxa"/>
            <w:vMerge w:val="continue"/>
            <w:vAlign w:val="center"/>
          </w:tcPr>
          <w:p w14:paraId="7C53D29C">
            <w:pPr>
              <w:widowControl/>
              <w:spacing w:line="240" w:lineRule="auto"/>
              <w:ind w:firstLine="0" w:firstLineChars="0"/>
              <w:jc w:val="center"/>
            </w:pPr>
          </w:p>
        </w:tc>
        <w:tc>
          <w:tcPr>
            <w:tcW w:w="1080" w:type="dxa"/>
            <w:vMerge w:val="continue"/>
            <w:vAlign w:val="center"/>
          </w:tcPr>
          <w:p w14:paraId="67BB138A">
            <w:pPr>
              <w:widowControl/>
              <w:spacing w:line="240" w:lineRule="auto"/>
              <w:ind w:firstLine="0" w:firstLineChars="0"/>
              <w:jc w:val="center"/>
            </w:pPr>
          </w:p>
        </w:tc>
        <w:tc>
          <w:tcPr>
            <w:tcW w:w="1523" w:type="dxa"/>
            <w:vMerge w:val="continue"/>
            <w:vAlign w:val="center"/>
          </w:tcPr>
          <w:p w14:paraId="37129419">
            <w:pPr>
              <w:widowControl/>
              <w:spacing w:line="240" w:lineRule="auto"/>
              <w:ind w:firstLine="0" w:firstLineChars="0"/>
              <w:jc w:val="center"/>
            </w:pPr>
          </w:p>
        </w:tc>
        <w:tc>
          <w:tcPr>
            <w:tcW w:w="509" w:type="dxa"/>
            <w:vMerge w:val="continue"/>
            <w:vAlign w:val="center"/>
          </w:tcPr>
          <w:p w14:paraId="590E1177">
            <w:pPr>
              <w:widowControl/>
              <w:spacing w:line="240" w:lineRule="auto"/>
              <w:ind w:firstLine="0" w:firstLineChars="0"/>
              <w:jc w:val="center"/>
            </w:pPr>
          </w:p>
        </w:tc>
        <w:tc>
          <w:tcPr>
            <w:tcW w:w="510" w:type="dxa"/>
            <w:vMerge w:val="continue"/>
            <w:vAlign w:val="center"/>
          </w:tcPr>
          <w:p w14:paraId="464B71F4">
            <w:pPr>
              <w:widowControl/>
              <w:spacing w:line="240" w:lineRule="auto"/>
              <w:ind w:firstLine="0" w:firstLineChars="0"/>
              <w:jc w:val="center"/>
            </w:pPr>
          </w:p>
        </w:tc>
        <w:tc>
          <w:tcPr>
            <w:tcW w:w="682" w:type="dxa"/>
            <w:vAlign w:val="center"/>
          </w:tcPr>
          <w:p w14:paraId="449C9587">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55</w:t>
            </w:r>
          </w:p>
        </w:tc>
        <w:tc>
          <w:tcPr>
            <w:tcW w:w="3078" w:type="dxa"/>
            <w:vAlign w:val="center"/>
          </w:tcPr>
          <w:p w14:paraId="6B7D4CE3">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w:t>
            </w:r>
            <w:r>
              <w:rPr>
                <w:rFonts w:ascii="Times New Roman" w:hAnsi="Times New Roman" w:eastAsia="宋体"/>
                <w:bCs/>
                <w:kern w:val="0"/>
                <w:sz w:val="18"/>
                <w:szCs w:val="18"/>
              </w:rPr>
              <w:t>C</w:t>
            </w:r>
            <w:r>
              <w:rPr>
                <w:rFonts w:hint="eastAsia" w:ascii="Times New Roman" w:hAnsi="Times New Roman" w:eastAsia="宋体"/>
                <w:bCs/>
                <w:kern w:val="0"/>
                <w:sz w:val="18"/>
                <w:szCs w:val="18"/>
              </w:rPr>
              <w:t>语言程序设计</w:t>
            </w:r>
          </w:p>
        </w:tc>
      </w:tr>
      <w:tr w14:paraId="76C4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100" w:type="dxa"/>
            <w:vMerge w:val="continue"/>
            <w:vAlign w:val="center"/>
          </w:tcPr>
          <w:p w14:paraId="4035B35F">
            <w:pPr>
              <w:widowControl/>
              <w:spacing w:line="240" w:lineRule="auto"/>
              <w:ind w:firstLine="0" w:firstLineChars="0"/>
              <w:jc w:val="center"/>
              <w:rPr>
                <w:rFonts w:ascii="Times New Roman" w:hAnsi="Times New Roman" w:eastAsia="宋体"/>
                <w:kern w:val="0"/>
                <w:sz w:val="18"/>
                <w:szCs w:val="18"/>
              </w:rPr>
            </w:pPr>
          </w:p>
        </w:tc>
        <w:tc>
          <w:tcPr>
            <w:tcW w:w="1080" w:type="dxa"/>
            <w:vMerge w:val="continue"/>
            <w:vAlign w:val="center"/>
          </w:tcPr>
          <w:p w14:paraId="29426E9F">
            <w:pPr>
              <w:widowControl/>
              <w:spacing w:line="240" w:lineRule="auto"/>
              <w:ind w:firstLine="0" w:firstLineChars="0"/>
              <w:jc w:val="center"/>
              <w:rPr>
                <w:rFonts w:ascii="Times New Roman" w:hAnsi="Times New Roman" w:eastAsia="宋体"/>
                <w:kern w:val="0"/>
                <w:sz w:val="18"/>
                <w:szCs w:val="18"/>
              </w:rPr>
            </w:pPr>
          </w:p>
        </w:tc>
        <w:tc>
          <w:tcPr>
            <w:tcW w:w="1523" w:type="dxa"/>
            <w:vMerge w:val="continue"/>
            <w:vAlign w:val="center"/>
          </w:tcPr>
          <w:p w14:paraId="7BEF272F">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375C79B9">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4D4F68FD">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0B424B2F">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56</w:t>
            </w:r>
          </w:p>
        </w:tc>
        <w:tc>
          <w:tcPr>
            <w:tcW w:w="3078" w:type="dxa"/>
            <w:vAlign w:val="center"/>
          </w:tcPr>
          <w:p w14:paraId="4A4260AB">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●机械工程基础</w:t>
            </w:r>
          </w:p>
        </w:tc>
      </w:tr>
      <w:tr w14:paraId="4A64E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100" w:type="dxa"/>
            <w:vMerge w:val="continue"/>
            <w:vAlign w:val="center"/>
          </w:tcPr>
          <w:p w14:paraId="7BE38BD5">
            <w:pPr>
              <w:widowControl/>
              <w:spacing w:line="240" w:lineRule="auto"/>
              <w:ind w:firstLine="0" w:firstLineChars="0"/>
              <w:jc w:val="center"/>
              <w:rPr>
                <w:rFonts w:ascii="Times New Roman" w:hAnsi="Times New Roman" w:eastAsia="宋体"/>
                <w:kern w:val="0"/>
                <w:sz w:val="18"/>
                <w:szCs w:val="18"/>
              </w:rPr>
            </w:pPr>
          </w:p>
        </w:tc>
        <w:tc>
          <w:tcPr>
            <w:tcW w:w="1080" w:type="dxa"/>
            <w:vMerge w:val="continue"/>
            <w:vAlign w:val="center"/>
          </w:tcPr>
          <w:p w14:paraId="2216C2B8">
            <w:pPr>
              <w:widowControl/>
              <w:spacing w:line="240" w:lineRule="auto"/>
              <w:ind w:firstLine="0" w:firstLineChars="0"/>
              <w:jc w:val="center"/>
              <w:rPr>
                <w:rFonts w:ascii="Times New Roman" w:hAnsi="Times New Roman" w:eastAsia="宋体"/>
                <w:kern w:val="0"/>
                <w:sz w:val="18"/>
                <w:szCs w:val="18"/>
              </w:rPr>
            </w:pPr>
          </w:p>
        </w:tc>
        <w:tc>
          <w:tcPr>
            <w:tcW w:w="1523" w:type="dxa"/>
            <w:vMerge w:val="continue"/>
            <w:vAlign w:val="center"/>
          </w:tcPr>
          <w:p w14:paraId="586B5E54">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3AF4F549">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4497F257">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7AB74D6E">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57</w:t>
            </w:r>
          </w:p>
        </w:tc>
        <w:tc>
          <w:tcPr>
            <w:tcW w:w="3078" w:type="dxa"/>
            <w:vAlign w:val="center"/>
          </w:tcPr>
          <w:p w14:paraId="474BB084">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◆传感器原理及应用</w:t>
            </w:r>
          </w:p>
        </w:tc>
      </w:tr>
      <w:tr w14:paraId="522E3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00" w:type="dxa"/>
            <w:vMerge w:val="continue"/>
            <w:vAlign w:val="center"/>
          </w:tcPr>
          <w:p w14:paraId="0EF80464">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5E56DFDC">
            <w:pPr>
              <w:widowControl/>
              <w:spacing w:line="240" w:lineRule="auto"/>
              <w:ind w:firstLine="0" w:firstLineChars="0"/>
              <w:jc w:val="left"/>
              <w:rPr>
                <w:rFonts w:ascii="Times New Roman" w:hAnsi="Times New Roman" w:eastAsia="宋体"/>
                <w:kern w:val="0"/>
                <w:sz w:val="18"/>
                <w:szCs w:val="18"/>
              </w:rPr>
            </w:pPr>
          </w:p>
        </w:tc>
        <w:tc>
          <w:tcPr>
            <w:tcW w:w="1523" w:type="dxa"/>
            <w:vMerge w:val="restart"/>
            <w:vAlign w:val="center"/>
          </w:tcPr>
          <w:p w14:paraId="0D4F6B1F">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专业核心课程</w:t>
            </w:r>
          </w:p>
        </w:tc>
        <w:tc>
          <w:tcPr>
            <w:tcW w:w="509" w:type="dxa"/>
            <w:vMerge w:val="restart"/>
            <w:vAlign w:val="center"/>
          </w:tcPr>
          <w:p w14:paraId="735B7B3B">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必修</w:t>
            </w:r>
          </w:p>
        </w:tc>
        <w:tc>
          <w:tcPr>
            <w:tcW w:w="510" w:type="dxa"/>
            <w:vMerge w:val="restart"/>
            <w:vAlign w:val="center"/>
          </w:tcPr>
          <w:p w14:paraId="7C844568">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中职阶段</w:t>
            </w:r>
          </w:p>
        </w:tc>
        <w:tc>
          <w:tcPr>
            <w:tcW w:w="682" w:type="dxa"/>
            <w:vAlign w:val="center"/>
          </w:tcPr>
          <w:p w14:paraId="09BB9EEA">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58</w:t>
            </w:r>
          </w:p>
        </w:tc>
        <w:tc>
          <w:tcPr>
            <w:tcW w:w="3078" w:type="dxa"/>
            <w:vAlign w:val="center"/>
          </w:tcPr>
          <w:p w14:paraId="16BA6BE7">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工业机器人操作与编程</w:t>
            </w:r>
          </w:p>
        </w:tc>
      </w:tr>
      <w:tr w14:paraId="5909F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00" w:type="dxa"/>
            <w:vMerge w:val="continue"/>
            <w:vAlign w:val="center"/>
          </w:tcPr>
          <w:p w14:paraId="3488EAC9">
            <w:pPr>
              <w:widowControl/>
              <w:spacing w:line="240" w:lineRule="auto"/>
              <w:ind w:firstLine="0" w:firstLineChars="0"/>
              <w:jc w:val="center"/>
            </w:pPr>
          </w:p>
        </w:tc>
        <w:tc>
          <w:tcPr>
            <w:tcW w:w="1080" w:type="dxa"/>
            <w:vMerge w:val="continue"/>
            <w:vAlign w:val="center"/>
          </w:tcPr>
          <w:p w14:paraId="2C8FE3F9">
            <w:pPr>
              <w:widowControl/>
              <w:spacing w:line="240" w:lineRule="auto"/>
              <w:ind w:firstLine="0" w:firstLineChars="0"/>
              <w:jc w:val="center"/>
            </w:pPr>
          </w:p>
        </w:tc>
        <w:tc>
          <w:tcPr>
            <w:tcW w:w="1523" w:type="dxa"/>
            <w:vMerge w:val="continue"/>
            <w:vAlign w:val="center"/>
          </w:tcPr>
          <w:p w14:paraId="584831A2">
            <w:pPr>
              <w:widowControl/>
              <w:spacing w:line="240" w:lineRule="auto"/>
              <w:ind w:firstLine="0" w:firstLineChars="0"/>
              <w:jc w:val="center"/>
            </w:pPr>
          </w:p>
        </w:tc>
        <w:tc>
          <w:tcPr>
            <w:tcW w:w="509" w:type="dxa"/>
            <w:vMerge w:val="continue"/>
            <w:vAlign w:val="center"/>
          </w:tcPr>
          <w:p w14:paraId="2EBA9A52">
            <w:pPr>
              <w:widowControl/>
              <w:spacing w:line="240" w:lineRule="auto"/>
              <w:ind w:firstLine="0" w:firstLineChars="0"/>
              <w:jc w:val="center"/>
            </w:pPr>
          </w:p>
        </w:tc>
        <w:tc>
          <w:tcPr>
            <w:tcW w:w="510" w:type="dxa"/>
            <w:vMerge w:val="continue"/>
            <w:vAlign w:val="center"/>
          </w:tcPr>
          <w:p w14:paraId="0D57BDDF">
            <w:pPr>
              <w:widowControl/>
              <w:spacing w:line="240" w:lineRule="auto"/>
              <w:ind w:firstLine="0" w:firstLineChars="0"/>
              <w:jc w:val="center"/>
            </w:pPr>
          </w:p>
        </w:tc>
        <w:tc>
          <w:tcPr>
            <w:tcW w:w="682" w:type="dxa"/>
            <w:vAlign w:val="center"/>
          </w:tcPr>
          <w:p w14:paraId="6C6C1FCE">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59</w:t>
            </w:r>
          </w:p>
        </w:tc>
        <w:tc>
          <w:tcPr>
            <w:tcW w:w="3078" w:type="dxa"/>
            <w:vAlign w:val="center"/>
          </w:tcPr>
          <w:p w14:paraId="6CF93E63">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液压气动技术</w:t>
            </w:r>
          </w:p>
        </w:tc>
      </w:tr>
      <w:tr w14:paraId="330E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00" w:type="dxa"/>
            <w:vMerge w:val="continue"/>
            <w:vAlign w:val="center"/>
          </w:tcPr>
          <w:p w14:paraId="3369F1C5">
            <w:pPr>
              <w:widowControl/>
              <w:spacing w:line="240" w:lineRule="auto"/>
              <w:ind w:firstLine="0" w:firstLineChars="0"/>
              <w:jc w:val="center"/>
              <w:rPr>
                <w:rFonts w:ascii="Times New Roman" w:hAnsi="Times New Roman" w:eastAsia="宋体"/>
                <w:kern w:val="0"/>
                <w:sz w:val="18"/>
                <w:szCs w:val="18"/>
              </w:rPr>
            </w:pPr>
          </w:p>
        </w:tc>
        <w:tc>
          <w:tcPr>
            <w:tcW w:w="1080" w:type="dxa"/>
            <w:vMerge w:val="continue"/>
            <w:vAlign w:val="center"/>
          </w:tcPr>
          <w:p w14:paraId="19CFFC4F">
            <w:pPr>
              <w:widowControl/>
              <w:spacing w:line="240" w:lineRule="auto"/>
              <w:ind w:firstLine="0" w:firstLineChars="0"/>
              <w:jc w:val="center"/>
              <w:rPr>
                <w:rFonts w:ascii="Times New Roman" w:hAnsi="Times New Roman" w:eastAsia="宋体"/>
                <w:kern w:val="0"/>
                <w:sz w:val="18"/>
                <w:szCs w:val="18"/>
              </w:rPr>
            </w:pPr>
          </w:p>
        </w:tc>
        <w:tc>
          <w:tcPr>
            <w:tcW w:w="1523" w:type="dxa"/>
            <w:vMerge w:val="continue"/>
            <w:vAlign w:val="center"/>
          </w:tcPr>
          <w:p w14:paraId="3E96AFA3">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73183D3D">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219985B5">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30A4F804">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60</w:t>
            </w:r>
          </w:p>
        </w:tc>
        <w:tc>
          <w:tcPr>
            <w:tcW w:w="3078" w:type="dxa"/>
            <w:vAlign w:val="center"/>
          </w:tcPr>
          <w:p w14:paraId="1F975ED1">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电气与PLC控制</w:t>
            </w:r>
          </w:p>
        </w:tc>
      </w:tr>
      <w:tr w14:paraId="2C70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51E706FD">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72234AEC">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78A2D9E9">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3EA1FB5D">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07723C1C">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00CCB914">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61</w:t>
            </w:r>
          </w:p>
        </w:tc>
        <w:tc>
          <w:tcPr>
            <w:tcW w:w="3078" w:type="dxa"/>
            <w:vAlign w:val="center"/>
          </w:tcPr>
          <w:p w14:paraId="19320425">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工业机器人工作站安装与调试</w:t>
            </w:r>
          </w:p>
        </w:tc>
      </w:tr>
      <w:tr w14:paraId="62DEB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6B9D0DCB">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25BA96D5">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687456D5">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39D630D6">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096C987F">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7A18A144">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62</w:t>
            </w:r>
          </w:p>
        </w:tc>
        <w:tc>
          <w:tcPr>
            <w:tcW w:w="3078" w:type="dxa"/>
            <w:vAlign w:val="center"/>
          </w:tcPr>
          <w:p w14:paraId="3793C417">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工业机器人工作站维护与保养</w:t>
            </w:r>
          </w:p>
        </w:tc>
      </w:tr>
      <w:tr w14:paraId="06E7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4CD463FC">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7DBDAB5F">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0FA97DAB">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3DBC0E46">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7050D693">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6BF05F80">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63</w:t>
            </w:r>
          </w:p>
        </w:tc>
        <w:tc>
          <w:tcPr>
            <w:tcW w:w="3078" w:type="dxa"/>
            <w:vAlign w:val="center"/>
          </w:tcPr>
          <w:p w14:paraId="3EB2420A">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工业机器人基础</w:t>
            </w:r>
          </w:p>
        </w:tc>
      </w:tr>
      <w:tr w14:paraId="33ECE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00" w:type="dxa"/>
            <w:vMerge w:val="continue"/>
            <w:vAlign w:val="center"/>
          </w:tcPr>
          <w:p w14:paraId="67FABC30">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6E413EA6">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381951E1">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7B0E1DB7">
            <w:pPr>
              <w:widowControl/>
              <w:spacing w:line="240" w:lineRule="auto"/>
              <w:ind w:firstLine="0" w:firstLineChars="0"/>
              <w:jc w:val="center"/>
              <w:rPr>
                <w:rFonts w:ascii="Times New Roman" w:hAnsi="Times New Roman" w:eastAsia="宋体"/>
                <w:kern w:val="0"/>
                <w:sz w:val="18"/>
                <w:szCs w:val="18"/>
              </w:rPr>
            </w:pPr>
          </w:p>
        </w:tc>
        <w:tc>
          <w:tcPr>
            <w:tcW w:w="510" w:type="dxa"/>
            <w:vMerge w:val="restart"/>
            <w:vAlign w:val="center"/>
          </w:tcPr>
          <w:p w14:paraId="2FBDD3C3">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高职阶段</w:t>
            </w:r>
          </w:p>
        </w:tc>
        <w:tc>
          <w:tcPr>
            <w:tcW w:w="682" w:type="dxa"/>
            <w:vAlign w:val="center"/>
          </w:tcPr>
          <w:p w14:paraId="27987996">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64</w:t>
            </w:r>
          </w:p>
        </w:tc>
        <w:tc>
          <w:tcPr>
            <w:tcW w:w="3078" w:type="dxa"/>
            <w:vAlign w:val="center"/>
          </w:tcPr>
          <w:p w14:paraId="7BA4233E">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◆自动线安装调试与维护</w:t>
            </w:r>
          </w:p>
        </w:tc>
      </w:tr>
      <w:tr w14:paraId="3F1EA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00" w:type="dxa"/>
            <w:vMerge w:val="continue"/>
            <w:vAlign w:val="center"/>
          </w:tcPr>
          <w:p w14:paraId="7922AAE1">
            <w:pPr>
              <w:widowControl/>
              <w:spacing w:line="240" w:lineRule="auto"/>
              <w:ind w:firstLine="0" w:firstLineChars="0"/>
              <w:jc w:val="center"/>
            </w:pPr>
          </w:p>
        </w:tc>
        <w:tc>
          <w:tcPr>
            <w:tcW w:w="1080" w:type="dxa"/>
            <w:vMerge w:val="continue"/>
            <w:vAlign w:val="center"/>
          </w:tcPr>
          <w:p w14:paraId="50DCF12F">
            <w:pPr>
              <w:widowControl/>
              <w:spacing w:line="240" w:lineRule="auto"/>
              <w:ind w:firstLine="0" w:firstLineChars="0"/>
              <w:jc w:val="center"/>
            </w:pPr>
          </w:p>
        </w:tc>
        <w:tc>
          <w:tcPr>
            <w:tcW w:w="1523" w:type="dxa"/>
            <w:vMerge w:val="continue"/>
            <w:vAlign w:val="center"/>
          </w:tcPr>
          <w:p w14:paraId="16FD8883">
            <w:pPr>
              <w:widowControl/>
              <w:spacing w:line="240" w:lineRule="auto"/>
              <w:ind w:firstLine="0" w:firstLineChars="0"/>
              <w:jc w:val="center"/>
            </w:pPr>
          </w:p>
        </w:tc>
        <w:tc>
          <w:tcPr>
            <w:tcW w:w="509" w:type="dxa"/>
            <w:vMerge w:val="continue"/>
            <w:vAlign w:val="center"/>
          </w:tcPr>
          <w:p w14:paraId="132C22D4">
            <w:pPr>
              <w:widowControl/>
              <w:spacing w:line="240" w:lineRule="auto"/>
              <w:ind w:firstLine="0" w:firstLineChars="0"/>
              <w:jc w:val="center"/>
            </w:pPr>
          </w:p>
        </w:tc>
        <w:tc>
          <w:tcPr>
            <w:tcW w:w="510" w:type="dxa"/>
            <w:vMerge w:val="continue"/>
            <w:vAlign w:val="center"/>
          </w:tcPr>
          <w:p w14:paraId="5401E50B">
            <w:pPr>
              <w:widowControl/>
              <w:spacing w:line="240" w:lineRule="auto"/>
              <w:ind w:firstLine="0" w:firstLineChars="0"/>
              <w:jc w:val="center"/>
            </w:pPr>
          </w:p>
        </w:tc>
        <w:tc>
          <w:tcPr>
            <w:tcW w:w="682" w:type="dxa"/>
            <w:vAlign w:val="center"/>
          </w:tcPr>
          <w:p w14:paraId="2474630F">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65</w:t>
            </w:r>
          </w:p>
        </w:tc>
        <w:tc>
          <w:tcPr>
            <w:tcW w:w="3078" w:type="dxa"/>
            <w:vAlign w:val="center"/>
          </w:tcPr>
          <w:p w14:paraId="46F5DE7F">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▲工业机器人应用编程技术</w:t>
            </w:r>
          </w:p>
        </w:tc>
      </w:tr>
      <w:tr w14:paraId="3BF9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00" w:type="dxa"/>
            <w:vMerge w:val="continue"/>
            <w:vAlign w:val="center"/>
          </w:tcPr>
          <w:p w14:paraId="6B6EA314">
            <w:pPr>
              <w:widowControl/>
              <w:spacing w:line="240" w:lineRule="auto"/>
              <w:ind w:firstLine="0" w:firstLineChars="0"/>
              <w:jc w:val="center"/>
              <w:rPr>
                <w:rFonts w:ascii="Times New Roman" w:hAnsi="Times New Roman" w:eastAsia="宋体"/>
                <w:kern w:val="0"/>
                <w:sz w:val="18"/>
                <w:szCs w:val="18"/>
              </w:rPr>
            </w:pPr>
          </w:p>
        </w:tc>
        <w:tc>
          <w:tcPr>
            <w:tcW w:w="1080" w:type="dxa"/>
            <w:vMerge w:val="continue"/>
            <w:vAlign w:val="center"/>
          </w:tcPr>
          <w:p w14:paraId="35B823D4">
            <w:pPr>
              <w:widowControl/>
              <w:spacing w:line="240" w:lineRule="auto"/>
              <w:ind w:firstLine="0" w:firstLineChars="0"/>
              <w:jc w:val="center"/>
              <w:rPr>
                <w:rFonts w:ascii="Times New Roman" w:hAnsi="Times New Roman" w:eastAsia="宋体"/>
                <w:kern w:val="0"/>
                <w:sz w:val="18"/>
                <w:szCs w:val="18"/>
              </w:rPr>
            </w:pPr>
          </w:p>
        </w:tc>
        <w:tc>
          <w:tcPr>
            <w:tcW w:w="1523" w:type="dxa"/>
            <w:vMerge w:val="continue"/>
            <w:vAlign w:val="center"/>
          </w:tcPr>
          <w:p w14:paraId="15CC97FB">
            <w:pPr>
              <w:widowControl/>
              <w:spacing w:line="240" w:lineRule="auto"/>
              <w:ind w:firstLine="0" w:firstLineChars="0"/>
              <w:jc w:val="center"/>
              <w:rPr>
                <w:rFonts w:ascii="Times New Roman" w:hAnsi="Times New Roman" w:eastAsia="宋体"/>
                <w:kern w:val="0"/>
                <w:sz w:val="18"/>
                <w:szCs w:val="18"/>
              </w:rPr>
            </w:pPr>
          </w:p>
        </w:tc>
        <w:tc>
          <w:tcPr>
            <w:tcW w:w="509" w:type="dxa"/>
            <w:vMerge w:val="continue"/>
            <w:vAlign w:val="center"/>
          </w:tcPr>
          <w:p w14:paraId="718F3E44">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42B5658A">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61DBB27A">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66</w:t>
            </w:r>
          </w:p>
        </w:tc>
        <w:tc>
          <w:tcPr>
            <w:tcW w:w="3078" w:type="dxa"/>
            <w:vAlign w:val="center"/>
          </w:tcPr>
          <w:p w14:paraId="6F85F7D1">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▲工业机器人实操及应用技巧</w:t>
            </w:r>
          </w:p>
        </w:tc>
      </w:tr>
      <w:tr w14:paraId="699AB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28F20FBC">
            <w:pPr>
              <w:widowControl/>
              <w:spacing w:line="240" w:lineRule="auto"/>
              <w:ind w:firstLine="0" w:firstLineChars="0"/>
              <w:jc w:val="left"/>
              <w:rPr>
                <w:rFonts w:ascii="Times New Roman" w:hAnsi="Times New Roman" w:eastAsia="宋体"/>
                <w:kern w:val="0"/>
                <w:sz w:val="18"/>
                <w:szCs w:val="18"/>
              </w:rPr>
            </w:pPr>
          </w:p>
          <w:p w14:paraId="03957892">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7639D5BF">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7E4F7618">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53D78853">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587FA1D2">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500E5AAE">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67</w:t>
            </w:r>
          </w:p>
        </w:tc>
        <w:tc>
          <w:tcPr>
            <w:tcW w:w="3078" w:type="dxa"/>
            <w:vAlign w:val="center"/>
          </w:tcPr>
          <w:p w14:paraId="3F6A815A">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机器人视觉系统技术应用</w:t>
            </w:r>
          </w:p>
        </w:tc>
      </w:tr>
      <w:tr w14:paraId="0C9E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0132AAD6">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317EB0F1">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3C7D7ABD">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05BF4525">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04E4F3A2">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49D61D37">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68</w:t>
            </w:r>
          </w:p>
        </w:tc>
        <w:tc>
          <w:tcPr>
            <w:tcW w:w="3078" w:type="dxa"/>
            <w:vAlign w:val="center"/>
          </w:tcPr>
          <w:p w14:paraId="769302CA">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★PLC控制的编程与实施</w:t>
            </w:r>
          </w:p>
        </w:tc>
      </w:tr>
      <w:tr w14:paraId="42686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0897A514">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20B5CC92">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2D24A935">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46A3FFEF">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6F97A750">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3231F4CE">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69</w:t>
            </w:r>
          </w:p>
        </w:tc>
        <w:tc>
          <w:tcPr>
            <w:tcW w:w="3078" w:type="dxa"/>
            <w:vAlign w:val="center"/>
          </w:tcPr>
          <w:p w14:paraId="39079554">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◆组态应用技术</w:t>
            </w:r>
          </w:p>
        </w:tc>
      </w:tr>
      <w:tr w14:paraId="40EF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4ADE143B">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5009FA72">
            <w:pPr>
              <w:widowControl/>
              <w:spacing w:line="240" w:lineRule="auto"/>
              <w:ind w:firstLine="0" w:firstLineChars="0"/>
              <w:jc w:val="left"/>
              <w:rPr>
                <w:rFonts w:ascii="Times New Roman" w:hAnsi="Times New Roman" w:eastAsia="宋体"/>
                <w:kern w:val="0"/>
                <w:sz w:val="18"/>
                <w:szCs w:val="18"/>
              </w:rPr>
            </w:pPr>
          </w:p>
        </w:tc>
        <w:tc>
          <w:tcPr>
            <w:tcW w:w="1523" w:type="dxa"/>
            <w:vMerge w:val="restart"/>
            <w:vAlign w:val="center"/>
          </w:tcPr>
          <w:p w14:paraId="3D0DA8BF">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专业拓展课程</w:t>
            </w:r>
          </w:p>
        </w:tc>
        <w:tc>
          <w:tcPr>
            <w:tcW w:w="509" w:type="dxa"/>
            <w:vMerge w:val="restart"/>
            <w:vAlign w:val="center"/>
          </w:tcPr>
          <w:p w14:paraId="3779E0AC">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限选</w:t>
            </w:r>
          </w:p>
        </w:tc>
        <w:tc>
          <w:tcPr>
            <w:tcW w:w="510" w:type="dxa"/>
            <w:vMerge w:val="restart"/>
            <w:vAlign w:val="center"/>
          </w:tcPr>
          <w:p w14:paraId="6B06E579">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中职阶段</w:t>
            </w:r>
          </w:p>
        </w:tc>
        <w:tc>
          <w:tcPr>
            <w:tcW w:w="682" w:type="dxa"/>
            <w:vAlign w:val="center"/>
          </w:tcPr>
          <w:p w14:paraId="2FAAED0D">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70</w:t>
            </w:r>
          </w:p>
        </w:tc>
        <w:tc>
          <w:tcPr>
            <w:tcW w:w="3078" w:type="dxa"/>
            <w:vAlign w:val="center"/>
          </w:tcPr>
          <w:p w14:paraId="73930277">
            <w:pPr>
              <w:widowControl/>
              <w:spacing w:line="240" w:lineRule="auto"/>
              <w:ind w:firstLine="0" w:firstLineChars="0"/>
              <w:jc w:val="left"/>
              <w:rPr>
                <w:rFonts w:ascii="Times New Roman" w:hAnsi="Times New Roman" w:eastAsia="宋体"/>
                <w:bCs/>
                <w:kern w:val="0"/>
                <w:sz w:val="18"/>
                <w:szCs w:val="18"/>
              </w:rPr>
            </w:pPr>
            <w:r>
              <w:rPr>
                <w:rFonts w:ascii="Times New Roman" w:hAnsi="Times New Roman" w:eastAsia="宋体"/>
                <w:bCs/>
                <w:kern w:val="0"/>
                <w:sz w:val="18"/>
                <w:szCs w:val="18"/>
              </w:rPr>
              <w:t>3D</w:t>
            </w:r>
            <w:r>
              <w:rPr>
                <w:rFonts w:hint="eastAsia" w:ascii="Times New Roman" w:hAnsi="Times New Roman" w:eastAsia="宋体"/>
                <w:bCs/>
                <w:kern w:val="0"/>
                <w:sz w:val="18"/>
                <w:szCs w:val="18"/>
              </w:rPr>
              <w:t>打印</w:t>
            </w:r>
          </w:p>
        </w:tc>
      </w:tr>
      <w:tr w14:paraId="5291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263C85AF">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0933AB2F">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5E81B255">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4B4849E6">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433EA049">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14AB81B4">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71</w:t>
            </w:r>
          </w:p>
        </w:tc>
        <w:tc>
          <w:tcPr>
            <w:tcW w:w="3078" w:type="dxa"/>
            <w:vAlign w:val="center"/>
          </w:tcPr>
          <w:p w14:paraId="40561790">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创新创业指导</w:t>
            </w:r>
          </w:p>
        </w:tc>
      </w:tr>
      <w:tr w14:paraId="4FD6E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022D3D5D">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231743B0">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22ADF99B">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2F880AD2">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7EE0D2BA">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39C3DABC">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72</w:t>
            </w:r>
          </w:p>
        </w:tc>
        <w:tc>
          <w:tcPr>
            <w:tcW w:w="3078" w:type="dxa"/>
            <w:vAlign w:val="center"/>
          </w:tcPr>
          <w:p w14:paraId="5F81CEA4">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社交礼仪</w:t>
            </w:r>
          </w:p>
        </w:tc>
      </w:tr>
      <w:tr w14:paraId="762FD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5E2408EF">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20E00BE8">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4A8863E4">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1CE5A9DC">
            <w:pPr>
              <w:widowControl/>
              <w:spacing w:line="240" w:lineRule="auto"/>
              <w:ind w:firstLine="0" w:firstLineChars="0"/>
              <w:jc w:val="center"/>
              <w:rPr>
                <w:rFonts w:ascii="Times New Roman" w:hAnsi="Times New Roman" w:eastAsia="宋体"/>
                <w:kern w:val="0"/>
                <w:sz w:val="18"/>
                <w:szCs w:val="18"/>
              </w:rPr>
            </w:pPr>
          </w:p>
        </w:tc>
        <w:tc>
          <w:tcPr>
            <w:tcW w:w="510" w:type="dxa"/>
            <w:vMerge w:val="restart"/>
            <w:vAlign w:val="center"/>
          </w:tcPr>
          <w:p w14:paraId="6D20A6C4">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高职阶段</w:t>
            </w:r>
          </w:p>
        </w:tc>
        <w:tc>
          <w:tcPr>
            <w:tcW w:w="682" w:type="dxa"/>
            <w:vAlign w:val="center"/>
          </w:tcPr>
          <w:p w14:paraId="08F9C7C3">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73</w:t>
            </w:r>
          </w:p>
        </w:tc>
        <w:tc>
          <w:tcPr>
            <w:tcW w:w="3078" w:type="dxa"/>
            <w:vAlign w:val="center"/>
          </w:tcPr>
          <w:p w14:paraId="61F0972F">
            <w:pPr>
              <w:widowControl/>
              <w:spacing w:line="240" w:lineRule="auto"/>
              <w:ind w:firstLine="0" w:firstLineChars="0"/>
              <w:jc w:val="left"/>
              <w:rPr>
                <w:rFonts w:ascii="Times New Roman" w:hAnsi="Times New Roman" w:eastAsia="宋体"/>
                <w:bCs/>
                <w:kern w:val="0"/>
                <w:sz w:val="18"/>
                <w:szCs w:val="18"/>
              </w:rPr>
            </w:pPr>
            <w:r>
              <w:rPr>
                <w:rFonts w:ascii="Times New Roman" w:hAnsi="Times New Roman" w:eastAsia="宋体"/>
                <w:bCs/>
                <w:kern w:val="0"/>
                <w:sz w:val="18"/>
                <w:szCs w:val="18"/>
              </w:rPr>
              <w:t>◆单片机控制系统设计</w:t>
            </w:r>
          </w:p>
        </w:tc>
      </w:tr>
      <w:tr w14:paraId="2A75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6D48E517">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23F1B12C">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12BE23C0">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28A011C8">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06B1E5D5">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67A85BDC">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74</w:t>
            </w:r>
          </w:p>
        </w:tc>
        <w:tc>
          <w:tcPr>
            <w:tcW w:w="3078" w:type="dxa"/>
            <w:vAlign w:val="center"/>
          </w:tcPr>
          <w:p w14:paraId="72D3A760">
            <w:pPr>
              <w:widowControl/>
              <w:spacing w:line="240" w:lineRule="auto"/>
              <w:ind w:firstLine="0" w:firstLineChars="0"/>
              <w:jc w:val="left"/>
              <w:rPr>
                <w:rFonts w:ascii="Times New Roman" w:hAnsi="Times New Roman" w:eastAsia="宋体"/>
                <w:bCs/>
                <w:kern w:val="0"/>
                <w:sz w:val="18"/>
                <w:szCs w:val="18"/>
              </w:rPr>
            </w:pPr>
            <w:r>
              <w:rPr>
                <w:rFonts w:ascii="Times New Roman" w:hAnsi="Times New Roman" w:eastAsia="宋体"/>
                <w:bCs/>
                <w:kern w:val="0"/>
                <w:sz w:val="18"/>
                <w:szCs w:val="18"/>
              </w:rPr>
              <w:t>供配电系统运行与检修</w:t>
            </w:r>
          </w:p>
        </w:tc>
      </w:tr>
      <w:tr w14:paraId="2CC99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6D90C131">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51AC09F8">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652B7EDF">
            <w:pPr>
              <w:widowControl/>
              <w:spacing w:line="240" w:lineRule="auto"/>
              <w:ind w:firstLine="0" w:firstLineChars="0"/>
              <w:jc w:val="left"/>
              <w:rPr>
                <w:rFonts w:ascii="Times New Roman" w:hAnsi="Times New Roman" w:eastAsia="宋体"/>
                <w:kern w:val="0"/>
                <w:sz w:val="18"/>
                <w:szCs w:val="18"/>
              </w:rPr>
            </w:pPr>
          </w:p>
        </w:tc>
        <w:tc>
          <w:tcPr>
            <w:tcW w:w="509" w:type="dxa"/>
            <w:vMerge w:val="restart"/>
            <w:vAlign w:val="center"/>
          </w:tcPr>
          <w:p w14:paraId="31C335C1">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任选</w:t>
            </w:r>
          </w:p>
        </w:tc>
        <w:tc>
          <w:tcPr>
            <w:tcW w:w="510" w:type="dxa"/>
            <w:vMerge w:val="restart"/>
            <w:vAlign w:val="center"/>
          </w:tcPr>
          <w:p w14:paraId="0EF1E459">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中职阶段</w:t>
            </w:r>
          </w:p>
        </w:tc>
        <w:tc>
          <w:tcPr>
            <w:tcW w:w="682" w:type="dxa"/>
            <w:vAlign w:val="center"/>
          </w:tcPr>
          <w:p w14:paraId="09442360">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75</w:t>
            </w:r>
          </w:p>
        </w:tc>
        <w:tc>
          <w:tcPr>
            <w:tcW w:w="3078" w:type="dxa"/>
            <w:vAlign w:val="center"/>
          </w:tcPr>
          <w:p w14:paraId="2692D46E">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变频调速技术</w:t>
            </w:r>
          </w:p>
        </w:tc>
      </w:tr>
      <w:tr w14:paraId="28CBF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606863C4">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2F4A872A">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008C8ACB">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4A46FDBB">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6D5388DA">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415F610E">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76</w:t>
            </w:r>
          </w:p>
        </w:tc>
        <w:tc>
          <w:tcPr>
            <w:tcW w:w="3078" w:type="dxa"/>
            <w:vAlign w:val="center"/>
          </w:tcPr>
          <w:p w14:paraId="790BFEE1">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电气CAD</w:t>
            </w:r>
          </w:p>
        </w:tc>
      </w:tr>
      <w:tr w14:paraId="4B6A9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08A8F9F7">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400FD6ED">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23B48876">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4A15FC20">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49345D98">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5F3F85C0">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77</w:t>
            </w:r>
          </w:p>
        </w:tc>
        <w:tc>
          <w:tcPr>
            <w:tcW w:w="3078" w:type="dxa"/>
            <w:vAlign w:val="center"/>
          </w:tcPr>
          <w:p w14:paraId="5C6098DC">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工业机器人系统集成</w:t>
            </w:r>
          </w:p>
        </w:tc>
      </w:tr>
      <w:tr w14:paraId="58FA7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221B444F">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3AA0582F">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7A44FCEE">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0B3C1C5D">
            <w:pPr>
              <w:widowControl/>
              <w:spacing w:line="240" w:lineRule="auto"/>
              <w:ind w:firstLine="0" w:firstLineChars="0"/>
              <w:jc w:val="center"/>
              <w:rPr>
                <w:rFonts w:ascii="Times New Roman" w:hAnsi="Times New Roman" w:eastAsia="宋体"/>
                <w:kern w:val="0"/>
                <w:sz w:val="18"/>
                <w:szCs w:val="18"/>
              </w:rPr>
            </w:pPr>
          </w:p>
        </w:tc>
        <w:tc>
          <w:tcPr>
            <w:tcW w:w="510" w:type="dxa"/>
            <w:vMerge w:val="restart"/>
            <w:vAlign w:val="center"/>
          </w:tcPr>
          <w:p w14:paraId="6482C3AF">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高职阶段</w:t>
            </w:r>
          </w:p>
        </w:tc>
        <w:tc>
          <w:tcPr>
            <w:tcW w:w="682" w:type="dxa"/>
            <w:vAlign w:val="center"/>
          </w:tcPr>
          <w:p w14:paraId="6C6FF95B">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78</w:t>
            </w:r>
          </w:p>
        </w:tc>
        <w:tc>
          <w:tcPr>
            <w:tcW w:w="3078" w:type="dxa"/>
            <w:vAlign w:val="center"/>
          </w:tcPr>
          <w:p w14:paraId="430DBC4F">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通信网络及综合布线</w:t>
            </w:r>
          </w:p>
        </w:tc>
      </w:tr>
      <w:tr w14:paraId="3AD1D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28535C1C">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36CC1E09">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39589716">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22FF0002">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2C9F656F">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29A7C9A9">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79</w:t>
            </w:r>
          </w:p>
        </w:tc>
        <w:tc>
          <w:tcPr>
            <w:tcW w:w="3078" w:type="dxa"/>
            <w:vAlign w:val="center"/>
          </w:tcPr>
          <w:p w14:paraId="7310D2A9">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PCB设计与制作</w:t>
            </w:r>
          </w:p>
        </w:tc>
      </w:tr>
      <w:tr w14:paraId="169D5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48CC6152">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04565D27">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0B30EE1B">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751B5B89">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3DBCC826">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4C7796F9">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80</w:t>
            </w:r>
          </w:p>
        </w:tc>
        <w:tc>
          <w:tcPr>
            <w:tcW w:w="3078" w:type="dxa"/>
            <w:vAlign w:val="center"/>
          </w:tcPr>
          <w:p w14:paraId="5697C680">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电子设计自动化应用技术</w:t>
            </w:r>
          </w:p>
        </w:tc>
      </w:tr>
      <w:tr w14:paraId="1FD3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6547AD3B">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5EC20FC9">
            <w:pPr>
              <w:widowControl/>
              <w:spacing w:line="240" w:lineRule="auto"/>
              <w:ind w:firstLine="0" w:firstLineChars="0"/>
              <w:jc w:val="left"/>
              <w:rPr>
                <w:rFonts w:ascii="Times New Roman" w:hAnsi="Times New Roman" w:eastAsia="宋体"/>
                <w:kern w:val="0"/>
                <w:sz w:val="18"/>
                <w:szCs w:val="18"/>
              </w:rPr>
            </w:pPr>
          </w:p>
        </w:tc>
        <w:tc>
          <w:tcPr>
            <w:tcW w:w="1523" w:type="dxa"/>
            <w:vMerge w:val="restart"/>
            <w:vAlign w:val="center"/>
          </w:tcPr>
          <w:p w14:paraId="21EC56A2">
            <w:pPr>
              <w:widowControl/>
              <w:spacing w:line="240" w:lineRule="auto"/>
              <w:ind w:firstLine="0" w:firstLineChars="0"/>
              <w:jc w:val="left"/>
              <w:rPr>
                <w:rFonts w:ascii="Times New Roman" w:hAnsi="Times New Roman" w:eastAsia="宋体"/>
                <w:kern w:val="0"/>
                <w:sz w:val="18"/>
                <w:szCs w:val="18"/>
              </w:rPr>
            </w:pPr>
            <w:r>
              <w:rPr>
                <w:rFonts w:ascii="Times New Roman" w:hAnsi="Times New Roman" w:eastAsia="宋体"/>
                <w:kern w:val="0"/>
                <w:sz w:val="18"/>
                <w:szCs w:val="18"/>
              </w:rPr>
              <w:t>集中实践课程</w:t>
            </w:r>
          </w:p>
        </w:tc>
        <w:tc>
          <w:tcPr>
            <w:tcW w:w="509" w:type="dxa"/>
            <w:vMerge w:val="restart"/>
            <w:vAlign w:val="center"/>
          </w:tcPr>
          <w:p w14:paraId="5C646ED8">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必修</w:t>
            </w:r>
          </w:p>
        </w:tc>
        <w:tc>
          <w:tcPr>
            <w:tcW w:w="510" w:type="dxa"/>
            <w:vMerge w:val="restart"/>
            <w:vAlign w:val="center"/>
          </w:tcPr>
          <w:p w14:paraId="444EFDBB">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中职阶段</w:t>
            </w:r>
          </w:p>
        </w:tc>
        <w:tc>
          <w:tcPr>
            <w:tcW w:w="682" w:type="dxa"/>
            <w:vAlign w:val="center"/>
          </w:tcPr>
          <w:p w14:paraId="5A979B44">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81</w:t>
            </w:r>
          </w:p>
        </w:tc>
        <w:tc>
          <w:tcPr>
            <w:tcW w:w="3078" w:type="dxa"/>
            <w:vAlign w:val="center"/>
          </w:tcPr>
          <w:p w14:paraId="10B4812B">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入学教育</w:t>
            </w:r>
          </w:p>
        </w:tc>
      </w:tr>
      <w:tr w14:paraId="62732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1715CBAE">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39851571">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5B6B3782">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1E4903EC">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1D577092">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2EB97217">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82</w:t>
            </w:r>
          </w:p>
        </w:tc>
        <w:tc>
          <w:tcPr>
            <w:tcW w:w="3078" w:type="dxa"/>
            <w:vAlign w:val="center"/>
          </w:tcPr>
          <w:p w14:paraId="1DA283C2">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军训</w:t>
            </w:r>
          </w:p>
        </w:tc>
      </w:tr>
      <w:tr w14:paraId="1CAF2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7B2AED69">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1CF5511E">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643A2EF2">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5B938F73">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0E50B7D0">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52B3FD8A">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83</w:t>
            </w:r>
          </w:p>
        </w:tc>
        <w:tc>
          <w:tcPr>
            <w:tcW w:w="3078" w:type="dxa"/>
            <w:vAlign w:val="center"/>
          </w:tcPr>
          <w:p w14:paraId="4592EF78">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认识实习</w:t>
            </w:r>
          </w:p>
        </w:tc>
      </w:tr>
      <w:tr w14:paraId="5CEF2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1E264580">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2D36FC53">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625FDAC9">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22428DCE">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2E7690E5">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4709A46C">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84</w:t>
            </w:r>
          </w:p>
        </w:tc>
        <w:tc>
          <w:tcPr>
            <w:tcW w:w="3078" w:type="dxa"/>
            <w:vAlign w:val="center"/>
          </w:tcPr>
          <w:p w14:paraId="653BC7F6">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毕业教育</w:t>
            </w:r>
          </w:p>
        </w:tc>
      </w:tr>
      <w:tr w14:paraId="488C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5185210E">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147ACBFC">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2442DF76">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29301E0A">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3C503B86">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55CE1C25">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85</w:t>
            </w:r>
          </w:p>
        </w:tc>
        <w:tc>
          <w:tcPr>
            <w:tcW w:w="3078" w:type="dxa"/>
            <w:vAlign w:val="center"/>
          </w:tcPr>
          <w:p w14:paraId="28CB9C91">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钳工实训</w:t>
            </w:r>
          </w:p>
        </w:tc>
      </w:tr>
      <w:tr w14:paraId="5D739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2FF4EB6F">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0B75B63D">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3CF35DCB">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028320E7">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3B7F944E">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17263889">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86</w:t>
            </w:r>
          </w:p>
        </w:tc>
        <w:tc>
          <w:tcPr>
            <w:tcW w:w="3078" w:type="dxa"/>
            <w:vAlign w:val="center"/>
          </w:tcPr>
          <w:p w14:paraId="453C2876">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电工实训</w:t>
            </w:r>
          </w:p>
        </w:tc>
      </w:tr>
      <w:tr w14:paraId="786D6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4BD70DAB">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434572EE">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7B4D7430">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14CFDABE">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6A7BB3EF">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2DA74CB6">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87</w:t>
            </w:r>
          </w:p>
        </w:tc>
        <w:tc>
          <w:tcPr>
            <w:tcW w:w="3078" w:type="dxa"/>
            <w:vAlign w:val="center"/>
          </w:tcPr>
          <w:p w14:paraId="699F7486">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PLC实训</w:t>
            </w:r>
          </w:p>
        </w:tc>
      </w:tr>
      <w:tr w14:paraId="770FB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17C6825E">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75FFE147">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4D58D440">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4D7BC71F">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126242FE">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0868950B">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88</w:t>
            </w:r>
          </w:p>
        </w:tc>
        <w:tc>
          <w:tcPr>
            <w:tcW w:w="3078" w:type="dxa"/>
            <w:vAlign w:val="center"/>
          </w:tcPr>
          <w:p w14:paraId="5F085A74">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专业方向综合实训一（含技能鉴定）</w:t>
            </w:r>
          </w:p>
        </w:tc>
      </w:tr>
      <w:tr w14:paraId="162B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1E1BC485">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12C0BBFA">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786E1353">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4703E693">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70AD2255">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5E4161E2">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89</w:t>
            </w:r>
          </w:p>
        </w:tc>
        <w:tc>
          <w:tcPr>
            <w:tcW w:w="3078" w:type="dxa"/>
            <w:vAlign w:val="center"/>
          </w:tcPr>
          <w:p w14:paraId="664BA1B8">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专业方向职业综合实训（含专业技能测试）</w:t>
            </w:r>
          </w:p>
        </w:tc>
      </w:tr>
      <w:tr w14:paraId="6854D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5ACA1734">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5DAE7499">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496C533E">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4947ACA4">
            <w:pPr>
              <w:widowControl/>
              <w:spacing w:line="240" w:lineRule="auto"/>
              <w:ind w:firstLine="0" w:firstLineChars="0"/>
              <w:jc w:val="center"/>
              <w:rPr>
                <w:rFonts w:ascii="Times New Roman" w:hAnsi="Times New Roman" w:eastAsia="宋体"/>
                <w:kern w:val="0"/>
                <w:sz w:val="18"/>
                <w:szCs w:val="18"/>
              </w:rPr>
            </w:pPr>
          </w:p>
        </w:tc>
        <w:tc>
          <w:tcPr>
            <w:tcW w:w="510" w:type="dxa"/>
            <w:vMerge w:val="restart"/>
            <w:vAlign w:val="center"/>
          </w:tcPr>
          <w:p w14:paraId="5F0A7451">
            <w:pPr>
              <w:widowControl/>
              <w:spacing w:line="240" w:lineRule="auto"/>
              <w:ind w:firstLine="0" w:firstLineChars="0"/>
              <w:jc w:val="center"/>
              <w:rPr>
                <w:rFonts w:ascii="Times New Roman" w:hAnsi="Times New Roman" w:eastAsia="宋体"/>
                <w:kern w:val="0"/>
                <w:sz w:val="18"/>
                <w:szCs w:val="18"/>
              </w:rPr>
            </w:pPr>
            <w:r>
              <w:rPr>
                <w:rFonts w:hint="eastAsia" w:ascii="Times New Roman" w:hAnsi="Times New Roman" w:eastAsia="宋体"/>
                <w:kern w:val="0"/>
                <w:sz w:val="18"/>
                <w:szCs w:val="18"/>
              </w:rPr>
              <w:t>高职阶段</w:t>
            </w:r>
          </w:p>
        </w:tc>
        <w:tc>
          <w:tcPr>
            <w:tcW w:w="682" w:type="dxa"/>
            <w:vAlign w:val="center"/>
          </w:tcPr>
          <w:p w14:paraId="1BED28AD">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90</w:t>
            </w:r>
          </w:p>
        </w:tc>
        <w:tc>
          <w:tcPr>
            <w:tcW w:w="3078" w:type="dxa"/>
            <w:vAlign w:val="center"/>
          </w:tcPr>
          <w:p w14:paraId="4D307B49">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军事技能</w:t>
            </w:r>
          </w:p>
        </w:tc>
      </w:tr>
      <w:tr w14:paraId="05152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5E802CEC">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32FC9632">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22575319">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4377698E">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10961498">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153D728F">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91</w:t>
            </w:r>
          </w:p>
        </w:tc>
        <w:tc>
          <w:tcPr>
            <w:tcW w:w="3078" w:type="dxa"/>
            <w:vAlign w:val="center"/>
          </w:tcPr>
          <w:p w14:paraId="2451E8A9">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认识实习</w:t>
            </w:r>
          </w:p>
        </w:tc>
      </w:tr>
      <w:tr w14:paraId="5A27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1FDDE96D">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42565162">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27C78111">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6701B839">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36D461A1">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3A6987B8">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92</w:t>
            </w:r>
          </w:p>
        </w:tc>
        <w:tc>
          <w:tcPr>
            <w:tcW w:w="3078" w:type="dxa"/>
            <w:vAlign w:val="center"/>
          </w:tcPr>
          <w:p w14:paraId="4CB73C91">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毕业设计</w:t>
            </w:r>
          </w:p>
        </w:tc>
      </w:tr>
      <w:tr w14:paraId="68653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0F9EF072">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389D4C6C">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658670A3">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76C66CD9">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011D5269">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65B44C4C">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93</w:t>
            </w:r>
          </w:p>
        </w:tc>
        <w:tc>
          <w:tcPr>
            <w:tcW w:w="3078" w:type="dxa"/>
            <w:vAlign w:val="center"/>
          </w:tcPr>
          <w:p w14:paraId="6ECB25E9">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岗位实习</w:t>
            </w:r>
          </w:p>
        </w:tc>
      </w:tr>
      <w:tr w14:paraId="0FDE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64AF7A75">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4F6A6915">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5B26CFFA">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1C9668AD">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6879A90C">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0D63D903">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94</w:t>
            </w:r>
          </w:p>
        </w:tc>
        <w:tc>
          <w:tcPr>
            <w:tcW w:w="3078" w:type="dxa"/>
            <w:vAlign w:val="center"/>
          </w:tcPr>
          <w:p w14:paraId="37AE21BD">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劳动实践</w:t>
            </w:r>
          </w:p>
        </w:tc>
      </w:tr>
      <w:tr w14:paraId="6FA2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06CAB2F5">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46A4FB22">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2D6664ED">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4D265E7E">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28A4B8EE">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56F59D83">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95</w:t>
            </w:r>
          </w:p>
        </w:tc>
        <w:tc>
          <w:tcPr>
            <w:tcW w:w="3078" w:type="dxa"/>
            <w:vAlign w:val="center"/>
          </w:tcPr>
          <w:p w14:paraId="7ECE1E8E">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单片机控制系统设计</w:t>
            </w:r>
          </w:p>
        </w:tc>
      </w:tr>
      <w:tr w14:paraId="053A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31F601F2">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2D0E14E5">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220DAC8B">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475D3FDA">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6BE129CA">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7515CBE2">
            <w:pPr>
              <w:widowControl/>
              <w:spacing w:line="240" w:lineRule="auto"/>
              <w:ind w:firstLine="0" w:firstLineChars="0"/>
              <w:jc w:val="center"/>
              <w:rPr>
                <w:rFonts w:ascii="Times New Roman" w:hAnsi="Times New Roman" w:eastAsia="宋体"/>
                <w:kern w:val="0"/>
                <w:sz w:val="18"/>
                <w:szCs w:val="18"/>
              </w:rPr>
            </w:pPr>
            <w:r>
              <w:rPr>
                <w:rFonts w:ascii="Times New Roman" w:hAnsi="Times New Roman" w:eastAsia="宋体"/>
                <w:kern w:val="0"/>
                <w:sz w:val="18"/>
                <w:szCs w:val="18"/>
              </w:rPr>
              <w:t>96</w:t>
            </w:r>
          </w:p>
        </w:tc>
        <w:tc>
          <w:tcPr>
            <w:tcW w:w="3078" w:type="dxa"/>
            <w:vAlign w:val="center"/>
          </w:tcPr>
          <w:p w14:paraId="20BBE02E">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电工证</w:t>
            </w:r>
          </w:p>
        </w:tc>
      </w:tr>
      <w:tr w14:paraId="6D16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vAlign w:val="center"/>
          </w:tcPr>
          <w:p w14:paraId="04B8C1EC">
            <w:pPr>
              <w:widowControl/>
              <w:spacing w:line="240" w:lineRule="auto"/>
              <w:ind w:firstLine="0" w:firstLineChars="0"/>
              <w:jc w:val="left"/>
              <w:rPr>
                <w:rFonts w:ascii="Times New Roman" w:hAnsi="Times New Roman" w:eastAsia="宋体"/>
                <w:kern w:val="0"/>
                <w:sz w:val="18"/>
                <w:szCs w:val="18"/>
              </w:rPr>
            </w:pPr>
          </w:p>
        </w:tc>
        <w:tc>
          <w:tcPr>
            <w:tcW w:w="1080" w:type="dxa"/>
            <w:vMerge w:val="continue"/>
            <w:vAlign w:val="center"/>
          </w:tcPr>
          <w:p w14:paraId="53187831">
            <w:pPr>
              <w:widowControl/>
              <w:spacing w:line="240" w:lineRule="auto"/>
              <w:ind w:firstLine="0" w:firstLineChars="0"/>
              <w:jc w:val="left"/>
              <w:rPr>
                <w:rFonts w:ascii="Times New Roman" w:hAnsi="Times New Roman" w:eastAsia="宋体"/>
                <w:kern w:val="0"/>
                <w:sz w:val="18"/>
                <w:szCs w:val="18"/>
              </w:rPr>
            </w:pPr>
          </w:p>
        </w:tc>
        <w:tc>
          <w:tcPr>
            <w:tcW w:w="1523" w:type="dxa"/>
            <w:vMerge w:val="continue"/>
            <w:vAlign w:val="center"/>
          </w:tcPr>
          <w:p w14:paraId="002BAAA0">
            <w:pPr>
              <w:widowControl/>
              <w:spacing w:line="240" w:lineRule="auto"/>
              <w:ind w:firstLine="0" w:firstLineChars="0"/>
              <w:jc w:val="left"/>
              <w:rPr>
                <w:rFonts w:ascii="Times New Roman" w:hAnsi="Times New Roman" w:eastAsia="宋体"/>
                <w:kern w:val="0"/>
                <w:sz w:val="18"/>
                <w:szCs w:val="18"/>
              </w:rPr>
            </w:pPr>
          </w:p>
        </w:tc>
        <w:tc>
          <w:tcPr>
            <w:tcW w:w="509" w:type="dxa"/>
            <w:vMerge w:val="continue"/>
            <w:vAlign w:val="center"/>
          </w:tcPr>
          <w:p w14:paraId="1C34FF07">
            <w:pPr>
              <w:widowControl/>
              <w:spacing w:line="240" w:lineRule="auto"/>
              <w:ind w:firstLine="0" w:firstLineChars="0"/>
              <w:jc w:val="center"/>
              <w:rPr>
                <w:rFonts w:ascii="Times New Roman" w:hAnsi="Times New Roman" w:eastAsia="宋体"/>
                <w:kern w:val="0"/>
                <w:sz w:val="18"/>
                <w:szCs w:val="18"/>
              </w:rPr>
            </w:pPr>
          </w:p>
        </w:tc>
        <w:tc>
          <w:tcPr>
            <w:tcW w:w="510" w:type="dxa"/>
            <w:vMerge w:val="continue"/>
            <w:vAlign w:val="center"/>
          </w:tcPr>
          <w:p w14:paraId="28B498BB">
            <w:pPr>
              <w:widowControl/>
              <w:spacing w:line="240" w:lineRule="auto"/>
              <w:ind w:firstLine="0" w:firstLineChars="0"/>
              <w:jc w:val="center"/>
              <w:rPr>
                <w:rFonts w:ascii="Times New Roman" w:hAnsi="Times New Roman" w:eastAsia="宋体"/>
                <w:kern w:val="0"/>
                <w:sz w:val="18"/>
                <w:szCs w:val="18"/>
              </w:rPr>
            </w:pPr>
          </w:p>
        </w:tc>
        <w:tc>
          <w:tcPr>
            <w:tcW w:w="682" w:type="dxa"/>
            <w:vAlign w:val="center"/>
          </w:tcPr>
          <w:p w14:paraId="6144F4CA">
            <w:pPr>
              <w:widowControl/>
              <w:spacing w:line="240" w:lineRule="auto"/>
              <w:ind w:firstLine="0" w:firstLineChars="0"/>
              <w:jc w:val="center"/>
              <w:rPr>
                <w:rFonts w:hint="eastAsia" w:ascii="Times New Roman" w:hAnsi="Times New Roman" w:eastAsia="宋体"/>
                <w:kern w:val="0"/>
                <w:sz w:val="18"/>
                <w:szCs w:val="18"/>
                <w:lang w:val="en-US" w:eastAsia="zh-CN"/>
              </w:rPr>
            </w:pPr>
            <w:r>
              <w:rPr>
                <w:rFonts w:hint="eastAsia" w:ascii="Times New Roman" w:hAnsi="Times New Roman" w:eastAsia="宋体"/>
                <w:kern w:val="0"/>
                <w:sz w:val="18"/>
                <w:szCs w:val="18"/>
                <w:lang w:val="en-US" w:eastAsia="zh-CN"/>
              </w:rPr>
              <w:t>97</w:t>
            </w:r>
          </w:p>
        </w:tc>
        <w:tc>
          <w:tcPr>
            <w:tcW w:w="3078" w:type="dxa"/>
            <w:vAlign w:val="center"/>
          </w:tcPr>
          <w:p w14:paraId="0208D56A">
            <w:pPr>
              <w:widowControl/>
              <w:spacing w:line="240" w:lineRule="auto"/>
              <w:ind w:firstLine="0" w:firstLineChars="0"/>
              <w:jc w:val="left"/>
              <w:rPr>
                <w:rFonts w:ascii="Times New Roman" w:hAnsi="Times New Roman" w:eastAsia="宋体"/>
                <w:bCs/>
                <w:kern w:val="0"/>
                <w:sz w:val="18"/>
                <w:szCs w:val="18"/>
              </w:rPr>
            </w:pPr>
            <w:r>
              <w:rPr>
                <w:rFonts w:hint="eastAsia" w:ascii="Times New Roman" w:hAnsi="Times New Roman" w:eastAsia="宋体"/>
                <w:bCs/>
                <w:kern w:val="0"/>
                <w:sz w:val="18"/>
                <w:szCs w:val="18"/>
              </w:rPr>
              <w:t>职业资格培训与考核</w:t>
            </w:r>
          </w:p>
        </w:tc>
      </w:tr>
    </w:tbl>
    <w:p w14:paraId="7C075AF0">
      <w:pPr>
        <w:spacing w:line="460" w:lineRule="exact"/>
        <w:ind w:firstLine="482"/>
        <w:rPr>
          <w:rFonts w:ascii="Times New Roman" w:hAnsi="Times New Roman" w:eastAsia="宋体"/>
          <w:b/>
          <w:bCs/>
          <w:sz w:val="24"/>
        </w:rPr>
      </w:pPr>
      <w:r>
        <w:rPr>
          <w:rFonts w:ascii="Times New Roman" w:hAnsi="Times New Roman" w:eastAsia="宋体"/>
          <w:b/>
          <w:bCs/>
          <w:sz w:val="24"/>
        </w:rPr>
        <w:t>（二）课程要求</w:t>
      </w:r>
    </w:p>
    <w:p w14:paraId="45D0073C">
      <w:pPr>
        <w:spacing w:line="460" w:lineRule="exact"/>
        <w:ind w:firstLine="480"/>
        <w:rPr>
          <w:rFonts w:ascii="Times New Roman" w:hAnsi="Times New Roman" w:eastAsia="宋体"/>
          <w:bCs/>
          <w:sz w:val="24"/>
        </w:rPr>
      </w:pPr>
      <w:r>
        <w:rPr>
          <w:rFonts w:ascii="Times New Roman" w:hAnsi="Times New Roman" w:eastAsia="宋体"/>
          <w:bCs/>
          <w:sz w:val="24"/>
        </w:rPr>
        <w:t>1、公共基础课程</w:t>
      </w:r>
    </w:p>
    <w:p w14:paraId="15FF741A">
      <w:pPr>
        <w:spacing w:line="460" w:lineRule="exact"/>
        <w:ind w:firstLine="480"/>
        <w:rPr>
          <w:rFonts w:ascii="Times New Roman" w:hAnsi="Times New Roman" w:eastAsia="宋体"/>
          <w:bCs/>
          <w:sz w:val="24"/>
        </w:rPr>
      </w:pPr>
      <w:r>
        <w:rPr>
          <w:rFonts w:hint="eastAsia" w:ascii="Times New Roman" w:hAnsi="Times New Roman" w:eastAsia="宋体"/>
          <w:bCs/>
          <w:sz w:val="24"/>
        </w:rPr>
        <w:t>（1）中职阶段</w:t>
      </w:r>
    </w:p>
    <w:tbl>
      <w:tblPr>
        <w:tblStyle w:val="33"/>
        <w:tblW w:w="890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92"/>
        <w:gridCol w:w="788"/>
        <w:gridCol w:w="3241"/>
        <w:gridCol w:w="3322"/>
        <w:gridCol w:w="1065"/>
      </w:tblGrid>
      <w:tr w14:paraId="5E05A5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492" w:type="dxa"/>
            <w:tcBorders>
              <w:top w:val="single" w:color="auto" w:sz="8" w:space="0"/>
              <w:left w:val="single" w:color="auto" w:sz="8" w:space="0"/>
              <w:bottom w:val="single" w:color="auto" w:sz="8" w:space="0"/>
              <w:right w:val="single" w:color="auto" w:sz="8" w:space="0"/>
            </w:tcBorders>
            <w:vAlign w:val="center"/>
          </w:tcPr>
          <w:p w14:paraId="3FD6B436">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序号</w:t>
            </w:r>
          </w:p>
        </w:tc>
        <w:tc>
          <w:tcPr>
            <w:tcW w:w="788" w:type="dxa"/>
            <w:tcBorders>
              <w:top w:val="single" w:color="auto" w:sz="8" w:space="0"/>
              <w:left w:val="single" w:color="auto" w:sz="8" w:space="0"/>
              <w:bottom w:val="single" w:color="auto" w:sz="8" w:space="0"/>
              <w:right w:val="single" w:color="auto" w:sz="8" w:space="0"/>
            </w:tcBorders>
            <w:vAlign w:val="center"/>
          </w:tcPr>
          <w:p w14:paraId="50AAC3C9">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课程名称</w:t>
            </w:r>
          </w:p>
        </w:tc>
        <w:tc>
          <w:tcPr>
            <w:tcW w:w="3241" w:type="dxa"/>
            <w:tcBorders>
              <w:top w:val="single" w:color="auto" w:sz="8" w:space="0"/>
              <w:left w:val="single" w:color="auto" w:sz="8" w:space="0"/>
              <w:bottom w:val="single" w:color="auto" w:sz="8" w:space="0"/>
              <w:right w:val="single" w:color="auto" w:sz="4" w:space="0"/>
            </w:tcBorders>
            <w:vAlign w:val="center"/>
          </w:tcPr>
          <w:p w14:paraId="5DAC8A25">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kern w:val="0"/>
                <w:sz w:val="18"/>
                <w:szCs w:val="18"/>
                <w:lang w:bidi="ar"/>
              </w:rPr>
              <w:t>课程目标</w:t>
            </w:r>
          </w:p>
        </w:tc>
        <w:tc>
          <w:tcPr>
            <w:tcW w:w="3322" w:type="dxa"/>
            <w:tcBorders>
              <w:top w:val="single" w:color="auto" w:sz="8" w:space="0"/>
              <w:left w:val="single" w:color="auto" w:sz="4" w:space="0"/>
              <w:bottom w:val="single" w:color="auto" w:sz="8" w:space="0"/>
              <w:right w:val="single" w:color="auto" w:sz="4" w:space="0"/>
            </w:tcBorders>
            <w:vAlign w:val="center"/>
          </w:tcPr>
          <w:p w14:paraId="7825E629">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主要</w:t>
            </w:r>
            <w:r>
              <w:rPr>
                <w:rFonts w:hint="eastAsia" w:ascii="Times New Roman" w:hAnsi="Times New Roman" w:eastAsia="宋体" w:cs="宋体"/>
                <w:b/>
                <w:kern w:val="0"/>
                <w:sz w:val="18"/>
                <w:szCs w:val="18"/>
                <w:lang w:bidi="ar"/>
              </w:rPr>
              <w:t>教学内容</w:t>
            </w:r>
            <w:r>
              <w:rPr>
                <w:rFonts w:hint="eastAsia" w:ascii="Times New Roman" w:hAnsi="Times New Roman" w:eastAsia="宋体" w:cs="宋体"/>
                <w:b/>
                <w:sz w:val="18"/>
                <w:szCs w:val="18"/>
                <w:lang w:bidi="ar"/>
              </w:rPr>
              <w:t>与要求</w:t>
            </w:r>
          </w:p>
        </w:tc>
        <w:tc>
          <w:tcPr>
            <w:tcW w:w="1065" w:type="dxa"/>
            <w:tcBorders>
              <w:top w:val="single" w:color="auto" w:sz="8" w:space="0"/>
              <w:left w:val="single" w:color="auto" w:sz="8" w:space="0"/>
              <w:bottom w:val="single" w:color="auto" w:sz="8" w:space="0"/>
              <w:right w:val="single" w:color="auto" w:sz="8" w:space="0"/>
            </w:tcBorders>
            <w:vAlign w:val="center"/>
          </w:tcPr>
          <w:p w14:paraId="5EF3729A">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教学方法与手段</w:t>
            </w:r>
          </w:p>
        </w:tc>
      </w:tr>
      <w:tr w14:paraId="5AE07D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1EE9CADE">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1</w:t>
            </w:r>
          </w:p>
        </w:tc>
        <w:tc>
          <w:tcPr>
            <w:tcW w:w="788" w:type="dxa"/>
            <w:tcBorders>
              <w:top w:val="single" w:color="auto" w:sz="8" w:space="0"/>
              <w:left w:val="single" w:color="auto" w:sz="8" w:space="0"/>
              <w:bottom w:val="single" w:color="auto" w:sz="8" w:space="0"/>
              <w:right w:val="single" w:color="auto" w:sz="8" w:space="0"/>
            </w:tcBorders>
            <w:vAlign w:val="center"/>
          </w:tcPr>
          <w:p w14:paraId="2F46A6BB">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习近平新时代中国特色社会主义思想</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学生读本</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高中</w:t>
            </w:r>
            <w:r>
              <w:rPr>
                <w:rFonts w:ascii="Times New Roman" w:hAnsi="Times New Roman" w:eastAsia="宋体"/>
                <w:sz w:val="18"/>
                <w:szCs w:val="18"/>
                <w:lang w:bidi="ar"/>
              </w:rPr>
              <w:t>)</w:t>
            </w:r>
          </w:p>
        </w:tc>
        <w:tc>
          <w:tcPr>
            <w:tcW w:w="3241" w:type="dxa"/>
            <w:tcBorders>
              <w:top w:val="single" w:color="auto" w:sz="8" w:space="0"/>
              <w:left w:val="single" w:color="auto" w:sz="8" w:space="0"/>
              <w:bottom w:val="single" w:color="auto" w:sz="8" w:space="0"/>
              <w:right w:val="single" w:color="auto" w:sz="4" w:space="0"/>
            </w:tcBorders>
            <w:vAlign w:val="center"/>
          </w:tcPr>
          <w:p w14:paraId="47C94B96">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引导学生进一步深化对习近平新时代中国特色社会主义思想的认识，掌握这一思想的科学体系、精神实质、理论品格、重大意义，感受习近平总书记坚定的政治信仰、朴素的人民</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情怀、丰富的文化积淀、长期的艰苦磨砺、高超的政治智慧，在知识学习中形成正确世界观人生观价值观，在理论思考中坚持正确政治方向，在阅读践行中坚定中国特色社会主义道路自信、理论自信、制度自信、文化自信。</w:t>
            </w:r>
          </w:p>
        </w:tc>
        <w:tc>
          <w:tcPr>
            <w:tcW w:w="3322" w:type="dxa"/>
            <w:tcBorders>
              <w:top w:val="single" w:color="auto" w:sz="8" w:space="0"/>
              <w:left w:val="single" w:color="auto" w:sz="4" w:space="0"/>
              <w:bottom w:val="single" w:color="auto" w:sz="8" w:space="0"/>
              <w:right w:val="single" w:color="auto" w:sz="4" w:space="0"/>
            </w:tcBorders>
            <w:vAlign w:val="center"/>
          </w:tcPr>
          <w:p w14:paraId="76248FF5">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第</w:t>
            </w:r>
            <w:r>
              <w:rPr>
                <w:rFonts w:ascii="Times New Roman" w:hAnsi="Times New Roman" w:eastAsia="宋体"/>
                <w:sz w:val="18"/>
                <w:szCs w:val="18"/>
                <w:lang w:bidi="ar"/>
              </w:rPr>
              <w:t>1</w:t>
            </w:r>
            <w:r>
              <w:rPr>
                <w:rFonts w:hint="eastAsia" w:ascii="Times New Roman" w:hAnsi="Times New Roman" w:eastAsia="宋体" w:cs="宋体"/>
                <w:sz w:val="18"/>
                <w:szCs w:val="18"/>
                <w:lang w:bidi="ar"/>
              </w:rPr>
              <w:t>讲</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指导思想：习近平新时代中国特色社会主义思想</w:t>
            </w:r>
            <w:r>
              <w:rPr>
                <w:rFonts w:ascii="Times New Roman" w:hAnsi="Times New Roman" w:eastAsia="宋体"/>
                <w:sz w:val="18"/>
                <w:szCs w:val="18"/>
                <w:lang w:bidi="ar"/>
              </w:rPr>
              <w:t>(2</w:t>
            </w:r>
            <w:r>
              <w:rPr>
                <w:rFonts w:hint="eastAsia" w:ascii="Times New Roman" w:hAnsi="Times New Roman" w:eastAsia="宋体" w:cs="宋体"/>
                <w:sz w:val="18"/>
                <w:szCs w:val="18"/>
                <w:lang w:bidi="ar"/>
              </w:rPr>
              <w:t>课时</w:t>
            </w:r>
            <w:r>
              <w:rPr>
                <w:rFonts w:ascii="Times New Roman" w:hAnsi="Times New Roman" w:eastAsia="宋体"/>
                <w:sz w:val="18"/>
                <w:szCs w:val="18"/>
                <w:lang w:bidi="ar"/>
              </w:rPr>
              <w:t>)</w:t>
            </w:r>
            <w:r>
              <w:rPr>
                <w:rFonts w:hint="eastAsia" w:ascii="Times New Roman" w:hAnsi="Times New Roman" w:eastAsia="宋体" w:cs="宋体"/>
                <w:sz w:val="18"/>
                <w:szCs w:val="18"/>
                <w:lang w:bidi="ar"/>
              </w:rPr>
              <w:t>，</w:t>
            </w:r>
          </w:p>
          <w:p w14:paraId="18FD6946">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第</w:t>
            </w:r>
            <w:r>
              <w:rPr>
                <w:rFonts w:ascii="Times New Roman" w:hAnsi="Times New Roman" w:eastAsia="宋体"/>
                <w:sz w:val="18"/>
                <w:szCs w:val="18"/>
                <w:lang w:bidi="ar"/>
              </w:rPr>
              <w:t>2</w:t>
            </w:r>
            <w:r>
              <w:rPr>
                <w:rFonts w:hint="eastAsia" w:ascii="Times New Roman" w:hAnsi="Times New Roman" w:eastAsia="宋体" w:cs="宋体"/>
                <w:sz w:val="18"/>
                <w:szCs w:val="18"/>
                <w:lang w:bidi="ar"/>
              </w:rPr>
              <w:t>讲</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目标任务：实现社会主义现代化和中华民族伟大复兴</w:t>
            </w:r>
            <w:r>
              <w:rPr>
                <w:rFonts w:ascii="Times New Roman" w:hAnsi="Times New Roman" w:eastAsia="宋体"/>
                <w:sz w:val="18"/>
                <w:szCs w:val="18"/>
                <w:lang w:bidi="ar"/>
              </w:rPr>
              <w:t>(2</w:t>
            </w:r>
            <w:r>
              <w:rPr>
                <w:rFonts w:hint="eastAsia" w:ascii="Times New Roman" w:hAnsi="Times New Roman" w:eastAsia="宋体" w:cs="宋体"/>
                <w:sz w:val="18"/>
                <w:szCs w:val="18"/>
                <w:lang w:bidi="ar"/>
              </w:rPr>
              <w:t>课时</w:t>
            </w:r>
            <w:r>
              <w:rPr>
                <w:rFonts w:ascii="Times New Roman" w:hAnsi="Times New Roman" w:eastAsia="宋体"/>
                <w:sz w:val="18"/>
                <w:szCs w:val="18"/>
                <w:lang w:bidi="ar"/>
              </w:rPr>
              <w:t>)</w:t>
            </w:r>
            <w:r>
              <w:rPr>
                <w:rFonts w:hint="eastAsia" w:ascii="Times New Roman" w:hAnsi="Times New Roman" w:eastAsia="宋体" w:cs="宋体"/>
                <w:sz w:val="18"/>
                <w:szCs w:val="18"/>
                <w:lang w:bidi="ar"/>
              </w:rPr>
              <w:t>，</w:t>
            </w:r>
          </w:p>
          <w:p w14:paraId="53A37283">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第</w:t>
            </w:r>
            <w:r>
              <w:rPr>
                <w:rFonts w:ascii="Times New Roman" w:hAnsi="Times New Roman" w:eastAsia="宋体"/>
                <w:sz w:val="18"/>
                <w:szCs w:val="18"/>
                <w:lang w:bidi="ar"/>
              </w:rPr>
              <w:t>3</w:t>
            </w:r>
            <w:r>
              <w:rPr>
                <w:rFonts w:hint="eastAsia" w:ascii="Times New Roman" w:hAnsi="Times New Roman" w:eastAsia="宋体" w:cs="宋体"/>
                <w:sz w:val="18"/>
                <w:szCs w:val="18"/>
                <w:lang w:bidi="ar"/>
              </w:rPr>
              <w:t>讲</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领导力量：坚持和加强党的全面领导</w:t>
            </w:r>
            <w:r>
              <w:rPr>
                <w:rFonts w:ascii="Times New Roman" w:hAnsi="Times New Roman" w:eastAsia="宋体"/>
                <w:sz w:val="18"/>
                <w:szCs w:val="18"/>
                <w:lang w:bidi="ar"/>
              </w:rPr>
              <w:t>(2</w:t>
            </w:r>
            <w:r>
              <w:rPr>
                <w:rFonts w:hint="eastAsia" w:ascii="Times New Roman" w:hAnsi="Times New Roman" w:eastAsia="宋体" w:cs="宋体"/>
                <w:sz w:val="18"/>
                <w:szCs w:val="18"/>
                <w:lang w:bidi="ar"/>
              </w:rPr>
              <w:t>课时</w:t>
            </w:r>
            <w:r>
              <w:rPr>
                <w:rFonts w:ascii="Times New Roman" w:hAnsi="Times New Roman" w:eastAsia="宋体"/>
                <w:sz w:val="18"/>
                <w:szCs w:val="18"/>
                <w:lang w:bidi="ar"/>
              </w:rPr>
              <w:t>)</w:t>
            </w:r>
            <w:r>
              <w:rPr>
                <w:rFonts w:hint="eastAsia" w:ascii="Times New Roman" w:hAnsi="Times New Roman" w:eastAsia="宋体" w:cs="宋体"/>
                <w:sz w:val="18"/>
                <w:szCs w:val="18"/>
                <w:lang w:bidi="ar"/>
              </w:rPr>
              <w:t>，</w:t>
            </w:r>
          </w:p>
          <w:p w14:paraId="53CC92D3">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第</w:t>
            </w:r>
            <w:r>
              <w:rPr>
                <w:rFonts w:ascii="Times New Roman" w:hAnsi="Times New Roman" w:eastAsia="宋体"/>
                <w:sz w:val="18"/>
                <w:szCs w:val="18"/>
                <w:lang w:bidi="ar"/>
              </w:rPr>
              <w:t>4</w:t>
            </w:r>
            <w:r>
              <w:rPr>
                <w:rFonts w:hint="eastAsia" w:ascii="Times New Roman" w:hAnsi="Times New Roman" w:eastAsia="宋体" w:cs="宋体"/>
                <w:sz w:val="18"/>
                <w:szCs w:val="18"/>
                <w:lang w:bidi="ar"/>
              </w:rPr>
              <w:t>讲</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根本立场：坚持以人民为中心</w:t>
            </w:r>
            <w:r>
              <w:rPr>
                <w:rFonts w:ascii="Times New Roman" w:hAnsi="Times New Roman" w:eastAsia="宋体"/>
                <w:sz w:val="18"/>
                <w:szCs w:val="18"/>
                <w:lang w:bidi="ar"/>
              </w:rPr>
              <w:t xml:space="preserve"> (2 </w:t>
            </w:r>
            <w:r>
              <w:rPr>
                <w:rFonts w:hint="eastAsia" w:ascii="Times New Roman" w:hAnsi="Times New Roman" w:eastAsia="宋体" w:cs="宋体"/>
                <w:sz w:val="18"/>
                <w:szCs w:val="18"/>
                <w:lang w:bidi="ar"/>
              </w:rPr>
              <w:t>课时</w:t>
            </w:r>
            <w:r>
              <w:rPr>
                <w:rFonts w:ascii="Times New Roman" w:hAnsi="Times New Roman" w:eastAsia="宋体"/>
                <w:sz w:val="18"/>
                <w:szCs w:val="18"/>
                <w:lang w:bidi="ar"/>
              </w:rPr>
              <w:t>)</w:t>
            </w:r>
            <w:r>
              <w:rPr>
                <w:rFonts w:hint="eastAsia" w:ascii="Times New Roman" w:hAnsi="Times New Roman" w:eastAsia="宋体" w:cs="宋体"/>
                <w:sz w:val="18"/>
                <w:szCs w:val="18"/>
                <w:lang w:bidi="ar"/>
              </w:rPr>
              <w:t>，</w:t>
            </w:r>
          </w:p>
          <w:p w14:paraId="62493110">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第</w:t>
            </w:r>
            <w:r>
              <w:rPr>
                <w:rFonts w:ascii="Times New Roman" w:hAnsi="Times New Roman" w:eastAsia="宋体"/>
                <w:sz w:val="18"/>
                <w:szCs w:val="18"/>
                <w:lang w:bidi="ar"/>
              </w:rPr>
              <w:t>5</w:t>
            </w:r>
            <w:r>
              <w:rPr>
                <w:rFonts w:hint="eastAsia" w:ascii="Times New Roman" w:hAnsi="Times New Roman" w:eastAsia="宋体" w:cs="宋体"/>
                <w:sz w:val="18"/>
                <w:szCs w:val="18"/>
                <w:lang w:bidi="ar"/>
              </w:rPr>
              <w:t>讲</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总体布局：统筹推进“五位一体”</w:t>
            </w:r>
            <w:r>
              <w:rPr>
                <w:rFonts w:ascii="Times New Roman" w:hAnsi="Times New Roman" w:eastAsia="宋体"/>
                <w:sz w:val="18"/>
                <w:szCs w:val="18"/>
                <w:lang w:bidi="ar"/>
              </w:rPr>
              <w:t xml:space="preserve"> (2 </w:t>
            </w:r>
            <w:r>
              <w:rPr>
                <w:rFonts w:hint="eastAsia" w:ascii="Times New Roman" w:hAnsi="Times New Roman" w:eastAsia="宋体" w:cs="宋体"/>
                <w:sz w:val="18"/>
                <w:szCs w:val="18"/>
                <w:lang w:bidi="ar"/>
              </w:rPr>
              <w:t>课时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p w14:paraId="79F38A58">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第</w:t>
            </w:r>
            <w:r>
              <w:rPr>
                <w:rFonts w:ascii="Times New Roman" w:hAnsi="Times New Roman" w:eastAsia="宋体"/>
                <w:sz w:val="18"/>
                <w:szCs w:val="18"/>
                <w:lang w:bidi="ar"/>
              </w:rPr>
              <w:t>6</w:t>
            </w:r>
            <w:r>
              <w:rPr>
                <w:rFonts w:hint="eastAsia" w:ascii="Times New Roman" w:hAnsi="Times New Roman" w:eastAsia="宋体" w:cs="宋体"/>
                <w:sz w:val="18"/>
                <w:szCs w:val="18"/>
                <w:lang w:bidi="ar"/>
              </w:rPr>
              <w:t>讲</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战略布局：协调推进“四个全面”</w:t>
            </w:r>
            <w:r>
              <w:rPr>
                <w:rFonts w:ascii="Times New Roman" w:hAnsi="Times New Roman" w:eastAsia="宋体"/>
                <w:sz w:val="18"/>
                <w:szCs w:val="18"/>
                <w:lang w:bidi="ar"/>
              </w:rPr>
              <w:t xml:space="preserve"> (2</w:t>
            </w:r>
            <w:r>
              <w:rPr>
                <w:rFonts w:hint="eastAsia" w:ascii="Times New Roman" w:hAnsi="Times New Roman" w:eastAsia="宋体" w:cs="宋体"/>
                <w:sz w:val="18"/>
                <w:szCs w:val="18"/>
                <w:lang w:bidi="ar"/>
              </w:rPr>
              <w:t>课时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p w14:paraId="33329238">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第</w:t>
            </w:r>
            <w:r>
              <w:rPr>
                <w:rFonts w:ascii="Times New Roman" w:hAnsi="Times New Roman" w:eastAsia="宋体"/>
                <w:sz w:val="18"/>
                <w:szCs w:val="18"/>
                <w:lang w:bidi="ar"/>
              </w:rPr>
              <w:t>7</w:t>
            </w:r>
            <w:r>
              <w:rPr>
                <w:rFonts w:hint="eastAsia" w:ascii="Times New Roman" w:hAnsi="Times New Roman" w:eastAsia="宋体" w:cs="宋体"/>
                <w:sz w:val="18"/>
                <w:szCs w:val="18"/>
                <w:lang w:bidi="ar"/>
              </w:rPr>
              <w:t>讲</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安邦定国：民族复兴的坚强保障</w:t>
            </w:r>
            <w:r>
              <w:rPr>
                <w:rFonts w:ascii="Times New Roman" w:hAnsi="Times New Roman" w:eastAsia="宋体"/>
                <w:sz w:val="18"/>
                <w:szCs w:val="18"/>
                <w:lang w:bidi="ar"/>
              </w:rPr>
              <w:t xml:space="preserve"> (2</w:t>
            </w:r>
            <w:r>
              <w:rPr>
                <w:rFonts w:hint="eastAsia" w:ascii="Times New Roman" w:hAnsi="Times New Roman" w:eastAsia="宋体" w:cs="宋体"/>
                <w:sz w:val="18"/>
                <w:szCs w:val="18"/>
                <w:lang w:bidi="ar"/>
              </w:rPr>
              <w:t>课时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p w14:paraId="55E87B47">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第</w:t>
            </w:r>
            <w:r>
              <w:rPr>
                <w:rFonts w:ascii="Times New Roman" w:hAnsi="Times New Roman" w:eastAsia="宋体"/>
                <w:sz w:val="18"/>
                <w:szCs w:val="18"/>
                <w:lang w:bidi="ar"/>
              </w:rPr>
              <w:t>8</w:t>
            </w:r>
            <w:r>
              <w:rPr>
                <w:rFonts w:hint="eastAsia" w:ascii="Times New Roman" w:hAnsi="Times New Roman" w:eastAsia="宋体" w:cs="宋体"/>
                <w:sz w:val="18"/>
                <w:szCs w:val="18"/>
                <w:lang w:bidi="ar"/>
              </w:rPr>
              <w:t>讲</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和平发展：新时代中国特色大国外交</w:t>
            </w:r>
            <w:r>
              <w:rPr>
                <w:rFonts w:ascii="Times New Roman" w:hAnsi="Times New Roman" w:eastAsia="宋体"/>
                <w:sz w:val="18"/>
                <w:szCs w:val="18"/>
                <w:lang w:bidi="ar"/>
              </w:rPr>
              <w:t>(2</w:t>
            </w:r>
            <w:r>
              <w:rPr>
                <w:rFonts w:hint="eastAsia" w:ascii="Times New Roman" w:hAnsi="Times New Roman" w:eastAsia="宋体" w:cs="宋体"/>
                <w:sz w:val="18"/>
                <w:szCs w:val="18"/>
                <w:lang w:bidi="ar"/>
              </w:rPr>
              <w:t>课时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tc>
        <w:tc>
          <w:tcPr>
            <w:tcW w:w="1065" w:type="dxa"/>
            <w:tcBorders>
              <w:top w:val="single" w:color="auto" w:sz="8" w:space="0"/>
              <w:left w:val="single" w:color="auto" w:sz="8" w:space="0"/>
              <w:bottom w:val="single" w:color="auto" w:sz="8" w:space="0"/>
              <w:right w:val="single" w:color="auto" w:sz="8" w:space="0"/>
            </w:tcBorders>
            <w:vAlign w:val="center"/>
          </w:tcPr>
          <w:p w14:paraId="16129933">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讲授法、案例法、讨论法、视频展示法</w:t>
            </w:r>
          </w:p>
        </w:tc>
      </w:tr>
      <w:tr w14:paraId="7F58AB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52E4EB07">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2</w:t>
            </w:r>
          </w:p>
        </w:tc>
        <w:tc>
          <w:tcPr>
            <w:tcW w:w="788" w:type="dxa"/>
            <w:tcBorders>
              <w:top w:val="single" w:color="auto" w:sz="8" w:space="0"/>
              <w:left w:val="single" w:color="auto" w:sz="8" w:space="0"/>
              <w:bottom w:val="single" w:color="auto" w:sz="8" w:space="0"/>
              <w:right w:val="single" w:color="auto" w:sz="8" w:space="0"/>
            </w:tcBorders>
            <w:vAlign w:val="center"/>
          </w:tcPr>
          <w:p w14:paraId="37DC9FFF">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思政一：</w:t>
            </w:r>
          </w:p>
          <w:p w14:paraId="13E85F93">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中国特色社会主义</w:t>
            </w:r>
          </w:p>
        </w:tc>
        <w:tc>
          <w:tcPr>
            <w:tcW w:w="3241" w:type="dxa"/>
            <w:tcBorders>
              <w:top w:val="single" w:color="auto" w:sz="8" w:space="0"/>
              <w:left w:val="single" w:color="auto" w:sz="8" w:space="0"/>
              <w:bottom w:val="single" w:color="auto" w:sz="8" w:space="0"/>
              <w:right w:val="single" w:color="auto" w:sz="4" w:space="0"/>
            </w:tcBorders>
            <w:vAlign w:val="center"/>
          </w:tcPr>
          <w:p w14:paraId="4D1C71AD">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tc>
        <w:tc>
          <w:tcPr>
            <w:tcW w:w="3322" w:type="dxa"/>
            <w:tcBorders>
              <w:top w:val="single" w:color="auto" w:sz="8" w:space="0"/>
              <w:left w:val="single" w:color="auto" w:sz="4" w:space="0"/>
              <w:bottom w:val="single" w:color="auto" w:sz="8" w:space="0"/>
              <w:right w:val="single" w:color="auto" w:sz="4" w:space="0"/>
            </w:tcBorders>
            <w:vAlign w:val="center"/>
          </w:tcPr>
          <w:p w14:paraId="4C8A99BA">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中国特色社会主义的创立、发展和完善</w:t>
            </w:r>
            <w:r>
              <w:rPr>
                <w:rFonts w:ascii="Times New Roman" w:hAnsi="Times New Roman" w:eastAsia="宋体"/>
                <w:sz w:val="18"/>
                <w:szCs w:val="18"/>
                <w:lang w:bidi="ar"/>
              </w:rPr>
              <w:t xml:space="preserve"> (6 </w:t>
            </w:r>
            <w:r>
              <w:rPr>
                <w:rFonts w:hint="eastAsia" w:ascii="Times New Roman" w:hAnsi="Times New Roman" w:eastAsia="宋体" w:cs="宋体"/>
                <w:sz w:val="18"/>
                <w:szCs w:val="18"/>
                <w:lang w:bidi="ar"/>
              </w:rPr>
              <w:t>学时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p w14:paraId="4506A73D">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中国特色社会主义经济</w:t>
            </w:r>
            <w:r>
              <w:rPr>
                <w:rFonts w:ascii="Times New Roman" w:hAnsi="Times New Roman" w:eastAsia="宋体"/>
                <w:sz w:val="18"/>
                <w:szCs w:val="18"/>
                <w:lang w:bidi="ar"/>
              </w:rPr>
              <w:t xml:space="preserve"> (8 </w:t>
            </w:r>
            <w:r>
              <w:rPr>
                <w:rFonts w:hint="eastAsia" w:ascii="Times New Roman" w:hAnsi="Times New Roman" w:eastAsia="宋体" w:cs="宋体"/>
                <w:sz w:val="18"/>
                <w:szCs w:val="18"/>
                <w:lang w:bidi="ar"/>
              </w:rPr>
              <w:t>学时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p w14:paraId="3324D61B">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3.</w:t>
            </w:r>
            <w:r>
              <w:rPr>
                <w:rFonts w:hint="eastAsia" w:ascii="Times New Roman" w:hAnsi="Times New Roman" w:eastAsia="宋体" w:cs="宋体"/>
                <w:sz w:val="18"/>
                <w:szCs w:val="18"/>
                <w:lang w:bidi="ar"/>
              </w:rPr>
              <w:t>中国特色社会主义政治</w:t>
            </w:r>
            <w:r>
              <w:rPr>
                <w:rFonts w:ascii="Times New Roman" w:hAnsi="Times New Roman" w:eastAsia="宋体"/>
                <w:sz w:val="18"/>
                <w:szCs w:val="18"/>
                <w:lang w:bidi="ar"/>
              </w:rPr>
              <w:t xml:space="preserve"> (8 </w:t>
            </w:r>
            <w:r>
              <w:rPr>
                <w:rFonts w:hint="eastAsia" w:ascii="Times New Roman" w:hAnsi="Times New Roman" w:eastAsia="宋体" w:cs="宋体"/>
                <w:sz w:val="18"/>
                <w:szCs w:val="18"/>
                <w:lang w:bidi="ar"/>
              </w:rPr>
              <w:t>学时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p w14:paraId="25947D27">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4.</w:t>
            </w:r>
            <w:r>
              <w:rPr>
                <w:rFonts w:hint="eastAsia" w:ascii="Times New Roman" w:hAnsi="Times New Roman" w:eastAsia="宋体" w:cs="宋体"/>
                <w:sz w:val="18"/>
                <w:szCs w:val="18"/>
                <w:lang w:bidi="ar"/>
              </w:rPr>
              <w:t>中国特色社会主义文化</w:t>
            </w:r>
            <w:r>
              <w:rPr>
                <w:rFonts w:ascii="Times New Roman" w:hAnsi="Times New Roman" w:eastAsia="宋体"/>
                <w:sz w:val="18"/>
                <w:szCs w:val="18"/>
                <w:lang w:bidi="ar"/>
              </w:rPr>
              <w:t xml:space="preserve"> (6 </w:t>
            </w:r>
            <w:r>
              <w:rPr>
                <w:rFonts w:hint="eastAsia" w:ascii="Times New Roman" w:hAnsi="Times New Roman" w:eastAsia="宋体" w:cs="宋体"/>
                <w:sz w:val="18"/>
                <w:szCs w:val="18"/>
                <w:lang w:bidi="ar"/>
              </w:rPr>
              <w:t>学时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p w14:paraId="5364D5C8">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5.</w:t>
            </w:r>
            <w:r>
              <w:rPr>
                <w:rFonts w:hint="eastAsia" w:ascii="Times New Roman" w:hAnsi="Times New Roman" w:eastAsia="宋体" w:cs="宋体"/>
                <w:sz w:val="18"/>
                <w:szCs w:val="18"/>
                <w:lang w:bidi="ar"/>
              </w:rPr>
              <w:t>中国特色社会主义社会建设与生态文明建设</w:t>
            </w:r>
            <w:r>
              <w:rPr>
                <w:rFonts w:ascii="Times New Roman" w:hAnsi="Times New Roman" w:eastAsia="宋体"/>
                <w:sz w:val="18"/>
                <w:szCs w:val="18"/>
                <w:lang w:bidi="ar"/>
              </w:rPr>
              <w:t xml:space="preserve"> (6 </w:t>
            </w:r>
            <w:r>
              <w:rPr>
                <w:rFonts w:hint="eastAsia" w:ascii="Times New Roman" w:hAnsi="Times New Roman" w:eastAsia="宋体" w:cs="宋体"/>
                <w:sz w:val="18"/>
                <w:szCs w:val="18"/>
                <w:lang w:bidi="ar"/>
              </w:rPr>
              <w:t>学时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p w14:paraId="138CAC39">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6.</w:t>
            </w:r>
            <w:r>
              <w:rPr>
                <w:rFonts w:hint="eastAsia" w:ascii="Times New Roman" w:hAnsi="Times New Roman" w:eastAsia="宋体" w:cs="宋体"/>
                <w:sz w:val="18"/>
                <w:szCs w:val="18"/>
                <w:lang w:bidi="ar"/>
              </w:rPr>
              <w:t>踏上新征程</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共圆中国梦</w:t>
            </w:r>
            <w:r>
              <w:rPr>
                <w:rFonts w:ascii="Times New Roman" w:hAnsi="Times New Roman" w:eastAsia="宋体"/>
                <w:sz w:val="18"/>
                <w:szCs w:val="18"/>
                <w:lang w:bidi="ar"/>
              </w:rPr>
              <w:t xml:space="preserve"> (2 </w:t>
            </w:r>
            <w:r>
              <w:rPr>
                <w:rFonts w:hint="eastAsia" w:ascii="Times New Roman" w:hAnsi="Times New Roman" w:eastAsia="宋体" w:cs="宋体"/>
                <w:sz w:val="18"/>
                <w:szCs w:val="18"/>
                <w:lang w:bidi="ar"/>
              </w:rPr>
              <w:t>学时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tc>
        <w:tc>
          <w:tcPr>
            <w:tcW w:w="1065" w:type="dxa"/>
            <w:tcBorders>
              <w:top w:val="single" w:color="auto" w:sz="8" w:space="0"/>
              <w:left w:val="single" w:color="auto" w:sz="8" w:space="0"/>
              <w:bottom w:val="single" w:color="auto" w:sz="8" w:space="0"/>
              <w:right w:val="single" w:color="auto" w:sz="8" w:space="0"/>
            </w:tcBorders>
            <w:vAlign w:val="center"/>
          </w:tcPr>
          <w:p w14:paraId="1535139F">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讲授法、案例法、讨论法、视频展示法</w:t>
            </w:r>
          </w:p>
        </w:tc>
      </w:tr>
      <w:tr w14:paraId="1C3594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74962A80">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3</w:t>
            </w:r>
          </w:p>
        </w:tc>
        <w:tc>
          <w:tcPr>
            <w:tcW w:w="788" w:type="dxa"/>
            <w:tcBorders>
              <w:top w:val="single" w:color="auto" w:sz="8" w:space="0"/>
              <w:left w:val="single" w:color="auto" w:sz="8" w:space="0"/>
              <w:bottom w:val="single" w:color="auto" w:sz="8" w:space="0"/>
              <w:right w:val="single" w:color="auto" w:sz="8" w:space="0"/>
            </w:tcBorders>
            <w:vAlign w:val="center"/>
          </w:tcPr>
          <w:p w14:paraId="31F0CA46">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思政二：</w:t>
            </w:r>
            <w:r>
              <w:rPr>
                <w:rFonts w:ascii="Times New Roman" w:hAnsi="Times New Roman" w:eastAsia="宋体"/>
                <w:sz w:val="18"/>
                <w:szCs w:val="18"/>
                <w:lang w:bidi="ar"/>
              </w:rPr>
              <w:t xml:space="preserve"> </w:t>
            </w:r>
          </w:p>
          <w:p w14:paraId="4EB15F3F">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心理健康</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与职业生</w:t>
            </w:r>
          </w:p>
          <w:p w14:paraId="737C9F87">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涯</w:t>
            </w:r>
          </w:p>
        </w:tc>
        <w:tc>
          <w:tcPr>
            <w:tcW w:w="3241" w:type="dxa"/>
            <w:tcBorders>
              <w:top w:val="single" w:color="auto" w:sz="8" w:space="0"/>
              <w:left w:val="single" w:color="auto" w:sz="8" w:space="0"/>
              <w:bottom w:val="single" w:color="auto" w:sz="8" w:space="0"/>
              <w:right w:val="single" w:color="auto" w:sz="4" w:space="0"/>
            </w:tcBorders>
            <w:vAlign w:val="center"/>
          </w:tcPr>
          <w:p w14:paraId="2FD5FF13">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tc>
        <w:tc>
          <w:tcPr>
            <w:tcW w:w="3322" w:type="dxa"/>
            <w:tcBorders>
              <w:top w:val="single" w:color="auto" w:sz="8" w:space="0"/>
              <w:left w:val="single" w:color="auto" w:sz="4" w:space="0"/>
              <w:bottom w:val="single" w:color="auto" w:sz="8" w:space="0"/>
              <w:right w:val="single" w:color="auto" w:sz="4" w:space="0"/>
            </w:tcBorders>
            <w:vAlign w:val="center"/>
          </w:tcPr>
          <w:p w14:paraId="029B62B3">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时代导航</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生涯筑梦</w:t>
            </w:r>
            <w:r>
              <w:rPr>
                <w:rFonts w:ascii="Times New Roman" w:hAnsi="Times New Roman" w:eastAsia="宋体"/>
                <w:sz w:val="18"/>
                <w:szCs w:val="18"/>
                <w:lang w:bidi="ar"/>
              </w:rPr>
              <w:t xml:space="preserve"> (4 </w:t>
            </w:r>
            <w:r>
              <w:rPr>
                <w:rFonts w:hint="eastAsia" w:ascii="Times New Roman" w:hAnsi="Times New Roman" w:eastAsia="宋体" w:cs="宋体"/>
                <w:sz w:val="18"/>
                <w:szCs w:val="18"/>
                <w:lang w:bidi="ar"/>
              </w:rPr>
              <w:t>学时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p w14:paraId="508348F7">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认识自我</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健康成长</w:t>
            </w:r>
            <w:r>
              <w:rPr>
                <w:rFonts w:ascii="Times New Roman" w:hAnsi="Times New Roman" w:eastAsia="宋体"/>
                <w:sz w:val="18"/>
                <w:szCs w:val="18"/>
                <w:lang w:bidi="ar"/>
              </w:rPr>
              <w:t xml:space="preserve"> (8 </w:t>
            </w:r>
            <w:r>
              <w:rPr>
                <w:rFonts w:hint="eastAsia" w:ascii="Times New Roman" w:hAnsi="Times New Roman" w:eastAsia="宋体" w:cs="宋体"/>
                <w:sz w:val="18"/>
                <w:szCs w:val="18"/>
                <w:lang w:bidi="ar"/>
              </w:rPr>
              <w:t>学</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p w14:paraId="63981030">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3.</w:t>
            </w:r>
            <w:r>
              <w:rPr>
                <w:rFonts w:hint="eastAsia" w:ascii="Times New Roman" w:hAnsi="Times New Roman" w:eastAsia="宋体" w:cs="宋体"/>
                <w:sz w:val="18"/>
                <w:szCs w:val="18"/>
                <w:lang w:bidi="ar"/>
              </w:rPr>
              <w:t>立足专业</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谋划发展</w:t>
            </w:r>
            <w:r>
              <w:rPr>
                <w:rFonts w:ascii="Times New Roman" w:hAnsi="Times New Roman" w:eastAsia="宋体"/>
                <w:sz w:val="18"/>
                <w:szCs w:val="18"/>
                <w:lang w:bidi="ar"/>
              </w:rPr>
              <w:t xml:space="preserve"> (4 </w:t>
            </w:r>
            <w:r>
              <w:rPr>
                <w:rFonts w:hint="eastAsia" w:ascii="Times New Roman" w:hAnsi="Times New Roman" w:eastAsia="宋体" w:cs="宋体"/>
                <w:sz w:val="18"/>
                <w:szCs w:val="18"/>
                <w:lang w:bidi="ar"/>
              </w:rPr>
              <w:t>学时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r>
              <w:rPr>
                <w:rFonts w:ascii="Times New Roman" w:hAnsi="Times New Roman" w:eastAsia="宋体"/>
                <w:sz w:val="18"/>
                <w:szCs w:val="18"/>
                <w:lang w:bidi="ar"/>
              </w:rPr>
              <w:t xml:space="preserve"> </w:t>
            </w:r>
          </w:p>
          <w:p w14:paraId="460EDDA8">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4.</w:t>
            </w:r>
            <w:r>
              <w:rPr>
                <w:rFonts w:hint="eastAsia" w:ascii="Times New Roman" w:hAnsi="Times New Roman" w:eastAsia="宋体" w:cs="宋体"/>
                <w:sz w:val="18"/>
                <w:szCs w:val="18"/>
                <w:lang w:bidi="ar"/>
              </w:rPr>
              <w:t>和谐交往</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快乐生活</w:t>
            </w:r>
            <w:r>
              <w:rPr>
                <w:rFonts w:ascii="Times New Roman" w:hAnsi="Times New Roman" w:eastAsia="宋体"/>
                <w:sz w:val="18"/>
                <w:szCs w:val="18"/>
                <w:lang w:bidi="ar"/>
              </w:rPr>
              <w:t xml:space="preserve"> (8 </w:t>
            </w:r>
            <w:r>
              <w:rPr>
                <w:rFonts w:hint="eastAsia" w:ascii="Times New Roman" w:hAnsi="Times New Roman" w:eastAsia="宋体" w:cs="宋体"/>
                <w:sz w:val="18"/>
                <w:szCs w:val="18"/>
                <w:lang w:bidi="ar"/>
              </w:rPr>
              <w:t>学时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p w14:paraId="6B9A63C7">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5.</w:t>
            </w:r>
            <w:r>
              <w:rPr>
                <w:rFonts w:hint="eastAsia" w:ascii="Times New Roman" w:hAnsi="Times New Roman" w:eastAsia="宋体" w:cs="宋体"/>
                <w:sz w:val="18"/>
                <w:szCs w:val="18"/>
                <w:lang w:bidi="ar"/>
              </w:rPr>
              <w:t>学会学习</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终身受益</w:t>
            </w:r>
            <w:r>
              <w:rPr>
                <w:rFonts w:ascii="Times New Roman" w:hAnsi="Times New Roman" w:eastAsia="宋体"/>
                <w:sz w:val="18"/>
                <w:szCs w:val="18"/>
                <w:lang w:bidi="ar"/>
              </w:rPr>
              <w:t xml:space="preserve"> (6 </w:t>
            </w:r>
            <w:r>
              <w:rPr>
                <w:rFonts w:hint="eastAsia" w:ascii="Times New Roman" w:hAnsi="Times New Roman" w:eastAsia="宋体" w:cs="宋体"/>
                <w:sz w:val="18"/>
                <w:szCs w:val="18"/>
                <w:lang w:bidi="ar"/>
              </w:rPr>
              <w:t>学时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p w14:paraId="468701D3">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6.</w:t>
            </w:r>
            <w:r>
              <w:rPr>
                <w:rFonts w:hint="eastAsia" w:ascii="Times New Roman" w:hAnsi="Times New Roman" w:eastAsia="宋体" w:cs="宋体"/>
                <w:sz w:val="18"/>
                <w:szCs w:val="18"/>
                <w:lang w:bidi="ar"/>
              </w:rPr>
              <w:t>规划生涯</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放飞理想</w:t>
            </w:r>
            <w:r>
              <w:rPr>
                <w:rFonts w:ascii="Times New Roman" w:hAnsi="Times New Roman" w:eastAsia="宋体"/>
                <w:sz w:val="18"/>
                <w:szCs w:val="18"/>
                <w:lang w:bidi="ar"/>
              </w:rPr>
              <w:t xml:space="preserve"> (6 </w:t>
            </w:r>
            <w:r>
              <w:rPr>
                <w:rFonts w:hint="eastAsia" w:ascii="Times New Roman" w:hAnsi="Times New Roman" w:eastAsia="宋体" w:cs="宋体"/>
                <w:sz w:val="18"/>
                <w:szCs w:val="18"/>
                <w:lang w:bidi="ar"/>
              </w:rPr>
              <w:t>学时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p w14:paraId="14600464">
            <w:pPr>
              <w:widowControl/>
              <w:spacing w:line="240" w:lineRule="auto"/>
              <w:ind w:firstLine="0" w:firstLineChars="0"/>
              <w:rPr>
                <w:rFonts w:ascii="Times New Roman" w:hAnsi="Times New Roman" w:eastAsia="宋体"/>
                <w:sz w:val="18"/>
                <w:szCs w:val="18"/>
              </w:rPr>
            </w:pPr>
          </w:p>
        </w:tc>
        <w:tc>
          <w:tcPr>
            <w:tcW w:w="1065" w:type="dxa"/>
            <w:tcBorders>
              <w:top w:val="single" w:color="auto" w:sz="8" w:space="0"/>
              <w:left w:val="single" w:color="auto" w:sz="8" w:space="0"/>
              <w:bottom w:val="single" w:color="auto" w:sz="8" w:space="0"/>
              <w:right w:val="single" w:color="auto" w:sz="8" w:space="0"/>
            </w:tcBorders>
            <w:vAlign w:val="center"/>
          </w:tcPr>
          <w:p w14:paraId="69AA621E">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讲授法、案例法、讨论法、视频展示法</w:t>
            </w:r>
          </w:p>
        </w:tc>
      </w:tr>
      <w:tr w14:paraId="3ABB7C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7E3AAF04">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4</w:t>
            </w:r>
          </w:p>
        </w:tc>
        <w:tc>
          <w:tcPr>
            <w:tcW w:w="788" w:type="dxa"/>
            <w:tcBorders>
              <w:top w:val="single" w:color="auto" w:sz="8" w:space="0"/>
              <w:left w:val="single" w:color="auto" w:sz="8" w:space="0"/>
              <w:bottom w:val="single" w:color="auto" w:sz="8" w:space="0"/>
              <w:right w:val="single" w:color="auto" w:sz="8" w:space="0"/>
            </w:tcBorders>
            <w:vAlign w:val="center"/>
          </w:tcPr>
          <w:p w14:paraId="6F8378B0">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思政三、哲学与人生</w:t>
            </w:r>
          </w:p>
        </w:tc>
        <w:tc>
          <w:tcPr>
            <w:tcW w:w="3241" w:type="dxa"/>
            <w:tcBorders>
              <w:top w:val="single" w:color="auto" w:sz="8" w:space="0"/>
              <w:left w:val="single" w:color="auto" w:sz="8" w:space="0"/>
              <w:bottom w:val="single" w:color="auto" w:sz="8" w:space="0"/>
              <w:right w:val="single" w:color="auto" w:sz="4" w:space="0"/>
            </w:tcBorders>
            <w:vAlign w:val="center"/>
          </w:tcPr>
          <w:p w14:paraId="63812EBD">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tc>
        <w:tc>
          <w:tcPr>
            <w:tcW w:w="3322" w:type="dxa"/>
            <w:tcBorders>
              <w:top w:val="single" w:color="auto" w:sz="8" w:space="0"/>
              <w:left w:val="single" w:color="auto" w:sz="4" w:space="0"/>
              <w:bottom w:val="single" w:color="auto" w:sz="8" w:space="0"/>
              <w:right w:val="single" w:color="auto" w:sz="4" w:space="0"/>
            </w:tcBorders>
            <w:vAlign w:val="center"/>
          </w:tcPr>
          <w:p w14:paraId="38D71183">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立足客观实际，树立人生理想</w:t>
            </w:r>
            <w:r>
              <w:rPr>
                <w:rFonts w:ascii="Times New Roman" w:hAnsi="Times New Roman" w:eastAsia="宋体"/>
                <w:sz w:val="18"/>
                <w:szCs w:val="18"/>
                <w:lang w:bidi="ar"/>
              </w:rPr>
              <w:t xml:space="preserve"> (8 </w:t>
            </w:r>
            <w:r>
              <w:rPr>
                <w:rFonts w:hint="eastAsia" w:ascii="Times New Roman" w:hAnsi="Times New Roman" w:eastAsia="宋体" w:cs="宋体"/>
                <w:sz w:val="18"/>
                <w:szCs w:val="18"/>
                <w:lang w:bidi="ar"/>
              </w:rPr>
              <w:t>学时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p w14:paraId="590A6A07">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辩证看问题，走好人生路</w:t>
            </w:r>
            <w:r>
              <w:rPr>
                <w:rFonts w:ascii="Times New Roman" w:hAnsi="Times New Roman" w:eastAsia="宋体"/>
                <w:sz w:val="18"/>
                <w:szCs w:val="18"/>
                <w:lang w:bidi="ar"/>
              </w:rPr>
              <w:t xml:space="preserve"> (10 </w:t>
            </w:r>
            <w:r>
              <w:rPr>
                <w:rFonts w:hint="eastAsia" w:ascii="Times New Roman" w:hAnsi="Times New Roman" w:eastAsia="宋体" w:cs="宋体"/>
                <w:sz w:val="18"/>
                <w:szCs w:val="18"/>
                <w:lang w:bidi="ar"/>
              </w:rPr>
              <w:t>学时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p w14:paraId="3093D27B">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3.</w:t>
            </w:r>
            <w:r>
              <w:rPr>
                <w:rFonts w:hint="eastAsia" w:ascii="Times New Roman" w:hAnsi="Times New Roman" w:eastAsia="宋体" w:cs="宋体"/>
                <w:sz w:val="18"/>
                <w:szCs w:val="18"/>
                <w:lang w:bidi="ar"/>
              </w:rPr>
              <w:t>实践出真知，创新增才干</w:t>
            </w:r>
            <w:r>
              <w:rPr>
                <w:rFonts w:ascii="Times New Roman" w:hAnsi="Times New Roman" w:eastAsia="宋体"/>
                <w:sz w:val="18"/>
                <w:szCs w:val="18"/>
                <w:lang w:bidi="ar"/>
              </w:rPr>
              <w:t xml:space="preserve"> (8 </w:t>
            </w:r>
            <w:r>
              <w:rPr>
                <w:rFonts w:hint="eastAsia" w:ascii="Times New Roman" w:hAnsi="Times New Roman" w:eastAsia="宋体" w:cs="宋体"/>
                <w:sz w:val="18"/>
                <w:szCs w:val="18"/>
                <w:lang w:bidi="ar"/>
              </w:rPr>
              <w:t>学时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p w14:paraId="4336A80C">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4.</w:t>
            </w:r>
            <w:r>
              <w:rPr>
                <w:rFonts w:hint="eastAsia" w:ascii="Times New Roman" w:hAnsi="Times New Roman" w:eastAsia="宋体" w:cs="宋体"/>
                <w:sz w:val="18"/>
                <w:szCs w:val="18"/>
                <w:lang w:bidi="ar"/>
              </w:rPr>
              <w:t>坚持唯物史观，在奉献中实现人生价值</w:t>
            </w:r>
            <w:r>
              <w:rPr>
                <w:rFonts w:ascii="Times New Roman" w:hAnsi="Times New Roman" w:eastAsia="宋体"/>
                <w:sz w:val="18"/>
                <w:szCs w:val="18"/>
                <w:lang w:bidi="ar"/>
              </w:rPr>
              <w:t xml:space="preserve"> (10 </w:t>
            </w:r>
            <w:r>
              <w:rPr>
                <w:rFonts w:hint="eastAsia" w:ascii="Times New Roman" w:hAnsi="Times New Roman" w:eastAsia="宋体" w:cs="宋体"/>
                <w:sz w:val="18"/>
                <w:szCs w:val="18"/>
                <w:lang w:bidi="ar"/>
              </w:rPr>
              <w:t>学时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p w14:paraId="53181ED1">
            <w:pPr>
              <w:widowControl/>
              <w:spacing w:line="240" w:lineRule="auto"/>
              <w:ind w:firstLine="0" w:firstLineChars="0"/>
              <w:rPr>
                <w:rFonts w:ascii="Times New Roman" w:hAnsi="Times New Roman" w:eastAsia="宋体"/>
                <w:sz w:val="18"/>
                <w:szCs w:val="18"/>
              </w:rPr>
            </w:pPr>
          </w:p>
        </w:tc>
        <w:tc>
          <w:tcPr>
            <w:tcW w:w="1065" w:type="dxa"/>
            <w:tcBorders>
              <w:top w:val="single" w:color="auto" w:sz="8" w:space="0"/>
              <w:left w:val="single" w:color="auto" w:sz="8" w:space="0"/>
              <w:bottom w:val="single" w:color="auto" w:sz="8" w:space="0"/>
              <w:right w:val="single" w:color="auto" w:sz="8" w:space="0"/>
            </w:tcBorders>
            <w:vAlign w:val="center"/>
          </w:tcPr>
          <w:p w14:paraId="47A48D11">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讲授法、案例法、讨论法、视频展示法</w:t>
            </w:r>
          </w:p>
        </w:tc>
      </w:tr>
      <w:tr w14:paraId="2F386D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68686560">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5</w:t>
            </w:r>
          </w:p>
        </w:tc>
        <w:tc>
          <w:tcPr>
            <w:tcW w:w="788" w:type="dxa"/>
            <w:tcBorders>
              <w:top w:val="single" w:color="auto" w:sz="8" w:space="0"/>
              <w:left w:val="single" w:color="auto" w:sz="8" w:space="0"/>
              <w:bottom w:val="single" w:color="auto" w:sz="8" w:space="0"/>
              <w:right w:val="single" w:color="auto" w:sz="8" w:space="0"/>
            </w:tcBorders>
            <w:vAlign w:val="center"/>
          </w:tcPr>
          <w:p w14:paraId="4A43D322">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思政四：职业道德</w:t>
            </w:r>
          </w:p>
          <w:p w14:paraId="5FD65842">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与法治</w:t>
            </w:r>
          </w:p>
        </w:tc>
        <w:tc>
          <w:tcPr>
            <w:tcW w:w="3241" w:type="dxa"/>
            <w:tcBorders>
              <w:top w:val="single" w:color="auto" w:sz="8" w:space="0"/>
              <w:left w:val="single" w:color="auto" w:sz="8" w:space="0"/>
              <w:bottom w:val="single" w:color="auto" w:sz="8" w:space="0"/>
              <w:right w:val="single" w:color="auto" w:sz="4" w:space="0"/>
            </w:tcBorders>
            <w:vAlign w:val="center"/>
          </w:tcPr>
          <w:p w14:paraId="23C4E824">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tc>
        <w:tc>
          <w:tcPr>
            <w:tcW w:w="3322" w:type="dxa"/>
            <w:tcBorders>
              <w:top w:val="single" w:color="auto" w:sz="8" w:space="0"/>
              <w:left w:val="single" w:color="auto" w:sz="4" w:space="0"/>
              <w:bottom w:val="single" w:color="auto" w:sz="8" w:space="0"/>
              <w:right w:val="single" w:color="auto" w:sz="4" w:space="0"/>
            </w:tcBorders>
            <w:vAlign w:val="center"/>
          </w:tcPr>
          <w:p w14:paraId="076076FE">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感悟道德力量</w:t>
            </w:r>
            <w:r>
              <w:rPr>
                <w:rFonts w:ascii="Times New Roman" w:hAnsi="Times New Roman" w:eastAsia="宋体"/>
                <w:sz w:val="18"/>
                <w:szCs w:val="18"/>
                <w:lang w:bidi="ar"/>
              </w:rPr>
              <w:t xml:space="preserve"> (6 </w:t>
            </w:r>
            <w:r>
              <w:rPr>
                <w:rFonts w:hint="eastAsia" w:ascii="Times New Roman" w:hAnsi="Times New Roman" w:eastAsia="宋体" w:cs="宋体"/>
                <w:sz w:val="18"/>
                <w:szCs w:val="18"/>
                <w:lang w:bidi="ar"/>
              </w:rPr>
              <w:t>学时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p w14:paraId="24251E43">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践行职业道德基本规范</w:t>
            </w:r>
            <w:r>
              <w:rPr>
                <w:rFonts w:ascii="Times New Roman" w:hAnsi="Times New Roman" w:eastAsia="宋体"/>
                <w:sz w:val="18"/>
                <w:szCs w:val="18"/>
                <w:lang w:bidi="ar"/>
              </w:rPr>
              <w:t xml:space="preserve"> (8 </w:t>
            </w:r>
            <w:r>
              <w:rPr>
                <w:rFonts w:hint="eastAsia" w:ascii="Times New Roman" w:hAnsi="Times New Roman" w:eastAsia="宋体" w:cs="宋体"/>
                <w:sz w:val="18"/>
                <w:szCs w:val="18"/>
                <w:lang w:bidi="ar"/>
              </w:rPr>
              <w:t>学时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p w14:paraId="12EACABD">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 xml:space="preserve">3. </w:t>
            </w:r>
            <w:r>
              <w:rPr>
                <w:rFonts w:hint="eastAsia" w:ascii="Times New Roman" w:hAnsi="Times New Roman" w:eastAsia="宋体" w:cs="宋体"/>
                <w:sz w:val="18"/>
                <w:szCs w:val="18"/>
                <w:lang w:bidi="ar"/>
              </w:rPr>
              <w:t>提升职业道德境界</w:t>
            </w:r>
            <w:r>
              <w:rPr>
                <w:rFonts w:ascii="Times New Roman" w:hAnsi="Times New Roman" w:eastAsia="宋体"/>
                <w:sz w:val="18"/>
                <w:szCs w:val="18"/>
                <w:lang w:bidi="ar"/>
              </w:rPr>
              <w:t xml:space="preserve"> (4 </w:t>
            </w:r>
            <w:r>
              <w:rPr>
                <w:rFonts w:hint="eastAsia" w:ascii="Times New Roman" w:hAnsi="Times New Roman" w:eastAsia="宋体" w:cs="宋体"/>
                <w:sz w:val="18"/>
                <w:szCs w:val="18"/>
                <w:lang w:bidi="ar"/>
              </w:rPr>
              <w:t>学时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p w14:paraId="1282A7F1">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4.</w:t>
            </w:r>
            <w:r>
              <w:rPr>
                <w:rFonts w:hint="eastAsia" w:ascii="Times New Roman" w:hAnsi="Times New Roman" w:eastAsia="宋体" w:cs="宋体"/>
                <w:sz w:val="18"/>
                <w:szCs w:val="18"/>
                <w:lang w:bidi="ar"/>
              </w:rPr>
              <w:t>坚持全面依法治国</w:t>
            </w:r>
            <w:r>
              <w:rPr>
                <w:rFonts w:ascii="Times New Roman" w:hAnsi="Times New Roman" w:eastAsia="宋体"/>
                <w:sz w:val="18"/>
                <w:szCs w:val="18"/>
                <w:lang w:bidi="ar"/>
              </w:rPr>
              <w:t xml:space="preserve"> (4 </w:t>
            </w:r>
            <w:r>
              <w:rPr>
                <w:rFonts w:hint="eastAsia" w:ascii="Times New Roman" w:hAnsi="Times New Roman" w:eastAsia="宋体" w:cs="宋体"/>
                <w:sz w:val="18"/>
                <w:szCs w:val="18"/>
                <w:lang w:bidi="ar"/>
              </w:rPr>
              <w:t>学时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p w14:paraId="601D5925">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5.</w:t>
            </w:r>
            <w:r>
              <w:rPr>
                <w:rFonts w:hint="eastAsia" w:ascii="Times New Roman" w:hAnsi="Times New Roman" w:eastAsia="宋体" w:cs="宋体"/>
                <w:sz w:val="18"/>
                <w:szCs w:val="18"/>
                <w:lang w:bidi="ar"/>
              </w:rPr>
              <w:t>维护宪法尊严</w:t>
            </w:r>
            <w:r>
              <w:rPr>
                <w:rFonts w:ascii="Times New Roman" w:hAnsi="Times New Roman" w:eastAsia="宋体"/>
                <w:sz w:val="18"/>
                <w:szCs w:val="18"/>
                <w:lang w:bidi="ar"/>
              </w:rPr>
              <w:t xml:space="preserve"> </w:t>
            </w:r>
            <w:r>
              <w:rPr>
                <w:rFonts w:ascii="Times New Roman" w:hAnsi="Times New Roman" w:eastAsia="宋体"/>
                <w:sz w:val="18"/>
                <w:szCs w:val="18"/>
                <w:lang w:bidi="ar"/>
              </w:rPr>
              <w:tab/>
            </w:r>
            <w:r>
              <w:rPr>
                <w:rFonts w:ascii="Times New Roman" w:hAnsi="Times New Roman" w:eastAsia="宋体"/>
                <w:sz w:val="18"/>
                <w:szCs w:val="18"/>
                <w:lang w:bidi="ar"/>
              </w:rPr>
              <w:t xml:space="preserve">(4 </w:t>
            </w:r>
            <w:r>
              <w:rPr>
                <w:rFonts w:hint="eastAsia" w:ascii="Times New Roman" w:hAnsi="Times New Roman" w:eastAsia="宋体" w:cs="宋体"/>
                <w:sz w:val="18"/>
                <w:szCs w:val="18"/>
                <w:lang w:bidi="ar"/>
              </w:rPr>
              <w:t>学时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p w14:paraId="6A93E0A0">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6.</w:t>
            </w:r>
            <w:r>
              <w:rPr>
                <w:rFonts w:hint="eastAsia" w:ascii="Times New Roman" w:hAnsi="Times New Roman" w:eastAsia="宋体" w:cs="宋体"/>
                <w:sz w:val="18"/>
                <w:szCs w:val="18"/>
                <w:lang w:bidi="ar"/>
              </w:rPr>
              <w:t>遵循法律规范</w:t>
            </w:r>
            <w:r>
              <w:rPr>
                <w:rFonts w:ascii="Times New Roman" w:hAnsi="Times New Roman" w:eastAsia="宋体"/>
                <w:sz w:val="18"/>
                <w:szCs w:val="18"/>
                <w:lang w:bidi="ar"/>
              </w:rPr>
              <w:t xml:space="preserve"> (10 </w:t>
            </w:r>
            <w:r>
              <w:rPr>
                <w:rFonts w:hint="eastAsia" w:ascii="Times New Roman" w:hAnsi="Times New Roman" w:eastAsia="宋体" w:cs="宋体"/>
                <w:sz w:val="18"/>
                <w:szCs w:val="18"/>
                <w:lang w:bidi="ar"/>
              </w:rPr>
              <w:t>学时</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w:t>
            </w:r>
          </w:p>
        </w:tc>
        <w:tc>
          <w:tcPr>
            <w:tcW w:w="1065" w:type="dxa"/>
            <w:tcBorders>
              <w:top w:val="single" w:color="auto" w:sz="8" w:space="0"/>
              <w:left w:val="single" w:color="auto" w:sz="8" w:space="0"/>
              <w:bottom w:val="single" w:color="auto" w:sz="8" w:space="0"/>
              <w:right w:val="single" w:color="auto" w:sz="8" w:space="0"/>
            </w:tcBorders>
            <w:vAlign w:val="center"/>
          </w:tcPr>
          <w:p w14:paraId="379155BF">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讲授法、案例法、讨论法、视频展示法</w:t>
            </w:r>
          </w:p>
        </w:tc>
      </w:tr>
      <w:tr w14:paraId="23517D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33054A37">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6</w:t>
            </w:r>
          </w:p>
        </w:tc>
        <w:tc>
          <w:tcPr>
            <w:tcW w:w="788" w:type="dxa"/>
            <w:tcBorders>
              <w:top w:val="single" w:color="auto" w:sz="8" w:space="0"/>
              <w:left w:val="single" w:color="auto" w:sz="8" w:space="0"/>
              <w:bottom w:val="single" w:color="auto" w:sz="8" w:space="0"/>
              <w:right w:val="single" w:color="auto" w:sz="8" w:space="0"/>
            </w:tcBorders>
            <w:vAlign w:val="center"/>
          </w:tcPr>
          <w:p w14:paraId="6975E5C9">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color w:val="000000"/>
                <w:sz w:val="18"/>
                <w:szCs w:val="18"/>
                <w:lang w:bidi="ar"/>
              </w:rPr>
              <w:t>中职语文</w:t>
            </w:r>
          </w:p>
        </w:tc>
        <w:tc>
          <w:tcPr>
            <w:tcW w:w="3241" w:type="dxa"/>
            <w:tcBorders>
              <w:top w:val="single" w:color="auto" w:sz="8" w:space="0"/>
              <w:left w:val="single" w:color="auto" w:sz="8" w:space="0"/>
              <w:bottom w:val="single" w:color="auto" w:sz="8" w:space="0"/>
              <w:right w:val="single" w:color="auto" w:sz="4" w:space="0"/>
            </w:tcBorders>
            <w:vAlign w:val="center"/>
          </w:tcPr>
          <w:p w14:paraId="1622BE78">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知识目标：</w:t>
            </w:r>
          </w:p>
          <w:p w14:paraId="5DFEB735">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掌握日常生活和职业岗位需要的现代阅读能力写作能力、口语交际能力；</w:t>
            </w:r>
          </w:p>
          <w:p w14:paraId="2DF3A720">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具有初步的文学作品欣赏能力和浅易文言文阅读能力。</w:t>
            </w:r>
          </w:p>
          <w:p w14:paraId="4C6F2050">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能力目标：</w:t>
            </w:r>
          </w:p>
          <w:p w14:paraId="3078325B">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掌握基本的语文学习方法，养成自学和运用语文的良好习惯；</w:t>
            </w:r>
          </w:p>
          <w:p w14:paraId="2ECD4F39">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提高正确理解与运用祖国文字的能力。</w:t>
            </w:r>
          </w:p>
          <w:p w14:paraId="625CE014">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素质目标：</w:t>
            </w:r>
          </w:p>
          <w:p w14:paraId="39EBF187">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培养学生热爱祖国语言文学的思想感情；</w:t>
            </w:r>
          </w:p>
          <w:p w14:paraId="6972CFB1">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提高学生科学文化素养，以适应就业和创业的需要。</w:t>
            </w:r>
          </w:p>
        </w:tc>
        <w:tc>
          <w:tcPr>
            <w:tcW w:w="3322" w:type="dxa"/>
            <w:tcBorders>
              <w:top w:val="single" w:color="auto" w:sz="8" w:space="0"/>
              <w:left w:val="single" w:color="auto" w:sz="4" w:space="0"/>
              <w:bottom w:val="single" w:color="auto" w:sz="8" w:space="0"/>
              <w:right w:val="single" w:color="auto" w:sz="4" w:space="0"/>
            </w:tcBorders>
            <w:vAlign w:val="center"/>
          </w:tcPr>
          <w:p w14:paraId="0D76CEDF">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教学内容：</w:t>
            </w:r>
          </w:p>
          <w:p w14:paraId="1B53795B">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主要讲授记叙文、说明文、议论文、应用文等，进行规范的听、说、读、写、查综合训练。</w:t>
            </w:r>
          </w:p>
          <w:p w14:paraId="0AE54AC9">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教学要求：</w:t>
            </w:r>
          </w:p>
          <w:p w14:paraId="460127B8">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提高学生综合运用语文的能力，培养学生热爱祖国语言文字的思想感情，引导学生重视语言的积累和感悟，接受优秀文化的熏陶，提高思想品德修养和审美情趣，形成良好的个性，健全的人格，促进职业生涯的发展。</w:t>
            </w:r>
          </w:p>
        </w:tc>
        <w:tc>
          <w:tcPr>
            <w:tcW w:w="1065" w:type="dxa"/>
            <w:tcBorders>
              <w:top w:val="single" w:color="auto" w:sz="8" w:space="0"/>
              <w:left w:val="single" w:color="auto" w:sz="8" w:space="0"/>
              <w:bottom w:val="single" w:color="auto" w:sz="8" w:space="0"/>
              <w:right w:val="single" w:color="auto" w:sz="8" w:space="0"/>
            </w:tcBorders>
            <w:vAlign w:val="center"/>
          </w:tcPr>
          <w:p w14:paraId="4E385EA6">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案例教学法、课堂讲授法、讨论式教学法、视频观摩互动法、多媒体</w:t>
            </w:r>
          </w:p>
        </w:tc>
      </w:tr>
      <w:tr w14:paraId="2C78C4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49219BD7">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7</w:t>
            </w:r>
          </w:p>
        </w:tc>
        <w:tc>
          <w:tcPr>
            <w:tcW w:w="788" w:type="dxa"/>
            <w:tcBorders>
              <w:top w:val="single" w:color="auto" w:sz="8" w:space="0"/>
              <w:left w:val="single" w:color="auto" w:sz="8" w:space="0"/>
              <w:bottom w:val="single" w:color="auto" w:sz="8" w:space="0"/>
              <w:right w:val="single" w:color="auto" w:sz="8" w:space="0"/>
            </w:tcBorders>
            <w:vAlign w:val="center"/>
          </w:tcPr>
          <w:p w14:paraId="5C0149E4">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color w:val="000000"/>
                <w:sz w:val="18"/>
                <w:szCs w:val="18"/>
                <w:lang w:bidi="ar"/>
              </w:rPr>
              <w:t>中职数学</w:t>
            </w:r>
          </w:p>
        </w:tc>
        <w:tc>
          <w:tcPr>
            <w:tcW w:w="3241" w:type="dxa"/>
            <w:tcBorders>
              <w:top w:val="single" w:color="auto" w:sz="8" w:space="0"/>
              <w:left w:val="single" w:color="auto" w:sz="8" w:space="0"/>
              <w:bottom w:val="single" w:color="auto" w:sz="8" w:space="0"/>
              <w:right w:val="single" w:color="auto" w:sz="4" w:space="0"/>
            </w:tcBorders>
            <w:vAlign w:val="center"/>
          </w:tcPr>
          <w:p w14:paraId="475A84B0">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知识目标：</w:t>
            </w:r>
          </w:p>
          <w:p w14:paraId="7C9A9646">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掌握职业岗位和生活中所必要的基础知识。</w:t>
            </w:r>
          </w:p>
          <w:p w14:paraId="450E85CD">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能力目标：</w:t>
            </w:r>
          </w:p>
          <w:p w14:paraId="08909861">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培养学生的计算技能、计算工具使用技能和数据处理技能；</w:t>
            </w:r>
          </w:p>
          <w:p w14:paraId="0B2CDFF7">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培养学生观察能力、空间想象能力、分析与解决问题能力和数学思维能力。</w:t>
            </w:r>
          </w:p>
          <w:p w14:paraId="0B53C261">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素质目标：</w:t>
            </w:r>
          </w:p>
          <w:p w14:paraId="57D55539">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引导学生逐步养成良好的学习习惯、实践意识、创新意识和实事求是的科学态度，提高学生就业能力和创业能力。</w:t>
            </w:r>
          </w:p>
        </w:tc>
        <w:tc>
          <w:tcPr>
            <w:tcW w:w="3322" w:type="dxa"/>
            <w:tcBorders>
              <w:top w:val="single" w:color="auto" w:sz="8" w:space="0"/>
              <w:left w:val="single" w:color="auto" w:sz="4" w:space="0"/>
              <w:bottom w:val="single" w:color="auto" w:sz="8" w:space="0"/>
              <w:right w:val="single" w:color="auto" w:sz="4" w:space="0"/>
            </w:tcBorders>
            <w:vAlign w:val="center"/>
          </w:tcPr>
          <w:p w14:paraId="2F357286">
            <w:pPr>
              <w:spacing w:line="240" w:lineRule="auto"/>
              <w:ind w:firstLine="0" w:firstLineChars="0"/>
              <w:rPr>
                <w:rFonts w:ascii="宋体" w:hAnsi="宋体" w:eastAsia="宋体" w:cs="宋体"/>
                <w:sz w:val="18"/>
                <w:szCs w:val="18"/>
              </w:rPr>
            </w:pPr>
            <w:r>
              <w:rPr>
                <w:rFonts w:hint="eastAsia" w:ascii="宋体" w:hAnsi="宋体" w:eastAsia="宋体" w:cs="宋体"/>
                <w:sz w:val="18"/>
                <w:szCs w:val="18"/>
                <w:lang w:bidi="ar"/>
              </w:rPr>
              <w:t>教学内容：</w:t>
            </w:r>
          </w:p>
          <w:p w14:paraId="1D2CD6D8">
            <w:pPr>
              <w:spacing w:line="240" w:lineRule="auto"/>
              <w:ind w:firstLine="0" w:firstLineChars="0"/>
              <w:rPr>
                <w:rFonts w:ascii="宋体" w:hAnsi="宋体" w:eastAsia="宋体" w:cs="宋体"/>
                <w:sz w:val="18"/>
                <w:szCs w:val="18"/>
              </w:rPr>
            </w:pPr>
            <w:r>
              <w:rPr>
                <w:rFonts w:hint="eastAsia" w:ascii="宋体" w:hAnsi="宋体" w:eastAsia="宋体" w:cs="宋体"/>
                <w:sz w:val="18"/>
                <w:szCs w:val="18"/>
                <w:lang w:bidi="ar"/>
              </w:rPr>
              <w:t>代数、三角、几何、概率和统计等数学基础知识，为学生的自身发展和专业课学习打下基础。</w:t>
            </w:r>
          </w:p>
          <w:p w14:paraId="13E28C9A">
            <w:pPr>
              <w:spacing w:line="240" w:lineRule="auto"/>
              <w:ind w:firstLine="0" w:firstLineChars="0"/>
              <w:rPr>
                <w:rFonts w:ascii="宋体" w:hAnsi="宋体" w:eastAsia="宋体" w:cs="宋体"/>
                <w:sz w:val="18"/>
                <w:szCs w:val="18"/>
              </w:rPr>
            </w:pPr>
            <w:r>
              <w:rPr>
                <w:rFonts w:hint="eastAsia" w:ascii="宋体" w:hAnsi="宋体" w:eastAsia="宋体" w:cs="宋体"/>
                <w:sz w:val="18"/>
                <w:szCs w:val="18"/>
                <w:lang w:bidi="ar"/>
              </w:rPr>
              <w:t>教学要求：</w:t>
            </w:r>
          </w:p>
          <w:p w14:paraId="0B970120">
            <w:pPr>
              <w:spacing w:line="240" w:lineRule="auto"/>
              <w:ind w:firstLine="0" w:firstLineChars="0"/>
              <w:rPr>
                <w:rFonts w:ascii="Times New Roman" w:hAnsi="Times New Roman" w:eastAsia="宋体"/>
                <w:sz w:val="18"/>
                <w:szCs w:val="18"/>
              </w:rPr>
            </w:pPr>
            <w:r>
              <w:rPr>
                <w:rFonts w:hint="eastAsia" w:ascii="宋体" w:hAnsi="宋体" w:eastAsia="宋体" w:cs="宋体"/>
                <w:sz w:val="18"/>
                <w:szCs w:val="18"/>
                <w:lang w:bidi="ar"/>
              </w:rPr>
              <w:t>提高学生的数学素养，培养学生的基本运算能力、基本计算工具使用能力、空间想象能力、数形结合能力、逻辑思维能力和简单实际应用能力，培养和发展学生的创新意识。</w:t>
            </w:r>
          </w:p>
        </w:tc>
        <w:tc>
          <w:tcPr>
            <w:tcW w:w="1065" w:type="dxa"/>
            <w:tcBorders>
              <w:top w:val="single" w:color="auto" w:sz="8" w:space="0"/>
              <w:left w:val="single" w:color="auto" w:sz="8" w:space="0"/>
              <w:bottom w:val="single" w:color="auto" w:sz="8" w:space="0"/>
              <w:right w:val="single" w:color="auto" w:sz="8" w:space="0"/>
            </w:tcBorders>
            <w:vAlign w:val="center"/>
          </w:tcPr>
          <w:p w14:paraId="0ED08A9F">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案例教学法、课堂讲授法、讨论式教学法、视频观摩互动法、多媒体</w:t>
            </w:r>
          </w:p>
        </w:tc>
      </w:tr>
      <w:tr w14:paraId="228D81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465E04C8">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8</w:t>
            </w:r>
          </w:p>
        </w:tc>
        <w:tc>
          <w:tcPr>
            <w:tcW w:w="788" w:type="dxa"/>
            <w:tcBorders>
              <w:top w:val="single" w:color="auto" w:sz="8" w:space="0"/>
              <w:left w:val="single" w:color="auto" w:sz="8" w:space="0"/>
              <w:bottom w:val="single" w:color="auto" w:sz="8" w:space="0"/>
              <w:right w:val="single" w:color="auto" w:sz="8" w:space="0"/>
            </w:tcBorders>
            <w:vAlign w:val="center"/>
          </w:tcPr>
          <w:p w14:paraId="4A18F579">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color w:val="000000"/>
                <w:sz w:val="18"/>
                <w:szCs w:val="18"/>
                <w:lang w:bidi="ar"/>
              </w:rPr>
              <w:t>中职英语</w:t>
            </w:r>
          </w:p>
        </w:tc>
        <w:tc>
          <w:tcPr>
            <w:tcW w:w="3241" w:type="dxa"/>
            <w:tcBorders>
              <w:top w:val="single" w:color="auto" w:sz="8" w:space="0"/>
              <w:left w:val="single" w:color="auto" w:sz="8" w:space="0"/>
              <w:bottom w:val="single" w:color="auto" w:sz="8" w:space="0"/>
              <w:right w:val="single" w:color="auto" w:sz="4" w:space="0"/>
            </w:tcBorders>
            <w:vAlign w:val="center"/>
          </w:tcPr>
          <w:p w14:paraId="01DAD401">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知识目标：</w:t>
            </w:r>
          </w:p>
          <w:p w14:paraId="6694E0B4">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掌握一定的英语基础知识和基本技能；</w:t>
            </w:r>
          </w:p>
          <w:p w14:paraId="4A4802C2">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掌握日常生活和职场中的英语应用能力。</w:t>
            </w:r>
          </w:p>
          <w:p w14:paraId="27F4341D">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能力目标：</w:t>
            </w:r>
          </w:p>
          <w:p w14:paraId="2EE6201F">
            <w:pPr>
              <w:widowControl/>
              <w:spacing w:line="240" w:lineRule="auto"/>
              <w:ind w:firstLine="0" w:firstLineChars="0"/>
              <w:rPr>
                <w:rFonts w:ascii="宋体" w:hAnsi="宋体" w:eastAsia="宋体" w:cs="宋体"/>
                <w:sz w:val="18"/>
                <w:szCs w:val="18"/>
              </w:rPr>
            </w:pPr>
            <w:r>
              <w:rPr>
                <w:rFonts w:ascii="Times New Roman" w:hAnsi="Times New Roman" w:eastAsia="宋体"/>
                <w:sz w:val="18"/>
                <w:szCs w:val="18"/>
                <w:lang w:bidi="ar"/>
              </w:rPr>
              <w:t>1.</w:t>
            </w:r>
            <w:r>
              <w:rPr>
                <w:rFonts w:hint="eastAsia" w:ascii="宋体" w:hAnsi="宋体" w:eastAsia="宋体" w:cs="宋体"/>
                <w:sz w:val="18"/>
                <w:szCs w:val="18"/>
                <w:lang w:bidi="ar"/>
              </w:rPr>
              <w:t xml:space="preserve"> 掌握听、说、读、写等语言技能；</w:t>
            </w:r>
          </w:p>
          <w:p w14:paraId="1BB8D2C4">
            <w:pPr>
              <w:widowControl/>
              <w:spacing w:line="240" w:lineRule="auto"/>
              <w:ind w:firstLine="0" w:firstLineChars="0"/>
              <w:rPr>
                <w:rFonts w:ascii="Times New Roman" w:hAnsi="Times New Roman" w:eastAsia="宋体"/>
                <w:sz w:val="18"/>
                <w:szCs w:val="18"/>
              </w:rPr>
            </w:pPr>
            <w:r>
              <w:rPr>
                <w:rFonts w:hint="eastAsia" w:ascii="宋体" w:hAnsi="宋体" w:eastAsia="宋体" w:cs="宋体"/>
                <w:sz w:val="18"/>
                <w:szCs w:val="18"/>
                <w:lang w:bidi="ar"/>
              </w:rPr>
              <w:t>2.掌握学习策略，养成良好的学习习惯，提高自主学习能力。</w:t>
            </w:r>
          </w:p>
          <w:p w14:paraId="7D268946">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素质目标：</w:t>
            </w:r>
          </w:p>
          <w:p w14:paraId="2F620BFD">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引导学生了解、认识中西方文化差异，培养正确的情感、态度和价值观。</w:t>
            </w:r>
          </w:p>
        </w:tc>
        <w:tc>
          <w:tcPr>
            <w:tcW w:w="3322" w:type="dxa"/>
            <w:tcBorders>
              <w:top w:val="single" w:color="auto" w:sz="8" w:space="0"/>
              <w:left w:val="single" w:color="auto" w:sz="4" w:space="0"/>
              <w:bottom w:val="single" w:color="auto" w:sz="8" w:space="0"/>
              <w:right w:val="single" w:color="auto" w:sz="4" w:space="0"/>
            </w:tcBorders>
            <w:vAlign w:val="center"/>
          </w:tcPr>
          <w:p w14:paraId="05644B5B">
            <w:pPr>
              <w:spacing w:line="240" w:lineRule="auto"/>
              <w:ind w:firstLine="0" w:firstLineChars="0"/>
              <w:rPr>
                <w:rFonts w:ascii="宋体" w:hAnsi="宋体" w:eastAsia="宋体" w:cs="宋体"/>
                <w:sz w:val="18"/>
                <w:szCs w:val="18"/>
              </w:rPr>
            </w:pPr>
            <w:r>
              <w:rPr>
                <w:rFonts w:hint="eastAsia" w:ascii="宋体" w:hAnsi="宋体" w:eastAsia="宋体" w:cs="宋体"/>
                <w:sz w:val="18"/>
                <w:szCs w:val="18"/>
                <w:lang w:bidi="ar"/>
              </w:rPr>
              <w:t>教学内容：</w:t>
            </w:r>
          </w:p>
          <w:p w14:paraId="0157F97E">
            <w:pPr>
              <w:spacing w:line="240" w:lineRule="auto"/>
              <w:ind w:firstLine="0" w:firstLineChars="0"/>
              <w:rPr>
                <w:rFonts w:ascii="宋体" w:hAnsi="宋体" w:eastAsia="宋体" w:cs="宋体"/>
                <w:sz w:val="18"/>
                <w:szCs w:val="18"/>
              </w:rPr>
            </w:pPr>
            <w:r>
              <w:rPr>
                <w:rFonts w:hint="eastAsia" w:ascii="宋体" w:hAnsi="宋体" w:eastAsia="宋体" w:cs="宋体"/>
                <w:sz w:val="18"/>
                <w:szCs w:val="18"/>
                <w:lang w:bidi="ar"/>
              </w:rPr>
              <w:t>主要讲授英语基础知识，包括听、说、读、写、语音、词汇、语法。以培养学生外语应用能力为教学重点，同时传授必要的外语语言知识。</w:t>
            </w:r>
          </w:p>
          <w:p w14:paraId="3AB0D414">
            <w:pPr>
              <w:spacing w:line="240" w:lineRule="auto"/>
              <w:ind w:firstLine="0" w:firstLineChars="0"/>
              <w:rPr>
                <w:rFonts w:ascii="宋体" w:hAnsi="宋体" w:eastAsia="宋体" w:cs="宋体"/>
                <w:sz w:val="18"/>
                <w:szCs w:val="18"/>
              </w:rPr>
            </w:pPr>
            <w:r>
              <w:rPr>
                <w:rFonts w:hint="eastAsia" w:ascii="宋体" w:hAnsi="宋体" w:eastAsia="宋体" w:cs="宋体"/>
                <w:sz w:val="18"/>
                <w:szCs w:val="18"/>
                <w:lang w:bidi="ar"/>
              </w:rPr>
              <w:t>教学要求：</w:t>
            </w:r>
          </w:p>
          <w:p w14:paraId="618A8C96">
            <w:pPr>
              <w:spacing w:line="240" w:lineRule="auto"/>
              <w:ind w:firstLine="0" w:firstLineChars="0"/>
              <w:rPr>
                <w:rFonts w:ascii="Times New Roman" w:hAnsi="Times New Roman" w:eastAsia="宋体"/>
                <w:sz w:val="18"/>
                <w:szCs w:val="18"/>
              </w:rPr>
            </w:pPr>
            <w:r>
              <w:rPr>
                <w:rFonts w:hint="eastAsia" w:ascii="宋体" w:hAnsi="宋体" w:eastAsia="宋体" w:cs="宋体"/>
                <w:sz w:val="18"/>
                <w:szCs w:val="18"/>
                <w:lang w:bidi="ar"/>
              </w:rPr>
              <w:t>在九年义务教育基础上，帮助学生进一步学习英语基础知识，，初步形成职场英语的应用能力；激发和培养学生学习英语的兴趣，提高学生学习的自信心。</w:t>
            </w:r>
          </w:p>
        </w:tc>
        <w:tc>
          <w:tcPr>
            <w:tcW w:w="1065" w:type="dxa"/>
            <w:tcBorders>
              <w:top w:val="single" w:color="auto" w:sz="8" w:space="0"/>
              <w:left w:val="single" w:color="auto" w:sz="8" w:space="0"/>
              <w:bottom w:val="single" w:color="auto" w:sz="8" w:space="0"/>
              <w:right w:val="single" w:color="auto" w:sz="8" w:space="0"/>
            </w:tcBorders>
            <w:vAlign w:val="center"/>
          </w:tcPr>
          <w:p w14:paraId="7F8704E9">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案例教学法、课堂讲授法、讨论式教学法、视频观摩互动法、多媒体</w:t>
            </w:r>
          </w:p>
        </w:tc>
      </w:tr>
      <w:tr w14:paraId="7A0604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0C8FC4E6">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9</w:t>
            </w:r>
          </w:p>
        </w:tc>
        <w:tc>
          <w:tcPr>
            <w:tcW w:w="788" w:type="dxa"/>
            <w:tcBorders>
              <w:top w:val="single" w:color="auto" w:sz="8" w:space="0"/>
              <w:left w:val="single" w:color="auto" w:sz="8" w:space="0"/>
              <w:bottom w:val="single" w:color="auto" w:sz="8" w:space="0"/>
              <w:right w:val="single" w:color="auto" w:sz="8" w:space="0"/>
            </w:tcBorders>
            <w:vAlign w:val="center"/>
          </w:tcPr>
          <w:p w14:paraId="1355B98E">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color w:val="000000"/>
                <w:sz w:val="18"/>
                <w:szCs w:val="18"/>
                <w:lang w:bidi="ar"/>
              </w:rPr>
              <w:t>体育与健康</w:t>
            </w:r>
          </w:p>
        </w:tc>
        <w:tc>
          <w:tcPr>
            <w:tcW w:w="3241" w:type="dxa"/>
            <w:tcBorders>
              <w:top w:val="single" w:color="auto" w:sz="8" w:space="0"/>
              <w:left w:val="single" w:color="auto" w:sz="8" w:space="0"/>
              <w:bottom w:val="single" w:color="auto" w:sz="8" w:space="0"/>
              <w:right w:val="single" w:color="auto" w:sz="4" w:space="0"/>
            </w:tcBorders>
            <w:vAlign w:val="center"/>
          </w:tcPr>
          <w:p w14:paraId="0FA955EE">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体育课程是大学生以身体练习为主要手段，通过合理的体育教育和科学的体育锻炼过程，达到增强体质、增进健康和提高体育素养为主要目标的公共必修课程；</w:t>
            </w:r>
          </w:p>
          <w:p w14:paraId="4196080C">
            <w:pPr>
              <w:widowControl/>
              <w:spacing w:line="240" w:lineRule="auto"/>
              <w:ind w:firstLine="0" w:firstLineChars="0"/>
              <w:rPr>
                <w:rFonts w:ascii="Times New Roman" w:hAnsi="Times New Roman" w:eastAsia="宋体"/>
                <w:color w:val="000000"/>
                <w:sz w:val="18"/>
                <w:szCs w:val="18"/>
              </w:rPr>
            </w:pPr>
            <w:r>
              <w:rPr>
                <w:rFonts w:ascii="Times New Roman" w:hAnsi="Times New Roman" w:eastAsia="宋体"/>
                <w:color w:val="000000"/>
                <w:sz w:val="18"/>
                <w:szCs w:val="18"/>
                <w:lang w:bidi="ar"/>
              </w:rPr>
              <w:t>1.</w:t>
            </w:r>
            <w:r>
              <w:rPr>
                <w:rFonts w:hint="eastAsia" w:ascii="Times New Roman" w:hAnsi="Times New Roman" w:eastAsia="宋体" w:cs="宋体"/>
                <w:color w:val="000000"/>
                <w:sz w:val="18"/>
                <w:szCs w:val="18"/>
                <w:lang w:bidi="ar"/>
              </w:rPr>
              <w:t>身心健康目标：增强学生体质，促进学生的身心健康和谐发展，养成积极乐观的生活态度，形成健康的生活方式，具有健康的体魄；</w:t>
            </w:r>
          </w:p>
          <w:p w14:paraId="20A1A6C7">
            <w:pPr>
              <w:widowControl/>
              <w:spacing w:line="240" w:lineRule="auto"/>
              <w:ind w:firstLine="0" w:firstLineChars="0"/>
              <w:rPr>
                <w:rFonts w:ascii="Times New Roman" w:hAnsi="Times New Roman" w:eastAsia="宋体"/>
                <w:color w:val="000000"/>
                <w:sz w:val="18"/>
                <w:szCs w:val="18"/>
              </w:rPr>
            </w:pPr>
            <w:r>
              <w:rPr>
                <w:rFonts w:ascii="Times New Roman" w:hAnsi="Times New Roman" w:eastAsia="宋体"/>
                <w:color w:val="000000"/>
                <w:sz w:val="18"/>
                <w:szCs w:val="18"/>
                <w:lang w:bidi="ar"/>
              </w:rPr>
              <w:t>2.</w:t>
            </w:r>
            <w:r>
              <w:rPr>
                <w:rFonts w:hint="eastAsia" w:ascii="Times New Roman" w:hAnsi="Times New Roman" w:eastAsia="宋体" w:cs="宋体"/>
                <w:color w:val="000000"/>
                <w:sz w:val="18"/>
                <w:szCs w:val="18"/>
                <w:lang w:bidi="ar"/>
              </w:rPr>
              <w:t>运动技能目标：熟练掌握健身运动的基本技能、基本理论知识及组织比赛、裁判方法；能有序的、科学的进行体育锻炼，并掌握处理运动损伤的方法；</w:t>
            </w:r>
          </w:p>
          <w:p w14:paraId="6BEFAD3E">
            <w:pPr>
              <w:widowControl/>
              <w:spacing w:line="240" w:lineRule="auto"/>
              <w:ind w:firstLine="0" w:firstLineChars="0"/>
              <w:rPr>
                <w:rFonts w:ascii="Times New Roman" w:hAnsi="Times New Roman" w:eastAsia="宋体"/>
                <w:sz w:val="18"/>
                <w:szCs w:val="18"/>
              </w:rPr>
            </w:pPr>
            <w:r>
              <w:rPr>
                <w:rFonts w:ascii="Times New Roman" w:hAnsi="Times New Roman" w:eastAsia="宋体"/>
                <w:color w:val="000000"/>
                <w:sz w:val="18"/>
                <w:szCs w:val="18"/>
                <w:lang w:bidi="ar"/>
              </w:rPr>
              <w:t>3.</w:t>
            </w:r>
            <w:r>
              <w:rPr>
                <w:rFonts w:hint="eastAsia" w:ascii="Times New Roman" w:hAnsi="Times New Roman" w:eastAsia="宋体" w:cs="宋体"/>
                <w:color w:val="000000"/>
                <w:sz w:val="18"/>
                <w:szCs w:val="18"/>
                <w:lang w:bidi="ar"/>
              </w:rPr>
              <w:t>终身体育目标：积极参与各种体育活动，基本养成自觉锻炼身体的习惯，形成终身体育的意识，能够具有一定的体育文化欣赏能力。</w:t>
            </w:r>
          </w:p>
        </w:tc>
        <w:tc>
          <w:tcPr>
            <w:tcW w:w="3322" w:type="dxa"/>
            <w:tcBorders>
              <w:top w:val="single" w:color="auto" w:sz="8" w:space="0"/>
              <w:left w:val="single" w:color="auto" w:sz="4" w:space="0"/>
              <w:bottom w:val="single" w:color="auto" w:sz="8" w:space="0"/>
              <w:right w:val="single" w:color="auto" w:sz="4" w:space="0"/>
            </w:tcBorders>
            <w:vAlign w:val="center"/>
          </w:tcPr>
          <w:p w14:paraId="74C4C376">
            <w:pPr>
              <w:widowControl/>
              <w:spacing w:line="240" w:lineRule="auto"/>
              <w:ind w:firstLine="0" w:firstLineChars="0"/>
              <w:jc w:val="left"/>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主要内容有体育与健康基本理论知识、大学体育、运动竞赛、体育锻炼和体质评价等。</w:t>
            </w:r>
          </w:p>
          <w:p w14:paraId="4C523B9E">
            <w:pPr>
              <w:widowControl/>
              <w:spacing w:line="240" w:lineRule="auto"/>
              <w:ind w:firstLine="0" w:firstLineChars="0"/>
              <w:jc w:val="left"/>
              <w:rPr>
                <w:rFonts w:ascii="Times New Roman" w:hAnsi="Times New Roman" w:eastAsia="宋体"/>
                <w:color w:val="000000"/>
                <w:sz w:val="18"/>
                <w:szCs w:val="18"/>
              </w:rPr>
            </w:pPr>
            <w:r>
              <w:rPr>
                <w:rFonts w:ascii="Times New Roman" w:hAnsi="Times New Roman" w:eastAsia="宋体"/>
                <w:color w:val="000000"/>
                <w:sz w:val="18"/>
                <w:szCs w:val="18"/>
                <w:lang w:bidi="ar"/>
              </w:rPr>
              <w:t>1</w:t>
            </w:r>
            <w:r>
              <w:rPr>
                <w:rFonts w:hint="eastAsia" w:ascii="Times New Roman" w:hAnsi="Times New Roman" w:eastAsia="宋体" w:cs="宋体"/>
                <w:color w:val="000000"/>
                <w:sz w:val="18"/>
                <w:szCs w:val="18"/>
                <w:lang w:bidi="ar"/>
              </w:rPr>
              <w:t>、高等学校体育、体育卫生与保健、身体素质练习与考核；</w:t>
            </w:r>
          </w:p>
          <w:p w14:paraId="095897FC">
            <w:pPr>
              <w:widowControl/>
              <w:spacing w:line="240" w:lineRule="auto"/>
              <w:ind w:firstLine="0" w:firstLineChars="0"/>
              <w:jc w:val="left"/>
              <w:rPr>
                <w:rFonts w:ascii="Times New Roman" w:hAnsi="Times New Roman" w:eastAsia="宋体"/>
                <w:color w:val="000000"/>
                <w:sz w:val="18"/>
                <w:szCs w:val="18"/>
              </w:rPr>
            </w:pPr>
            <w:r>
              <w:rPr>
                <w:rFonts w:ascii="Times New Roman" w:hAnsi="Times New Roman" w:eastAsia="宋体"/>
                <w:color w:val="000000"/>
                <w:sz w:val="18"/>
                <w:szCs w:val="18"/>
                <w:lang w:bidi="ar"/>
              </w:rPr>
              <w:t>2</w:t>
            </w:r>
            <w:r>
              <w:rPr>
                <w:rFonts w:hint="eastAsia" w:ascii="Times New Roman" w:hAnsi="Times New Roman" w:eastAsia="宋体" w:cs="宋体"/>
                <w:color w:val="000000"/>
                <w:sz w:val="18"/>
                <w:szCs w:val="18"/>
                <w:lang w:bidi="ar"/>
              </w:rPr>
              <w:t>、体育保健课程、运动处方、康复保健与适应性练习等；</w:t>
            </w:r>
          </w:p>
          <w:p w14:paraId="70C495FA">
            <w:pPr>
              <w:widowControl/>
              <w:spacing w:line="240" w:lineRule="auto"/>
              <w:ind w:firstLine="0" w:firstLineChars="0"/>
              <w:jc w:val="left"/>
              <w:rPr>
                <w:rFonts w:ascii="Times New Roman" w:hAnsi="Times New Roman" w:eastAsia="宋体"/>
                <w:color w:val="000000"/>
                <w:sz w:val="18"/>
                <w:szCs w:val="18"/>
              </w:rPr>
            </w:pPr>
            <w:r>
              <w:rPr>
                <w:rFonts w:ascii="Times New Roman" w:hAnsi="Times New Roman" w:eastAsia="宋体"/>
                <w:color w:val="000000"/>
                <w:sz w:val="18"/>
                <w:szCs w:val="18"/>
                <w:lang w:bidi="ar"/>
              </w:rPr>
              <w:t>3</w:t>
            </w:r>
            <w:r>
              <w:rPr>
                <w:rFonts w:hint="eastAsia" w:ascii="Times New Roman" w:hAnsi="Times New Roman" w:eastAsia="宋体" w:cs="宋体"/>
                <w:color w:val="000000"/>
                <w:sz w:val="18"/>
                <w:szCs w:val="18"/>
                <w:lang w:bidi="ar"/>
              </w:rPr>
              <w:t>、学生体质健康标准测评。</w:t>
            </w:r>
          </w:p>
          <w:p w14:paraId="6AE1A051">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color w:val="000000"/>
                <w:sz w:val="18"/>
                <w:szCs w:val="18"/>
                <w:lang w:bidi="ar"/>
              </w:rPr>
              <w:t>充分反映和体现教育部、国家体育总局制定的《学生体质健康标准（试行方案）》的内容和要求。</w:t>
            </w:r>
          </w:p>
        </w:tc>
        <w:tc>
          <w:tcPr>
            <w:tcW w:w="1065" w:type="dxa"/>
            <w:tcBorders>
              <w:top w:val="single" w:color="auto" w:sz="8" w:space="0"/>
              <w:left w:val="single" w:color="auto" w:sz="8" w:space="0"/>
              <w:bottom w:val="single" w:color="auto" w:sz="8" w:space="0"/>
              <w:right w:val="single" w:color="auto" w:sz="8" w:space="0"/>
            </w:tcBorders>
            <w:vAlign w:val="center"/>
          </w:tcPr>
          <w:p w14:paraId="4B1CEBC5">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color w:val="000000"/>
                <w:sz w:val="18"/>
                <w:szCs w:val="18"/>
                <w:lang w:bidi="ar"/>
              </w:rPr>
              <w:t>讲授、项目教学、分层教学。</w:t>
            </w:r>
          </w:p>
        </w:tc>
      </w:tr>
      <w:tr w14:paraId="630589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60317E51">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10</w:t>
            </w:r>
          </w:p>
        </w:tc>
        <w:tc>
          <w:tcPr>
            <w:tcW w:w="788" w:type="dxa"/>
            <w:tcBorders>
              <w:top w:val="single" w:color="auto" w:sz="8" w:space="0"/>
              <w:left w:val="single" w:color="auto" w:sz="8" w:space="0"/>
              <w:bottom w:val="single" w:color="auto" w:sz="8" w:space="0"/>
              <w:right w:val="single" w:color="auto" w:sz="8" w:space="0"/>
            </w:tcBorders>
            <w:vAlign w:val="center"/>
          </w:tcPr>
          <w:p w14:paraId="15FE0E47">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信息技术基础</w:t>
            </w:r>
          </w:p>
        </w:tc>
        <w:tc>
          <w:tcPr>
            <w:tcW w:w="3241" w:type="dxa"/>
            <w:tcBorders>
              <w:top w:val="single" w:color="auto" w:sz="8" w:space="0"/>
              <w:left w:val="single" w:color="auto" w:sz="8" w:space="0"/>
              <w:bottom w:val="single" w:color="auto" w:sz="8" w:space="0"/>
              <w:right w:val="single" w:color="auto" w:sz="4" w:space="0"/>
            </w:tcBorders>
            <w:vAlign w:val="center"/>
          </w:tcPr>
          <w:p w14:paraId="4B0E14F7">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通过课程学习，培养学生良好的信息技术应用能力，包括信息的获取、传输、处理、应用与发布等，为学生的终身学习和持续发展打下良好的基础。</w:t>
            </w:r>
          </w:p>
        </w:tc>
        <w:tc>
          <w:tcPr>
            <w:tcW w:w="3322" w:type="dxa"/>
            <w:tcBorders>
              <w:top w:val="single" w:color="auto" w:sz="8" w:space="0"/>
              <w:left w:val="single" w:color="auto" w:sz="4" w:space="0"/>
              <w:bottom w:val="single" w:color="auto" w:sz="8" w:space="0"/>
              <w:right w:val="single" w:color="auto" w:sz="4" w:space="0"/>
            </w:tcBorders>
            <w:vAlign w:val="center"/>
          </w:tcPr>
          <w:p w14:paraId="4537695E">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主要内容包括计算机基础知识、网络与信息安全、</w:t>
            </w:r>
            <w:r>
              <w:rPr>
                <w:rFonts w:ascii="Times New Roman" w:hAnsi="Times New Roman" w:eastAsia="宋体"/>
                <w:sz w:val="18"/>
                <w:szCs w:val="18"/>
                <w:lang w:bidi="ar"/>
              </w:rPr>
              <w:t>Windows7</w:t>
            </w:r>
            <w:r>
              <w:rPr>
                <w:rFonts w:hint="eastAsia" w:ascii="Times New Roman" w:hAnsi="Times New Roman" w:eastAsia="宋体" w:cs="宋体"/>
                <w:sz w:val="18"/>
                <w:szCs w:val="18"/>
                <w:lang w:bidi="ar"/>
              </w:rPr>
              <w:t>入门、</w:t>
            </w:r>
            <w:r>
              <w:rPr>
                <w:rFonts w:ascii="Times New Roman" w:hAnsi="Times New Roman" w:eastAsia="宋体"/>
                <w:sz w:val="18"/>
                <w:szCs w:val="18"/>
                <w:lang w:bidi="ar"/>
              </w:rPr>
              <w:t>Word2010</w:t>
            </w:r>
            <w:r>
              <w:rPr>
                <w:rFonts w:hint="eastAsia" w:ascii="Times New Roman" w:hAnsi="Times New Roman" w:eastAsia="宋体" w:cs="宋体"/>
                <w:sz w:val="18"/>
                <w:szCs w:val="18"/>
                <w:lang w:bidi="ar"/>
              </w:rPr>
              <w:t>文字处理、</w:t>
            </w:r>
            <w:r>
              <w:rPr>
                <w:rFonts w:ascii="Times New Roman" w:hAnsi="Times New Roman" w:eastAsia="宋体"/>
                <w:sz w:val="18"/>
                <w:szCs w:val="18"/>
                <w:lang w:bidi="ar"/>
              </w:rPr>
              <w:t>Execl2010</w:t>
            </w:r>
            <w:r>
              <w:rPr>
                <w:rFonts w:hint="eastAsia" w:ascii="Times New Roman" w:hAnsi="Times New Roman" w:eastAsia="宋体" w:cs="宋体"/>
                <w:sz w:val="18"/>
                <w:szCs w:val="18"/>
                <w:lang w:bidi="ar"/>
              </w:rPr>
              <w:t>电子表格、</w:t>
            </w:r>
            <w:r>
              <w:rPr>
                <w:rFonts w:ascii="Times New Roman" w:hAnsi="Times New Roman" w:eastAsia="宋体"/>
                <w:sz w:val="18"/>
                <w:szCs w:val="18"/>
                <w:lang w:bidi="ar"/>
              </w:rPr>
              <w:t>PowerPoint2010</w:t>
            </w:r>
            <w:r>
              <w:rPr>
                <w:rFonts w:hint="eastAsia" w:ascii="Times New Roman" w:hAnsi="Times New Roman" w:eastAsia="宋体" w:cs="宋体"/>
                <w:sz w:val="18"/>
                <w:szCs w:val="18"/>
                <w:lang w:bidi="ar"/>
              </w:rPr>
              <w:t>演示文稿等。教学以全国计算机等级考试一级</w:t>
            </w:r>
            <w:r>
              <w:rPr>
                <w:rFonts w:ascii="Times New Roman" w:hAnsi="Times New Roman" w:eastAsia="宋体"/>
                <w:sz w:val="18"/>
                <w:szCs w:val="18"/>
                <w:lang w:bidi="ar"/>
              </w:rPr>
              <w:t>MSOffice</w:t>
            </w:r>
            <w:r>
              <w:rPr>
                <w:rFonts w:hint="eastAsia" w:ascii="Times New Roman" w:hAnsi="Times New Roman" w:eastAsia="宋体" w:cs="宋体"/>
                <w:sz w:val="18"/>
                <w:szCs w:val="18"/>
                <w:lang w:bidi="ar"/>
              </w:rPr>
              <w:t>考试为基本要求，指导学生完成教师布置的每章习题与任务，并参加计算机等级考试。</w:t>
            </w:r>
          </w:p>
        </w:tc>
        <w:tc>
          <w:tcPr>
            <w:tcW w:w="1065" w:type="dxa"/>
            <w:tcBorders>
              <w:top w:val="single" w:color="auto" w:sz="8" w:space="0"/>
              <w:left w:val="single" w:color="auto" w:sz="8" w:space="0"/>
              <w:bottom w:val="single" w:color="auto" w:sz="8" w:space="0"/>
              <w:right w:val="single" w:color="auto" w:sz="8" w:space="0"/>
            </w:tcBorders>
            <w:vAlign w:val="center"/>
          </w:tcPr>
          <w:p w14:paraId="20CBDBEA">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采用项目案例</w:t>
            </w:r>
            <w:r>
              <w:rPr>
                <w:rFonts w:ascii="Times New Roman" w:hAnsi="Times New Roman" w:eastAsia="宋体"/>
                <w:sz w:val="18"/>
                <w:szCs w:val="18"/>
                <w:lang w:bidi="ar"/>
              </w:rPr>
              <w:t>+</w:t>
            </w:r>
            <w:r>
              <w:rPr>
                <w:rFonts w:hint="eastAsia" w:ascii="Times New Roman" w:hAnsi="Times New Roman" w:eastAsia="宋体" w:cs="宋体"/>
                <w:sz w:val="18"/>
                <w:szCs w:val="18"/>
                <w:lang w:bidi="ar"/>
              </w:rPr>
              <w:t>上机实操训练相结合</w:t>
            </w:r>
          </w:p>
        </w:tc>
      </w:tr>
      <w:tr w14:paraId="55DCD6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3BD04797">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11</w:t>
            </w:r>
          </w:p>
        </w:tc>
        <w:tc>
          <w:tcPr>
            <w:tcW w:w="788" w:type="dxa"/>
            <w:tcBorders>
              <w:top w:val="single" w:color="auto" w:sz="8" w:space="0"/>
              <w:left w:val="single" w:color="auto" w:sz="8" w:space="0"/>
              <w:bottom w:val="single" w:color="auto" w:sz="8" w:space="0"/>
              <w:right w:val="single" w:color="auto" w:sz="8" w:space="0"/>
            </w:tcBorders>
            <w:vAlign w:val="center"/>
          </w:tcPr>
          <w:p w14:paraId="61842898">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音乐</w:t>
            </w:r>
          </w:p>
        </w:tc>
        <w:tc>
          <w:tcPr>
            <w:tcW w:w="3241" w:type="dxa"/>
            <w:tcBorders>
              <w:top w:val="single" w:color="auto" w:sz="8" w:space="0"/>
              <w:left w:val="single" w:color="auto" w:sz="8" w:space="0"/>
              <w:bottom w:val="single" w:color="auto" w:sz="8" w:space="0"/>
              <w:right w:val="single" w:color="auto" w:sz="4" w:space="0"/>
            </w:tcBorders>
            <w:vAlign w:val="center"/>
          </w:tcPr>
          <w:p w14:paraId="3FD47297">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通过本课程的学习，使学生能掌握一些基本的音乐常识和合唱知识，</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树立正确的审美观，懂得如何欣赏音乐带来的美学。</w:t>
            </w:r>
          </w:p>
        </w:tc>
        <w:tc>
          <w:tcPr>
            <w:tcW w:w="3322" w:type="dxa"/>
            <w:tcBorders>
              <w:top w:val="single" w:color="auto" w:sz="8" w:space="0"/>
              <w:left w:val="single" w:color="auto" w:sz="4" w:space="0"/>
              <w:bottom w:val="single" w:color="auto" w:sz="8" w:space="0"/>
              <w:right w:val="single" w:color="auto" w:sz="4" w:space="0"/>
            </w:tcBorders>
            <w:vAlign w:val="center"/>
          </w:tcPr>
          <w:p w14:paraId="35F8038C">
            <w:pPr>
              <w:spacing w:line="240" w:lineRule="auto"/>
              <w:ind w:firstLine="0" w:firstLineChars="0"/>
              <w:rPr>
                <w:rFonts w:ascii="宋体" w:hAnsi="宋体" w:eastAsia="宋体" w:cs="宋体"/>
                <w:sz w:val="18"/>
                <w:szCs w:val="18"/>
              </w:rPr>
            </w:pPr>
            <w:r>
              <w:rPr>
                <w:rFonts w:hint="eastAsia" w:ascii="宋体" w:hAnsi="宋体" w:eastAsia="宋体" w:cs="宋体"/>
                <w:sz w:val="18"/>
                <w:szCs w:val="18"/>
                <w:lang w:bidi="ar"/>
              </w:rPr>
              <w:t>教学内容：</w:t>
            </w:r>
          </w:p>
          <w:p w14:paraId="2472FB94">
            <w:pPr>
              <w:spacing w:line="240" w:lineRule="auto"/>
              <w:ind w:firstLine="0" w:firstLineChars="0"/>
              <w:rPr>
                <w:rFonts w:ascii="宋体" w:hAnsi="宋体" w:eastAsia="宋体" w:cs="宋体"/>
                <w:sz w:val="18"/>
                <w:szCs w:val="18"/>
              </w:rPr>
            </w:pPr>
            <w:r>
              <w:rPr>
                <w:rFonts w:hint="eastAsia" w:ascii="宋体" w:hAnsi="宋体" w:eastAsia="宋体" w:cs="宋体"/>
                <w:sz w:val="18"/>
                <w:szCs w:val="18"/>
                <w:lang w:bidi="ar"/>
              </w:rPr>
              <w:t>个人才艺、素养及涵养学习和训练。</w:t>
            </w:r>
          </w:p>
          <w:p w14:paraId="51B81550">
            <w:pPr>
              <w:spacing w:line="240" w:lineRule="auto"/>
              <w:ind w:firstLine="0" w:firstLineChars="0"/>
              <w:rPr>
                <w:rFonts w:ascii="宋体" w:hAnsi="宋体" w:eastAsia="宋体" w:cs="宋体"/>
                <w:sz w:val="18"/>
                <w:szCs w:val="18"/>
              </w:rPr>
            </w:pPr>
            <w:r>
              <w:rPr>
                <w:rFonts w:hint="eastAsia" w:ascii="宋体" w:hAnsi="宋体" w:eastAsia="宋体" w:cs="宋体"/>
                <w:sz w:val="18"/>
                <w:szCs w:val="18"/>
                <w:lang w:bidi="ar"/>
              </w:rPr>
              <w:t>教学要求：</w:t>
            </w:r>
          </w:p>
          <w:p w14:paraId="0880EBA4">
            <w:pPr>
              <w:spacing w:line="240" w:lineRule="auto"/>
              <w:ind w:firstLine="0" w:firstLineChars="0"/>
              <w:rPr>
                <w:rFonts w:ascii="Times New Roman" w:hAnsi="Times New Roman" w:eastAsia="宋体"/>
                <w:sz w:val="18"/>
                <w:szCs w:val="18"/>
              </w:rPr>
            </w:pPr>
            <w:r>
              <w:rPr>
                <w:rFonts w:hint="eastAsia" w:ascii="宋体" w:hAnsi="宋体" w:eastAsia="宋体" w:cs="宋体"/>
                <w:sz w:val="18"/>
                <w:szCs w:val="18"/>
                <w:lang w:bidi="ar"/>
              </w:rPr>
              <w:t>引导学生主动参与广泛的艺术学习和活动，丰富审美体验，增强感性认识，提升艺术感知能力。</w:t>
            </w:r>
          </w:p>
        </w:tc>
        <w:tc>
          <w:tcPr>
            <w:tcW w:w="1065" w:type="dxa"/>
            <w:tcBorders>
              <w:top w:val="single" w:color="auto" w:sz="8" w:space="0"/>
              <w:left w:val="single" w:color="auto" w:sz="8" w:space="0"/>
              <w:bottom w:val="single" w:color="auto" w:sz="8" w:space="0"/>
              <w:right w:val="single" w:color="auto" w:sz="8" w:space="0"/>
            </w:tcBorders>
            <w:vAlign w:val="center"/>
          </w:tcPr>
          <w:p w14:paraId="10655FA3">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案例教学法、课堂讲授法、视频观摩互动法、多媒体</w:t>
            </w:r>
          </w:p>
        </w:tc>
      </w:tr>
      <w:tr w14:paraId="1FDD18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1527102D">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12</w:t>
            </w:r>
          </w:p>
        </w:tc>
        <w:tc>
          <w:tcPr>
            <w:tcW w:w="788" w:type="dxa"/>
            <w:tcBorders>
              <w:top w:val="single" w:color="auto" w:sz="8" w:space="0"/>
              <w:left w:val="single" w:color="auto" w:sz="8" w:space="0"/>
              <w:bottom w:val="single" w:color="auto" w:sz="8" w:space="0"/>
              <w:right w:val="single" w:color="auto" w:sz="8" w:space="0"/>
            </w:tcBorders>
            <w:vAlign w:val="center"/>
          </w:tcPr>
          <w:p w14:paraId="06870D3B">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书法</w:t>
            </w:r>
          </w:p>
        </w:tc>
        <w:tc>
          <w:tcPr>
            <w:tcW w:w="3241" w:type="dxa"/>
            <w:tcBorders>
              <w:top w:val="single" w:color="auto" w:sz="8" w:space="0"/>
              <w:left w:val="single" w:color="auto" w:sz="8" w:space="0"/>
              <w:bottom w:val="single" w:color="auto" w:sz="8" w:space="0"/>
              <w:right w:val="single" w:color="auto" w:sz="4" w:space="0"/>
            </w:tcBorders>
            <w:vAlign w:val="center"/>
          </w:tcPr>
          <w:p w14:paraId="0DD5E05E">
            <w:pPr>
              <w:spacing w:line="240" w:lineRule="auto"/>
              <w:ind w:firstLine="0" w:firstLineChars="0"/>
              <w:rPr>
                <w:rFonts w:ascii="宋体" w:hAnsi="宋体" w:eastAsia="宋体" w:cs="宋体"/>
                <w:sz w:val="18"/>
                <w:szCs w:val="18"/>
              </w:rPr>
            </w:pPr>
            <w:r>
              <w:rPr>
                <w:rFonts w:hint="eastAsia" w:ascii="宋体" w:hAnsi="宋体" w:eastAsia="宋体" w:cs="宋体"/>
                <w:sz w:val="18"/>
                <w:szCs w:val="18"/>
                <w:lang w:bidi="ar"/>
              </w:rPr>
              <w:t>通过该课的学习，使学生了解书法艺术的性质、特点；了解书法历史概况;了解主要书体的艺术特点和书写技法;掌握书法美学的基础理论，根据一定的艺术原理和美学思想鉴赏书法作品的一般原则和方法，以培养感受书法美的敏感，提高书法审美水平。从而，激发学生热爱祖国书法艺术的感情和民</w:t>
            </w:r>
          </w:p>
          <w:p w14:paraId="4814A884">
            <w:pPr>
              <w:spacing w:line="240" w:lineRule="auto"/>
              <w:ind w:firstLine="0" w:firstLineChars="0"/>
              <w:rPr>
                <w:rFonts w:ascii="宋体" w:hAnsi="宋体" w:eastAsia="宋体" w:cs="宋体"/>
                <w:sz w:val="18"/>
                <w:szCs w:val="18"/>
              </w:rPr>
            </w:pPr>
            <w:r>
              <w:rPr>
                <w:rFonts w:hint="eastAsia" w:ascii="宋体" w:hAnsi="宋体" w:eastAsia="宋体" w:cs="宋体"/>
                <w:sz w:val="18"/>
                <w:szCs w:val="18"/>
                <w:lang w:bidi="ar"/>
              </w:rPr>
              <w:t>族自豪感、自信心，使学生具有一定书法鉴赏的能力，养成学生探索进取开拓创</w:t>
            </w:r>
          </w:p>
          <w:p w14:paraId="5CA5ADC9">
            <w:pPr>
              <w:spacing w:line="240" w:lineRule="auto"/>
              <w:ind w:firstLine="0" w:firstLineChars="0"/>
              <w:rPr>
                <w:rFonts w:ascii="Times New Roman" w:hAnsi="Times New Roman" w:eastAsia="宋体"/>
                <w:sz w:val="18"/>
                <w:szCs w:val="18"/>
              </w:rPr>
            </w:pPr>
            <w:r>
              <w:rPr>
                <w:rFonts w:hint="eastAsia" w:ascii="宋体" w:hAnsi="宋体" w:eastAsia="宋体" w:cs="宋体"/>
                <w:sz w:val="18"/>
                <w:szCs w:val="18"/>
                <w:lang w:bidi="ar"/>
              </w:rPr>
              <w:t>新精神。</w:t>
            </w:r>
          </w:p>
        </w:tc>
        <w:tc>
          <w:tcPr>
            <w:tcW w:w="3322" w:type="dxa"/>
            <w:tcBorders>
              <w:top w:val="single" w:color="auto" w:sz="8" w:space="0"/>
              <w:left w:val="single" w:color="auto" w:sz="4" w:space="0"/>
              <w:bottom w:val="single" w:color="auto" w:sz="8" w:space="0"/>
              <w:right w:val="single" w:color="auto" w:sz="4" w:space="0"/>
            </w:tcBorders>
            <w:vAlign w:val="center"/>
          </w:tcPr>
          <w:p w14:paraId="5BDAFF59">
            <w:pPr>
              <w:widowControl/>
              <w:spacing w:line="240" w:lineRule="auto"/>
              <w:ind w:firstLine="0" w:firstLineChars="0"/>
              <w:jc w:val="left"/>
              <w:rPr>
                <w:rFonts w:ascii="Times New Roman" w:hAnsi="Times New Roman" w:eastAsia="宋体"/>
                <w:sz w:val="18"/>
                <w:szCs w:val="18"/>
              </w:rPr>
            </w:pPr>
            <w:r>
              <w:rPr>
                <w:rFonts w:hint="eastAsia" w:ascii="宋体" w:hAnsi="宋体" w:eastAsia="宋体" w:cs="宋体"/>
                <w:sz w:val="18"/>
                <w:szCs w:val="18"/>
                <w:lang w:bidi="ar"/>
              </w:rPr>
              <w:t>关注艺术与社会生活、艺术与劳动生产、艺术与历史文化、艺术与其他课程和专业的有机联系，提高理性认识，发展艺术鉴赏能力:树立正确的审美观念，陶冶高尚的道德情操，培养深厚的民族情感，激发想象力和创新意识，促进学生全面发展和健康成长。</w:t>
            </w:r>
          </w:p>
        </w:tc>
        <w:tc>
          <w:tcPr>
            <w:tcW w:w="1065" w:type="dxa"/>
            <w:tcBorders>
              <w:top w:val="single" w:color="auto" w:sz="8" w:space="0"/>
              <w:left w:val="single" w:color="auto" w:sz="8" w:space="0"/>
              <w:bottom w:val="single" w:color="auto" w:sz="8" w:space="0"/>
              <w:right w:val="single" w:color="auto" w:sz="8" w:space="0"/>
            </w:tcBorders>
            <w:vAlign w:val="center"/>
          </w:tcPr>
          <w:p w14:paraId="4022EE6B">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案例教学法、课堂讲授法、视频观摩互动法、多媒体</w:t>
            </w:r>
          </w:p>
        </w:tc>
      </w:tr>
      <w:tr w14:paraId="2D30CA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070D2331">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13</w:t>
            </w:r>
          </w:p>
        </w:tc>
        <w:tc>
          <w:tcPr>
            <w:tcW w:w="788" w:type="dxa"/>
            <w:tcBorders>
              <w:top w:val="single" w:color="auto" w:sz="8" w:space="0"/>
              <w:left w:val="single" w:color="auto" w:sz="8" w:space="0"/>
              <w:bottom w:val="single" w:color="auto" w:sz="8" w:space="0"/>
              <w:right w:val="single" w:color="auto" w:sz="8" w:space="0"/>
            </w:tcBorders>
            <w:vAlign w:val="center"/>
          </w:tcPr>
          <w:p w14:paraId="61F96A17">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中职历史</w:t>
            </w:r>
          </w:p>
        </w:tc>
        <w:tc>
          <w:tcPr>
            <w:tcW w:w="3241" w:type="dxa"/>
            <w:tcBorders>
              <w:top w:val="single" w:color="auto" w:sz="8" w:space="0"/>
              <w:left w:val="single" w:color="auto" w:sz="8" w:space="0"/>
              <w:bottom w:val="single" w:color="auto" w:sz="8" w:space="0"/>
              <w:right w:val="single" w:color="auto" w:sz="4" w:space="0"/>
            </w:tcBorders>
            <w:vAlign w:val="center"/>
          </w:tcPr>
          <w:p w14:paraId="709FE682">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知识目标：</w:t>
            </w:r>
          </w:p>
          <w:p w14:paraId="4530F488">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了解中国历史和世界历史发展的基本线索；</w:t>
            </w:r>
          </w:p>
          <w:p w14:paraId="08124D39">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了解重要的历史事件、历史人物、历史现象；</w:t>
            </w:r>
          </w:p>
          <w:p w14:paraId="3AA13B74">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3.</w:t>
            </w:r>
            <w:r>
              <w:rPr>
                <w:rFonts w:hint="eastAsia" w:ascii="Times New Roman" w:hAnsi="Times New Roman" w:eastAsia="宋体" w:cs="宋体"/>
                <w:sz w:val="18"/>
                <w:szCs w:val="18"/>
                <w:lang w:bidi="ar"/>
              </w:rPr>
              <w:t>理解重要的历史概念。</w:t>
            </w:r>
          </w:p>
          <w:p w14:paraId="1C6F7BFD">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能力目标：</w:t>
            </w:r>
          </w:p>
          <w:p w14:paraId="557D96B0">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掌握记忆、分析、综合、比较、概括等方法；</w:t>
            </w:r>
          </w:p>
          <w:p w14:paraId="0429BD15">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学习和表述历史；</w:t>
            </w:r>
          </w:p>
          <w:p w14:paraId="70339891">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3.</w:t>
            </w:r>
            <w:r>
              <w:rPr>
                <w:rFonts w:hint="eastAsia" w:ascii="Times New Roman" w:hAnsi="Times New Roman" w:eastAsia="宋体" w:cs="宋体"/>
                <w:sz w:val="18"/>
                <w:szCs w:val="18"/>
                <w:lang w:bidi="ar"/>
              </w:rPr>
              <w:t>初步运用历史唯物主义的基本观点观察问题、分析问题。</w:t>
            </w:r>
          </w:p>
          <w:p w14:paraId="439BDD97">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素质目标：</w:t>
            </w:r>
          </w:p>
          <w:p w14:paraId="05A6A0F6">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培养学生具有为祖国社会主义现代化建设和人类的和平、进步事业而献身的历史责任感。</w:t>
            </w:r>
          </w:p>
        </w:tc>
        <w:tc>
          <w:tcPr>
            <w:tcW w:w="3322" w:type="dxa"/>
            <w:tcBorders>
              <w:top w:val="single" w:color="auto" w:sz="8" w:space="0"/>
              <w:left w:val="single" w:color="auto" w:sz="4" w:space="0"/>
              <w:bottom w:val="single" w:color="auto" w:sz="8" w:space="0"/>
              <w:right w:val="single" w:color="auto" w:sz="4" w:space="0"/>
            </w:tcBorders>
            <w:vAlign w:val="center"/>
          </w:tcPr>
          <w:p w14:paraId="42261FA2">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教学内容：</w:t>
            </w:r>
          </w:p>
          <w:p w14:paraId="6C5048D4">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主要内容有中国古代史、中国近代史、中国现代史、世界古代史、世界近代史、世界现代史。学生通过学习教材、课上讨论、课后练习。</w:t>
            </w:r>
          </w:p>
          <w:p w14:paraId="55006104">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教学要求：</w:t>
            </w:r>
          </w:p>
          <w:p w14:paraId="74151744">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能比较系统地理解和掌握历史知识，增强分析与应用能力。</w:t>
            </w:r>
          </w:p>
        </w:tc>
        <w:tc>
          <w:tcPr>
            <w:tcW w:w="1065" w:type="dxa"/>
            <w:tcBorders>
              <w:top w:val="single" w:color="auto" w:sz="8" w:space="0"/>
              <w:left w:val="single" w:color="auto" w:sz="8" w:space="0"/>
              <w:bottom w:val="single" w:color="auto" w:sz="8" w:space="0"/>
              <w:right w:val="single" w:color="auto" w:sz="8" w:space="0"/>
            </w:tcBorders>
            <w:vAlign w:val="center"/>
          </w:tcPr>
          <w:p w14:paraId="64E3853C">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案例教学法、课堂讲授法、讨论式教学法、视频观摩互动法、多媒体</w:t>
            </w:r>
          </w:p>
        </w:tc>
      </w:tr>
      <w:tr w14:paraId="788DF3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12A9F7D1">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14</w:t>
            </w:r>
          </w:p>
        </w:tc>
        <w:tc>
          <w:tcPr>
            <w:tcW w:w="788" w:type="dxa"/>
            <w:tcBorders>
              <w:top w:val="single" w:color="auto" w:sz="8" w:space="0"/>
              <w:left w:val="single" w:color="auto" w:sz="8" w:space="0"/>
              <w:bottom w:val="single" w:color="auto" w:sz="8" w:space="0"/>
              <w:right w:val="single" w:color="auto" w:sz="8" w:space="0"/>
            </w:tcBorders>
            <w:vAlign w:val="center"/>
          </w:tcPr>
          <w:p w14:paraId="0F0AE7A6">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中职物理</w:t>
            </w:r>
          </w:p>
        </w:tc>
        <w:tc>
          <w:tcPr>
            <w:tcW w:w="3241" w:type="dxa"/>
            <w:tcBorders>
              <w:top w:val="single" w:color="auto" w:sz="8" w:space="0"/>
              <w:left w:val="single" w:color="auto" w:sz="8" w:space="0"/>
              <w:bottom w:val="single" w:color="auto" w:sz="8" w:space="0"/>
              <w:right w:val="single" w:color="auto" w:sz="4" w:space="0"/>
            </w:tcBorders>
            <w:vAlign w:val="center"/>
          </w:tcPr>
          <w:p w14:paraId="129F0E32">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知识目标：</w:t>
            </w:r>
          </w:p>
          <w:p w14:paraId="18D8E5D2">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了解物资结构、相互作用和运动的一些基本概念和规律；</w:t>
            </w:r>
          </w:p>
          <w:p w14:paraId="55BADBE9">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了解物理的基本观点和思想方法。</w:t>
            </w:r>
          </w:p>
          <w:p w14:paraId="1926E150">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能力目标：</w:t>
            </w:r>
          </w:p>
          <w:p w14:paraId="29DBC090">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．掌握物理基础知识和基本技能；</w:t>
            </w:r>
          </w:p>
          <w:p w14:paraId="41476A71">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提高观察能力、实验能力、思维能力、分析和解决问题能力、自我发展和获取知识的能力。</w:t>
            </w:r>
          </w:p>
          <w:p w14:paraId="2C8141BB">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素质目标：</w:t>
            </w:r>
          </w:p>
          <w:p w14:paraId="6E54FC2F">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提高学生的科学素养；</w:t>
            </w:r>
          </w:p>
          <w:p w14:paraId="27B2542F">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激发和培养学生创新意识和创新精神。</w:t>
            </w:r>
          </w:p>
        </w:tc>
        <w:tc>
          <w:tcPr>
            <w:tcW w:w="3322" w:type="dxa"/>
            <w:tcBorders>
              <w:top w:val="single" w:color="auto" w:sz="8" w:space="0"/>
              <w:left w:val="single" w:color="auto" w:sz="4" w:space="0"/>
              <w:bottom w:val="single" w:color="auto" w:sz="8" w:space="0"/>
              <w:right w:val="single" w:color="auto" w:sz="4" w:space="0"/>
            </w:tcBorders>
            <w:vAlign w:val="center"/>
          </w:tcPr>
          <w:p w14:paraId="56FE2369">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教学内容：</w:t>
            </w:r>
          </w:p>
          <w:p w14:paraId="208C7B02">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主要讲授力学、电磁学等基础知识，使学生理解并能初步运用物理学中重要概念和规律，初步了解近代物理学中的一些主要概念和成就。</w:t>
            </w:r>
          </w:p>
          <w:p w14:paraId="0F0D1903">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教学要求：</w:t>
            </w:r>
          </w:p>
          <w:p w14:paraId="69559314">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使学生掌握必要的物理基础知识和基本技能，激发学生探索自然、理解自然的兴趣，增强学生的创新意识和实践能力。</w:t>
            </w:r>
          </w:p>
        </w:tc>
        <w:tc>
          <w:tcPr>
            <w:tcW w:w="1065" w:type="dxa"/>
            <w:tcBorders>
              <w:top w:val="single" w:color="auto" w:sz="8" w:space="0"/>
              <w:left w:val="single" w:color="auto" w:sz="8" w:space="0"/>
              <w:bottom w:val="single" w:color="auto" w:sz="8" w:space="0"/>
              <w:right w:val="single" w:color="auto" w:sz="8" w:space="0"/>
            </w:tcBorders>
            <w:vAlign w:val="center"/>
          </w:tcPr>
          <w:p w14:paraId="5896984F">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案例教学法、课堂讲授法、讨论式教学法、视频观摩互动法、多媒体</w:t>
            </w:r>
          </w:p>
        </w:tc>
      </w:tr>
      <w:tr w14:paraId="76857A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061DEAB3">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15</w:t>
            </w:r>
          </w:p>
        </w:tc>
        <w:tc>
          <w:tcPr>
            <w:tcW w:w="788" w:type="dxa"/>
            <w:tcBorders>
              <w:top w:val="single" w:color="auto" w:sz="8" w:space="0"/>
              <w:left w:val="single" w:color="auto" w:sz="8" w:space="0"/>
              <w:bottom w:val="single" w:color="auto" w:sz="8" w:space="0"/>
              <w:right w:val="single" w:color="auto" w:sz="8" w:space="0"/>
            </w:tcBorders>
            <w:vAlign w:val="center"/>
          </w:tcPr>
          <w:p w14:paraId="69C1B96A">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思想道德与法治</w:t>
            </w:r>
          </w:p>
        </w:tc>
        <w:tc>
          <w:tcPr>
            <w:tcW w:w="3241" w:type="dxa"/>
            <w:tcBorders>
              <w:top w:val="single" w:color="auto" w:sz="8" w:space="0"/>
              <w:left w:val="single" w:color="auto" w:sz="8" w:space="0"/>
              <w:bottom w:val="single" w:color="auto" w:sz="8" w:space="0"/>
              <w:right w:val="single" w:color="auto" w:sz="4" w:space="0"/>
            </w:tcBorders>
            <w:vAlign w:val="center"/>
          </w:tcPr>
          <w:p w14:paraId="6696FEB9">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．知识目标：使学生领悟人生真谛，形成正确的道德认知，把我社会主义法律的本质、运行和体系，增强马克思主义理论基础。</w:t>
            </w:r>
          </w:p>
          <w:p w14:paraId="4AE7B9C7">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．能力目标：加强思想道德修养，增强学法、用法的自觉性，进一步提高辨别是非、善恶、美丑和加强自我修养的能力，提高学生分析问题、解决问题的能力。</w:t>
            </w:r>
          </w:p>
          <w:p w14:paraId="6CD009CE">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 xml:space="preserve">3. </w:t>
            </w:r>
            <w:r>
              <w:rPr>
                <w:rFonts w:hint="eastAsia" w:ascii="Times New Roman" w:hAnsi="Times New Roman" w:eastAsia="宋体" w:cs="宋体"/>
                <w:sz w:val="18"/>
                <w:szCs w:val="18"/>
                <w:lang w:bidi="ar"/>
              </w:rPr>
              <w:t>素质目标：使学生坚定理想信念，增强学生国情怀，陶冶高尚道德情操，树立正确的世界观、人生观、价值观、道德观和法治观，提高学生的思想道德素质和法治素养。</w:t>
            </w:r>
          </w:p>
        </w:tc>
        <w:tc>
          <w:tcPr>
            <w:tcW w:w="3322" w:type="dxa"/>
            <w:tcBorders>
              <w:top w:val="single" w:color="auto" w:sz="8" w:space="0"/>
              <w:left w:val="single" w:color="auto" w:sz="4" w:space="0"/>
              <w:bottom w:val="single" w:color="auto" w:sz="8" w:space="0"/>
              <w:right w:val="single" w:color="auto" w:sz="4" w:space="0"/>
            </w:tcBorders>
            <w:vAlign w:val="center"/>
          </w:tcPr>
          <w:p w14:paraId="08CA80D9">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以社会主义核心价值观为主线，以理想信念教育为核心，以爱国主义教育为重点，对大学生进行人生观、价值观、道德观和法治观教育。</w:t>
            </w:r>
          </w:p>
        </w:tc>
        <w:tc>
          <w:tcPr>
            <w:tcW w:w="1065" w:type="dxa"/>
            <w:tcBorders>
              <w:top w:val="single" w:color="auto" w:sz="8" w:space="0"/>
              <w:left w:val="single" w:color="auto" w:sz="8" w:space="0"/>
              <w:bottom w:val="single" w:color="auto" w:sz="8" w:space="0"/>
              <w:right w:val="single" w:color="auto" w:sz="8" w:space="0"/>
            </w:tcBorders>
            <w:vAlign w:val="center"/>
          </w:tcPr>
          <w:p w14:paraId="0114E77E">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案例教学法、课堂讲授法、讨论式教学法、视频观摩互动法、案例教学法</w:t>
            </w:r>
          </w:p>
        </w:tc>
      </w:tr>
      <w:tr w14:paraId="4E3E54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68711A2A">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16</w:t>
            </w:r>
          </w:p>
        </w:tc>
        <w:tc>
          <w:tcPr>
            <w:tcW w:w="788" w:type="dxa"/>
            <w:tcBorders>
              <w:top w:val="single" w:color="auto" w:sz="8" w:space="0"/>
              <w:left w:val="single" w:color="auto" w:sz="8" w:space="0"/>
              <w:bottom w:val="single" w:color="auto" w:sz="8" w:space="0"/>
              <w:right w:val="single" w:color="auto" w:sz="8" w:space="0"/>
            </w:tcBorders>
            <w:vAlign w:val="center"/>
          </w:tcPr>
          <w:p w14:paraId="62036436">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毛泽东思想和中国特色社会主义理论体系概论</w:t>
            </w:r>
          </w:p>
        </w:tc>
        <w:tc>
          <w:tcPr>
            <w:tcW w:w="3241" w:type="dxa"/>
            <w:tcBorders>
              <w:top w:val="single" w:color="auto" w:sz="8" w:space="0"/>
              <w:left w:val="single" w:color="auto" w:sz="8" w:space="0"/>
              <w:bottom w:val="single" w:color="auto" w:sz="8" w:space="0"/>
              <w:right w:val="single" w:color="auto" w:sz="4" w:space="0"/>
            </w:tcBorders>
            <w:vAlign w:val="center"/>
          </w:tcPr>
          <w:p w14:paraId="66145E7B">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知识目标：帮助学生了解毛泽东思想、邓小平理论、</w:t>
            </w:r>
            <w:r>
              <w:rPr>
                <w:rFonts w:ascii="Times New Roman" w:hAnsi="Times New Roman" w:eastAsia="宋体"/>
                <w:sz w:val="18"/>
                <w:szCs w:val="18"/>
                <w:lang w:bidi="ar"/>
              </w:rPr>
              <w:t>“</w:t>
            </w:r>
            <w:r>
              <w:rPr>
                <w:rFonts w:hint="eastAsia" w:ascii="Times New Roman" w:hAnsi="Times New Roman" w:eastAsia="宋体" w:cs="宋体"/>
                <w:sz w:val="18"/>
                <w:szCs w:val="18"/>
                <w:lang w:bidi="ar"/>
              </w:rPr>
              <w:t>三个代表</w:t>
            </w:r>
            <w:r>
              <w:rPr>
                <w:rFonts w:ascii="Times New Roman" w:hAnsi="Times New Roman" w:eastAsia="宋体"/>
                <w:sz w:val="18"/>
                <w:szCs w:val="18"/>
                <w:lang w:bidi="ar"/>
              </w:rPr>
              <w:t>”</w:t>
            </w:r>
            <w:r>
              <w:rPr>
                <w:rFonts w:hint="eastAsia" w:ascii="Times New Roman" w:hAnsi="Times New Roman" w:eastAsia="宋体" w:cs="宋体"/>
                <w:sz w:val="18"/>
                <w:szCs w:val="18"/>
                <w:lang w:bidi="ar"/>
              </w:rPr>
              <w:t>重要思想、科学发展观、习近平新时代中国特色社会主义思想，系统把握马克思主义中国化理论成果的形成发展过程、主要内容体系、历史地位和指导意义。</w:t>
            </w:r>
          </w:p>
          <w:p w14:paraId="6E4EDBA9">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能力目标：培养学生运用马克思主义的立场、观点和方法分析解决问题的能力，增强执行党的基本路线和基本方略的自觉性和坚定，提高为中国特色社会主义伟大实践服务的本领。</w:t>
            </w:r>
          </w:p>
          <w:p w14:paraId="7BDF4197">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3.</w:t>
            </w:r>
            <w:r>
              <w:rPr>
                <w:rFonts w:hint="eastAsia" w:ascii="Times New Roman" w:hAnsi="Times New Roman" w:eastAsia="宋体" w:cs="宋体"/>
                <w:sz w:val="18"/>
                <w:szCs w:val="18"/>
                <w:lang w:bidi="ar"/>
              </w:rPr>
              <w:t>素质目标：提高学生马克思主义理论修养和思想政治素质，培养德智体美劳全面发展的中国特色社会主义合格建设者和可靠接班人。</w:t>
            </w:r>
          </w:p>
        </w:tc>
        <w:tc>
          <w:tcPr>
            <w:tcW w:w="3322" w:type="dxa"/>
            <w:tcBorders>
              <w:top w:val="single" w:color="auto" w:sz="8" w:space="0"/>
              <w:left w:val="single" w:color="auto" w:sz="4" w:space="0"/>
              <w:bottom w:val="single" w:color="auto" w:sz="8" w:space="0"/>
              <w:right w:val="single" w:color="auto" w:sz="4" w:space="0"/>
            </w:tcBorders>
            <w:vAlign w:val="center"/>
          </w:tcPr>
          <w:p w14:paraId="08C09B0A">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马克思主义中国化理论成果，即毛泽东思想、邓小平理论、</w:t>
            </w:r>
            <w:r>
              <w:rPr>
                <w:rFonts w:ascii="Times New Roman" w:hAnsi="Times New Roman" w:eastAsia="宋体"/>
                <w:sz w:val="18"/>
                <w:szCs w:val="18"/>
                <w:lang w:bidi="ar"/>
              </w:rPr>
              <w:t>“</w:t>
            </w:r>
            <w:r>
              <w:rPr>
                <w:rFonts w:hint="eastAsia" w:ascii="Times New Roman" w:hAnsi="Times New Roman" w:eastAsia="宋体" w:cs="宋体"/>
                <w:sz w:val="18"/>
                <w:szCs w:val="18"/>
                <w:lang w:bidi="ar"/>
              </w:rPr>
              <w:t>三个代表</w:t>
            </w:r>
            <w:r>
              <w:rPr>
                <w:rFonts w:ascii="Times New Roman" w:hAnsi="Times New Roman" w:eastAsia="宋体"/>
                <w:sz w:val="18"/>
                <w:szCs w:val="18"/>
                <w:lang w:bidi="ar"/>
              </w:rPr>
              <w:t>”</w:t>
            </w:r>
            <w:r>
              <w:rPr>
                <w:rFonts w:hint="eastAsia" w:ascii="Times New Roman" w:hAnsi="Times New Roman" w:eastAsia="宋体" w:cs="宋体"/>
                <w:sz w:val="18"/>
                <w:szCs w:val="18"/>
                <w:lang w:bidi="ar"/>
              </w:rPr>
              <w:t>重要思想、科学发展观、习近平新时代中国特色社会主义思想产生形成发展过程、主要内容体系、历史地位和指导意义。</w:t>
            </w:r>
          </w:p>
        </w:tc>
        <w:tc>
          <w:tcPr>
            <w:tcW w:w="1065" w:type="dxa"/>
            <w:tcBorders>
              <w:top w:val="single" w:color="auto" w:sz="8" w:space="0"/>
              <w:left w:val="single" w:color="auto" w:sz="8" w:space="0"/>
              <w:bottom w:val="single" w:color="auto" w:sz="8" w:space="0"/>
              <w:right w:val="single" w:color="auto" w:sz="8" w:space="0"/>
            </w:tcBorders>
            <w:vAlign w:val="center"/>
          </w:tcPr>
          <w:p w14:paraId="0C003A4A">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讲授法、案例法、讨论法、视频展示法</w:t>
            </w:r>
          </w:p>
        </w:tc>
      </w:tr>
      <w:tr w14:paraId="0D4DBF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4D4DBFD2">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17</w:t>
            </w:r>
          </w:p>
        </w:tc>
        <w:tc>
          <w:tcPr>
            <w:tcW w:w="788" w:type="dxa"/>
            <w:tcBorders>
              <w:top w:val="single" w:color="auto" w:sz="8" w:space="0"/>
              <w:left w:val="single" w:color="auto" w:sz="8" w:space="0"/>
              <w:bottom w:val="single" w:color="auto" w:sz="8" w:space="0"/>
              <w:right w:val="single" w:color="auto" w:sz="8" w:space="0"/>
            </w:tcBorders>
            <w:vAlign w:val="center"/>
          </w:tcPr>
          <w:p w14:paraId="62C4B64A">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习近平新时代中国特色社会主义思想概论</w:t>
            </w:r>
          </w:p>
        </w:tc>
        <w:tc>
          <w:tcPr>
            <w:tcW w:w="3241" w:type="dxa"/>
            <w:tcBorders>
              <w:top w:val="single" w:color="auto" w:sz="8" w:space="0"/>
              <w:left w:val="single" w:color="auto" w:sz="8" w:space="0"/>
              <w:bottom w:val="single" w:color="auto" w:sz="8" w:space="0"/>
              <w:right w:val="single" w:color="auto" w:sz="4" w:space="0"/>
            </w:tcBorders>
            <w:vAlign w:val="center"/>
          </w:tcPr>
          <w:p w14:paraId="022D7285">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知识目标：帮助学生了解习近平新时代中国特色社会主义思想，系统把握马克思主义中国化理论成果的形成发展过程、主要内容体系、历史地位和指导意义。</w:t>
            </w:r>
          </w:p>
          <w:p w14:paraId="0BDDB532">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能力目标：培养学生运用马克思主义的立场、观点和方法分析解决问题的能力，增强执行党的基本路线和基本方略的自觉性和坚定，提高为中国特色社会主义伟大实践服务的本领。</w:t>
            </w:r>
          </w:p>
          <w:p w14:paraId="63CBF687">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3.</w:t>
            </w:r>
            <w:r>
              <w:rPr>
                <w:rFonts w:hint="eastAsia" w:ascii="Times New Roman" w:hAnsi="Times New Roman" w:eastAsia="宋体" w:cs="宋体"/>
                <w:sz w:val="18"/>
                <w:szCs w:val="18"/>
                <w:lang w:bidi="ar"/>
              </w:rPr>
              <w:t>素质目标：提高学生马克思主义理论修养和思想政治素质，培养德智体美劳全面发展的中国特色社会主义合格建设者和可靠接班人。</w:t>
            </w:r>
          </w:p>
        </w:tc>
        <w:tc>
          <w:tcPr>
            <w:tcW w:w="3322" w:type="dxa"/>
            <w:tcBorders>
              <w:top w:val="single" w:color="auto" w:sz="8" w:space="0"/>
              <w:left w:val="single" w:color="auto" w:sz="4" w:space="0"/>
              <w:bottom w:val="single" w:color="auto" w:sz="8" w:space="0"/>
              <w:right w:val="single" w:color="auto" w:sz="4" w:space="0"/>
            </w:tcBorders>
            <w:vAlign w:val="center"/>
          </w:tcPr>
          <w:p w14:paraId="2A5D9A79">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习近平新时代中国特色社会主义思想产生形成发展过程、主要内容体系、历史地位和指导意义。</w:t>
            </w:r>
          </w:p>
        </w:tc>
        <w:tc>
          <w:tcPr>
            <w:tcW w:w="1065" w:type="dxa"/>
            <w:tcBorders>
              <w:top w:val="single" w:color="auto" w:sz="8" w:space="0"/>
              <w:left w:val="single" w:color="auto" w:sz="8" w:space="0"/>
              <w:bottom w:val="single" w:color="auto" w:sz="8" w:space="0"/>
              <w:right w:val="single" w:color="auto" w:sz="8" w:space="0"/>
            </w:tcBorders>
            <w:vAlign w:val="center"/>
          </w:tcPr>
          <w:p w14:paraId="13D9A45A">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线上线下结合方式</w:t>
            </w:r>
          </w:p>
        </w:tc>
      </w:tr>
      <w:tr w14:paraId="693C7E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5BE1769D">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18</w:t>
            </w:r>
          </w:p>
        </w:tc>
        <w:tc>
          <w:tcPr>
            <w:tcW w:w="788" w:type="dxa"/>
            <w:tcBorders>
              <w:top w:val="single" w:color="auto" w:sz="8" w:space="0"/>
              <w:left w:val="single" w:color="auto" w:sz="8" w:space="0"/>
              <w:bottom w:val="single" w:color="auto" w:sz="8" w:space="0"/>
              <w:right w:val="single" w:color="auto" w:sz="8" w:space="0"/>
            </w:tcBorders>
            <w:vAlign w:val="center"/>
          </w:tcPr>
          <w:p w14:paraId="4E5D9550">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高职体育与健康</w:t>
            </w:r>
          </w:p>
        </w:tc>
        <w:tc>
          <w:tcPr>
            <w:tcW w:w="3241" w:type="dxa"/>
            <w:tcBorders>
              <w:top w:val="single" w:color="auto" w:sz="8" w:space="0"/>
              <w:left w:val="single" w:color="auto" w:sz="8" w:space="0"/>
              <w:bottom w:val="single" w:color="auto" w:sz="8" w:space="0"/>
              <w:right w:val="single" w:color="auto" w:sz="4" w:space="0"/>
            </w:tcBorders>
            <w:vAlign w:val="center"/>
          </w:tcPr>
          <w:p w14:paraId="3D99ADF7">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体育课程是大学生以身体练习为主要手段，通过合理的体育教育和科学的体育锻炼过程，达到增强体质、增进健康和提高体育素养为主要目标的公共必修课程；</w:t>
            </w:r>
          </w:p>
          <w:p w14:paraId="11FC9CE2">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身心健康目标：增强学生体质，促进学生的身心健康和谐发展，养成积极乐观的生活态度，形成健康的生活方式，具有健康的体魄；</w:t>
            </w:r>
          </w:p>
          <w:p w14:paraId="4645A2AF">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运动技能目标：熟练掌握健身运动的基本技能、基本理论知识及组织比赛、裁判方法；能有序的、科学的进行体育锻炼，并掌握处理运动损伤的方法；</w:t>
            </w:r>
          </w:p>
          <w:p w14:paraId="42DEE4E9">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3.</w:t>
            </w:r>
            <w:r>
              <w:rPr>
                <w:rFonts w:hint="eastAsia" w:ascii="Times New Roman" w:hAnsi="Times New Roman" w:eastAsia="宋体" w:cs="宋体"/>
                <w:sz w:val="18"/>
                <w:szCs w:val="18"/>
                <w:lang w:bidi="ar"/>
              </w:rPr>
              <w:t>终身体育目标：积极参与各种体育活动，基本养成自觉锻炼身体的习惯，形成终身体育的意识，能够具有一定的体育文化欣赏能力。</w:t>
            </w:r>
          </w:p>
        </w:tc>
        <w:tc>
          <w:tcPr>
            <w:tcW w:w="3322" w:type="dxa"/>
            <w:tcBorders>
              <w:top w:val="single" w:color="auto" w:sz="8" w:space="0"/>
              <w:left w:val="single" w:color="auto" w:sz="4" w:space="0"/>
              <w:bottom w:val="single" w:color="auto" w:sz="8" w:space="0"/>
              <w:right w:val="single" w:color="auto" w:sz="4" w:space="0"/>
            </w:tcBorders>
            <w:vAlign w:val="center"/>
          </w:tcPr>
          <w:p w14:paraId="4AF94835">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主要内容有体育与健康基本理论知识、大学体育、运动竞赛、体育锻炼和体质评价等。</w:t>
            </w:r>
          </w:p>
          <w:p w14:paraId="1E751642">
            <w:pPr>
              <w:widowControl/>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、高等学校体育、体育卫生与保健、身体素质练习与考核；</w:t>
            </w:r>
          </w:p>
          <w:p w14:paraId="0B6DF6D1">
            <w:pPr>
              <w:widowControl/>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、体育保健课程、运动处方、康复保健与适应性练习等；</w:t>
            </w:r>
          </w:p>
          <w:p w14:paraId="08A506E5">
            <w:pPr>
              <w:widowControl/>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lang w:bidi="ar"/>
              </w:rPr>
              <w:t>3</w:t>
            </w:r>
            <w:r>
              <w:rPr>
                <w:rFonts w:hint="eastAsia" w:ascii="Times New Roman" w:hAnsi="Times New Roman" w:eastAsia="宋体" w:cs="宋体"/>
                <w:sz w:val="18"/>
                <w:szCs w:val="18"/>
                <w:lang w:bidi="ar"/>
              </w:rPr>
              <w:t>、学生体质健康标准测评。</w:t>
            </w:r>
          </w:p>
          <w:p w14:paraId="0210B131">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充分反映和体现教育部、国家体育总局制定的《学生体质健康标准（试行方案）》的内容和要求。</w:t>
            </w:r>
          </w:p>
        </w:tc>
        <w:tc>
          <w:tcPr>
            <w:tcW w:w="1065" w:type="dxa"/>
            <w:tcBorders>
              <w:top w:val="single" w:color="auto" w:sz="8" w:space="0"/>
              <w:left w:val="single" w:color="auto" w:sz="8" w:space="0"/>
              <w:bottom w:val="single" w:color="auto" w:sz="8" w:space="0"/>
              <w:right w:val="single" w:color="auto" w:sz="8" w:space="0"/>
            </w:tcBorders>
            <w:vAlign w:val="center"/>
          </w:tcPr>
          <w:p w14:paraId="0CED0635">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讲授、项目教学、分层教学。</w:t>
            </w:r>
          </w:p>
        </w:tc>
      </w:tr>
      <w:tr w14:paraId="054944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7EB2421E">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19</w:t>
            </w:r>
          </w:p>
        </w:tc>
        <w:tc>
          <w:tcPr>
            <w:tcW w:w="788" w:type="dxa"/>
            <w:tcBorders>
              <w:top w:val="single" w:color="auto" w:sz="8" w:space="0"/>
              <w:left w:val="single" w:color="auto" w:sz="8" w:space="0"/>
              <w:bottom w:val="single" w:color="auto" w:sz="8" w:space="0"/>
              <w:right w:val="single" w:color="auto" w:sz="8" w:space="0"/>
            </w:tcBorders>
            <w:vAlign w:val="center"/>
          </w:tcPr>
          <w:p w14:paraId="48263635">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大学英语</w:t>
            </w:r>
          </w:p>
        </w:tc>
        <w:tc>
          <w:tcPr>
            <w:tcW w:w="3241" w:type="dxa"/>
            <w:tcBorders>
              <w:top w:val="single" w:color="auto" w:sz="8" w:space="0"/>
              <w:left w:val="single" w:color="auto" w:sz="8" w:space="0"/>
              <w:bottom w:val="single" w:color="auto" w:sz="8" w:space="0"/>
              <w:right w:val="single" w:color="auto" w:sz="4" w:space="0"/>
            </w:tcBorders>
            <w:vAlign w:val="center"/>
          </w:tcPr>
          <w:p w14:paraId="4D3DDCD9">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夯实英语基础，提高语言技能，特别是听说能力，能用英语进行日常交流和职场交际；</w:t>
            </w:r>
          </w:p>
          <w:p w14:paraId="0B1804A8">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能够运用阅读技巧分析、理解阅读篇章；</w:t>
            </w:r>
          </w:p>
          <w:p w14:paraId="16497848">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3.</w:t>
            </w:r>
            <w:r>
              <w:rPr>
                <w:rFonts w:hint="eastAsia" w:ascii="Times New Roman" w:hAnsi="Times New Roman" w:eastAsia="宋体" w:cs="宋体"/>
                <w:sz w:val="18"/>
                <w:szCs w:val="18"/>
                <w:lang w:bidi="ar"/>
              </w:rPr>
              <w:t>提高综合文化素养和跨文化交际意识，培养自主学习能力和职业能力。</w:t>
            </w:r>
          </w:p>
        </w:tc>
        <w:tc>
          <w:tcPr>
            <w:tcW w:w="3322" w:type="dxa"/>
            <w:tcBorders>
              <w:top w:val="single" w:color="auto" w:sz="8" w:space="0"/>
              <w:left w:val="single" w:color="auto" w:sz="4" w:space="0"/>
              <w:bottom w:val="single" w:color="auto" w:sz="8" w:space="0"/>
              <w:right w:val="single" w:color="auto" w:sz="4" w:space="0"/>
            </w:tcBorders>
            <w:vAlign w:val="center"/>
          </w:tcPr>
          <w:p w14:paraId="57BF27B7">
            <w:pPr>
              <w:widowControl/>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精读；</w:t>
            </w:r>
          </w:p>
          <w:p w14:paraId="1DF389A3">
            <w:pPr>
              <w:widowControl/>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听力。</w:t>
            </w:r>
          </w:p>
        </w:tc>
        <w:tc>
          <w:tcPr>
            <w:tcW w:w="1065" w:type="dxa"/>
            <w:tcBorders>
              <w:top w:val="single" w:color="auto" w:sz="8" w:space="0"/>
              <w:left w:val="single" w:color="auto" w:sz="8" w:space="0"/>
              <w:bottom w:val="single" w:color="auto" w:sz="8" w:space="0"/>
              <w:right w:val="single" w:color="auto" w:sz="8" w:space="0"/>
            </w:tcBorders>
            <w:vAlign w:val="center"/>
          </w:tcPr>
          <w:p w14:paraId="216AECA3">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多媒体；视频、音频教学；小组讨论。</w:t>
            </w:r>
          </w:p>
        </w:tc>
      </w:tr>
      <w:tr w14:paraId="678535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640D567C">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20</w:t>
            </w:r>
          </w:p>
        </w:tc>
        <w:tc>
          <w:tcPr>
            <w:tcW w:w="788" w:type="dxa"/>
            <w:tcBorders>
              <w:top w:val="single" w:color="auto" w:sz="8" w:space="0"/>
              <w:left w:val="single" w:color="auto" w:sz="8" w:space="0"/>
              <w:bottom w:val="single" w:color="auto" w:sz="8" w:space="0"/>
              <w:right w:val="single" w:color="auto" w:sz="8" w:space="0"/>
            </w:tcBorders>
            <w:vAlign w:val="center"/>
          </w:tcPr>
          <w:p w14:paraId="3ACCABB4">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高等数学</w:t>
            </w:r>
          </w:p>
        </w:tc>
        <w:tc>
          <w:tcPr>
            <w:tcW w:w="3241" w:type="dxa"/>
            <w:tcBorders>
              <w:top w:val="single" w:color="auto" w:sz="8" w:space="0"/>
              <w:left w:val="single" w:color="auto" w:sz="8" w:space="0"/>
              <w:bottom w:val="single" w:color="auto" w:sz="8" w:space="0"/>
              <w:right w:val="single" w:color="auto" w:sz="4" w:space="0"/>
            </w:tcBorders>
            <w:vAlign w:val="center"/>
          </w:tcPr>
          <w:p w14:paraId="43099812">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、掌握数学的思想，理论联系实际，建立数学模型，解决一些实际问题；</w:t>
            </w:r>
          </w:p>
          <w:p w14:paraId="60288912">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、掌握所学的定义、公式，学会思考解决问题的方法；</w:t>
            </w:r>
          </w:p>
          <w:p w14:paraId="56653529">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3</w:t>
            </w:r>
            <w:r>
              <w:rPr>
                <w:rFonts w:hint="eastAsia" w:ascii="Times New Roman" w:hAnsi="Times New Roman" w:eastAsia="宋体" w:cs="宋体"/>
                <w:sz w:val="18"/>
                <w:szCs w:val="18"/>
                <w:lang w:bidi="ar"/>
              </w:rPr>
              <w:t>、掌握数学的思想，理论联系实际，建立数学模型，借助于现代先进的软件计算，解决实际问题；</w:t>
            </w:r>
          </w:p>
          <w:p w14:paraId="3B44B1D6">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4</w:t>
            </w:r>
            <w:r>
              <w:rPr>
                <w:rFonts w:hint="eastAsia" w:ascii="Times New Roman" w:hAnsi="Times New Roman" w:eastAsia="宋体" w:cs="宋体"/>
                <w:sz w:val="18"/>
                <w:szCs w:val="18"/>
                <w:lang w:bidi="ar"/>
              </w:rPr>
              <w:t>、能够根据数学的思想理念，运用所学的定义和知识，思考解决问题的演绎法；</w:t>
            </w:r>
          </w:p>
          <w:p w14:paraId="1CB55F26">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5</w:t>
            </w:r>
            <w:r>
              <w:rPr>
                <w:rFonts w:hint="eastAsia" w:ascii="Times New Roman" w:hAnsi="Times New Roman" w:eastAsia="宋体" w:cs="宋体"/>
                <w:sz w:val="18"/>
                <w:szCs w:val="18"/>
                <w:lang w:bidi="ar"/>
              </w:rPr>
              <w:t>、在学习数学的过程中，加大理论联系实际的力度，提高学生综合分析问题和解决问题的能力。</w:t>
            </w:r>
          </w:p>
        </w:tc>
        <w:tc>
          <w:tcPr>
            <w:tcW w:w="3322" w:type="dxa"/>
            <w:tcBorders>
              <w:top w:val="single" w:color="auto" w:sz="8" w:space="0"/>
              <w:left w:val="single" w:color="auto" w:sz="4" w:space="0"/>
              <w:bottom w:val="single" w:color="auto" w:sz="8" w:space="0"/>
              <w:right w:val="single" w:color="auto" w:sz="4" w:space="0"/>
            </w:tcBorders>
            <w:vAlign w:val="center"/>
          </w:tcPr>
          <w:p w14:paraId="7AEB3322">
            <w:pPr>
              <w:widowControl/>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、函数的性质，建立函数关系；</w:t>
            </w:r>
          </w:p>
          <w:p w14:paraId="04FD5D76">
            <w:pPr>
              <w:widowControl/>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、函数连续的定义及性质，间断点的分类；</w:t>
            </w:r>
          </w:p>
          <w:p w14:paraId="7B84F4A2">
            <w:pPr>
              <w:widowControl/>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lang w:bidi="ar"/>
              </w:rPr>
              <w:t>3</w:t>
            </w:r>
            <w:r>
              <w:rPr>
                <w:rFonts w:hint="eastAsia" w:ascii="Times New Roman" w:hAnsi="Times New Roman" w:eastAsia="宋体" w:cs="宋体"/>
                <w:sz w:val="18"/>
                <w:szCs w:val="18"/>
                <w:lang w:bidi="ar"/>
              </w:rPr>
              <w:t>、导数的概念，导数的运算法则；</w:t>
            </w:r>
          </w:p>
          <w:p w14:paraId="79ADEF36">
            <w:pPr>
              <w:widowControl/>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lang w:bidi="ar"/>
              </w:rPr>
              <w:t>4</w:t>
            </w:r>
            <w:r>
              <w:rPr>
                <w:rFonts w:hint="eastAsia" w:ascii="Times New Roman" w:hAnsi="Times New Roman" w:eastAsia="宋体" w:cs="宋体"/>
                <w:sz w:val="18"/>
                <w:szCs w:val="18"/>
                <w:lang w:bidi="ar"/>
              </w:rPr>
              <w:t>、微分的概念，微分的运算法则；</w:t>
            </w:r>
          </w:p>
          <w:p w14:paraId="681C72C4">
            <w:pPr>
              <w:widowControl/>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lang w:bidi="ar"/>
              </w:rPr>
              <w:t>5</w:t>
            </w:r>
            <w:r>
              <w:rPr>
                <w:rFonts w:hint="eastAsia" w:ascii="Times New Roman" w:hAnsi="Times New Roman" w:eastAsia="宋体" w:cs="宋体"/>
                <w:sz w:val="18"/>
                <w:szCs w:val="18"/>
                <w:lang w:bidi="ar"/>
              </w:rPr>
              <w:t>、原函数、不定积分的概念，求不定积分的方法；</w:t>
            </w:r>
          </w:p>
          <w:p w14:paraId="0BCEC0B5">
            <w:pPr>
              <w:widowControl/>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lang w:bidi="ar"/>
              </w:rPr>
              <w:t>6</w:t>
            </w:r>
            <w:r>
              <w:rPr>
                <w:rFonts w:hint="eastAsia" w:ascii="Times New Roman" w:hAnsi="Times New Roman" w:eastAsia="宋体" w:cs="宋体"/>
                <w:sz w:val="18"/>
                <w:szCs w:val="18"/>
                <w:lang w:bidi="ar"/>
              </w:rPr>
              <w:t>、定积分的概念，定积分的计算公式；微分方程的概念及运算。</w:t>
            </w:r>
          </w:p>
          <w:p w14:paraId="2A5F9599">
            <w:pPr>
              <w:widowControl/>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lang w:bidi="ar"/>
              </w:rPr>
              <w:t>7</w:t>
            </w:r>
            <w:r>
              <w:rPr>
                <w:rFonts w:hint="eastAsia" w:ascii="Times New Roman" w:hAnsi="Times New Roman" w:eastAsia="宋体" w:cs="宋体"/>
                <w:sz w:val="18"/>
                <w:szCs w:val="18"/>
                <w:lang w:bidi="ar"/>
              </w:rPr>
              <w:t>、导数与积分的应用。</w:t>
            </w:r>
          </w:p>
        </w:tc>
        <w:tc>
          <w:tcPr>
            <w:tcW w:w="1065" w:type="dxa"/>
            <w:tcBorders>
              <w:top w:val="single" w:color="auto" w:sz="8" w:space="0"/>
              <w:left w:val="single" w:color="auto" w:sz="8" w:space="0"/>
              <w:bottom w:val="single" w:color="auto" w:sz="8" w:space="0"/>
              <w:right w:val="single" w:color="auto" w:sz="8" w:space="0"/>
            </w:tcBorders>
            <w:vAlign w:val="center"/>
          </w:tcPr>
          <w:p w14:paraId="5F60E02A">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多媒体；</w:t>
            </w:r>
          </w:p>
          <w:p w14:paraId="39673658">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案例分析。</w:t>
            </w:r>
          </w:p>
        </w:tc>
      </w:tr>
      <w:tr w14:paraId="2CE153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5C108F62">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21</w:t>
            </w:r>
          </w:p>
        </w:tc>
        <w:tc>
          <w:tcPr>
            <w:tcW w:w="788" w:type="dxa"/>
            <w:tcBorders>
              <w:top w:val="single" w:color="auto" w:sz="8" w:space="0"/>
              <w:left w:val="single" w:color="auto" w:sz="8" w:space="0"/>
              <w:bottom w:val="single" w:color="auto" w:sz="8" w:space="0"/>
              <w:right w:val="single" w:color="auto" w:sz="8" w:space="0"/>
            </w:tcBorders>
            <w:vAlign w:val="center"/>
          </w:tcPr>
          <w:p w14:paraId="2787B7A0">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心理健康教育</w:t>
            </w:r>
          </w:p>
        </w:tc>
        <w:tc>
          <w:tcPr>
            <w:tcW w:w="3241" w:type="dxa"/>
            <w:tcBorders>
              <w:top w:val="single" w:color="auto" w:sz="8" w:space="0"/>
              <w:left w:val="single" w:color="auto" w:sz="8" w:space="0"/>
              <w:bottom w:val="single" w:color="auto" w:sz="8" w:space="0"/>
              <w:right w:val="single" w:color="auto" w:sz="4" w:space="0"/>
            </w:tcBorders>
            <w:vAlign w:val="center"/>
          </w:tcPr>
          <w:p w14:paraId="29F6C286">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使大学生能够关注自我及他人的心理健康，树立起维护心理健康的意识，学会和掌握心理调解的方法，解决成长过程中遇到的各种问题，有效预防大学生心理疾病和心理危机的发生，提升大学生的心理素质，促进大学生的全面发展和健康成长</w:t>
            </w:r>
          </w:p>
        </w:tc>
        <w:tc>
          <w:tcPr>
            <w:tcW w:w="3322" w:type="dxa"/>
            <w:tcBorders>
              <w:top w:val="single" w:color="auto" w:sz="8" w:space="0"/>
              <w:left w:val="single" w:color="auto" w:sz="4" w:space="0"/>
              <w:bottom w:val="single" w:color="auto" w:sz="8" w:space="0"/>
              <w:right w:val="single" w:color="auto" w:sz="4" w:space="0"/>
            </w:tcBorders>
            <w:vAlign w:val="center"/>
          </w:tcPr>
          <w:p w14:paraId="783BA7D9">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主要内容为大学生自我认知、人际交往、挫折应对、情绪调控、个性完善，学会学习，恋爱认知和职业规划等。针对学生的认知规律和心理特点，采用课堂讲授＋情景模拟</w:t>
            </w:r>
            <w:r>
              <w:rPr>
                <w:rFonts w:ascii="Times New Roman" w:hAnsi="Times New Roman" w:eastAsia="宋体"/>
                <w:sz w:val="18"/>
                <w:szCs w:val="18"/>
                <w:lang w:bidi="ar"/>
              </w:rPr>
              <w:t>+</w:t>
            </w:r>
            <w:r>
              <w:rPr>
                <w:rFonts w:hint="eastAsia" w:ascii="Times New Roman" w:hAnsi="Times New Roman" w:eastAsia="宋体" w:cs="宋体"/>
                <w:sz w:val="18"/>
                <w:szCs w:val="18"/>
                <w:lang w:bidi="ar"/>
              </w:rPr>
              <w:t>新概念作业</w:t>
            </w:r>
            <w:r>
              <w:rPr>
                <w:rFonts w:ascii="Times New Roman" w:hAnsi="Times New Roman" w:eastAsia="宋体"/>
                <w:sz w:val="18"/>
                <w:szCs w:val="18"/>
                <w:lang w:bidi="ar"/>
              </w:rPr>
              <w:t>+</w:t>
            </w:r>
            <w:r>
              <w:rPr>
                <w:rFonts w:hint="eastAsia" w:ascii="Times New Roman" w:hAnsi="Times New Roman" w:eastAsia="宋体" w:cs="宋体"/>
                <w:sz w:val="18"/>
                <w:szCs w:val="18"/>
                <w:lang w:bidi="ar"/>
              </w:rPr>
              <w:t>心理影片</w:t>
            </w:r>
            <w:r>
              <w:rPr>
                <w:rFonts w:ascii="Times New Roman" w:hAnsi="Times New Roman" w:eastAsia="宋体"/>
                <w:sz w:val="18"/>
                <w:szCs w:val="18"/>
                <w:lang w:bidi="ar"/>
              </w:rPr>
              <w:t>+</w:t>
            </w:r>
            <w:r>
              <w:rPr>
                <w:rFonts w:hint="eastAsia" w:ascii="Times New Roman" w:hAnsi="Times New Roman" w:eastAsia="宋体" w:cs="宋体"/>
                <w:sz w:val="18"/>
                <w:szCs w:val="18"/>
                <w:lang w:bidi="ar"/>
              </w:rPr>
              <w:t>心理测试</w:t>
            </w:r>
            <w:r>
              <w:rPr>
                <w:rFonts w:ascii="Times New Roman" w:hAnsi="Times New Roman" w:eastAsia="宋体"/>
                <w:sz w:val="18"/>
                <w:szCs w:val="18"/>
                <w:lang w:bidi="ar"/>
              </w:rPr>
              <w:t>+</w:t>
            </w:r>
            <w:r>
              <w:rPr>
                <w:rFonts w:hint="eastAsia" w:ascii="Times New Roman" w:hAnsi="Times New Roman" w:eastAsia="宋体" w:cs="宋体"/>
                <w:sz w:val="18"/>
                <w:szCs w:val="18"/>
                <w:lang w:bidi="ar"/>
              </w:rPr>
              <w:t>团体活动等多样化的教学方式，有针对性地讲授心理健康知识，开展辅导或咨询活动，突出实践与体验。</w:t>
            </w:r>
          </w:p>
        </w:tc>
        <w:tc>
          <w:tcPr>
            <w:tcW w:w="1065" w:type="dxa"/>
            <w:tcBorders>
              <w:top w:val="single" w:color="auto" w:sz="8" w:space="0"/>
              <w:left w:val="single" w:color="auto" w:sz="8" w:space="0"/>
              <w:bottom w:val="single" w:color="auto" w:sz="8" w:space="0"/>
              <w:right w:val="single" w:color="auto" w:sz="8" w:space="0"/>
            </w:tcBorders>
            <w:vAlign w:val="center"/>
          </w:tcPr>
          <w:p w14:paraId="198C4114">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采用课堂讲授＋情景模拟</w:t>
            </w:r>
            <w:r>
              <w:rPr>
                <w:rFonts w:ascii="Times New Roman" w:hAnsi="Times New Roman" w:eastAsia="宋体"/>
                <w:sz w:val="18"/>
                <w:szCs w:val="18"/>
                <w:lang w:bidi="ar"/>
              </w:rPr>
              <w:t>+</w:t>
            </w:r>
            <w:r>
              <w:rPr>
                <w:rFonts w:hint="eastAsia" w:ascii="Times New Roman" w:hAnsi="Times New Roman" w:eastAsia="宋体" w:cs="宋体"/>
                <w:sz w:val="18"/>
                <w:szCs w:val="18"/>
                <w:lang w:bidi="ar"/>
              </w:rPr>
              <w:t>新概念作业</w:t>
            </w:r>
            <w:r>
              <w:rPr>
                <w:rFonts w:ascii="Times New Roman" w:hAnsi="Times New Roman" w:eastAsia="宋体"/>
                <w:sz w:val="18"/>
                <w:szCs w:val="18"/>
                <w:lang w:bidi="ar"/>
              </w:rPr>
              <w:t>+</w:t>
            </w:r>
            <w:r>
              <w:rPr>
                <w:rFonts w:hint="eastAsia" w:ascii="Times New Roman" w:hAnsi="Times New Roman" w:eastAsia="宋体" w:cs="宋体"/>
                <w:sz w:val="18"/>
                <w:szCs w:val="18"/>
                <w:lang w:bidi="ar"/>
              </w:rPr>
              <w:t>心理影片</w:t>
            </w:r>
            <w:r>
              <w:rPr>
                <w:rFonts w:ascii="Times New Roman" w:hAnsi="Times New Roman" w:eastAsia="宋体"/>
                <w:sz w:val="18"/>
                <w:szCs w:val="18"/>
                <w:lang w:bidi="ar"/>
              </w:rPr>
              <w:t>+</w:t>
            </w:r>
            <w:r>
              <w:rPr>
                <w:rFonts w:hint="eastAsia" w:ascii="Times New Roman" w:hAnsi="Times New Roman" w:eastAsia="宋体" w:cs="宋体"/>
                <w:sz w:val="18"/>
                <w:szCs w:val="18"/>
                <w:lang w:bidi="ar"/>
              </w:rPr>
              <w:t>心理测试</w:t>
            </w:r>
            <w:r>
              <w:rPr>
                <w:rFonts w:ascii="Times New Roman" w:hAnsi="Times New Roman" w:eastAsia="宋体"/>
                <w:sz w:val="18"/>
                <w:szCs w:val="18"/>
                <w:lang w:bidi="ar"/>
              </w:rPr>
              <w:t>+</w:t>
            </w:r>
            <w:r>
              <w:rPr>
                <w:rFonts w:hint="eastAsia" w:ascii="Times New Roman" w:hAnsi="Times New Roman" w:eastAsia="宋体" w:cs="宋体"/>
                <w:sz w:val="18"/>
                <w:szCs w:val="18"/>
                <w:lang w:bidi="ar"/>
              </w:rPr>
              <w:t>团体活动等多样化的教学方式。</w:t>
            </w:r>
          </w:p>
        </w:tc>
      </w:tr>
      <w:tr w14:paraId="08C276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03841AD6">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22</w:t>
            </w:r>
          </w:p>
        </w:tc>
        <w:tc>
          <w:tcPr>
            <w:tcW w:w="788" w:type="dxa"/>
            <w:tcBorders>
              <w:top w:val="single" w:color="auto" w:sz="8" w:space="0"/>
              <w:left w:val="single" w:color="auto" w:sz="8" w:space="0"/>
              <w:bottom w:val="single" w:color="auto" w:sz="8" w:space="0"/>
              <w:right w:val="single" w:color="auto" w:sz="8" w:space="0"/>
            </w:tcBorders>
            <w:vAlign w:val="center"/>
          </w:tcPr>
          <w:p w14:paraId="75CCC7A5">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形势与政策</w:t>
            </w:r>
          </w:p>
        </w:tc>
        <w:tc>
          <w:tcPr>
            <w:tcW w:w="3241" w:type="dxa"/>
            <w:tcBorders>
              <w:top w:val="single" w:color="auto" w:sz="8" w:space="0"/>
              <w:left w:val="single" w:color="auto" w:sz="8" w:space="0"/>
              <w:bottom w:val="single" w:color="auto" w:sz="8" w:space="0"/>
              <w:right w:val="single" w:color="auto" w:sz="4" w:space="0"/>
            </w:tcBorders>
            <w:vAlign w:val="center"/>
          </w:tcPr>
          <w:p w14:paraId="06327DA0">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本课程通过适时地进行形势政策、世界政治经济与国际关系基本知识的教育，帮助学生及时了解和正确对待国内外重大时事，引导学生牢树</w:t>
            </w:r>
            <w:r>
              <w:rPr>
                <w:rFonts w:ascii="Times New Roman" w:hAnsi="Times New Roman" w:eastAsia="宋体"/>
                <w:sz w:val="18"/>
                <w:szCs w:val="18"/>
                <w:lang w:bidi="ar"/>
              </w:rPr>
              <w:t>“</w:t>
            </w:r>
            <w:r>
              <w:rPr>
                <w:rFonts w:hint="eastAsia" w:ascii="Times New Roman" w:hAnsi="Times New Roman" w:eastAsia="宋体" w:cs="宋体"/>
                <w:sz w:val="18"/>
                <w:szCs w:val="18"/>
                <w:lang w:bidi="ar"/>
              </w:rPr>
              <w:t>四个意识</w:t>
            </w:r>
            <w:r>
              <w:rPr>
                <w:rFonts w:ascii="Times New Roman" w:hAnsi="Times New Roman" w:eastAsia="宋体"/>
                <w:sz w:val="18"/>
                <w:szCs w:val="18"/>
                <w:lang w:bidi="ar"/>
              </w:rPr>
              <w:t>”</w:t>
            </w:r>
            <w:r>
              <w:rPr>
                <w:rFonts w:hint="eastAsia" w:ascii="Times New Roman" w:hAnsi="Times New Roman" w:eastAsia="宋体" w:cs="宋体"/>
                <w:sz w:val="18"/>
                <w:szCs w:val="18"/>
                <w:lang w:bidi="ar"/>
              </w:rPr>
              <w:t>，坚定</w:t>
            </w:r>
            <w:r>
              <w:rPr>
                <w:rFonts w:ascii="Times New Roman" w:hAnsi="Times New Roman" w:eastAsia="宋体"/>
                <w:sz w:val="18"/>
                <w:szCs w:val="18"/>
                <w:lang w:bidi="ar"/>
              </w:rPr>
              <w:t>“</w:t>
            </w:r>
            <w:r>
              <w:rPr>
                <w:rFonts w:hint="eastAsia" w:ascii="Times New Roman" w:hAnsi="Times New Roman" w:eastAsia="宋体" w:cs="宋体"/>
                <w:sz w:val="18"/>
                <w:szCs w:val="18"/>
                <w:lang w:bidi="ar"/>
              </w:rPr>
              <w:t>四个信念</w:t>
            </w:r>
            <w:r>
              <w:rPr>
                <w:rFonts w:ascii="Times New Roman" w:hAnsi="Times New Roman" w:eastAsia="宋体"/>
                <w:sz w:val="18"/>
                <w:szCs w:val="18"/>
                <w:lang w:bidi="ar"/>
              </w:rPr>
              <w:t>”</w:t>
            </w:r>
            <w:r>
              <w:rPr>
                <w:rFonts w:hint="eastAsia" w:ascii="Times New Roman" w:hAnsi="Times New Roman" w:eastAsia="宋体" w:cs="宋体"/>
                <w:sz w:val="18"/>
                <w:szCs w:val="18"/>
                <w:lang w:bidi="ar"/>
              </w:rPr>
              <w:t>，增强大学生执行党和政府各项重大路线、方针和政策的自觉性和责任感。</w:t>
            </w:r>
          </w:p>
        </w:tc>
        <w:tc>
          <w:tcPr>
            <w:tcW w:w="3322" w:type="dxa"/>
            <w:tcBorders>
              <w:top w:val="single" w:color="auto" w:sz="8" w:space="0"/>
              <w:left w:val="single" w:color="auto" w:sz="4" w:space="0"/>
              <w:bottom w:val="single" w:color="auto" w:sz="8" w:space="0"/>
              <w:right w:val="single" w:color="auto" w:sz="4" w:space="0"/>
            </w:tcBorders>
            <w:vAlign w:val="center"/>
          </w:tcPr>
          <w:p w14:paraId="47CD2E17">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本课程主要内容通过讲授全面从严治党、我国经济社会发展、港澳台工作、国际形势与政策四个方向的相关专题，帮助学生深刻把握习近平新时代中国特色社会主义思想的重大意义、</w:t>
            </w:r>
          </w:p>
          <w:p w14:paraId="1D5F1CEC">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科学体系、精神实质、实践要求。教学要求主要是通过教师专题讲授、形势报告、讲座方式并结合实践教学进行。</w:t>
            </w:r>
          </w:p>
        </w:tc>
        <w:tc>
          <w:tcPr>
            <w:tcW w:w="1065" w:type="dxa"/>
            <w:tcBorders>
              <w:top w:val="single" w:color="auto" w:sz="8" w:space="0"/>
              <w:left w:val="single" w:color="auto" w:sz="8" w:space="0"/>
              <w:bottom w:val="single" w:color="auto" w:sz="8" w:space="0"/>
              <w:right w:val="single" w:color="auto" w:sz="8" w:space="0"/>
            </w:tcBorders>
            <w:vAlign w:val="center"/>
          </w:tcPr>
          <w:p w14:paraId="4C19093B">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采用专题讲授、形势报告、讲座方式并结合实践教学进行。</w:t>
            </w:r>
          </w:p>
        </w:tc>
      </w:tr>
      <w:tr w14:paraId="492543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7F750243">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23</w:t>
            </w:r>
          </w:p>
        </w:tc>
        <w:tc>
          <w:tcPr>
            <w:tcW w:w="788" w:type="dxa"/>
            <w:tcBorders>
              <w:top w:val="single" w:color="auto" w:sz="8" w:space="0"/>
              <w:left w:val="single" w:color="auto" w:sz="8" w:space="0"/>
              <w:bottom w:val="single" w:color="auto" w:sz="8" w:space="0"/>
              <w:right w:val="single" w:color="auto" w:sz="8" w:space="0"/>
            </w:tcBorders>
            <w:vAlign w:val="center"/>
          </w:tcPr>
          <w:p w14:paraId="564E5658">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信息技术</w:t>
            </w:r>
          </w:p>
        </w:tc>
        <w:tc>
          <w:tcPr>
            <w:tcW w:w="3241" w:type="dxa"/>
            <w:tcBorders>
              <w:top w:val="single" w:color="auto" w:sz="8" w:space="0"/>
              <w:left w:val="single" w:color="auto" w:sz="8" w:space="0"/>
              <w:bottom w:val="single" w:color="auto" w:sz="8" w:space="0"/>
              <w:right w:val="single" w:color="auto" w:sz="4" w:space="0"/>
            </w:tcBorders>
            <w:vAlign w:val="center"/>
          </w:tcPr>
          <w:p w14:paraId="39FAFA9E">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本课程通过丰富的教学内容和多样化的教学形式，帮助学生认识信息技术对人类生产、生活的重要作用，了解现代社会信息技术发展趋势，理解信息社会特征并遵循信息社会规范；使学生掌握常用的工具软件和信息化办公技术，了解大数据、人工智能、区块链等新兴信息技术，具备支撑专业学习的能力，能在日常生活、学习和工作中综合运用信息技术解决问题；使学生拥有团队意识和职业精神，具备独立思考和主动探究能力，为学生职业能力的持续发展奠定基础。</w:t>
            </w:r>
          </w:p>
        </w:tc>
        <w:tc>
          <w:tcPr>
            <w:tcW w:w="3322" w:type="dxa"/>
            <w:tcBorders>
              <w:top w:val="single" w:color="auto" w:sz="8" w:space="0"/>
              <w:left w:val="single" w:color="auto" w:sz="4" w:space="0"/>
              <w:bottom w:val="single" w:color="auto" w:sz="8" w:space="0"/>
              <w:right w:val="single" w:color="auto" w:sz="4" w:space="0"/>
            </w:tcBorders>
            <w:vAlign w:val="center"/>
          </w:tcPr>
          <w:p w14:paraId="6214F1E6">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本课程由基础模块和拓展模块两部分构成。基础模块是必修或限定选修内容，是提升学生信息素养的基础，主要内容包含文档处理、电子表格处理、演示文稿制作、信息检索、新一代信息</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技术概述、信息素养与社会责任六部分内容。</w:t>
            </w:r>
          </w:p>
          <w:p w14:paraId="4834BFB6">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拓展模块是选修内容，各系结合区域产业需求和地方资源、不同专业需要和学生实际情况，自主确定拓展模块教学内容。深化学生对信息技术的理解，拓展其职业能力的基础，主要包含信息安全、项目管理、机器人流程自动化、程序设计基础、大数据、人工智能、云计算、现代通信技术、物联网、数字媒体、虚拟</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现实、区块链等内容。</w:t>
            </w:r>
          </w:p>
        </w:tc>
        <w:tc>
          <w:tcPr>
            <w:tcW w:w="1065" w:type="dxa"/>
            <w:tcBorders>
              <w:top w:val="single" w:color="auto" w:sz="8" w:space="0"/>
              <w:left w:val="single" w:color="auto" w:sz="8" w:space="0"/>
              <w:bottom w:val="single" w:color="auto" w:sz="8" w:space="0"/>
              <w:right w:val="single" w:color="auto" w:sz="8" w:space="0"/>
            </w:tcBorders>
            <w:vAlign w:val="center"/>
          </w:tcPr>
          <w:p w14:paraId="34705BA0">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基础模块采用理论教学（教室）﹢实践教学（实际情景）的教学方式，采用项目案例</w:t>
            </w:r>
            <w:r>
              <w:rPr>
                <w:rFonts w:ascii="Times New Roman" w:hAnsi="Times New Roman" w:eastAsia="宋体"/>
                <w:sz w:val="18"/>
                <w:szCs w:val="18"/>
                <w:lang w:bidi="ar"/>
              </w:rPr>
              <w:t>+</w:t>
            </w:r>
            <w:r>
              <w:rPr>
                <w:rFonts w:hint="eastAsia" w:ascii="Times New Roman" w:hAnsi="Times New Roman" w:eastAsia="宋体" w:cs="宋体"/>
                <w:sz w:val="18"/>
                <w:szCs w:val="18"/>
                <w:lang w:bidi="ar"/>
              </w:rPr>
              <w:t>上机实操训练相结合；在教学方法和手段上通过任务驱动、项目驱动和交际法等围绕学生组织教学、开展线上线下混合式教学活动。</w:t>
            </w:r>
          </w:p>
          <w:p w14:paraId="7F6B70AD">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拓展模块采用线上授课方式。</w:t>
            </w:r>
          </w:p>
        </w:tc>
      </w:tr>
      <w:tr w14:paraId="209FE2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75E75B78">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24</w:t>
            </w:r>
          </w:p>
        </w:tc>
        <w:tc>
          <w:tcPr>
            <w:tcW w:w="788" w:type="dxa"/>
            <w:tcBorders>
              <w:top w:val="single" w:color="auto" w:sz="8" w:space="0"/>
              <w:left w:val="single" w:color="auto" w:sz="8" w:space="0"/>
              <w:bottom w:val="single" w:color="auto" w:sz="8" w:space="0"/>
              <w:right w:val="single" w:color="auto" w:sz="8" w:space="0"/>
            </w:tcBorders>
            <w:vAlign w:val="center"/>
          </w:tcPr>
          <w:p w14:paraId="0DEE869E">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军事理论与安全教育</w:t>
            </w:r>
          </w:p>
        </w:tc>
        <w:tc>
          <w:tcPr>
            <w:tcW w:w="3241" w:type="dxa"/>
            <w:tcBorders>
              <w:top w:val="single" w:color="auto" w:sz="8" w:space="0"/>
              <w:left w:val="single" w:color="auto" w:sz="8" w:space="0"/>
              <w:bottom w:val="single" w:color="auto" w:sz="8" w:space="0"/>
              <w:right w:val="single" w:color="auto" w:sz="4" w:space="0"/>
            </w:tcBorders>
            <w:vAlign w:val="center"/>
          </w:tcPr>
          <w:p w14:paraId="56CC8B84">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tc>
        <w:tc>
          <w:tcPr>
            <w:tcW w:w="3322" w:type="dxa"/>
            <w:tcBorders>
              <w:top w:val="single" w:color="auto" w:sz="8" w:space="0"/>
              <w:left w:val="single" w:color="auto" w:sz="4" w:space="0"/>
              <w:bottom w:val="single" w:color="auto" w:sz="8" w:space="0"/>
              <w:right w:val="single" w:color="auto" w:sz="4" w:space="0"/>
            </w:tcBorders>
            <w:vAlign w:val="center"/>
          </w:tcPr>
          <w:p w14:paraId="3CC166E2">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中国国防、国家安全、军事思想、现代战争、信息化装备、共同条令教育与训练、轻武器射击与战术训练、防卫技能与战时防护训练、战备基础与应用训练等。</w:t>
            </w:r>
          </w:p>
          <w:p w14:paraId="2C825980">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教学要求：增强国防观念，强化学生关心国防，热爱国防，自觉参加和支持国防建设观念；明确我军的性质、任务和军队建设的指导思想，树立科学的战争观和方法论；牢固树立</w:t>
            </w:r>
            <w:r>
              <w:rPr>
                <w:rFonts w:ascii="Times New Roman" w:hAnsi="Times New Roman" w:eastAsia="宋体"/>
                <w:sz w:val="18"/>
                <w:szCs w:val="18"/>
                <w:lang w:bidi="ar"/>
              </w:rPr>
              <w:t>“</w:t>
            </w:r>
            <w:r>
              <w:rPr>
                <w:rFonts w:hint="eastAsia" w:ascii="Times New Roman" w:hAnsi="Times New Roman" w:eastAsia="宋体" w:cs="宋体"/>
                <w:sz w:val="18"/>
                <w:szCs w:val="18"/>
                <w:lang w:bidi="ar"/>
              </w:rPr>
              <w:t>科学技术是第一生产力</w:t>
            </w:r>
            <w:r>
              <w:rPr>
                <w:rFonts w:ascii="Times New Roman" w:hAnsi="Times New Roman" w:eastAsia="宋体"/>
                <w:sz w:val="18"/>
                <w:szCs w:val="18"/>
                <w:lang w:bidi="ar"/>
              </w:rPr>
              <w:t>”</w:t>
            </w:r>
            <w:r>
              <w:rPr>
                <w:rFonts w:hint="eastAsia" w:ascii="Times New Roman" w:hAnsi="Times New Roman" w:eastAsia="宋体" w:cs="宋体"/>
                <w:sz w:val="18"/>
                <w:szCs w:val="18"/>
                <w:lang w:bidi="ar"/>
              </w:rPr>
              <w:t>的观点，激发学生开展技术创新的热情；树立为国防建设服务的思想；养成坚定地爱国主义精神。</w:t>
            </w:r>
          </w:p>
        </w:tc>
        <w:tc>
          <w:tcPr>
            <w:tcW w:w="1065" w:type="dxa"/>
            <w:tcBorders>
              <w:top w:val="single" w:color="auto" w:sz="8" w:space="0"/>
              <w:left w:val="single" w:color="auto" w:sz="8" w:space="0"/>
              <w:bottom w:val="single" w:color="auto" w:sz="8" w:space="0"/>
              <w:right w:val="single" w:color="auto" w:sz="8" w:space="0"/>
            </w:tcBorders>
            <w:vAlign w:val="center"/>
          </w:tcPr>
          <w:p w14:paraId="0443C60C">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采用网络平台</w:t>
            </w:r>
            <w:r>
              <w:rPr>
                <w:rFonts w:ascii="Times New Roman" w:hAnsi="Times New Roman" w:eastAsia="宋体"/>
                <w:sz w:val="18"/>
                <w:szCs w:val="18"/>
                <w:lang w:bidi="ar"/>
              </w:rPr>
              <w:t>+</w:t>
            </w:r>
            <w:r>
              <w:rPr>
                <w:rFonts w:hint="eastAsia" w:ascii="Times New Roman" w:hAnsi="Times New Roman" w:eastAsia="宋体" w:cs="宋体"/>
                <w:sz w:val="18"/>
                <w:szCs w:val="18"/>
                <w:lang w:bidi="ar"/>
              </w:rPr>
              <w:t>讲座</w:t>
            </w:r>
            <w:r>
              <w:rPr>
                <w:rFonts w:ascii="Times New Roman" w:hAnsi="Times New Roman" w:eastAsia="宋体"/>
                <w:sz w:val="18"/>
                <w:szCs w:val="18"/>
                <w:lang w:bidi="ar"/>
              </w:rPr>
              <w:t>+</w:t>
            </w:r>
            <w:r>
              <w:rPr>
                <w:rFonts w:hint="eastAsia" w:ascii="Times New Roman" w:hAnsi="Times New Roman" w:eastAsia="宋体" w:cs="宋体"/>
                <w:sz w:val="18"/>
                <w:szCs w:val="18"/>
                <w:lang w:bidi="ar"/>
              </w:rPr>
              <w:t>社会实践方式</w:t>
            </w:r>
          </w:p>
        </w:tc>
      </w:tr>
      <w:tr w14:paraId="33E5B3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49A48CC2">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25</w:t>
            </w:r>
          </w:p>
        </w:tc>
        <w:tc>
          <w:tcPr>
            <w:tcW w:w="788" w:type="dxa"/>
            <w:tcBorders>
              <w:top w:val="single" w:color="auto" w:sz="8" w:space="0"/>
              <w:left w:val="single" w:color="auto" w:sz="8" w:space="0"/>
              <w:bottom w:val="single" w:color="auto" w:sz="8" w:space="0"/>
              <w:right w:val="single" w:color="auto" w:sz="8" w:space="0"/>
            </w:tcBorders>
            <w:vAlign w:val="center"/>
          </w:tcPr>
          <w:p w14:paraId="1B3FC2BD">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大学生职业生涯规划</w:t>
            </w:r>
          </w:p>
        </w:tc>
        <w:tc>
          <w:tcPr>
            <w:tcW w:w="3241" w:type="dxa"/>
            <w:tcBorders>
              <w:top w:val="single" w:color="auto" w:sz="8" w:space="0"/>
              <w:left w:val="single" w:color="auto" w:sz="8" w:space="0"/>
              <w:bottom w:val="single" w:color="auto" w:sz="8" w:space="0"/>
              <w:right w:val="single" w:color="auto" w:sz="4" w:space="0"/>
            </w:tcBorders>
            <w:vAlign w:val="center"/>
          </w:tcPr>
          <w:p w14:paraId="081EA621">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通过激发大学生职业生涯发展的自主意识，促使学生能理性地规划自身未来的发展，并努力在学习过程中自觉地提高就业能力和生涯管理能力。</w:t>
            </w:r>
          </w:p>
        </w:tc>
        <w:tc>
          <w:tcPr>
            <w:tcW w:w="3322" w:type="dxa"/>
            <w:tcBorders>
              <w:top w:val="single" w:color="auto" w:sz="8" w:space="0"/>
              <w:left w:val="single" w:color="auto" w:sz="4" w:space="0"/>
              <w:bottom w:val="single" w:color="auto" w:sz="8" w:space="0"/>
              <w:right w:val="single" w:color="auto" w:sz="4" w:space="0"/>
            </w:tcBorders>
            <w:vAlign w:val="center"/>
          </w:tcPr>
          <w:p w14:paraId="35C112F8">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本课程既有知识的传授，也有技能的培养，还有态度、观念的转变，是集理论课、实务课和经验课为一体的综合课程。</w:t>
            </w:r>
          </w:p>
        </w:tc>
        <w:tc>
          <w:tcPr>
            <w:tcW w:w="1065" w:type="dxa"/>
            <w:tcBorders>
              <w:top w:val="single" w:color="auto" w:sz="8" w:space="0"/>
              <w:left w:val="single" w:color="auto" w:sz="8" w:space="0"/>
              <w:bottom w:val="single" w:color="auto" w:sz="8" w:space="0"/>
              <w:right w:val="single" w:color="auto" w:sz="8" w:space="0"/>
            </w:tcBorders>
            <w:vAlign w:val="center"/>
          </w:tcPr>
          <w:p w14:paraId="7E3411F0">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采用课堂讲授、典型案例分析、情景模拟训练、小组讨论、角色扮演、社会调查、实习、见习等方法。</w:t>
            </w:r>
          </w:p>
        </w:tc>
      </w:tr>
      <w:tr w14:paraId="2D265B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420C342D">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26</w:t>
            </w:r>
          </w:p>
        </w:tc>
        <w:tc>
          <w:tcPr>
            <w:tcW w:w="788" w:type="dxa"/>
            <w:tcBorders>
              <w:top w:val="single" w:color="auto" w:sz="8" w:space="0"/>
              <w:left w:val="single" w:color="auto" w:sz="8" w:space="0"/>
              <w:bottom w:val="single" w:color="auto" w:sz="8" w:space="0"/>
              <w:right w:val="single" w:color="auto" w:sz="8" w:space="0"/>
            </w:tcBorders>
            <w:vAlign w:val="center"/>
          </w:tcPr>
          <w:p w14:paraId="2BDF7ECB">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创业与就业指导</w:t>
            </w:r>
          </w:p>
        </w:tc>
        <w:tc>
          <w:tcPr>
            <w:tcW w:w="3241" w:type="dxa"/>
            <w:tcBorders>
              <w:top w:val="single" w:color="auto" w:sz="8" w:space="0"/>
              <w:left w:val="single" w:color="auto" w:sz="8" w:space="0"/>
              <w:bottom w:val="single" w:color="auto" w:sz="8" w:space="0"/>
              <w:right w:val="single" w:color="auto" w:sz="4" w:space="0"/>
            </w:tcBorders>
            <w:vAlign w:val="center"/>
          </w:tcPr>
          <w:p w14:paraId="78C4E0B2">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引导学生掌握职业生涯发展的基本理论和方法，促使大学生理性规划自身发展，在学习过程中自觉提高就业能力和生涯管理能力，有效促进大学生求职择业与自主创业。</w:t>
            </w:r>
          </w:p>
        </w:tc>
        <w:tc>
          <w:tcPr>
            <w:tcW w:w="3322" w:type="dxa"/>
            <w:tcBorders>
              <w:top w:val="single" w:color="auto" w:sz="8" w:space="0"/>
              <w:left w:val="single" w:color="auto" w:sz="4" w:space="0"/>
              <w:bottom w:val="single" w:color="auto" w:sz="8" w:space="0"/>
              <w:right w:val="single" w:color="auto" w:sz="4" w:space="0"/>
            </w:tcBorders>
            <w:vAlign w:val="center"/>
          </w:tcPr>
          <w:p w14:paraId="314332EF">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本课程坚持</w:t>
            </w:r>
            <w:r>
              <w:rPr>
                <w:rFonts w:ascii="Times New Roman" w:hAnsi="Times New Roman" w:eastAsia="宋体"/>
                <w:sz w:val="18"/>
                <w:szCs w:val="18"/>
                <w:lang w:bidi="ar"/>
              </w:rPr>
              <w:t>“</w:t>
            </w:r>
            <w:r>
              <w:rPr>
                <w:rFonts w:hint="eastAsia" w:ascii="Times New Roman" w:hAnsi="Times New Roman" w:eastAsia="宋体" w:cs="宋体"/>
                <w:sz w:val="18"/>
                <w:szCs w:val="18"/>
                <w:lang w:bidi="ar"/>
              </w:rPr>
              <w:t>校企合作、产学结合</w:t>
            </w:r>
            <w:r>
              <w:rPr>
                <w:rFonts w:ascii="Times New Roman" w:hAnsi="Times New Roman" w:eastAsia="宋体"/>
                <w:sz w:val="18"/>
                <w:szCs w:val="18"/>
                <w:lang w:bidi="ar"/>
              </w:rPr>
              <w:t>”</w:t>
            </w:r>
            <w:r>
              <w:rPr>
                <w:rFonts w:hint="eastAsia" w:ascii="Times New Roman" w:hAnsi="Times New Roman" w:eastAsia="宋体" w:cs="宋体"/>
                <w:sz w:val="18"/>
                <w:szCs w:val="18"/>
                <w:lang w:bidi="ar"/>
              </w:rPr>
              <w:t>，强化</w:t>
            </w:r>
            <w:r>
              <w:rPr>
                <w:rFonts w:ascii="Times New Roman" w:hAnsi="Times New Roman" w:eastAsia="宋体"/>
                <w:sz w:val="18"/>
                <w:szCs w:val="18"/>
                <w:lang w:bidi="ar"/>
              </w:rPr>
              <w:t>“</w:t>
            </w:r>
            <w:r>
              <w:rPr>
                <w:rFonts w:hint="eastAsia" w:ascii="Times New Roman" w:hAnsi="Times New Roman" w:eastAsia="宋体" w:cs="宋体"/>
                <w:sz w:val="18"/>
                <w:szCs w:val="18"/>
                <w:lang w:bidi="ar"/>
              </w:rPr>
              <w:t>学校、行业、人社</w:t>
            </w:r>
            <w:r>
              <w:rPr>
                <w:rFonts w:ascii="Times New Roman" w:hAnsi="Times New Roman" w:eastAsia="宋体"/>
                <w:sz w:val="18"/>
                <w:szCs w:val="18"/>
                <w:lang w:bidi="ar"/>
              </w:rPr>
              <w:t>”</w:t>
            </w:r>
            <w:r>
              <w:rPr>
                <w:rFonts w:hint="eastAsia" w:ascii="Times New Roman" w:hAnsi="Times New Roman" w:eastAsia="宋体" w:cs="宋体"/>
                <w:sz w:val="18"/>
                <w:szCs w:val="18"/>
                <w:lang w:bidi="ar"/>
              </w:rPr>
              <w:t>三者相互融合的理念，从</w:t>
            </w:r>
            <w:r>
              <w:rPr>
                <w:rFonts w:ascii="Times New Roman" w:hAnsi="Times New Roman" w:eastAsia="宋体"/>
                <w:sz w:val="18"/>
                <w:szCs w:val="18"/>
                <w:lang w:bidi="ar"/>
              </w:rPr>
              <w:t>“</w:t>
            </w:r>
            <w:r>
              <w:rPr>
                <w:rFonts w:hint="eastAsia" w:ascii="Times New Roman" w:hAnsi="Times New Roman" w:eastAsia="宋体" w:cs="宋体"/>
                <w:sz w:val="18"/>
                <w:szCs w:val="18"/>
                <w:lang w:bidi="ar"/>
              </w:rPr>
              <w:t>大学生、用人单位、人才机构、高等院校</w:t>
            </w:r>
            <w:r>
              <w:rPr>
                <w:rFonts w:ascii="Times New Roman" w:hAnsi="Times New Roman" w:eastAsia="宋体"/>
                <w:sz w:val="18"/>
                <w:szCs w:val="18"/>
                <w:lang w:bidi="ar"/>
              </w:rPr>
              <w:t>”</w:t>
            </w:r>
            <w:r>
              <w:rPr>
                <w:rFonts w:hint="eastAsia" w:ascii="Times New Roman" w:hAnsi="Times New Roman" w:eastAsia="宋体" w:cs="宋体"/>
                <w:sz w:val="18"/>
                <w:szCs w:val="18"/>
                <w:lang w:bidi="ar"/>
              </w:rPr>
              <w:t>四个角度出发，理论体系系统化，将课程结构以模块化、主题式安排，包括</w:t>
            </w:r>
            <w:r>
              <w:rPr>
                <w:rFonts w:ascii="Times New Roman" w:hAnsi="Times New Roman" w:eastAsia="宋体"/>
                <w:sz w:val="18"/>
                <w:szCs w:val="18"/>
                <w:lang w:bidi="ar"/>
              </w:rPr>
              <w:t xml:space="preserve"> 8</w:t>
            </w:r>
            <w:r>
              <w:rPr>
                <w:rFonts w:hint="eastAsia" w:ascii="Times New Roman" w:hAnsi="Times New Roman" w:eastAsia="宋体" w:cs="宋体"/>
                <w:sz w:val="18"/>
                <w:szCs w:val="18"/>
                <w:lang w:bidi="ar"/>
              </w:rPr>
              <w:t>大模块，</w:t>
            </w:r>
            <w:r>
              <w:rPr>
                <w:rFonts w:ascii="Times New Roman" w:hAnsi="Times New Roman" w:eastAsia="宋体"/>
                <w:sz w:val="18"/>
                <w:szCs w:val="18"/>
                <w:lang w:bidi="ar"/>
              </w:rPr>
              <w:t>22</w:t>
            </w:r>
            <w:r>
              <w:rPr>
                <w:rFonts w:hint="eastAsia" w:ascii="Times New Roman" w:hAnsi="Times New Roman" w:eastAsia="宋体" w:cs="宋体"/>
                <w:sz w:val="18"/>
                <w:szCs w:val="18"/>
                <w:lang w:bidi="ar"/>
              </w:rPr>
              <w:t>个主题。</w:t>
            </w:r>
          </w:p>
        </w:tc>
        <w:tc>
          <w:tcPr>
            <w:tcW w:w="1065" w:type="dxa"/>
            <w:tcBorders>
              <w:top w:val="single" w:color="auto" w:sz="8" w:space="0"/>
              <w:left w:val="single" w:color="auto" w:sz="8" w:space="0"/>
              <w:bottom w:val="single" w:color="auto" w:sz="8" w:space="0"/>
              <w:right w:val="single" w:color="auto" w:sz="8" w:space="0"/>
            </w:tcBorders>
            <w:vAlign w:val="center"/>
          </w:tcPr>
          <w:p w14:paraId="2732CFEE">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采用课堂讲授、典型案例分析、情景模拟训练、小组讨论、社会调查、实习、见习等方法。</w:t>
            </w:r>
          </w:p>
        </w:tc>
      </w:tr>
      <w:tr w14:paraId="49A46B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1C6B0845">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27</w:t>
            </w:r>
          </w:p>
        </w:tc>
        <w:tc>
          <w:tcPr>
            <w:tcW w:w="788" w:type="dxa"/>
            <w:tcBorders>
              <w:top w:val="single" w:color="auto" w:sz="8" w:space="0"/>
              <w:left w:val="single" w:color="auto" w:sz="8" w:space="0"/>
              <w:bottom w:val="single" w:color="auto" w:sz="8" w:space="0"/>
              <w:right w:val="single" w:color="auto" w:sz="8" w:space="0"/>
            </w:tcBorders>
            <w:vAlign w:val="center"/>
          </w:tcPr>
          <w:p w14:paraId="578A77C1">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创新创业基础</w:t>
            </w:r>
          </w:p>
        </w:tc>
        <w:tc>
          <w:tcPr>
            <w:tcW w:w="3241" w:type="dxa"/>
            <w:tcBorders>
              <w:top w:val="single" w:color="auto" w:sz="8" w:space="0"/>
              <w:left w:val="single" w:color="auto" w:sz="8" w:space="0"/>
              <w:bottom w:val="single" w:color="auto" w:sz="8" w:space="0"/>
              <w:right w:val="single" w:color="auto" w:sz="4" w:space="0"/>
            </w:tcBorders>
            <w:vAlign w:val="center"/>
          </w:tcPr>
          <w:p w14:paraId="115B9A49">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以培养学生的创新思维和方法培养核心、以创新实践过程为载体，激发学生创新意识、培养学生创新思维和方法、了解创新实践流程、养成创新习惯，进而全面提升大学生创新六大素养为主要课程目标，为大学生创业提供全面指导，帮助大学生培养创业意识和创新创业能力。为有志于创业的大学生提供平台支持，让大学生在最短的时间内最大限度地延展人生的宽度和广度。</w:t>
            </w:r>
          </w:p>
        </w:tc>
        <w:tc>
          <w:tcPr>
            <w:tcW w:w="3322" w:type="dxa"/>
            <w:tcBorders>
              <w:top w:val="single" w:color="auto" w:sz="8" w:space="0"/>
              <w:left w:val="single" w:color="auto" w:sz="4" w:space="0"/>
              <w:bottom w:val="single" w:color="auto" w:sz="8" w:space="0"/>
              <w:right w:val="single" w:color="auto" w:sz="4" w:space="0"/>
            </w:tcBorders>
            <w:vAlign w:val="center"/>
          </w:tcPr>
          <w:p w14:paraId="39533971">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本课程遵循教育教学规律，坚持理论讲授与案例分析相结合，经验传授与创业实践相结合，紧密结合现阶段社会发展形势和当代大学创业的现状，结合大学生创业的真实案例，为大学生的创业提供全面的指导和大学生的创业进行全面的定位和分析，以提高大学生的创业能力。</w:t>
            </w:r>
          </w:p>
        </w:tc>
        <w:tc>
          <w:tcPr>
            <w:tcW w:w="1065" w:type="dxa"/>
            <w:tcBorders>
              <w:top w:val="single" w:color="auto" w:sz="8" w:space="0"/>
              <w:left w:val="single" w:color="auto" w:sz="8" w:space="0"/>
              <w:bottom w:val="single" w:color="auto" w:sz="8" w:space="0"/>
              <w:right w:val="single" w:color="auto" w:sz="8" w:space="0"/>
            </w:tcBorders>
            <w:vAlign w:val="center"/>
          </w:tcPr>
          <w:p w14:paraId="0D9E07BE">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采用头脑风暴、小组讨论、角色体验等教学方式，利用翻转课堂模式，线上线下学习相结合。</w:t>
            </w:r>
          </w:p>
        </w:tc>
      </w:tr>
      <w:tr w14:paraId="23CAAA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64C1A257">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28</w:t>
            </w:r>
          </w:p>
        </w:tc>
        <w:tc>
          <w:tcPr>
            <w:tcW w:w="788" w:type="dxa"/>
            <w:tcBorders>
              <w:top w:val="single" w:color="auto" w:sz="8" w:space="0"/>
              <w:left w:val="single" w:color="auto" w:sz="8" w:space="0"/>
              <w:bottom w:val="single" w:color="auto" w:sz="8" w:space="0"/>
              <w:right w:val="single" w:color="auto" w:sz="8" w:space="0"/>
            </w:tcBorders>
            <w:vAlign w:val="center"/>
          </w:tcPr>
          <w:p w14:paraId="5CC09524">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大学语文</w:t>
            </w:r>
          </w:p>
        </w:tc>
        <w:tc>
          <w:tcPr>
            <w:tcW w:w="3241" w:type="dxa"/>
            <w:tcBorders>
              <w:top w:val="single" w:color="auto" w:sz="8" w:space="0"/>
              <w:left w:val="single" w:color="auto" w:sz="8" w:space="0"/>
              <w:bottom w:val="single" w:color="auto" w:sz="8" w:space="0"/>
              <w:right w:val="single" w:color="auto" w:sz="4" w:space="0"/>
            </w:tcBorders>
            <w:vAlign w:val="center"/>
          </w:tcPr>
          <w:p w14:paraId="1CE50A78">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通过文学体会语文魅力的同时，将文学中固有的智慧、感性、经验、审美意识、生命理想等等发掘和展示出来，立德树人，传扬中华优秀传统文化。同时进一步提高大学生阅读分析能力和写作表达能力，培养学生的人文精神和职业素养。</w:t>
            </w:r>
          </w:p>
        </w:tc>
        <w:tc>
          <w:tcPr>
            <w:tcW w:w="3322" w:type="dxa"/>
            <w:tcBorders>
              <w:top w:val="single" w:color="auto" w:sz="8" w:space="0"/>
              <w:left w:val="single" w:color="auto" w:sz="4" w:space="0"/>
              <w:bottom w:val="single" w:color="auto" w:sz="8" w:space="0"/>
              <w:right w:val="single" w:color="auto" w:sz="4" w:space="0"/>
            </w:tcBorders>
            <w:vAlign w:val="center"/>
          </w:tcPr>
          <w:p w14:paraId="74B049E1">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本课程精选经典古诗文</w:t>
            </w:r>
            <w:r>
              <w:rPr>
                <w:rFonts w:ascii="Times New Roman" w:hAnsi="Times New Roman" w:eastAsia="宋体"/>
                <w:sz w:val="18"/>
                <w:szCs w:val="18"/>
                <w:lang w:bidi="ar"/>
              </w:rPr>
              <w:t>30</w:t>
            </w:r>
            <w:r>
              <w:rPr>
                <w:rFonts w:hint="eastAsia" w:ascii="Times New Roman" w:hAnsi="Times New Roman" w:eastAsia="宋体" w:cs="宋体"/>
                <w:sz w:val="18"/>
                <w:szCs w:val="18"/>
                <w:lang w:bidi="ar"/>
              </w:rPr>
              <w:t>篇左右，作品以经典名著为主，兼顾各类体裁，从作家的人生经历、作品的背景、作品的思想内容及艺术特色等诸多方面作深入细致地剖析，以点带面，使学生了解和掌握各历史阶段的文学的全貌，提高学生思考、欣赏和分析作品的能力，密切联系当今社会生活实际尤其是大学生生活实际，开展丰富多彩的校园活动，将课堂学习情况与课外学习效果结合起来对学生进行综合评价。</w:t>
            </w:r>
          </w:p>
        </w:tc>
        <w:tc>
          <w:tcPr>
            <w:tcW w:w="1065" w:type="dxa"/>
            <w:tcBorders>
              <w:top w:val="single" w:color="auto" w:sz="8" w:space="0"/>
              <w:left w:val="single" w:color="auto" w:sz="8" w:space="0"/>
              <w:bottom w:val="single" w:color="auto" w:sz="8" w:space="0"/>
              <w:right w:val="single" w:color="auto" w:sz="8" w:space="0"/>
            </w:tcBorders>
            <w:vAlign w:val="center"/>
          </w:tcPr>
          <w:p w14:paraId="3A556D1C">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采用小组讨论、角色体验等教学方式，利用翻转课堂模式，线上线下学习相结合。</w:t>
            </w:r>
          </w:p>
        </w:tc>
      </w:tr>
      <w:tr w14:paraId="5C74B4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4DBCF379">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29</w:t>
            </w:r>
          </w:p>
        </w:tc>
        <w:tc>
          <w:tcPr>
            <w:tcW w:w="788" w:type="dxa"/>
            <w:tcBorders>
              <w:top w:val="single" w:color="auto" w:sz="8" w:space="0"/>
              <w:left w:val="single" w:color="auto" w:sz="8" w:space="0"/>
              <w:bottom w:val="single" w:color="auto" w:sz="8" w:space="0"/>
              <w:right w:val="single" w:color="auto" w:sz="8" w:space="0"/>
            </w:tcBorders>
            <w:vAlign w:val="center"/>
          </w:tcPr>
          <w:p w14:paraId="1460EB62">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应用文写作</w:t>
            </w:r>
          </w:p>
        </w:tc>
        <w:tc>
          <w:tcPr>
            <w:tcW w:w="3241" w:type="dxa"/>
            <w:tcBorders>
              <w:top w:val="single" w:color="auto" w:sz="8" w:space="0"/>
              <w:left w:val="single" w:color="auto" w:sz="8" w:space="0"/>
              <w:bottom w:val="single" w:color="auto" w:sz="8" w:space="0"/>
              <w:right w:val="single" w:color="auto" w:sz="4" w:space="0"/>
            </w:tcBorders>
            <w:vAlign w:val="center"/>
          </w:tcPr>
          <w:p w14:paraId="7E78E7E8">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高职大学生写作能力主要是指针对专业、工作、生活需要的各种写作实践。以普通中学学生已基本具备的写作知识和写作能力为起点，提高学生对写作材料的搜集、处理能力，进一步拓展学生写作理论知识以提高学生的写作能力，强化思维训练，让学生理解并掌握书面表达的主要特征和表达方式与技巧，加强主体的思想素养与写作技能训练。</w:t>
            </w:r>
            <w:r>
              <w:rPr>
                <w:rFonts w:ascii="Times New Roman" w:hAnsi="Times New Roman" w:eastAsia="宋体"/>
                <w:sz w:val="18"/>
                <w:szCs w:val="18"/>
                <w:lang w:bidi="ar"/>
              </w:rPr>
              <w:t xml:space="preserve"> </w:t>
            </w:r>
          </w:p>
        </w:tc>
        <w:tc>
          <w:tcPr>
            <w:tcW w:w="3322" w:type="dxa"/>
            <w:tcBorders>
              <w:top w:val="single" w:color="auto" w:sz="8" w:space="0"/>
              <w:left w:val="single" w:color="auto" w:sz="4" w:space="0"/>
              <w:bottom w:val="single" w:color="auto" w:sz="8" w:space="0"/>
              <w:right w:val="single" w:color="auto" w:sz="4" w:space="0"/>
            </w:tcBorders>
            <w:vAlign w:val="center"/>
          </w:tcPr>
          <w:p w14:paraId="5B95851E">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让学生了解常用应用文文种的种类、写作结构和写作要求，通过对常用文书的摹写实践和写作语言</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的训练，掌握不同文体的行文规则，加深对理论的认识，满足学生将来职业生涯和日常生活、学习的需要。</w:t>
            </w:r>
            <w:r>
              <w:rPr>
                <w:rFonts w:ascii="Times New Roman" w:hAnsi="Times New Roman" w:eastAsia="宋体"/>
                <w:sz w:val="18"/>
                <w:szCs w:val="18"/>
                <w:lang w:bidi="ar"/>
              </w:rPr>
              <w:t xml:space="preserve"> </w:t>
            </w:r>
          </w:p>
          <w:p w14:paraId="76A76D95">
            <w:pPr>
              <w:widowControl/>
              <w:spacing w:line="240" w:lineRule="auto"/>
              <w:ind w:firstLine="0" w:firstLineChars="0"/>
              <w:jc w:val="left"/>
              <w:rPr>
                <w:rFonts w:ascii="Times New Roman" w:hAnsi="Times New Roman" w:eastAsia="宋体"/>
                <w:sz w:val="18"/>
                <w:szCs w:val="18"/>
              </w:rPr>
            </w:pPr>
          </w:p>
        </w:tc>
        <w:tc>
          <w:tcPr>
            <w:tcW w:w="1065" w:type="dxa"/>
            <w:tcBorders>
              <w:top w:val="single" w:color="auto" w:sz="8" w:space="0"/>
              <w:left w:val="single" w:color="auto" w:sz="8" w:space="0"/>
              <w:bottom w:val="single" w:color="auto" w:sz="8" w:space="0"/>
              <w:right w:val="single" w:color="auto" w:sz="8" w:space="0"/>
            </w:tcBorders>
            <w:vAlign w:val="center"/>
          </w:tcPr>
          <w:p w14:paraId="0BEF2D6D">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坚持以学生发展为中心的教育思想，立足学生语文学习的实际状况，开发学生的语文潜能，使学生具备从事职业生涯</w:t>
            </w:r>
            <w:r>
              <w:rPr>
                <w:rFonts w:ascii="Times New Roman" w:hAnsi="Times New Roman" w:eastAsia="宋体"/>
                <w:sz w:val="18"/>
                <w:szCs w:val="18"/>
                <w:lang w:bidi="ar"/>
              </w:rPr>
              <w:t>“</w:t>
            </w:r>
            <w:r>
              <w:rPr>
                <w:rFonts w:hint="eastAsia" w:ascii="Times New Roman" w:hAnsi="Times New Roman" w:eastAsia="宋体" w:cs="宋体"/>
                <w:sz w:val="18"/>
                <w:szCs w:val="18"/>
                <w:lang w:bidi="ar"/>
              </w:rPr>
              <w:t>必需、够用</w:t>
            </w:r>
            <w:r>
              <w:rPr>
                <w:rFonts w:ascii="Times New Roman" w:hAnsi="Times New Roman" w:eastAsia="宋体"/>
                <w:sz w:val="18"/>
                <w:szCs w:val="18"/>
                <w:lang w:bidi="ar"/>
              </w:rPr>
              <w:t>”</w:t>
            </w:r>
            <w:r>
              <w:rPr>
                <w:rFonts w:hint="eastAsia" w:ascii="Times New Roman" w:hAnsi="Times New Roman" w:eastAsia="宋体" w:cs="宋体"/>
                <w:sz w:val="18"/>
                <w:szCs w:val="18"/>
                <w:lang w:bidi="ar"/>
              </w:rPr>
              <w:t>的语文能力。</w:t>
            </w:r>
          </w:p>
          <w:p w14:paraId="0B730879">
            <w:pPr>
              <w:widowControl/>
              <w:spacing w:line="240" w:lineRule="auto"/>
              <w:ind w:firstLine="0" w:firstLineChars="0"/>
              <w:jc w:val="left"/>
              <w:rPr>
                <w:rFonts w:ascii="Times New Roman" w:hAnsi="Times New Roman" w:eastAsia="宋体"/>
                <w:sz w:val="18"/>
                <w:szCs w:val="18"/>
              </w:rPr>
            </w:pPr>
          </w:p>
        </w:tc>
      </w:tr>
      <w:tr w14:paraId="0DB4AE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7FFC5E1A">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30</w:t>
            </w:r>
          </w:p>
        </w:tc>
        <w:tc>
          <w:tcPr>
            <w:tcW w:w="788" w:type="dxa"/>
            <w:tcBorders>
              <w:top w:val="single" w:color="auto" w:sz="8" w:space="0"/>
              <w:left w:val="single" w:color="auto" w:sz="8" w:space="0"/>
              <w:bottom w:val="single" w:color="auto" w:sz="8" w:space="0"/>
              <w:right w:val="single" w:color="auto" w:sz="8" w:space="0"/>
            </w:tcBorders>
            <w:vAlign w:val="center"/>
          </w:tcPr>
          <w:p w14:paraId="17CBA7BB">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劳动教育</w:t>
            </w:r>
          </w:p>
        </w:tc>
        <w:tc>
          <w:tcPr>
            <w:tcW w:w="3241" w:type="dxa"/>
            <w:tcBorders>
              <w:top w:val="single" w:color="auto" w:sz="8" w:space="0"/>
              <w:left w:val="single" w:color="auto" w:sz="8" w:space="0"/>
              <w:bottom w:val="single" w:color="auto" w:sz="8" w:space="0"/>
              <w:right w:val="single" w:color="auto" w:sz="4" w:space="0"/>
            </w:tcBorders>
            <w:vAlign w:val="center"/>
          </w:tcPr>
          <w:p w14:paraId="54A5C413">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注重围绕创新创业，结合专业积极开展实习实训、专业服务、社会实践、勤工助学等，重视新知识、新技术、新工艺、新方法应用，创造性地解决实际问题，使学生增强诚实劳动意识，积累职业经验，提升就业创业能力，树立正确择业观。注重培育公共服务意识，使学生具有面对重大疫情、灾害等危机主动作为的奉献精神。</w:t>
            </w:r>
          </w:p>
        </w:tc>
        <w:tc>
          <w:tcPr>
            <w:tcW w:w="3322" w:type="dxa"/>
            <w:tcBorders>
              <w:top w:val="single" w:color="auto" w:sz="8" w:space="0"/>
              <w:left w:val="single" w:color="auto" w:sz="4" w:space="0"/>
              <w:bottom w:val="single" w:color="auto" w:sz="8" w:space="0"/>
              <w:right w:val="single" w:color="auto" w:sz="4" w:space="0"/>
            </w:tcBorders>
            <w:vAlign w:val="center"/>
          </w:tcPr>
          <w:p w14:paraId="0DCBC151">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编写劳动实践指导手册，明确教学目标、活动设计、工具使用、考核评价、安全保护等劳动教育要求。开展劳动教育，其中劳动精神、劳模精神、工匠精神专题教育。</w:t>
            </w:r>
          </w:p>
        </w:tc>
        <w:tc>
          <w:tcPr>
            <w:tcW w:w="1065" w:type="dxa"/>
            <w:tcBorders>
              <w:top w:val="single" w:color="auto" w:sz="8" w:space="0"/>
              <w:left w:val="single" w:color="auto" w:sz="8" w:space="0"/>
              <w:bottom w:val="single" w:color="auto" w:sz="8" w:space="0"/>
              <w:right w:val="single" w:color="auto" w:sz="8" w:space="0"/>
            </w:tcBorders>
            <w:vAlign w:val="center"/>
          </w:tcPr>
          <w:p w14:paraId="65D0D036">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采用分散与集中方式，线上学习与线下讲座方式，组织学生走向社会、以校外劳动锻炼为主。组织开展劳动技能和劳动成果展示、劳动竞赛等活动。学生参加家务活动和掌握生活技能方式。或支持学生深入城乡社区、福利院和公共场所等参加志愿者服务，开展公益劳动，参与社区治理。</w:t>
            </w:r>
          </w:p>
        </w:tc>
      </w:tr>
      <w:tr w14:paraId="083F18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7493185E">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31</w:t>
            </w:r>
          </w:p>
        </w:tc>
        <w:tc>
          <w:tcPr>
            <w:tcW w:w="788" w:type="dxa"/>
            <w:tcBorders>
              <w:top w:val="single" w:color="auto" w:sz="8" w:space="0"/>
              <w:left w:val="single" w:color="auto" w:sz="8" w:space="0"/>
              <w:bottom w:val="single" w:color="auto" w:sz="8" w:space="0"/>
              <w:right w:val="single" w:color="auto" w:sz="8" w:space="0"/>
            </w:tcBorders>
            <w:vAlign w:val="center"/>
          </w:tcPr>
          <w:p w14:paraId="593E7F35">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艺术与审美</w:t>
            </w:r>
          </w:p>
        </w:tc>
        <w:tc>
          <w:tcPr>
            <w:tcW w:w="3241" w:type="dxa"/>
            <w:tcBorders>
              <w:top w:val="single" w:color="auto" w:sz="8" w:space="0"/>
              <w:left w:val="single" w:color="auto" w:sz="8" w:space="0"/>
              <w:bottom w:val="single" w:color="auto" w:sz="8" w:space="0"/>
              <w:right w:val="single" w:color="auto" w:sz="4" w:space="0"/>
            </w:tcBorders>
            <w:vAlign w:val="center"/>
          </w:tcPr>
          <w:p w14:paraId="7DA776B8">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知识目标：</w:t>
            </w:r>
            <w:r>
              <w:rPr>
                <w:rFonts w:ascii="Times New Roman" w:hAnsi="Times New Roman" w:eastAsia="宋体"/>
                <w:sz w:val="18"/>
                <w:szCs w:val="18"/>
                <w:lang w:bidi="ar"/>
              </w:rPr>
              <w:t>1.</w:t>
            </w:r>
            <w:r>
              <w:rPr>
                <w:rFonts w:hint="eastAsia" w:ascii="Times New Roman" w:hAnsi="Times New Roman" w:eastAsia="宋体" w:cs="宋体"/>
                <w:sz w:val="18"/>
                <w:szCs w:val="18"/>
                <w:lang w:bidi="ar"/>
              </w:rPr>
              <w:t>明确不同门类艺术的语言要素与特点。</w:t>
            </w:r>
            <w:r>
              <w:rPr>
                <w:rFonts w:ascii="Times New Roman" w:hAnsi="Times New Roman" w:eastAsia="宋体"/>
                <w:sz w:val="18"/>
                <w:szCs w:val="18"/>
                <w:lang w:bidi="ar"/>
              </w:rPr>
              <w:t>2.</w:t>
            </w:r>
            <w:r>
              <w:rPr>
                <w:rFonts w:hint="eastAsia" w:ascii="Times New Roman" w:hAnsi="Times New Roman" w:eastAsia="宋体" w:cs="宋体"/>
                <w:sz w:val="18"/>
                <w:szCs w:val="18"/>
                <w:lang w:bidi="ar"/>
              </w:rPr>
              <w:t>明确不同门类艺术所具有的审美特征。</w:t>
            </w:r>
            <w:r>
              <w:rPr>
                <w:rFonts w:ascii="Times New Roman" w:hAnsi="Times New Roman" w:eastAsia="宋体"/>
                <w:sz w:val="18"/>
                <w:szCs w:val="18"/>
                <w:lang w:bidi="ar"/>
              </w:rPr>
              <w:t>3.</w:t>
            </w:r>
            <w:r>
              <w:rPr>
                <w:rFonts w:hint="eastAsia" w:ascii="Times New Roman" w:hAnsi="Times New Roman" w:eastAsia="宋体" w:cs="宋体"/>
                <w:sz w:val="18"/>
                <w:szCs w:val="18"/>
                <w:lang w:bidi="ar"/>
              </w:rPr>
              <w:t>积累中外经典艺术名作素材，了解最新艺术创作成果，完善个人知识结构体系。</w:t>
            </w:r>
          </w:p>
          <w:p w14:paraId="4754C911">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能力目标：</w:t>
            </w:r>
            <w:r>
              <w:rPr>
                <w:rFonts w:ascii="Times New Roman" w:hAnsi="Times New Roman" w:eastAsia="宋体"/>
                <w:sz w:val="18"/>
                <w:szCs w:val="18"/>
                <w:lang w:bidi="ar"/>
              </w:rPr>
              <w:t>1.</w:t>
            </w:r>
            <w:r>
              <w:rPr>
                <w:rFonts w:hint="eastAsia" w:ascii="Times New Roman" w:hAnsi="Times New Roman" w:eastAsia="宋体" w:cs="宋体"/>
                <w:sz w:val="18"/>
                <w:szCs w:val="18"/>
                <w:lang w:bidi="ar"/>
              </w:rPr>
              <w:t>能在艺术欣赏实践中，保持正确的审美态度。</w:t>
            </w:r>
            <w:r>
              <w:rPr>
                <w:rFonts w:ascii="Times New Roman" w:hAnsi="Times New Roman" w:eastAsia="宋体"/>
                <w:sz w:val="18"/>
                <w:szCs w:val="18"/>
                <w:lang w:bidi="ar"/>
              </w:rPr>
              <w:t>2.</w:t>
            </w:r>
            <w:r>
              <w:rPr>
                <w:rFonts w:hint="eastAsia" w:ascii="Times New Roman" w:hAnsi="Times New Roman" w:eastAsia="宋体" w:cs="宋体"/>
                <w:sz w:val="18"/>
                <w:szCs w:val="18"/>
                <w:lang w:bidi="ar"/>
              </w:rPr>
              <w:t>能用各类艺术的欣赏方法去欣赏各类艺术作品。</w:t>
            </w:r>
          </w:p>
          <w:p w14:paraId="26E5D0DB">
            <w:pPr>
              <w:widowControl/>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lang w:bidi="ar"/>
              </w:rPr>
              <w:t>3.</w:t>
            </w:r>
            <w:r>
              <w:rPr>
                <w:rFonts w:hint="eastAsia" w:ascii="Times New Roman" w:hAnsi="Times New Roman" w:eastAsia="宋体" w:cs="宋体"/>
                <w:sz w:val="18"/>
                <w:szCs w:val="18"/>
                <w:lang w:bidi="ar"/>
              </w:rPr>
              <w:t>能发展个人形象思维，培养自主创新精神和实践能力，提高感受美、表现美、鉴赏美、创造美的能力，促进德智体美全面和谐发展。</w:t>
            </w:r>
          </w:p>
          <w:p w14:paraId="4C06A2BA">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素质目标：</w:t>
            </w:r>
          </w:p>
          <w:p w14:paraId="212CB4A1">
            <w:pPr>
              <w:widowControl/>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通过鉴赏中外优秀艺术作品，挖掘艺术作品内涵，领略不同艺术门类独特的艺术魅力等，树立正确的审美观念，培养高雅的审美品位，尊重多元文化，提高人文素养。</w:t>
            </w:r>
            <w:r>
              <w:rPr>
                <w:rFonts w:ascii="Times New Roman" w:hAnsi="Times New Roman" w:eastAsia="宋体"/>
                <w:sz w:val="18"/>
                <w:szCs w:val="18"/>
                <w:lang w:bidi="ar"/>
              </w:rPr>
              <w:t>2.</w:t>
            </w:r>
            <w:r>
              <w:rPr>
                <w:rFonts w:hint="eastAsia" w:ascii="Times New Roman" w:hAnsi="Times New Roman" w:eastAsia="宋体" w:cs="宋体"/>
                <w:sz w:val="18"/>
                <w:szCs w:val="18"/>
                <w:lang w:bidi="ar"/>
              </w:rPr>
              <w:t>保持积极进取、乐观向上的生活态度，具备脚踏实地、善于学习的品格。</w:t>
            </w:r>
            <w:r>
              <w:rPr>
                <w:rFonts w:ascii="Times New Roman" w:hAnsi="Times New Roman" w:eastAsia="宋体"/>
                <w:sz w:val="18"/>
                <w:szCs w:val="18"/>
                <w:lang w:bidi="ar"/>
              </w:rPr>
              <w:t>3.</w:t>
            </w:r>
            <w:r>
              <w:rPr>
                <w:rFonts w:hint="eastAsia" w:ascii="Times New Roman" w:hAnsi="Times New Roman" w:eastAsia="宋体" w:cs="宋体"/>
                <w:sz w:val="18"/>
                <w:szCs w:val="18"/>
                <w:lang w:bidi="ar"/>
              </w:rPr>
              <w:t>发扬团队合作精神，养成善于与人交流和合作的作风，积极参与工作项目实施，并发挥重要作用。</w:t>
            </w:r>
          </w:p>
        </w:tc>
        <w:tc>
          <w:tcPr>
            <w:tcW w:w="3322" w:type="dxa"/>
            <w:tcBorders>
              <w:top w:val="single" w:color="auto" w:sz="8" w:space="0"/>
              <w:left w:val="single" w:color="auto" w:sz="4" w:space="0"/>
              <w:bottom w:val="single" w:color="auto" w:sz="8" w:space="0"/>
              <w:right w:val="single" w:color="auto" w:sz="4" w:space="0"/>
            </w:tcBorders>
            <w:vAlign w:val="center"/>
          </w:tcPr>
          <w:p w14:paraId="593393A5">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通过明确不同门类艺术的语言要素与特点，所具有的审美特征，积累中外经典艺术名作素材，了解最新艺术创作成果，完善个人知识结构体系。通过鉴赏中外优秀艺术作品，挖掘艺术作品内涵，领略不同艺术门类独特的艺术魅力等，树立正确的审美观念，培养高雅的审美品位，尊重多元文化，提高人文素养。</w:t>
            </w:r>
          </w:p>
          <w:p w14:paraId="2B9F9FBD">
            <w:pPr>
              <w:widowControl/>
              <w:spacing w:line="240" w:lineRule="auto"/>
              <w:ind w:firstLine="0" w:firstLineChars="0"/>
              <w:jc w:val="left"/>
              <w:rPr>
                <w:rFonts w:ascii="Times New Roman" w:hAnsi="Times New Roman" w:eastAsia="宋体"/>
                <w:sz w:val="18"/>
                <w:szCs w:val="18"/>
              </w:rPr>
            </w:pPr>
          </w:p>
        </w:tc>
        <w:tc>
          <w:tcPr>
            <w:tcW w:w="1065" w:type="dxa"/>
            <w:tcBorders>
              <w:top w:val="single" w:color="auto" w:sz="8" w:space="0"/>
              <w:left w:val="single" w:color="auto" w:sz="8" w:space="0"/>
              <w:bottom w:val="single" w:color="auto" w:sz="8" w:space="0"/>
              <w:right w:val="single" w:color="auto" w:sz="8" w:space="0"/>
            </w:tcBorders>
            <w:vAlign w:val="center"/>
          </w:tcPr>
          <w:p w14:paraId="114F3CD9">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线上线下结合方式</w:t>
            </w:r>
          </w:p>
        </w:tc>
      </w:tr>
      <w:tr w14:paraId="7D684B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2461C153">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32</w:t>
            </w:r>
          </w:p>
        </w:tc>
        <w:tc>
          <w:tcPr>
            <w:tcW w:w="788" w:type="dxa"/>
            <w:tcBorders>
              <w:top w:val="single" w:color="auto" w:sz="8" w:space="0"/>
              <w:left w:val="single" w:color="auto" w:sz="8" w:space="0"/>
              <w:bottom w:val="single" w:color="auto" w:sz="8" w:space="0"/>
              <w:right w:val="single" w:color="auto" w:sz="8" w:space="0"/>
            </w:tcBorders>
            <w:vAlign w:val="center"/>
          </w:tcPr>
          <w:p w14:paraId="0ED7F9BF">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中华优秀传统文化</w:t>
            </w:r>
          </w:p>
        </w:tc>
        <w:tc>
          <w:tcPr>
            <w:tcW w:w="3241" w:type="dxa"/>
            <w:tcBorders>
              <w:top w:val="single" w:color="auto" w:sz="8" w:space="0"/>
              <w:left w:val="single" w:color="auto" w:sz="8" w:space="0"/>
              <w:bottom w:val="single" w:color="auto" w:sz="8" w:space="0"/>
              <w:right w:val="single" w:color="auto" w:sz="8" w:space="0"/>
            </w:tcBorders>
          </w:tcPr>
          <w:p w14:paraId="04E1A952">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知识目标：要求学生比较系统地熟悉中华先民创造出的历史悠久、成就灿烂的文化，以补充学生知识链条的缺失，使学生形成合理的知识结构；正确分析传统文化与现代化文明的渊源，提高自身文化创新的信心和本领；懂得中国传统文化发展的大势，领悟中国文化主体精神。</w:t>
            </w:r>
          </w:p>
          <w:p w14:paraId="59E3B292">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能力目标：要求学生能够懂得中国传统文化的发展历史，认识中国传统文化发展的趋势和规律，具备从文化角度分析问题和批判继承中国传统文化的能力；学生能够对中国文化和世界文化进行比较，具备全人类文化的眼光来看待各种文化现象的能力。</w:t>
            </w:r>
          </w:p>
          <w:p w14:paraId="1D03B7BD">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素质目标：使学生能正确认识与消化吸收中国传统文化中的优良传统，提高学生的人文素质，增强学生的民族自信心、自尊心、自豪感，培养高尚的爱国主义情操。</w:t>
            </w:r>
          </w:p>
        </w:tc>
        <w:tc>
          <w:tcPr>
            <w:tcW w:w="3322" w:type="dxa"/>
            <w:tcBorders>
              <w:top w:val="single" w:color="auto" w:sz="8" w:space="0"/>
              <w:left w:val="single" w:color="auto" w:sz="8" w:space="0"/>
              <w:bottom w:val="single" w:color="auto" w:sz="8" w:space="0"/>
              <w:right w:val="single" w:color="auto" w:sz="8" w:space="0"/>
            </w:tcBorders>
            <w:vAlign w:val="center"/>
          </w:tcPr>
          <w:p w14:paraId="25129805">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学习传统文化中的哲学思想、中国文化中的教育制度、伦理道德思想、中国传统文化的民俗特色、传统文学、传统艺术、古代科技、医药养生、建筑、体育文化的发展与影响；了解莆田妈祖文化的简介和精神。</w:t>
            </w:r>
          </w:p>
        </w:tc>
        <w:tc>
          <w:tcPr>
            <w:tcW w:w="1065" w:type="dxa"/>
            <w:tcBorders>
              <w:top w:val="single" w:color="auto" w:sz="8" w:space="0"/>
              <w:left w:val="single" w:color="auto" w:sz="8" w:space="0"/>
              <w:bottom w:val="single" w:color="auto" w:sz="8" w:space="0"/>
              <w:right w:val="single" w:color="auto" w:sz="8" w:space="0"/>
            </w:tcBorders>
            <w:vAlign w:val="center"/>
          </w:tcPr>
          <w:p w14:paraId="69A1BFF5">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线上线下结合方式</w:t>
            </w:r>
          </w:p>
        </w:tc>
      </w:tr>
      <w:tr w14:paraId="0FD333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3270A091">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33</w:t>
            </w:r>
          </w:p>
        </w:tc>
        <w:tc>
          <w:tcPr>
            <w:tcW w:w="788" w:type="dxa"/>
            <w:tcBorders>
              <w:top w:val="single" w:color="auto" w:sz="8" w:space="0"/>
              <w:left w:val="single" w:color="auto" w:sz="8" w:space="0"/>
              <w:bottom w:val="single" w:color="auto" w:sz="8" w:space="0"/>
              <w:right w:val="single" w:color="auto" w:sz="8" w:space="0"/>
            </w:tcBorders>
            <w:vAlign w:val="center"/>
          </w:tcPr>
          <w:p w14:paraId="2E4417E6">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党史国史</w:t>
            </w:r>
          </w:p>
        </w:tc>
        <w:tc>
          <w:tcPr>
            <w:tcW w:w="3241" w:type="dxa"/>
            <w:tcBorders>
              <w:top w:val="single" w:color="auto" w:sz="8" w:space="0"/>
              <w:left w:val="single" w:color="auto" w:sz="8" w:space="0"/>
              <w:bottom w:val="single" w:color="auto" w:sz="8" w:space="0"/>
              <w:right w:val="single" w:color="auto" w:sz="8" w:space="0"/>
            </w:tcBorders>
            <w:vAlign w:val="center"/>
          </w:tcPr>
          <w:p w14:paraId="14C7DE4B">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要了解我们党和国家事业的来龙去脉，汲取我们党和国家的历史经验，正确了解党和国家历史上的重大事件和重要人物。增强励精图治、奋发图强的历史使命感和责任感，为在</w:t>
            </w:r>
            <w:r>
              <w:rPr>
                <w:rFonts w:ascii="Times New Roman" w:hAnsi="Times New Roman" w:eastAsia="宋体"/>
                <w:sz w:val="18"/>
                <w:szCs w:val="18"/>
                <w:lang w:bidi="ar"/>
              </w:rPr>
              <w:t>2020</w:t>
            </w:r>
            <w:r>
              <w:rPr>
                <w:rFonts w:hint="eastAsia" w:ascii="Times New Roman" w:hAnsi="Times New Roman" w:eastAsia="宋体" w:cs="宋体"/>
                <w:sz w:val="18"/>
                <w:szCs w:val="18"/>
                <w:lang w:bidi="ar"/>
              </w:rPr>
              <w:t>年全面建成小康社会，进而在</w:t>
            </w:r>
            <w:r>
              <w:rPr>
                <w:rFonts w:ascii="Times New Roman" w:hAnsi="Times New Roman" w:eastAsia="宋体"/>
                <w:sz w:val="18"/>
                <w:szCs w:val="18"/>
                <w:lang w:bidi="ar"/>
              </w:rPr>
              <w:t>21</w:t>
            </w:r>
            <w:r>
              <w:rPr>
                <w:rFonts w:hint="eastAsia" w:ascii="Times New Roman" w:hAnsi="Times New Roman" w:eastAsia="宋体" w:cs="宋体"/>
                <w:sz w:val="18"/>
                <w:szCs w:val="18"/>
                <w:lang w:bidi="ar"/>
              </w:rPr>
              <w:t>世纪中叶把我国建设成为富强民主文明和谐的社会主义现代化强国而努力奋斗。</w:t>
            </w:r>
          </w:p>
        </w:tc>
        <w:tc>
          <w:tcPr>
            <w:tcW w:w="3322" w:type="dxa"/>
            <w:tcBorders>
              <w:top w:val="single" w:color="auto" w:sz="8" w:space="0"/>
              <w:left w:val="single" w:color="auto" w:sz="8" w:space="0"/>
              <w:bottom w:val="single" w:color="auto" w:sz="8" w:space="0"/>
              <w:right w:val="single" w:color="auto" w:sz="8" w:space="0"/>
            </w:tcBorders>
            <w:vAlign w:val="center"/>
          </w:tcPr>
          <w:p w14:paraId="11016E40">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了解党和国家历史上的重大事件和重要人物，了解近代中国经历的屈辱历史，汲取历史教训；认真学习中央革命根据地和中华苏维埃共和国的历史；要通过多种方式加大正面宣传教育；加大正面宣传力度，对中国人民和中华民族的优秀文化和光荣历史。</w:t>
            </w:r>
            <w:r>
              <w:rPr>
                <w:rFonts w:ascii="Times New Roman" w:hAnsi="Times New Roman" w:eastAsia="宋体"/>
                <w:sz w:val="18"/>
                <w:szCs w:val="18"/>
                <w:lang w:bidi="ar"/>
              </w:rPr>
              <w:t xml:space="preserve"> </w:t>
            </w:r>
          </w:p>
        </w:tc>
        <w:tc>
          <w:tcPr>
            <w:tcW w:w="1065" w:type="dxa"/>
            <w:tcBorders>
              <w:top w:val="single" w:color="auto" w:sz="8" w:space="0"/>
              <w:left w:val="single" w:color="auto" w:sz="8" w:space="0"/>
              <w:bottom w:val="single" w:color="auto" w:sz="8" w:space="0"/>
              <w:right w:val="single" w:color="auto" w:sz="8" w:space="0"/>
            </w:tcBorders>
            <w:vAlign w:val="center"/>
          </w:tcPr>
          <w:p w14:paraId="353C50B3">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采用线上线下结合方式，通过学校教育、理论研究、历史研究、影视作品、文学作品等多种方式，加强爱国主义、集体主义、社会主义教育，引导我国人民树立和坚持正确的历史观、民族观、国家观、文化观，增强做中国人的骨气和底气。</w:t>
            </w:r>
          </w:p>
        </w:tc>
      </w:tr>
      <w:tr w14:paraId="64AE1C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53134A4A">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34</w:t>
            </w:r>
          </w:p>
        </w:tc>
        <w:tc>
          <w:tcPr>
            <w:tcW w:w="788" w:type="dxa"/>
            <w:tcBorders>
              <w:top w:val="single" w:color="auto" w:sz="8" w:space="0"/>
              <w:left w:val="single" w:color="auto" w:sz="8" w:space="0"/>
              <w:bottom w:val="single" w:color="auto" w:sz="8" w:space="0"/>
              <w:right w:val="single" w:color="auto" w:sz="8" w:space="0"/>
            </w:tcBorders>
            <w:vAlign w:val="center"/>
          </w:tcPr>
          <w:p w14:paraId="46A051DB">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应急救护</w:t>
            </w:r>
          </w:p>
        </w:tc>
        <w:tc>
          <w:tcPr>
            <w:tcW w:w="3241" w:type="dxa"/>
            <w:tcBorders>
              <w:top w:val="single" w:color="auto" w:sz="8" w:space="0"/>
              <w:left w:val="single" w:color="auto" w:sz="8" w:space="0"/>
              <w:bottom w:val="single" w:color="auto" w:sz="8" w:space="0"/>
              <w:right w:val="single" w:color="auto" w:sz="8" w:space="0"/>
            </w:tcBorders>
            <w:vAlign w:val="center"/>
          </w:tcPr>
          <w:p w14:paraId="3F55FB0F">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知识目标：要求学生比较系统地熟悉救护新概念和生命链，掌握现场急救的程序和原则；熟悉肺、心、脑的关系以及现场徒手心肺复苏</w:t>
            </w:r>
            <w:r>
              <w:rPr>
                <w:rFonts w:ascii="Times New Roman" w:hAnsi="Times New Roman" w:eastAsia="宋体"/>
                <w:sz w:val="18"/>
                <w:szCs w:val="18"/>
                <w:lang w:bidi="ar"/>
              </w:rPr>
              <w:t>CPR</w:t>
            </w:r>
            <w:r>
              <w:rPr>
                <w:rFonts w:hint="eastAsia" w:ascii="Times New Roman" w:hAnsi="Times New Roman" w:eastAsia="宋体" w:cs="宋体"/>
                <w:sz w:val="18"/>
                <w:szCs w:val="18"/>
                <w:lang w:bidi="ar"/>
              </w:rPr>
              <w:t>意义、操作方法；掌握终止</w:t>
            </w:r>
            <w:r>
              <w:rPr>
                <w:rFonts w:ascii="Times New Roman" w:hAnsi="Times New Roman" w:eastAsia="宋体"/>
                <w:sz w:val="18"/>
                <w:szCs w:val="18"/>
                <w:lang w:bidi="ar"/>
              </w:rPr>
              <w:t>CPR</w:t>
            </w:r>
            <w:r>
              <w:rPr>
                <w:rFonts w:hint="eastAsia" w:ascii="Times New Roman" w:hAnsi="Times New Roman" w:eastAsia="宋体" w:cs="宋体"/>
                <w:sz w:val="18"/>
                <w:szCs w:val="18"/>
                <w:lang w:bidi="ar"/>
              </w:rPr>
              <w:t>的时间、四个主要环节，掌握急性气道梗阻的急救方法。</w:t>
            </w:r>
          </w:p>
          <w:p w14:paraId="120CA3DC">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能力目标：要求学生能够通过实践训练，具备一定现场徒手心肺复苏</w:t>
            </w:r>
            <w:r>
              <w:rPr>
                <w:rFonts w:ascii="Times New Roman" w:hAnsi="Times New Roman" w:eastAsia="宋体"/>
                <w:sz w:val="18"/>
                <w:szCs w:val="18"/>
                <w:lang w:bidi="ar"/>
              </w:rPr>
              <w:t>CPR</w:t>
            </w:r>
            <w:r>
              <w:rPr>
                <w:rFonts w:hint="eastAsia" w:ascii="Times New Roman" w:hAnsi="Times New Roman" w:eastAsia="宋体" w:cs="宋体"/>
                <w:sz w:val="18"/>
                <w:szCs w:val="18"/>
                <w:lang w:bidi="ar"/>
              </w:rPr>
              <w:t>操作能力。</w:t>
            </w:r>
          </w:p>
          <w:p w14:paraId="48527885">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素质目标：使学生能在实践活动中培养珍爱生命、关爱他人、服务社会的意识，从而提升学生的社会责任感。</w:t>
            </w:r>
          </w:p>
        </w:tc>
        <w:tc>
          <w:tcPr>
            <w:tcW w:w="3322" w:type="dxa"/>
            <w:tcBorders>
              <w:top w:val="single" w:color="auto" w:sz="8" w:space="0"/>
              <w:left w:val="single" w:color="auto" w:sz="8" w:space="0"/>
              <w:bottom w:val="single" w:color="auto" w:sz="8" w:space="0"/>
              <w:right w:val="single" w:color="auto" w:sz="8" w:space="0"/>
            </w:tcBorders>
            <w:vAlign w:val="center"/>
          </w:tcPr>
          <w:p w14:paraId="682D8838">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本课程以应急救护基本技能为探究对象，以救护理论知识、心肺复苏等项目为重点教学内容，通过教师教授、实物自主探究等方式，了解相关常识以及掌握救护技能，在实践活动中培养珍爱生命、关爱他人、服务社会的意识，从而提升学生的社会责任感。</w:t>
            </w:r>
          </w:p>
        </w:tc>
        <w:tc>
          <w:tcPr>
            <w:tcW w:w="1065" w:type="dxa"/>
            <w:tcBorders>
              <w:top w:val="single" w:color="auto" w:sz="8" w:space="0"/>
              <w:left w:val="single" w:color="auto" w:sz="8" w:space="0"/>
              <w:bottom w:val="single" w:color="auto" w:sz="8" w:space="0"/>
              <w:right w:val="single" w:color="auto" w:sz="8" w:space="0"/>
            </w:tcBorders>
            <w:vAlign w:val="center"/>
          </w:tcPr>
          <w:p w14:paraId="10452F9B">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采用线上线下结合以及现场实践教学、小组讨论、角色体验等教学方式。</w:t>
            </w:r>
          </w:p>
        </w:tc>
      </w:tr>
      <w:tr w14:paraId="3C3DBC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92" w:type="dxa"/>
            <w:tcBorders>
              <w:top w:val="single" w:color="auto" w:sz="8" w:space="0"/>
              <w:left w:val="single" w:color="auto" w:sz="8" w:space="0"/>
              <w:bottom w:val="single" w:color="auto" w:sz="8" w:space="0"/>
              <w:right w:val="single" w:color="auto" w:sz="8" w:space="0"/>
            </w:tcBorders>
            <w:vAlign w:val="center"/>
          </w:tcPr>
          <w:p w14:paraId="201885B0">
            <w:pPr>
              <w:widowControl/>
              <w:spacing w:line="240" w:lineRule="auto"/>
              <w:ind w:firstLine="0" w:firstLineChars="0"/>
              <w:jc w:val="center"/>
              <w:rPr>
                <w:rFonts w:ascii="Times New Roman" w:hAnsi="Times New Roman" w:eastAsia="宋体"/>
                <w:sz w:val="18"/>
                <w:szCs w:val="18"/>
                <w:lang w:bidi="ar"/>
              </w:rPr>
            </w:pPr>
            <w:r>
              <w:rPr>
                <w:rFonts w:hint="eastAsia" w:ascii="Times New Roman" w:hAnsi="Times New Roman" w:eastAsia="宋体"/>
                <w:sz w:val="18"/>
                <w:szCs w:val="18"/>
                <w:lang w:val="en-US" w:eastAsia="zh-CN" w:bidi="ar"/>
              </w:rPr>
              <w:t>35</w:t>
            </w:r>
          </w:p>
        </w:tc>
        <w:tc>
          <w:tcPr>
            <w:tcW w:w="788" w:type="dxa"/>
            <w:tcBorders>
              <w:top w:val="single" w:color="auto" w:sz="8" w:space="0"/>
              <w:left w:val="single" w:color="auto" w:sz="8" w:space="0"/>
              <w:bottom w:val="single" w:color="auto" w:sz="8" w:space="0"/>
              <w:right w:val="single" w:color="auto" w:sz="8" w:space="0"/>
            </w:tcBorders>
            <w:vAlign w:val="center"/>
          </w:tcPr>
          <w:p w14:paraId="3E199572">
            <w:pPr>
              <w:widowControl/>
              <w:spacing w:line="240" w:lineRule="auto"/>
              <w:ind w:firstLine="0" w:firstLineChars="0"/>
              <w:jc w:val="left"/>
              <w:rPr>
                <w:rFonts w:hint="eastAsia" w:ascii="Times New Roman" w:hAnsi="Times New Roman" w:eastAsia="宋体" w:cs="宋体"/>
                <w:sz w:val="18"/>
                <w:szCs w:val="18"/>
                <w:lang w:bidi="ar"/>
              </w:rPr>
            </w:pPr>
            <w:r>
              <w:rPr>
                <w:rFonts w:hint="eastAsia" w:ascii="Times New Roman" w:hAnsi="Times New Roman" w:eastAsia="宋体" w:cs="宋体"/>
                <w:sz w:val="18"/>
                <w:szCs w:val="18"/>
                <w:lang w:val="en-US" w:eastAsia="zh-CN" w:bidi="ar"/>
              </w:rPr>
              <w:t>国家安全教育</w:t>
            </w:r>
          </w:p>
        </w:tc>
        <w:tc>
          <w:tcPr>
            <w:tcW w:w="3241" w:type="dxa"/>
            <w:tcBorders>
              <w:top w:val="single" w:color="auto" w:sz="8" w:space="0"/>
              <w:left w:val="single" w:color="auto" w:sz="8" w:space="0"/>
              <w:bottom w:val="single" w:color="auto" w:sz="8" w:space="0"/>
              <w:right w:val="single" w:color="auto" w:sz="8" w:space="0"/>
            </w:tcBorders>
            <w:vAlign w:val="center"/>
          </w:tcPr>
          <w:p w14:paraId="65912AF7">
            <w:pPr>
              <w:widowControl/>
              <w:spacing w:line="240" w:lineRule="auto"/>
              <w:ind w:firstLine="0" w:firstLineChars="0"/>
              <w:jc w:val="left"/>
              <w:rPr>
                <w:rFonts w:hint="eastAsia" w:ascii="Times New Roman" w:hAnsi="Times New Roman" w:eastAsia="宋体" w:cs="宋体"/>
                <w:sz w:val="18"/>
                <w:szCs w:val="18"/>
                <w:lang w:val="en-US" w:bidi="ar"/>
              </w:rPr>
            </w:pPr>
            <w:r>
              <w:rPr>
                <w:rFonts w:hint="eastAsia" w:ascii="Times New Roman" w:hAnsi="Times New Roman" w:eastAsia="宋体" w:cs="宋体"/>
                <w:sz w:val="18"/>
                <w:szCs w:val="18"/>
                <w:lang w:eastAsia="zh-CN" w:bidi="ar"/>
              </w:rPr>
              <w:t>通过国家安全教育，使学生能够深入理解和准确把握总体国家安全观，牢固树立国家利益至上的观念，增强自觉维护国家安全意识，具备维护国家安全的能力。</w:t>
            </w:r>
          </w:p>
          <w:p w14:paraId="2A59EFB8">
            <w:pPr>
              <w:widowControl/>
              <w:spacing w:line="240" w:lineRule="auto"/>
              <w:ind w:firstLine="0" w:firstLineChars="0"/>
              <w:jc w:val="left"/>
              <w:rPr>
                <w:rFonts w:hint="eastAsia" w:ascii="Times New Roman" w:hAnsi="Times New Roman" w:eastAsia="宋体" w:cs="宋体"/>
                <w:sz w:val="18"/>
                <w:szCs w:val="18"/>
                <w:lang w:bidi="ar"/>
              </w:rPr>
            </w:pPr>
          </w:p>
        </w:tc>
        <w:tc>
          <w:tcPr>
            <w:tcW w:w="3322" w:type="dxa"/>
            <w:tcBorders>
              <w:top w:val="single" w:color="auto" w:sz="8" w:space="0"/>
              <w:left w:val="single" w:color="auto" w:sz="8" w:space="0"/>
              <w:bottom w:val="single" w:color="auto" w:sz="8" w:space="0"/>
              <w:right w:val="single" w:color="auto" w:sz="8" w:space="0"/>
            </w:tcBorders>
            <w:vAlign w:val="center"/>
          </w:tcPr>
          <w:p w14:paraId="37140578">
            <w:pPr>
              <w:widowControl/>
              <w:spacing w:line="240" w:lineRule="auto"/>
              <w:ind w:firstLine="0" w:firstLineChars="0"/>
              <w:jc w:val="left"/>
              <w:rPr>
                <w:rFonts w:hint="eastAsia" w:ascii="Times New Roman" w:hAnsi="Times New Roman" w:eastAsia="宋体" w:cs="宋体"/>
                <w:sz w:val="18"/>
                <w:szCs w:val="18"/>
                <w:lang w:val="en-US" w:eastAsia="zh-CN" w:bidi="ar"/>
              </w:rPr>
            </w:pPr>
            <w:r>
              <w:rPr>
                <w:rFonts w:hint="eastAsia" w:ascii="Times New Roman" w:hAnsi="Times New Roman" w:eastAsia="宋体" w:cs="宋体"/>
                <w:sz w:val="18"/>
                <w:szCs w:val="18"/>
                <w:lang w:val="en-US" w:eastAsia="zh-CN" w:bidi="ar"/>
              </w:rPr>
              <w:t xml:space="preserve">1、国家安全（16学时）：国家安全的内涵、原则、总体安全观、重点领域； </w:t>
            </w:r>
          </w:p>
          <w:p w14:paraId="342A2A63">
            <w:pPr>
              <w:widowControl/>
              <w:spacing w:line="240" w:lineRule="auto"/>
              <w:ind w:firstLine="0" w:firstLineChars="0"/>
              <w:jc w:val="left"/>
              <w:rPr>
                <w:rFonts w:hint="eastAsia" w:ascii="Times New Roman" w:hAnsi="Times New Roman" w:eastAsia="宋体" w:cs="宋体"/>
                <w:sz w:val="18"/>
                <w:szCs w:val="18"/>
                <w:lang w:val="en-US" w:eastAsia="zh-CN" w:bidi="ar"/>
              </w:rPr>
            </w:pPr>
            <w:r>
              <w:rPr>
                <w:rFonts w:hint="eastAsia" w:ascii="Times New Roman" w:hAnsi="Times New Roman" w:eastAsia="宋体" w:cs="宋体"/>
                <w:sz w:val="18"/>
                <w:szCs w:val="18"/>
                <w:lang w:val="en-US" w:eastAsia="zh-CN" w:bidi="ar"/>
              </w:rPr>
              <w:t>总论包括：国家安全的重要性，我国新时代国家安全的形势与特点，总体国家安全观的基本内涵、重点领域和重大意义，以及相关法律法规。重点领域主要包括：政治安全、国土安全、军事安全、经济安全、文化安全、社会安全、科技安全、网络安全、生态安全、资源安全、核安全、海外利益安全以及太空、深海、极地、生物等不断拓展的新型领域安全。国家安全各重点领域的基本内涵、重要性、面临的威胁与挑战、维护的途径与方法。</w:t>
            </w:r>
          </w:p>
          <w:p w14:paraId="62CF0CD2">
            <w:pPr>
              <w:widowControl/>
              <w:spacing w:line="240" w:lineRule="auto"/>
              <w:ind w:firstLine="0" w:firstLineChars="0"/>
              <w:jc w:val="left"/>
              <w:rPr>
                <w:rFonts w:hint="eastAsia" w:ascii="Times New Roman" w:hAnsi="Times New Roman" w:eastAsia="宋体" w:cs="宋体"/>
                <w:sz w:val="18"/>
                <w:szCs w:val="18"/>
                <w:lang w:val="en-US" w:eastAsia="zh-CN" w:bidi="ar"/>
              </w:rPr>
            </w:pPr>
            <w:r>
              <w:rPr>
                <w:rFonts w:hint="eastAsia" w:ascii="Times New Roman" w:hAnsi="Times New Roman" w:eastAsia="宋体" w:cs="宋体"/>
                <w:sz w:val="18"/>
                <w:szCs w:val="18"/>
                <w:lang w:val="en-US" w:eastAsia="zh-CN" w:bidi="ar"/>
              </w:rPr>
              <w:t xml:space="preserve">2、国家安全形势：我国地缘环境基本概况、地缘安全、新形势下的国家安全、新兴领域的国家安全； </w:t>
            </w:r>
          </w:p>
          <w:p w14:paraId="4EB49C24">
            <w:pPr>
              <w:widowControl/>
              <w:spacing w:line="240" w:lineRule="auto"/>
              <w:ind w:firstLine="0" w:firstLineChars="0"/>
              <w:jc w:val="left"/>
              <w:rPr>
                <w:rFonts w:hint="eastAsia" w:ascii="Times New Roman" w:hAnsi="Times New Roman" w:eastAsia="宋体" w:cs="宋体"/>
                <w:sz w:val="18"/>
                <w:szCs w:val="18"/>
                <w:lang w:val="en-US" w:eastAsia="zh-CN" w:bidi="ar"/>
              </w:rPr>
            </w:pPr>
            <w:r>
              <w:rPr>
                <w:rFonts w:hint="eastAsia" w:ascii="Times New Roman" w:hAnsi="Times New Roman" w:eastAsia="宋体" w:cs="宋体"/>
                <w:sz w:val="18"/>
                <w:szCs w:val="18"/>
                <w:lang w:val="en-US" w:eastAsia="zh-CN" w:bidi="ar"/>
              </w:rPr>
              <w:t>3、国际战略形势：国际战略形势现状与发展趋势、世界主要国家军事力量及战略动向.</w:t>
            </w:r>
          </w:p>
          <w:p w14:paraId="66A263E2">
            <w:pPr>
              <w:widowControl/>
              <w:spacing w:line="240" w:lineRule="auto"/>
              <w:ind w:firstLine="0" w:firstLineChars="0"/>
              <w:jc w:val="left"/>
              <w:rPr>
                <w:rFonts w:hint="eastAsia" w:ascii="Times New Roman" w:hAnsi="Times New Roman" w:eastAsia="宋体" w:cs="宋体"/>
                <w:sz w:val="18"/>
                <w:szCs w:val="18"/>
                <w:lang w:bidi="ar"/>
              </w:rPr>
            </w:pPr>
            <w:r>
              <w:rPr>
                <w:rFonts w:hint="eastAsia" w:ascii="Times New Roman" w:hAnsi="Times New Roman" w:eastAsia="宋体" w:cs="宋体"/>
                <w:sz w:val="18"/>
                <w:szCs w:val="18"/>
                <w:lang w:val="en-US" w:eastAsia="zh-CN" w:bidi="ar"/>
              </w:rPr>
              <w:t>教学目标：重点围绕理解中华民族命运与国家关系，践行总体国家安全观。学生系统掌握总体国家安全观的内涵和精神实质，理解中国特色国家安全体系，树立国家安全底线思维，将国家安全意识转化为自觉行动，强化责任担当。深刻认识当前我国面临的安全形势。了解世界主要国家军事力量及战略动向，增强学生忧患意识。</w:t>
            </w:r>
          </w:p>
        </w:tc>
        <w:tc>
          <w:tcPr>
            <w:tcW w:w="1065" w:type="dxa"/>
            <w:tcBorders>
              <w:top w:val="single" w:color="auto" w:sz="8" w:space="0"/>
              <w:left w:val="single" w:color="auto" w:sz="8" w:space="0"/>
              <w:bottom w:val="single" w:color="auto" w:sz="8" w:space="0"/>
              <w:right w:val="single" w:color="auto" w:sz="8" w:space="0"/>
            </w:tcBorders>
            <w:vAlign w:val="center"/>
          </w:tcPr>
          <w:p w14:paraId="08EB23C2">
            <w:pPr>
              <w:widowControl/>
              <w:spacing w:line="240" w:lineRule="auto"/>
              <w:ind w:firstLine="0" w:firstLineChars="0"/>
              <w:jc w:val="left"/>
              <w:rPr>
                <w:rFonts w:hint="eastAsia" w:ascii="Times New Roman" w:hAnsi="Times New Roman" w:eastAsia="宋体" w:cs="宋体"/>
                <w:sz w:val="18"/>
                <w:szCs w:val="18"/>
                <w:lang w:val="en-US" w:eastAsia="zh-CN" w:bidi="ar"/>
              </w:rPr>
            </w:pPr>
            <w:r>
              <w:rPr>
                <w:rFonts w:hint="eastAsia" w:ascii="Times New Roman" w:hAnsi="Times New Roman" w:eastAsia="宋体" w:cs="宋体"/>
                <w:sz w:val="18"/>
                <w:szCs w:val="18"/>
                <w:lang w:val="en-US" w:eastAsia="zh-CN" w:bidi="ar"/>
              </w:rPr>
              <w:t>课堂讲授、案例分析、网络视频、小组讨论。</w:t>
            </w:r>
          </w:p>
          <w:p w14:paraId="02527AFB">
            <w:pPr>
              <w:widowControl/>
              <w:spacing w:line="240" w:lineRule="auto"/>
              <w:ind w:firstLine="0" w:firstLineChars="0"/>
              <w:jc w:val="left"/>
              <w:rPr>
                <w:rFonts w:hint="eastAsia" w:ascii="Times New Roman" w:hAnsi="Times New Roman" w:eastAsia="宋体" w:cs="宋体"/>
                <w:sz w:val="18"/>
                <w:szCs w:val="18"/>
                <w:lang w:bidi="ar"/>
              </w:rPr>
            </w:pPr>
          </w:p>
        </w:tc>
      </w:tr>
    </w:tbl>
    <w:p w14:paraId="7E2CDCEA">
      <w:pPr>
        <w:spacing w:line="460" w:lineRule="exact"/>
        <w:ind w:firstLine="480" w:firstLineChars="0"/>
        <w:rPr>
          <w:rFonts w:ascii="Times New Roman" w:hAnsi="Times New Roman" w:eastAsia="宋体"/>
          <w:sz w:val="24"/>
          <w:szCs w:val="22"/>
        </w:rPr>
      </w:pPr>
      <w:r>
        <w:rPr>
          <w:rFonts w:ascii="Times New Roman" w:hAnsi="Times New Roman" w:eastAsia="宋体"/>
          <w:bCs/>
          <w:sz w:val="24"/>
          <w:szCs w:val="22"/>
        </w:rPr>
        <w:t>2、专业课程</w:t>
      </w:r>
    </w:p>
    <w:p w14:paraId="3C9CB6BD">
      <w:pPr>
        <w:spacing w:line="460" w:lineRule="exact"/>
        <w:ind w:firstLine="480" w:firstLineChars="0"/>
        <w:rPr>
          <w:rFonts w:ascii="Times New Roman" w:hAnsi="Times New Roman" w:eastAsia="宋体"/>
          <w:sz w:val="24"/>
          <w:szCs w:val="22"/>
        </w:rPr>
      </w:pPr>
      <w:r>
        <w:rPr>
          <w:rFonts w:ascii="Times New Roman" w:hAnsi="Times New Roman" w:eastAsia="宋体"/>
          <w:sz w:val="24"/>
          <w:szCs w:val="22"/>
        </w:rPr>
        <w:t>（1）专业基础课程</w:t>
      </w:r>
    </w:p>
    <w:tbl>
      <w:tblPr>
        <w:tblStyle w:val="33"/>
        <w:tblW w:w="951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86"/>
        <w:gridCol w:w="891"/>
        <w:gridCol w:w="2308"/>
        <w:gridCol w:w="2356"/>
        <w:gridCol w:w="1417"/>
        <w:gridCol w:w="1134"/>
        <w:gridCol w:w="924"/>
      </w:tblGrid>
      <w:tr w14:paraId="66F2BF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8" w:hRule="atLeast"/>
          <w:tblHeader/>
        </w:trPr>
        <w:tc>
          <w:tcPr>
            <w:tcW w:w="486" w:type="dxa"/>
            <w:vAlign w:val="center"/>
          </w:tcPr>
          <w:p w14:paraId="1C77EA8A">
            <w:pPr>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序号</w:t>
            </w:r>
          </w:p>
        </w:tc>
        <w:tc>
          <w:tcPr>
            <w:tcW w:w="891" w:type="dxa"/>
            <w:tcBorders>
              <w:left w:val="single" w:color="auto" w:sz="8" w:space="0"/>
              <w:right w:val="single" w:color="auto" w:sz="8" w:space="0"/>
            </w:tcBorders>
            <w:vAlign w:val="center"/>
          </w:tcPr>
          <w:p w14:paraId="2135D81B">
            <w:pPr>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课程名称</w:t>
            </w:r>
          </w:p>
        </w:tc>
        <w:tc>
          <w:tcPr>
            <w:tcW w:w="2308" w:type="dxa"/>
            <w:tcBorders>
              <w:left w:val="single" w:color="auto" w:sz="8" w:space="0"/>
              <w:right w:val="single" w:color="auto" w:sz="4" w:space="0"/>
            </w:tcBorders>
            <w:vAlign w:val="center"/>
          </w:tcPr>
          <w:p w14:paraId="3D194481">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kern w:val="0"/>
                <w:sz w:val="21"/>
                <w:szCs w:val="21"/>
              </w:rPr>
              <w:t>课程目标</w:t>
            </w:r>
          </w:p>
        </w:tc>
        <w:tc>
          <w:tcPr>
            <w:tcW w:w="2356" w:type="dxa"/>
            <w:tcBorders>
              <w:left w:val="single" w:color="auto" w:sz="4" w:space="0"/>
              <w:right w:val="single" w:color="auto" w:sz="4" w:space="0"/>
            </w:tcBorders>
            <w:vAlign w:val="center"/>
          </w:tcPr>
          <w:p w14:paraId="1A7CE0B9">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sz w:val="21"/>
                <w:szCs w:val="21"/>
              </w:rPr>
              <w:t>主要</w:t>
            </w:r>
            <w:r>
              <w:rPr>
                <w:rFonts w:ascii="Times New Roman" w:hAnsi="Times New Roman" w:eastAsia="宋体"/>
                <w:b/>
                <w:kern w:val="0"/>
                <w:sz w:val="21"/>
                <w:szCs w:val="21"/>
              </w:rPr>
              <w:t>教学内容</w:t>
            </w:r>
            <w:r>
              <w:rPr>
                <w:rFonts w:ascii="Times New Roman" w:hAnsi="Times New Roman" w:eastAsia="宋体"/>
                <w:b/>
                <w:sz w:val="21"/>
                <w:szCs w:val="21"/>
              </w:rPr>
              <w:t>与要求</w:t>
            </w:r>
          </w:p>
        </w:tc>
        <w:tc>
          <w:tcPr>
            <w:tcW w:w="1417" w:type="dxa"/>
            <w:vAlign w:val="center"/>
          </w:tcPr>
          <w:p w14:paraId="42CB68F6">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sz w:val="21"/>
                <w:szCs w:val="21"/>
              </w:rPr>
              <w:t>教学方法与手段</w:t>
            </w:r>
          </w:p>
        </w:tc>
        <w:tc>
          <w:tcPr>
            <w:tcW w:w="1134" w:type="dxa"/>
            <w:vAlign w:val="center"/>
          </w:tcPr>
          <w:p w14:paraId="06540851">
            <w:pPr>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开设专业</w:t>
            </w:r>
          </w:p>
        </w:tc>
        <w:tc>
          <w:tcPr>
            <w:tcW w:w="924" w:type="dxa"/>
            <w:vAlign w:val="center"/>
          </w:tcPr>
          <w:p w14:paraId="7EBF6AE4">
            <w:pPr>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开课阶段</w:t>
            </w:r>
          </w:p>
        </w:tc>
      </w:tr>
      <w:tr w14:paraId="134FC1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6" w:hRule="atLeast"/>
        </w:trPr>
        <w:tc>
          <w:tcPr>
            <w:tcW w:w="486" w:type="dxa"/>
            <w:vAlign w:val="center"/>
          </w:tcPr>
          <w:p w14:paraId="7E08A2A3">
            <w:pPr>
              <w:widowControl/>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lang w:bidi="ar"/>
              </w:rPr>
              <w:t>1</w:t>
            </w:r>
          </w:p>
        </w:tc>
        <w:tc>
          <w:tcPr>
            <w:tcW w:w="891" w:type="dxa"/>
            <w:tcBorders>
              <w:left w:val="single" w:color="auto" w:sz="8" w:space="0"/>
              <w:right w:val="single" w:color="auto" w:sz="8" w:space="0"/>
            </w:tcBorders>
            <w:vAlign w:val="center"/>
          </w:tcPr>
          <w:p w14:paraId="06530979">
            <w:pPr>
              <w:widowControl/>
              <w:spacing w:line="240" w:lineRule="auto"/>
              <w:ind w:firstLine="0" w:firstLineChars="0"/>
              <w:jc w:val="center"/>
              <w:rPr>
                <w:rFonts w:ascii="Times New Roman" w:hAnsi="Times New Roman" w:eastAsia="宋体"/>
                <w:color w:val="000000"/>
                <w:kern w:val="0"/>
                <w:sz w:val="18"/>
                <w:szCs w:val="18"/>
              </w:rPr>
            </w:pPr>
            <w:r>
              <w:rPr>
                <w:rFonts w:hint="eastAsia" w:ascii="Times New Roman" w:hAnsi="Times New Roman" w:eastAsia="宋体" w:cs="宋体"/>
                <w:color w:val="000000"/>
                <w:sz w:val="18"/>
                <w:szCs w:val="18"/>
                <w:lang w:bidi="ar"/>
              </w:rPr>
              <w:t>电工电子</w:t>
            </w:r>
          </w:p>
        </w:tc>
        <w:tc>
          <w:tcPr>
            <w:tcW w:w="2308" w:type="dxa"/>
            <w:tcBorders>
              <w:left w:val="single" w:color="auto" w:sz="8" w:space="0"/>
              <w:right w:val="single" w:color="auto" w:sz="4" w:space="0"/>
            </w:tcBorders>
            <w:vAlign w:val="center"/>
          </w:tcPr>
          <w:p w14:paraId="4BCF51EE">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知识目标：</w:t>
            </w:r>
          </w:p>
          <w:p w14:paraId="4B1F8587">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会观察、分析与解释电的基本现象，具备安全用电和规范操作常识；</w:t>
            </w:r>
          </w:p>
          <w:p w14:paraId="20DF4EEB">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了解电路的基本概念、基本定律和定理</w:t>
            </w:r>
            <w:r>
              <w:rPr>
                <w:rFonts w:ascii="Times New Roman" w:hAnsi="Times New Roman" w:eastAsia="宋体"/>
                <w:sz w:val="18"/>
                <w:szCs w:val="18"/>
                <w:lang w:bidi="ar"/>
              </w:rPr>
              <w:t>;</w:t>
            </w:r>
            <w:r>
              <w:rPr>
                <w:rFonts w:hint="eastAsia" w:ascii="Times New Roman" w:hAnsi="Times New Roman" w:eastAsia="宋体" w:cs="宋体"/>
                <w:sz w:val="18"/>
                <w:szCs w:val="18"/>
                <w:lang w:bidi="ar"/>
              </w:rPr>
              <w:t>熟悉常用电气设备和元器件、电路的构</w:t>
            </w:r>
          </w:p>
          <w:p w14:paraId="25880B96">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成和工作原理及在实际生产中的典型应用。</w:t>
            </w:r>
          </w:p>
          <w:p w14:paraId="629BDE2A">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能力目标：</w:t>
            </w:r>
          </w:p>
          <w:p w14:paraId="20659A59">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会使用电工电子仪器仪表和工具；</w:t>
            </w:r>
          </w:p>
          <w:p w14:paraId="4F68C71F">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能初步识读简单电路原理图和设备安装接线图，并能对电路进行调试、对简单故障进行排除和维修；</w:t>
            </w:r>
          </w:p>
          <w:p w14:paraId="3DF6E0F2">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3.</w:t>
            </w:r>
            <w:r>
              <w:rPr>
                <w:rFonts w:hint="eastAsia" w:ascii="Times New Roman" w:hAnsi="Times New Roman" w:eastAsia="宋体" w:cs="宋体"/>
                <w:sz w:val="18"/>
                <w:szCs w:val="18"/>
                <w:lang w:bidi="ar"/>
              </w:rPr>
              <w:t>具备查阅电工电子手册和技术资料的能力，能合理选用元器件。</w:t>
            </w:r>
          </w:p>
          <w:p w14:paraId="5EEE7890">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素质目标：</w:t>
            </w:r>
          </w:p>
          <w:p w14:paraId="1F0B8E8A">
            <w:pPr>
              <w:widowControl/>
              <w:spacing w:line="240" w:lineRule="auto"/>
              <w:ind w:firstLine="0" w:firstLineChars="0"/>
              <w:rPr>
                <w:rFonts w:ascii="Times New Roman" w:hAnsi="Times New Roman" w:eastAsia="宋体"/>
                <w:color w:val="000000"/>
                <w:kern w:val="0"/>
                <w:sz w:val="18"/>
                <w:szCs w:val="18"/>
              </w:rPr>
            </w:pPr>
            <w:r>
              <w:rPr>
                <w:rFonts w:ascii="Times New Roman" w:hAnsi="Times New Roman" w:eastAsia="宋体"/>
                <w:kern w:val="0"/>
                <w:sz w:val="18"/>
                <w:szCs w:val="18"/>
                <w:lang w:bidi="ar"/>
              </w:rPr>
              <w:t>1.</w:t>
            </w:r>
            <w:r>
              <w:rPr>
                <w:rFonts w:hint="eastAsia" w:ascii="Times New Roman" w:hAnsi="Times New Roman" w:eastAsia="宋体" w:cs="宋体"/>
                <w:kern w:val="0"/>
                <w:sz w:val="18"/>
                <w:szCs w:val="18"/>
                <w:lang w:bidi="ar"/>
              </w:rPr>
              <w:t>养成自主学习与探究学习的良好习惯；</w:t>
            </w:r>
            <w:r>
              <w:rPr>
                <w:rFonts w:ascii="Times New Roman" w:hAnsi="Times New Roman" w:eastAsia="宋体"/>
                <w:kern w:val="0"/>
                <w:sz w:val="18"/>
                <w:szCs w:val="18"/>
                <w:lang w:bidi="ar"/>
              </w:rPr>
              <w:t>2.</w:t>
            </w:r>
            <w:r>
              <w:rPr>
                <w:rFonts w:hint="eastAsia" w:ascii="Times New Roman" w:hAnsi="Times New Roman" w:eastAsia="宋体" w:cs="宋体"/>
                <w:kern w:val="0"/>
                <w:sz w:val="18"/>
                <w:szCs w:val="18"/>
                <w:lang w:bidi="ar"/>
              </w:rPr>
              <w:t>养成良好的工作方法、工作作风和职业道德。</w:t>
            </w:r>
          </w:p>
        </w:tc>
        <w:tc>
          <w:tcPr>
            <w:tcW w:w="2356" w:type="dxa"/>
            <w:tcBorders>
              <w:left w:val="single" w:color="auto" w:sz="4" w:space="0"/>
              <w:right w:val="single" w:color="auto" w:sz="4" w:space="0"/>
            </w:tcBorders>
            <w:vAlign w:val="center"/>
          </w:tcPr>
          <w:p w14:paraId="5C592A5E">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1.</w:t>
            </w:r>
            <w:r>
              <w:rPr>
                <w:rFonts w:hint="eastAsia" w:ascii="Times New Roman" w:hAnsi="Times New Roman" w:eastAsia="宋体" w:cs="宋体"/>
                <w:sz w:val="18"/>
                <w:szCs w:val="18"/>
                <w:lang w:bidi="ar"/>
              </w:rPr>
              <w:t>认识实训室与安全用电</w:t>
            </w:r>
          </w:p>
          <w:p w14:paraId="7179511E">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2.</w:t>
            </w:r>
            <w:r>
              <w:rPr>
                <w:rFonts w:hint="eastAsia" w:ascii="Times New Roman" w:hAnsi="Times New Roman" w:eastAsia="宋体" w:cs="宋体"/>
                <w:sz w:val="18"/>
                <w:szCs w:val="18"/>
                <w:lang w:bidi="ar"/>
              </w:rPr>
              <w:t>直流电路</w:t>
            </w:r>
          </w:p>
          <w:p w14:paraId="76C3A3B9">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3.</w:t>
            </w:r>
            <w:r>
              <w:rPr>
                <w:rFonts w:hint="eastAsia" w:ascii="Times New Roman" w:hAnsi="Times New Roman" w:eastAsia="宋体" w:cs="宋体"/>
                <w:sz w:val="18"/>
                <w:szCs w:val="18"/>
                <w:lang w:bidi="ar"/>
              </w:rPr>
              <w:t>电容与电感</w:t>
            </w:r>
          </w:p>
          <w:p w14:paraId="6561C410">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4.</w:t>
            </w:r>
            <w:r>
              <w:rPr>
                <w:rFonts w:hint="eastAsia" w:ascii="Times New Roman" w:hAnsi="Times New Roman" w:eastAsia="宋体" w:cs="宋体"/>
                <w:sz w:val="18"/>
                <w:szCs w:val="18"/>
                <w:lang w:bidi="ar"/>
              </w:rPr>
              <w:t>单相正弦交流电路</w:t>
            </w:r>
          </w:p>
          <w:p w14:paraId="78B52796">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5.</w:t>
            </w:r>
            <w:r>
              <w:rPr>
                <w:rFonts w:hint="eastAsia" w:ascii="Times New Roman" w:hAnsi="Times New Roman" w:eastAsia="宋体" w:cs="宋体"/>
                <w:sz w:val="18"/>
                <w:szCs w:val="18"/>
                <w:lang w:bidi="ar"/>
              </w:rPr>
              <w:t>三相正弦交流电路</w:t>
            </w:r>
          </w:p>
          <w:p w14:paraId="3079C3F6">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6.</w:t>
            </w:r>
            <w:r>
              <w:rPr>
                <w:rFonts w:hint="eastAsia" w:ascii="Times New Roman" w:hAnsi="Times New Roman" w:eastAsia="宋体" w:cs="宋体"/>
                <w:sz w:val="18"/>
                <w:szCs w:val="18"/>
                <w:lang w:bidi="ar"/>
              </w:rPr>
              <w:t>用电技术</w:t>
            </w:r>
          </w:p>
          <w:p w14:paraId="6A520CF1">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7.</w:t>
            </w:r>
            <w:r>
              <w:rPr>
                <w:rFonts w:hint="eastAsia" w:ascii="Times New Roman" w:hAnsi="Times New Roman" w:eastAsia="宋体" w:cs="宋体"/>
                <w:sz w:val="18"/>
                <w:szCs w:val="18"/>
                <w:lang w:bidi="ar"/>
              </w:rPr>
              <w:t>常用电器</w:t>
            </w:r>
          </w:p>
          <w:p w14:paraId="135FB704">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8.</w:t>
            </w:r>
            <w:r>
              <w:rPr>
                <w:rFonts w:hint="eastAsia" w:ascii="Times New Roman" w:hAnsi="Times New Roman" w:eastAsia="宋体" w:cs="宋体"/>
                <w:sz w:val="18"/>
                <w:szCs w:val="18"/>
                <w:lang w:bidi="ar"/>
              </w:rPr>
              <w:t>三相异步电动机的基本控制</w:t>
            </w:r>
          </w:p>
          <w:p w14:paraId="13CD0FD5">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9.</w:t>
            </w:r>
            <w:r>
              <w:rPr>
                <w:rFonts w:hint="eastAsia" w:ascii="Times New Roman" w:hAnsi="Times New Roman" w:eastAsia="宋体" w:cs="宋体"/>
                <w:sz w:val="18"/>
                <w:szCs w:val="18"/>
                <w:lang w:bidi="ar"/>
              </w:rPr>
              <w:t>认识实训室与基本技能训练</w:t>
            </w:r>
          </w:p>
          <w:p w14:paraId="55858A94">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10.</w:t>
            </w:r>
            <w:r>
              <w:rPr>
                <w:rFonts w:hint="eastAsia" w:ascii="Times New Roman" w:hAnsi="Times New Roman" w:eastAsia="宋体" w:cs="宋体"/>
                <w:sz w:val="18"/>
                <w:szCs w:val="18"/>
                <w:lang w:bidi="ar"/>
              </w:rPr>
              <w:t>常用半导体器件</w:t>
            </w:r>
          </w:p>
          <w:p w14:paraId="7E484406">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11.</w:t>
            </w:r>
            <w:r>
              <w:rPr>
                <w:rFonts w:hint="eastAsia" w:ascii="Times New Roman" w:hAnsi="Times New Roman" w:eastAsia="宋体" w:cs="宋体"/>
                <w:sz w:val="18"/>
                <w:szCs w:val="18"/>
                <w:lang w:bidi="ar"/>
              </w:rPr>
              <w:t>整流及滤波电路</w:t>
            </w:r>
          </w:p>
          <w:p w14:paraId="02634952">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12.</w:t>
            </w:r>
            <w:r>
              <w:rPr>
                <w:rFonts w:hint="eastAsia" w:ascii="Times New Roman" w:hAnsi="Times New Roman" w:eastAsia="宋体" w:cs="宋体"/>
                <w:sz w:val="18"/>
                <w:szCs w:val="18"/>
                <w:lang w:bidi="ar"/>
              </w:rPr>
              <w:t>放大电路与集成运算放大器</w:t>
            </w:r>
          </w:p>
          <w:p w14:paraId="0C29D370">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13.</w:t>
            </w:r>
            <w:r>
              <w:rPr>
                <w:rFonts w:hint="eastAsia" w:ascii="Times New Roman" w:hAnsi="Times New Roman" w:eastAsia="宋体" w:cs="宋体"/>
                <w:sz w:val="18"/>
                <w:szCs w:val="18"/>
                <w:lang w:bidi="ar"/>
              </w:rPr>
              <w:t>组合逻辑电路和时序逻辑电路</w:t>
            </w:r>
          </w:p>
          <w:p w14:paraId="05076E60">
            <w:pPr>
              <w:widowControl/>
              <w:spacing w:line="240" w:lineRule="auto"/>
              <w:ind w:firstLine="0" w:firstLineChars="0"/>
              <w:jc w:val="left"/>
              <w:rPr>
                <w:rFonts w:ascii="Times New Roman" w:hAnsi="Times New Roman" w:eastAsia="宋体"/>
                <w:color w:val="000000"/>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14.</w:t>
            </w:r>
            <w:r>
              <w:rPr>
                <w:rFonts w:hint="eastAsia" w:ascii="Times New Roman" w:hAnsi="Times New Roman" w:eastAsia="宋体" w:cs="宋体"/>
                <w:sz w:val="18"/>
                <w:szCs w:val="18"/>
                <w:lang w:bidi="ar"/>
              </w:rPr>
              <w:t>磁场及电磁感应</w:t>
            </w:r>
          </w:p>
        </w:tc>
        <w:tc>
          <w:tcPr>
            <w:tcW w:w="1417" w:type="dxa"/>
            <w:vAlign w:val="center"/>
          </w:tcPr>
          <w:p w14:paraId="167B96D6">
            <w:pPr>
              <w:widowControl/>
              <w:spacing w:line="240" w:lineRule="auto"/>
              <w:ind w:firstLine="0" w:firstLineChars="0"/>
              <w:jc w:val="left"/>
              <w:rPr>
                <w:rFonts w:ascii="Times New Roman" w:hAnsi="Times New Roman" w:eastAsia="宋体"/>
                <w:kern w:val="0"/>
                <w:sz w:val="18"/>
                <w:szCs w:val="18"/>
              </w:rPr>
            </w:pPr>
            <w:r>
              <w:rPr>
                <w:rFonts w:hint="eastAsia" w:ascii="宋体" w:hAnsi="宋体" w:eastAsia="宋体" w:cs="宋体"/>
                <w:bCs/>
                <w:sz w:val="18"/>
                <w:szCs w:val="18"/>
                <w:lang w:bidi="ar"/>
              </w:rPr>
              <w:t>采用演示法、讲授法、讨论法、任务驱动法、理实一体化等教学法</w:t>
            </w:r>
          </w:p>
        </w:tc>
        <w:tc>
          <w:tcPr>
            <w:tcW w:w="1134" w:type="dxa"/>
            <w:vAlign w:val="center"/>
          </w:tcPr>
          <w:p w14:paraId="2FF9FD27">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工业机器人技术应用</w:t>
            </w:r>
          </w:p>
        </w:tc>
        <w:tc>
          <w:tcPr>
            <w:tcW w:w="924" w:type="dxa"/>
            <w:vAlign w:val="center"/>
          </w:tcPr>
          <w:p w14:paraId="0E0CE837">
            <w:pPr>
              <w:widowControl/>
              <w:spacing w:line="240" w:lineRule="auto"/>
              <w:ind w:firstLine="0" w:firstLineChars="0"/>
              <w:jc w:val="center"/>
              <w:rPr>
                <w:rFonts w:ascii="Times New Roman" w:hAnsi="Times New Roman" w:eastAsia="宋体"/>
                <w:sz w:val="18"/>
                <w:szCs w:val="18"/>
                <w:highlight w:val="yellow"/>
              </w:rPr>
            </w:pPr>
            <w:r>
              <w:rPr>
                <w:rFonts w:hint="eastAsia" w:ascii="Times New Roman" w:hAnsi="Times New Roman" w:eastAsia="宋体"/>
                <w:sz w:val="18"/>
                <w:szCs w:val="18"/>
              </w:rPr>
              <w:t>中职</w:t>
            </w:r>
          </w:p>
        </w:tc>
      </w:tr>
      <w:tr w14:paraId="0A53A1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79" w:hRule="atLeast"/>
        </w:trPr>
        <w:tc>
          <w:tcPr>
            <w:tcW w:w="486" w:type="dxa"/>
            <w:vAlign w:val="center"/>
          </w:tcPr>
          <w:p w14:paraId="1C21F1FE">
            <w:pPr>
              <w:widowControl/>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lang w:bidi="ar"/>
              </w:rPr>
              <w:t>2</w:t>
            </w:r>
          </w:p>
        </w:tc>
        <w:tc>
          <w:tcPr>
            <w:tcW w:w="891" w:type="dxa"/>
            <w:tcBorders>
              <w:left w:val="single" w:color="auto" w:sz="8" w:space="0"/>
              <w:right w:val="single" w:color="auto" w:sz="8" w:space="0"/>
            </w:tcBorders>
            <w:vAlign w:val="center"/>
          </w:tcPr>
          <w:p w14:paraId="60738AED">
            <w:pPr>
              <w:widowControl/>
              <w:spacing w:line="240" w:lineRule="auto"/>
              <w:ind w:firstLine="0" w:firstLineChars="0"/>
              <w:jc w:val="center"/>
              <w:rPr>
                <w:rFonts w:ascii="Times New Roman" w:hAnsi="Times New Roman" w:eastAsia="宋体"/>
                <w:color w:val="000000"/>
                <w:kern w:val="0"/>
                <w:sz w:val="18"/>
                <w:szCs w:val="18"/>
              </w:rPr>
            </w:pPr>
            <w:r>
              <w:rPr>
                <w:rFonts w:hint="eastAsia" w:ascii="Times New Roman" w:hAnsi="Times New Roman" w:eastAsia="宋体" w:cs="宋体"/>
                <w:color w:val="000000"/>
                <w:sz w:val="18"/>
                <w:szCs w:val="18"/>
                <w:lang w:bidi="ar"/>
              </w:rPr>
              <w:t>机械基础</w:t>
            </w:r>
          </w:p>
        </w:tc>
        <w:tc>
          <w:tcPr>
            <w:tcW w:w="2308" w:type="dxa"/>
            <w:tcBorders>
              <w:left w:val="single" w:color="auto" w:sz="8" w:space="0"/>
              <w:right w:val="single" w:color="auto" w:sz="4" w:space="0"/>
            </w:tcBorders>
            <w:vAlign w:val="center"/>
          </w:tcPr>
          <w:p w14:paraId="477F04CB">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知识目标：</w:t>
            </w:r>
          </w:p>
          <w:p w14:paraId="2A0C8EC7">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具备对构件进行受力分析的基本知识；</w:t>
            </w:r>
          </w:p>
          <w:p w14:paraId="5DAC7B3E">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具备机械工程常用材料的种类、牌号、性能的基本知识；</w:t>
            </w:r>
          </w:p>
          <w:p w14:paraId="7C4B958E">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3.</w:t>
            </w:r>
            <w:r>
              <w:rPr>
                <w:rFonts w:hint="eastAsia" w:ascii="Times New Roman" w:hAnsi="Times New Roman" w:eastAsia="宋体" w:cs="宋体"/>
                <w:sz w:val="18"/>
                <w:szCs w:val="18"/>
                <w:lang w:bidi="ar"/>
              </w:rPr>
              <w:t>掌握主要机械零部件的工作原理、结构和特点；</w:t>
            </w:r>
          </w:p>
          <w:p w14:paraId="4FE7795C">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4.</w:t>
            </w:r>
            <w:r>
              <w:rPr>
                <w:rFonts w:hint="eastAsia" w:ascii="Times New Roman" w:hAnsi="Times New Roman" w:eastAsia="宋体" w:cs="宋体"/>
                <w:sz w:val="18"/>
                <w:szCs w:val="18"/>
                <w:lang w:bidi="ar"/>
              </w:rPr>
              <w:t>了解机械零件几何精度的国家标准；</w:t>
            </w:r>
          </w:p>
          <w:p w14:paraId="31FADAFB">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5.</w:t>
            </w:r>
            <w:r>
              <w:rPr>
                <w:rFonts w:hint="eastAsia" w:ascii="Times New Roman" w:hAnsi="Times New Roman" w:eastAsia="宋体" w:cs="宋体"/>
                <w:sz w:val="18"/>
                <w:szCs w:val="18"/>
                <w:lang w:bidi="ar"/>
              </w:rPr>
              <w:t>了解气压传动和液压传动的原理、特点及应用。</w:t>
            </w:r>
          </w:p>
          <w:p w14:paraId="18B66120">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能力目标：</w:t>
            </w:r>
          </w:p>
          <w:p w14:paraId="46552F83">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具备获取、处理和表达技术信息，执行国家标准，使用技术资料的能力；</w:t>
            </w:r>
          </w:p>
          <w:p w14:paraId="4CFFC7A0">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能够运用所学知识和技能参加机械小发明、小制作等实践活动，尝试对简单机械进行维修和改进；</w:t>
            </w:r>
          </w:p>
          <w:p w14:paraId="04E31258">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3.</w:t>
            </w:r>
            <w:r>
              <w:rPr>
                <w:rFonts w:hint="eastAsia" w:ascii="Times New Roman" w:hAnsi="Times New Roman" w:eastAsia="宋体" w:cs="宋体"/>
                <w:sz w:val="18"/>
                <w:szCs w:val="18"/>
                <w:lang w:bidi="ar"/>
              </w:rPr>
              <w:t>了解机械的节能环保与安全防护知识，具备改善润滑、降低能耗、减小噪声等方面的基本能力</w:t>
            </w:r>
            <w:r>
              <w:rPr>
                <w:rFonts w:ascii="Times New Roman" w:hAnsi="Times New Roman" w:eastAsia="宋体"/>
                <w:sz w:val="18"/>
                <w:szCs w:val="18"/>
                <w:lang w:bidi="ar"/>
              </w:rPr>
              <w:t>;</w:t>
            </w:r>
          </w:p>
          <w:p w14:paraId="1E48BA5E">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素质目标：</w:t>
            </w:r>
          </w:p>
          <w:p w14:paraId="108C9148">
            <w:pPr>
              <w:widowControl/>
              <w:spacing w:line="240" w:lineRule="auto"/>
              <w:ind w:firstLine="0" w:firstLineChars="0"/>
              <w:rPr>
                <w:rFonts w:ascii="Times New Roman" w:hAnsi="Times New Roman" w:eastAsia="宋体"/>
                <w:color w:val="000000"/>
                <w:kern w:val="0"/>
                <w:sz w:val="18"/>
                <w:szCs w:val="18"/>
              </w:rPr>
            </w:pPr>
            <w:r>
              <w:rPr>
                <w:rFonts w:hint="eastAsia" w:ascii="Times New Roman" w:hAnsi="Times New Roman" w:eastAsia="宋体" w:cs="宋体"/>
                <w:sz w:val="18"/>
                <w:szCs w:val="18"/>
                <w:lang w:bidi="ar"/>
              </w:rPr>
              <w:t>养成自主学习的习惯，具备良好的职业道德和职业情感</w:t>
            </w:r>
            <w:r>
              <w:rPr>
                <w:rFonts w:ascii="Times New Roman" w:hAnsi="Times New Roman" w:eastAsia="宋体"/>
                <w:sz w:val="18"/>
                <w:szCs w:val="18"/>
                <w:lang w:bidi="ar"/>
              </w:rPr>
              <w:t>.</w:t>
            </w:r>
            <w:r>
              <w:rPr>
                <w:rFonts w:hint="eastAsia" w:ascii="Times New Roman" w:hAnsi="Times New Roman" w:eastAsia="宋体" w:cs="宋体"/>
                <w:sz w:val="18"/>
                <w:szCs w:val="18"/>
                <w:lang w:bidi="ar"/>
              </w:rPr>
              <w:t>提高适应职业变化的能力。</w:t>
            </w:r>
          </w:p>
        </w:tc>
        <w:tc>
          <w:tcPr>
            <w:tcW w:w="2356" w:type="dxa"/>
            <w:tcBorders>
              <w:left w:val="single" w:color="auto" w:sz="4" w:space="0"/>
              <w:right w:val="single" w:color="auto" w:sz="4" w:space="0"/>
            </w:tcBorders>
            <w:vAlign w:val="center"/>
          </w:tcPr>
          <w:p w14:paraId="361E690A">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1.</w:t>
            </w:r>
            <w:r>
              <w:rPr>
                <w:rFonts w:hint="eastAsia" w:ascii="Times New Roman" w:hAnsi="Times New Roman" w:eastAsia="宋体" w:cs="宋体"/>
                <w:sz w:val="18"/>
                <w:szCs w:val="18"/>
                <w:lang w:bidi="ar"/>
              </w:rPr>
              <w:t>绪论</w:t>
            </w:r>
          </w:p>
          <w:p w14:paraId="4C0E2009">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2.</w:t>
            </w:r>
            <w:r>
              <w:rPr>
                <w:rFonts w:hint="eastAsia" w:ascii="Times New Roman" w:hAnsi="Times New Roman" w:eastAsia="宋体" w:cs="宋体"/>
                <w:sz w:val="18"/>
                <w:szCs w:val="18"/>
                <w:lang w:bidi="ar"/>
              </w:rPr>
              <w:t>杆件的静力分析</w:t>
            </w:r>
          </w:p>
          <w:p w14:paraId="08DD9243">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3.</w:t>
            </w:r>
            <w:r>
              <w:rPr>
                <w:rFonts w:hint="eastAsia" w:ascii="Times New Roman" w:hAnsi="Times New Roman" w:eastAsia="宋体" w:cs="宋体"/>
                <w:sz w:val="18"/>
                <w:szCs w:val="18"/>
                <w:lang w:bidi="ar"/>
              </w:rPr>
              <w:t>直杆的基本变形</w:t>
            </w:r>
          </w:p>
          <w:p w14:paraId="1BD305DD">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4.</w:t>
            </w:r>
            <w:r>
              <w:rPr>
                <w:rFonts w:hint="eastAsia" w:ascii="Times New Roman" w:hAnsi="Times New Roman" w:eastAsia="宋体" w:cs="宋体"/>
                <w:sz w:val="18"/>
                <w:szCs w:val="18"/>
                <w:lang w:bidi="ar"/>
              </w:rPr>
              <w:t>工程材料</w:t>
            </w:r>
          </w:p>
          <w:p w14:paraId="1953C19B">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5.</w:t>
            </w:r>
            <w:r>
              <w:rPr>
                <w:rFonts w:hint="eastAsia" w:ascii="Times New Roman" w:hAnsi="Times New Roman" w:eastAsia="宋体" w:cs="宋体"/>
                <w:sz w:val="18"/>
                <w:szCs w:val="18"/>
                <w:lang w:bidi="ar"/>
              </w:rPr>
              <w:t>连接</w:t>
            </w:r>
          </w:p>
          <w:p w14:paraId="33AD456C">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6.</w:t>
            </w:r>
            <w:r>
              <w:rPr>
                <w:rFonts w:hint="eastAsia" w:ascii="Times New Roman" w:hAnsi="Times New Roman" w:eastAsia="宋体" w:cs="宋体"/>
                <w:sz w:val="18"/>
                <w:szCs w:val="18"/>
                <w:lang w:bidi="ar"/>
              </w:rPr>
              <w:t>机构</w:t>
            </w:r>
          </w:p>
          <w:p w14:paraId="751A5AEF">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7.</w:t>
            </w:r>
            <w:r>
              <w:rPr>
                <w:rFonts w:hint="eastAsia" w:ascii="Times New Roman" w:hAnsi="Times New Roman" w:eastAsia="宋体" w:cs="宋体"/>
                <w:sz w:val="18"/>
                <w:szCs w:val="18"/>
                <w:lang w:bidi="ar"/>
              </w:rPr>
              <w:t>机械传动</w:t>
            </w:r>
          </w:p>
          <w:p w14:paraId="098B57F2">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8.</w:t>
            </w:r>
            <w:r>
              <w:rPr>
                <w:rFonts w:hint="eastAsia" w:ascii="Times New Roman" w:hAnsi="Times New Roman" w:eastAsia="宋体" w:cs="宋体"/>
                <w:sz w:val="18"/>
                <w:szCs w:val="18"/>
                <w:lang w:bidi="ar"/>
              </w:rPr>
              <w:t>支承零部件</w:t>
            </w:r>
          </w:p>
          <w:p w14:paraId="4682EBC5">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9.</w:t>
            </w:r>
            <w:r>
              <w:rPr>
                <w:rFonts w:hint="eastAsia" w:ascii="Times New Roman" w:hAnsi="Times New Roman" w:eastAsia="宋体" w:cs="宋体"/>
                <w:sz w:val="18"/>
                <w:szCs w:val="18"/>
                <w:lang w:bidi="ar"/>
              </w:rPr>
              <w:t>机械的节能环保与安全防护</w:t>
            </w:r>
          </w:p>
          <w:p w14:paraId="7EA729F6">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10.</w:t>
            </w:r>
            <w:r>
              <w:rPr>
                <w:rFonts w:hint="eastAsia" w:ascii="Times New Roman" w:hAnsi="Times New Roman" w:eastAsia="宋体" w:cs="宋体"/>
                <w:sz w:val="18"/>
                <w:szCs w:val="18"/>
                <w:lang w:bidi="ar"/>
              </w:rPr>
              <w:t>机械基础综合实践</w:t>
            </w:r>
          </w:p>
          <w:p w14:paraId="4538D343">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11.</w:t>
            </w:r>
            <w:r>
              <w:rPr>
                <w:rFonts w:hint="eastAsia" w:ascii="Times New Roman" w:hAnsi="Times New Roman" w:eastAsia="宋体" w:cs="宋体"/>
                <w:sz w:val="18"/>
                <w:szCs w:val="18"/>
                <w:lang w:bidi="ar"/>
              </w:rPr>
              <w:t>机械零件的精度</w:t>
            </w:r>
          </w:p>
          <w:p w14:paraId="1CA213F8">
            <w:pPr>
              <w:widowControl/>
              <w:spacing w:line="240" w:lineRule="auto"/>
              <w:ind w:firstLine="0" w:firstLineChars="0"/>
              <w:jc w:val="left"/>
              <w:rPr>
                <w:rFonts w:ascii="Times New Roman" w:hAnsi="Times New Roman" w:eastAsia="宋体"/>
                <w:color w:val="000000"/>
                <w:kern w:val="0"/>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12.</w:t>
            </w:r>
            <w:r>
              <w:rPr>
                <w:rFonts w:hint="eastAsia" w:ascii="Times New Roman" w:hAnsi="Times New Roman" w:eastAsia="宋体" w:cs="宋体"/>
                <w:sz w:val="18"/>
                <w:szCs w:val="18"/>
                <w:lang w:bidi="ar"/>
              </w:rPr>
              <w:t>气动传动与液压传动</w:t>
            </w:r>
          </w:p>
        </w:tc>
        <w:tc>
          <w:tcPr>
            <w:tcW w:w="1417" w:type="dxa"/>
            <w:vAlign w:val="center"/>
          </w:tcPr>
          <w:p w14:paraId="187C3D50">
            <w:pPr>
              <w:widowControl/>
              <w:spacing w:line="240" w:lineRule="auto"/>
              <w:ind w:firstLine="0" w:firstLineChars="0"/>
              <w:jc w:val="left"/>
              <w:rPr>
                <w:rFonts w:ascii="Times New Roman" w:hAnsi="Times New Roman" w:eastAsia="宋体"/>
                <w:kern w:val="0"/>
                <w:sz w:val="18"/>
                <w:szCs w:val="18"/>
              </w:rPr>
            </w:pPr>
            <w:r>
              <w:rPr>
                <w:rFonts w:hint="eastAsia" w:ascii="宋体" w:hAnsi="宋体" w:eastAsia="宋体" w:cs="宋体"/>
                <w:bCs/>
                <w:sz w:val="18"/>
                <w:szCs w:val="18"/>
                <w:lang w:bidi="ar"/>
              </w:rPr>
              <w:t>采用演示法、讲授法、讨论法、任务驱动法、理实一体化等教学法</w:t>
            </w:r>
          </w:p>
        </w:tc>
        <w:tc>
          <w:tcPr>
            <w:tcW w:w="1134" w:type="dxa"/>
            <w:vAlign w:val="center"/>
          </w:tcPr>
          <w:p w14:paraId="090AB74B">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工业机器人技术应用</w:t>
            </w:r>
          </w:p>
        </w:tc>
        <w:tc>
          <w:tcPr>
            <w:tcW w:w="924" w:type="dxa"/>
            <w:vAlign w:val="center"/>
          </w:tcPr>
          <w:p w14:paraId="214823BA">
            <w:pPr>
              <w:widowControl/>
              <w:spacing w:line="240" w:lineRule="auto"/>
              <w:ind w:firstLine="0" w:firstLineChars="0"/>
              <w:jc w:val="center"/>
              <w:rPr>
                <w:rFonts w:ascii="Times New Roman" w:hAnsi="Times New Roman" w:eastAsia="宋体"/>
                <w:sz w:val="18"/>
                <w:szCs w:val="18"/>
                <w:highlight w:val="yellow"/>
              </w:rPr>
            </w:pPr>
            <w:r>
              <w:rPr>
                <w:rFonts w:hint="eastAsia" w:ascii="Times New Roman" w:hAnsi="Times New Roman" w:eastAsia="宋体"/>
                <w:sz w:val="18"/>
                <w:szCs w:val="18"/>
              </w:rPr>
              <w:t>中职</w:t>
            </w:r>
          </w:p>
        </w:tc>
      </w:tr>
      <w:tr w14:paraId="43C167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79" w:hRule="atLeast"/>
        </w:trPr>
        <w:tc>
          <w:tcPr>
            <w:tcW w:w="486" w:type="dxa"/>
            <w:vAlign w:val="center"/>
          </w:tcPr>
          <w:p w14:paraId="43F9F198">
            <w:pPr>
              <w:widowControl/>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lang w:bidi="ar"/>
              </w:rPr>
              <w:t>3</w:t>
            </w:r>
          </w:p>
        </w:tc>
        <w:tc>
          <w:tcPr>
            <w:tcW w:w="891" w:type="dxa"/>
            <w:tcBorders>
              <w:left w:val="single" w:color="auto" w:sz="8" w:space="0"/>
              <w:right w:val="single" w:color="auto" w:sz="8" w:space="0"/>
            </w:tcBorders>
            <w:vAlign w:val="center"/>
          </w:tcPr>
          <w:p w14:paraId="63F0F696">
            <w:pPr>
              <w:ind w:firstLine="0" w:firstLineChars="0"/>
              <w:rPr>
                <w:rFonts w:ascii="宋体" w:hAnsi="宋体" w:eastAsia="宋体" w:cs="宋体"/>
                <w:kern w:val="0"/>
                <w:sz w:val="18"/>
                <w:szCs w:val="18"/>
              </w:rPr>
            </w:pPr>
            <w:r>
              <w:rPr>
                <w:rFonts w:hint="eastAsia" w:ascii="Times New Roman" w:hAnsi="Times New Roman" w:eastAsia="宋体" w:cs="宋体"/>
                <w:sz w:val="18"/>
                <w:szCs w:val="18"/>
                <w:lang w:bidi="ar"/>
              </w:rPr>
              <w:t>电工电子技术</w:t>
            </w:r>
            <w:r>
              <w:rPr>
                <w:rFonts w:hint="eastAsia" w:ascii="宋体" w:hAnsi="宋体" w:eastAsia="宋体" w:cs="宋体"/>
                <w:sz w:val="18"/>
                <w:szCs w:val="18"/>
                <w:lang w:bidi="ar"/>
              </w:rPr>
              <w:t>Ⅰ</w:t>
            </w:r>
          </w:p>
        </w:tc>
        <w:tc>
          <w:tcPr>
            <w:tcW w:w="2308" w:type="dxa"/>
            <w:tcBorders>
              <w:left w:val="single" w:color="auto" w:sz="8" w:space="0"/>
              <w:right w:val="single" w:color="auto" w:sz="4" w:space="0"/>
            </w:tcBorders>
            <w:vAlign w:val="center"/>
          </w:tcPr>
          <w:p w14:paraId="57593A7D">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知识目标：</w:t>
            </w:r>
          </w:p>
          <w:p w14:paraId="762A4879">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1.掌握电路基本概念及基尔霍夫定律、叠加原理2.掌握单相、三相正弦交流电的概念</w:t>
            </w:r>
          </w:p>
          <w:p w14:paraId="2BF8AB2D">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3.了解常用电工电子测量仪表原理4.了解变压器原理5.掌握电动机控制电路原理</w:t>
            </w:r>
          </w:p>
          <w:p w14:paraId="7D696497">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能力目标：</w:t>
            </w:r>
          </w:p>
          <w:p w14:paraId="71489DDD">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1.能运用基尔霍夫定律和叠加原理进行电路分析2.能分析RLC负载的正弦交流电路3.能使用常用电工电子测量仪表4.能看懂并设计电动机控制电路</w:t>
            </w:r>
          </w:p>
          <w:p w14:paraId="1EFC9B13">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素质目标：</w:t>
            </w:r>
          </w:p>
          <w:p w14:paraId="4DABB03A">
            <w:pPr>
              <w:widowControl/>
              <w:spacing w:line="240" w:lineRule="auto"/>
              <w:ind w:firstLine="0" w:firstLineChars="0"/>
              <w:jc w:val="left"/>
              <w:rPr>
                <w:rFonts w:ascii="Times New Roman" w:hAnsi="Times New Roman" w:eastAsia="宋体"/>
                <w:sz w:val="18"/>
                <w:szCs w:val="18"/>
              </w:rPr>
            </w:pPr>
            <w:r>
              <w:rPr>
                <w:rFonts w:hint="eastAsia" w:ascii="宋体" w:hAnsi="宋体" w:eastAsia="宋体"/>
                <w:kern w:val="0"/>
                <w:sz w:val="18"/>
                <w:szCs w:val="18"/>
              </w:rPr>
              <w:t>1.热爱本专业技术工作2.具有较好的职业道德3.具有对新知识、新技能的学习能力和创新能力4.具有团队精神和组织协调能力</w:t>
            </w:r>
          </w:p>
        </w:tc>
        <w:tc>
          <w:tcPr>
            <w:tcW w:w="2356" w:type="dxa"/>
            <w:tcBorders>
              <w:left w:val="single" w:color="auto" w:sz="4" w:space="0"/>
              <w:right w:val="single" w:color="auto" w:sz="4" w:space="0"/>
            </w:tcBorders>
            <w:vAlign w:val="center"/>
          </w:tcPr>
          <w:p w14:paraId="65806D4A">
            <w:pPr>
              <w:widowControl/>
              <w:spacing w:line="240" w:lineRule="auto"/>
              <w:ind w:firstLine="0" w:firstLineChars="0"/>
              <w:jc w:val="left"/>
              <w:rPr>
                <w:rFonts w:ascii="Times New Roman" w:hAnsi="Times New Roman" w:eastAsia="宋体"/>
                <w:sz w:val="18"/>
                <w:szCs w:val="18"/>
              </w:rPr>
            </w:pPr>
            <w:r>
              <w:rPr>
                <w:rFonts w:hint="eastAsia" w:ascii="宋体" w:hAnsi="宋体" w:eastAsia="宋体"/>
                <w:kern w:val="0"/>
                <w:sz w:val="18"/>
                <w:szCs w:val="18"/>
              </w:rPr>
              <w:t>主要内容为电路的基本概念与基本定律、电路常用分析方法、暂态电路分析、正弦交流电路、磁路与变压器等，结合相应的实验、实践，学以致用的特点，注重培养学生综合运用知识的能力。</w:t>
            </w:r>
          </w:p>
        </w:tc>
        <w:tc>
          <w:tcPr>
            <w:tcW w:w="1417" w:type="dxa"/>
            <w:vAlign w:val="center"/>
          </w:tcPr>
          <w:p w14:paraId="2D455C63">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教学内容采用案例教学，实际项目任务分解的方式行进，扩散思维、创造性思维</w:t>
            </w:r>
          </w:p>
        </w:tc>
        <w:tc>
          <w:tcPr>
            <w:tcW w:w="1134" w:type="dxa"/>
            <w:vAlign w:val="center"/>
          </w:tcPr>
          <w:p w14:paraId="71C83E26">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工业机器人技术</w:t>
            </w:r>
          </w:p>
        </w:tc>
        <w:tc>
          <w:tcPr>
            <w:tcW w:w="924" w:type="dxa"/>
            <w:vAlign w:val="center"/>
          </w:tcPr>
          <w:p w14:paraId="0A778BFC">
            <w:pPr>
              <w:widowControl/>
              <w:spacing w:line="240" w:lineRule="auto"/>
              <w:ind w:firstLine="0" w:firstLineChars="0"/>
              <w:jc w:val="center"/>
              <w:rPr>
                <w:rFonts w:ascii="Times New Roman" w:hAnsi="Times New Roman" w:eastAsia="宋体"/>
                <w:sz w:val="18"/>
                <w:szCs w:val="18"/>
                <w:highlight w:val="yellow"/>
              </w:rPr>
            </w:pPr>
            <w:r>
              <w:rPr>
                <w:rFonts w:hint="eastAsia" w:ascii="Times New Roman" w:hAnsi="Times New Roman" w:eastAsia="宋体"/>
                <w:sz w:val="18"/>
                <w:szCs w:val="18"/>
              </w:rPr>
              <w:t>高职</w:t>
            </w:r>
          </w:p>
        </w:tc>
      </w:tr>
      <w:tr w14:paraId="1CE37E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79" w:hRule="atLeast"/>
        </w:trPr>
        <w:tc>
          <w:tcPr>
            <w:tcW w:w="486" w:type="dxa"/>
            <w:vAlign w:val="center"/>
          </w:tcPr>
          <w:p w14:paraId="3E8AE1FF">
            <w:pPr>
              <w:widowControl/>
              <w:spacing w:line="240" w:lineRule="auto"/>
              <w:ind w:firstLine="0" w:firstLineChars="0"/>
              <w:jc w:val="center"/>
              <w:rPr>
                <w:rFonts w:hint="eastAsia" w:ascii="Times New Roman" w:hAnsi="Times New Roman" w:eastAsia="宋体"/>
                <w:color w:val="000000"/>
                <w:sz w:val="18"/>
                <w:szCs w:val="18"/>
                <w:lang w:bidi="ar"/>
              </w:rPr>
            </w:pPr>
            <w:r>
              <w:rPr>
                <w:rFonts w:hint="eastAsia" w:ascii="Times New Roman" w:hAnsi="Times New Roman" w:eastAsia="宋体"/>
                <w:color w:val="000000"/>
                <w:sz w:val="18"/>
                <w:szCs w:val="18"/>
                <w:lang w:bidi="ar"/>
              </w:rPr>
              <w:t>4</w:t>
            </w:r>
          </w:p>
        </w:tc>
        <w:tc>
          <w:tcPr>
            <w:tcW w:w="891" w:type="dxa"/>
            <w:tcBorders>
              <w:left w:val="single" w:color="auto" w:sz="8" w:space="0"/>
              <w:right w:val="single" w:color="auto" w:sz="8" w:space="0"/>
            </w:tcBorders>
            <w:vAlign w:val="center"/>
          </w:tcPr>
          <w:p w14:paraId="1A1B18DC">
            <w:pPr>
              <w:ind w:firstLine="0" w:firstLineChars="0"/>
              <w:rPr>
                <w:rFonts w:hint="eastAsia" w:ascii="Times New Roman" w:hAnsi="Times New Roman" w:eastAsia="宋体" w:cs="宋体"/>
                <w:sz w:val="18"/>
                <w:szCs w:val="18"/>
                <w:lang w:bidi="ar"/>
              </w:rPr>
            </w:pPr>
            <w:r>
              <w:rPr>
                <w:rFonts w:hint="eastAsia" w:ascii="Times New Roman" w:hAnsi="Times New Roman" w:eastAsia="宋体" w:cs="宋体"/>
                <w:sz w:val="18"/>
                <w:szCs w:val="18"/>
                <w:lang w:bidi="ar"/>
              </w:rPr>
              <w:t>电工电子技术</w:t>
            </w:r>
            <w:r>
              <w:rPr>
                <w:rFonts w:hint="eastAsia" w:ascii="宋体" w:hAnsi="宋体" w:eastAsia="宋体" w:cs="宋体"/>
                <w:sz w:val="18"/>
                <w:szCs w:val="18"/>
                <w:lang w:bidi="ar"/>
              </w:rPr>
              <w:t>Ⅱ</w:t>
            </w:r>
          </w:p>
        </w:tc>
        <w:tc>
          <w:tcPr>
            <w:tcW w:w="2308" w:type="dxa"/>
            <w:tcBorders>
              <w:left w:val="single" w:color="auto" w:sz="8" w:space="0"/>
              <w:right w:val="single" w:color="auto" w:sz="4" w:space="0"/>
            </w:tcBorders>
            <w:vAlign w:val="center"/>
          </w:tcPr>
          <w:p w14:paraId="63ED06ED">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知识目标：</w:t>
            </w:r>
          </w:p>
          <w:p w14:paraId="11958B05">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1.掌握二极管、三极管、基本放大电路原理2.了解触发器、时序控制电路原理。</w:t>
            </w:r>
          </w:p>
          <w:p w14:paraId="7FF30309">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能力目标</w:t>
            </w:r>
          </w:p>
          <w:p w14:paraId="39C2E891">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1.具备二极管、三极管的初步应用能力，能设计简单放大电路2.初步具备触发器、时序控制电路的应用能力</w:t>
            </w:r>
          </w:p>
          <w:p w14:paraId="4EC93774">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素质目标：</w:t>
            </w:r>
          </w:p>
          <w:p w14:paraId="4B9A1F3D">
            <w:pPr>
              <w:widowControl/>
              <w:spacing w:line="240" w:lineRule="auto"/>
              <w:ind w:firstLine="0" w:firstLineChars="0"/>
              <w:jc w:val="left"/>
              <w:rPr>
                <w:rFonts w:ascii="Times New Roman" w:hAnsi="Times New Roman" w:eastAsia="宋体"/>
                <w:sz w:val="18"/>
                <w:szCs w:val="18"/>
              </w:rPr>
            </w:pPr>
            <w:r>
              <w:rPr>
                <w:rFonts w:hint="eastAsia" w:ascii="宋体" w:hAnsi="宋体" w:eastAsia="宋体"/>
                <w:kern w:val="0"/>
                <w:sz w:val="18"/>
                <w:szCs w:val="18"/>
              </w:rPr>
              <w:t>1.热爱本专业技术工作2.具有较好的职业道德3.具有对新知识、新技能的学习能力和创新能力4.具有团队精神和组织协调能力</w:t>
            </w:r>
          </w:p>
        </w:tc>
        <w:tc>
          <w:tcPr>
            <w:tcW w:w="2356" w:type="dxa"/>
            <w:tcBorders>
              <w:left w:val="single" w:color="auto" w:sz="4" w:space="0"/>
              <w:right w:val="single" w:color="auto" w:sz="4" w:space="0"/>
            </w:tcBorders>
            <w:vAlign w:val="center"/>
          </w:tcPr>
          <w:p w14:paraId="57FB6E08">
            <w:pPr>
              <w:widowControl/>
              <w:spacing w:line="240" w:lineRule="auto"/>
              <w:ind w:firstLine="0" w:firstLineChars="0"/>
              <w:jc w:val="left"/>
              <w:rPr>
                <w:rFonts w:ascii="Times New Roman" w:hAnsi="Times New Roman" w:eastAsia="宋体"/>
                <w:sz w:val="18"/>
                <w:szCs w:val="18"/>
              </w:rPr>
            </w:pPr>
            <w:r>
              <w:rPr>
                <w:rFonts w:hint="eastAsia" w:ascii="宋体" w:hAnsi="宋体" w:eastAsia="宋体"/>
                <w:kern w:val="0"/>
                <w:sz w:val="18"/>
                <w:szCs w:val="18"/>
              </w:rPr>
              <w:t>学习半导体基础及常用电子元器件、三极管放大电路、数字逻辑基础、逻辑门与组合逻辑电路、触发器等，结合相应的实验、实践，学以致用的特点，注重培养学生综合运用知识的能力。</w:t>
            </w:r>
          </w:p>
        </w:tc>
        <w:tc>
          <w:tcPr>
            <w:tcW w:w="1417" w:type="dxa"/>
            <w:vAlign w:val="center"/>
          </w:tcPr>
          <w:p w14:paraId="02A907BC">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教学内容采用案例教学，实际项目任务分解的方式行进，扩散思维、创造性思维</w:t>
            </w:r>
          </w:p>
        </w:tc>
        <w:tc>
          <w:tcPr>
            <w:tcW w:w="1134" w:type="dxa"/>
            <w:vAlign w:val="center"/>
          </w:tcPr>
          <w:p w14:paraId="0677A40D">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工业机器人技术</w:t>
            </w:r>
          </w:p>
        </w:tc>
        <w:tc>
          <w:tcPr>
            <w:tcW w:w="924" w:type="dxa"/>
            <w:vAlign w:val="center"/>
          </w:tcPr>
          <w:p w14:paraId="3D42F78D">
            <w:pPr>
              <w:widowControl/>
              <w:spacing w:line="240" w:lineRule="auto"/>
              <w:ind w:firstLine="0" w:firstLineChars="0"/>
              <w:jc w:val="center"/>
              <w:rPr>
                <w:rFonts w:ascii="Times New Roman" w:hAnsi="Times New Roman" w:eastAsia="宋体"/>
                <w:sz w:val="18"/>
                <w:szCs w:val="18"/>
                <w:highlight w:val="yellow"/>
              </w:rPr>
            </w:pPr>
            <w:r>
              <w:rPr>
                <w:rFonts w:hint="eastAsia" w:ascii="Times New Roman" w:hAnsi="Times New Roman" w:eastAsia="宋体"/>
                <w:sz w:val="18"/>
                <w:szCs w:val="18"/>
              </w:rPr>
              <w:t>高职</w:t>
            </w:r>
          </w:p>
        </w:tc>
      </w:tr>
      <w:tr w14:paraId="49ED70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79" w:hRule="atLeast"/>
        </w:trPr>
        <w:tc>
          <w:tcPr>
            <w:tcW w:w="486" w:type="dxa"/>
            <w:vAlign w:val="center"/>
          </w:tcPr>
          <w:p w14:paraId="26EFB5B9">
            <w:pPr>
              <w:widowControl/>
              <w:ind w:firstLine="360"/>
              <w:jc w:val="center"/>
              <w:rPr>
                <w:rFonts w:eastAsia="宋体"/>
                <w:sz w:val="18"/>
                <w:szCs w:val="18"/>
              </w:rPr>
            </w:pPr>
            <w:r>
              <w:rPr>
                <w:sz w:val="18"/>
                <w:szCs w:val="18"/>
                <w:lang w:bidi="ar"/>
              </w:rPr>
              <w:t>45</w:t>
            </w:r>
          </w:p>
        </w:tc>
        <w:tc>
          <w:tcPr>
            <w:tcW w:w="891" w:type="dxa"/>
            <w:tcBorders>
              <w:left w:val="single" w:color="auto" w:sz="8" w:space="0"/>
              <w:right w:val="single" w:color="auto" w:sz="8" w:space="0"/>
            </w:tcBorders>
            <w:vAlign w:val="center"/>
          </w:tcPr>
          <w:p w14:paraId="1ABAC638">
            <w:pPr>
              <w:widowControl/>
              <w:ind w:firstLine="0" w:firstLineChars="0"/>
              <w:rPr>
                <w:rFonts w:ascii="宋体" w:hAnsi="宋体" w:eastAsia="宋体" w:cs="宋体"/>
                <w:sz w:val="18"/>
                <w:szCs w:val="18"/>
              </w:rPr>
            </w:pPr>
            <w:r>
              <w:rPr>
                <w:rFonts w:hint="eastAsia" w:ascii="宋体" w:hAnsi="宋体" w:eastAsia="宋体" w:cs="宋体"/>
                <w:sz w:val="18"/>
                <w:szCs w:val="18"/>
                <w:lang w:bidi="ar"/>
              </w:rPr>
              <w:t>常用电气设备控制与维修</w:t>
            </w:r>
          </w:p>
        </w:tc>
        <w:tc>
          <w:tcPr>
            <w:tcW w:w="2308" w:type="dxa"/>
            <w:tcBorders>
              <w:left w:val="single" w:color="auto" w:sz="8" w:space="0"/>
              <w:right w:val="single" w:color="auto" w:sz="4" w:space="0"/>
            </w:tcBorders>
          </w:tcPr>
          <w:p w14:paraId="1D5CB2FC">
            <w:pPr>
              <w:spacing w:line="240" w:lineRule="auto"/>
              <w:ind w:firstLine="354" w:firstLineChars="197"/>
              <w:jc w:val="left"/>
              <w:rPr>
                <w:rFonts w:ascii="宋体" w:hAnsi="宋体" w:eastAsia="宋体" w:cs="宋体"/>
                <w:bCs/>
                <w:sz w:val="18"/>
                <w:szCs w:val="18"/>
              </w:rPr>
            </w:pPr>
            <w:r>
              <w:rPr>
                <w:rFonts w:hint="eastAsia" w:ascii="宋体" w:hAnsi="宋体" w:eastAsia="宋体" w:cs="宋体"/>
                <w:bCs/>
                <w:sz w:val="18"/>
                <w:szCs w:val="18"/>
                <w:lang w:bidi="ar"/>
              </w:rPr>
              <w:t>知识目标：了解电机的应用、电机控制的基本知识与发展；掌握一些</w:t>
            </w:r>
            <w:r>
              <w:rPr>
                <w:rFonts w:hint="eastAsia" w:ascii="宋体" w:hAnsi="宋体" w:eastAsia="宋体" w:cs="宋体"/>
                <w:bCs/>
                <w:kern w:val="0"/>
                <w:sz w:val="18"/>
                <w:szCs w:val="18"/>
                <w:lang w:bidi="ar"/>
              </w:rPr>
              <w:t>典型</w:t>
            </w:r>
            <w:r>
              <w:rPr>
                <w:rFonts w:hint="eastAsia" w:ascii="宋体" w:hAnsi="宋体" w:eastAsia="宋体" w:cs="宋体"/>
                <w:bCs/>
                <w:sz w:val="18"/>
                <w:szCs w:val="18"/>
                <w:lang w:bidi="ar"/>
              </w:rPr>
              <w:t>机床的电气控制线路；知道常用低压电器的结构、工作原理、用途、型号、并能正确选用。知道电气控制线板安装的工艺要求；知道电器图纸的类型、国家标准电气原理图的绘制原则；理解电气控制线路的基本环节；理解常用电机的工作原理；掌握对不太复杂的电气控制系统进行改造和设计；掌握对一般继电器-接触器控制线路的故障分析与检查。</w:t>
            </w:r>
          </w:p>
          <w:p w14:paraId="2D003ED9">
            <w:pPr>
              <w:spacing w:line="240" w:lineRule="auto"/>
              <w:ind w:firstLine="352" w:firstLineChars="196"/>
              <w:jc w:val="left"/>
              <w:rPr>
                <w:rFonts w:ascii="宋体" w:hAnsi="宋体" w:eastAsia="宋体" w:cs="宋体"/>
                <w:bCs/>
                <w:sz w:val="18"/>
                <w:szCs w:val="18"/>
              </w:rPr>
            </w:pPr>
            <w:r>
              <w:rPr>
                <w:rFonts w:hint="eastAsia" w:ascii="宋体" w:hAnsi="宋体" w:eastAsia="宋体" w:cs="宋体"/>
                <w:bCs/>
                <w:sz w:val="18"/>
                <w:szCs w:val="18"/>
                <w:lang w:bidi="ar"/>
              </w:rPr>
              <w:t>能力目标：能根据电气控制线板安装的工艺要求，运用电机和控制方式的基本知识，完成电气控制设备和机床类电气设备的设计、运行、安装、调试、维护和故障的排除的能力。</w:t>
            </w:r>
          </w:p>
          <w:p w14:paraId="64085CE2">
            <w:pPr>
              <w:spacing w:line="240" w:lineRule="auto"/>
              <w:ind w:firstLine="352" w:firstLineChars="196"/>
              <w:jc w:val="left"/>
              <w:rPr>
                <w:rFonts w:ascii="宋体" w:hAnsi="宋体" w:eastAsia="宋体" w:cs="宋体"/>
                <w:sz w:val="18"/>
                <w:szCs w:val="18"/>
              </w:rPr>
            </w:pPr>
            <w:r>
              <w:rPr>
                <w:rFonts w:hint="eastAsia" w:ascii="宋体" w:hAnsi="宋体" w:eastAsia="宋体" w:cs="宋体"/>
                <w:bCs/>
                <w:sz w:val="18"/>
                <w:szCs w:val="18"/>
                <w:lang w:bidi="ar"/>
              </w:rPr>
              <w:t>素质目标：在技能训练中，注意培养爱护工具和设备、安全文明生产的好习惯，严格执行电工安全操作规程；培养学生有较强的求知欲，乐于、善于使用所学电气控制技术解决生产实际问题；培养学生具有克服困难的信心和决心，从战胜困难、实现目标、完善成果中体验喜悦；培养学生学会使用相关工具从事生产实践，形成尊重科学、实事求是、与时俱进、服务未来的科学态度；锻炼学生的团队合作能力、专业技术交流的表达能力；培养学生制定工作计划的方法能力。</w:t>
            </w:r>
          </w:p>
        </w:tc>
        <w:tc>
          <w:tcPr>
            <w:tcW w:w="2356" w:type="dxa"/>
            <w:tcBorders>
              <w:left w:val="single" w:color="auto" w:sz="4" w:space="0"/>
              <w:right w:val="single" w:color="auto" w:sz="4" w:space="0"/>
            </w:tcBorders>
          </w:tcPr>
          <w:p w14:paraId="457AD970">
            <w:pPr>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lang w:bidi="ar"/>
              </w:rPr>
              <w:t>项目1：三相异步电动机的起动和点动控制线路制作与检修</w:t>
            </w:r>
          </w:p>
          <w:p w14:paraId="2CD3457F">
            <w:pPr>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lang w:bidi="ar"/>
              </w:rPr>
              <w:t>项目2：三相异步电动机正反转控制电路制作与检修</w:t>
            </w:r>
          </w:p>
          <w:p w14:paraId="3D50098D">
            <w:pPr>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lang w:bidi="ar"/>
              </w:rPr>
              <w:t>项目3：星形-三角形减压起动控制线路制作与检修</w:t>
            </w:r>
          </w:p>
          <w:p w14:paraId="2B2BA429">
            <w:pPr>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lang w:bidi="ar"/>
              </w:rPr>
              <w:t>项目4：三相异步电动机的变极调速控制线路制作与检修</w:t>
            </w:r>
          </w:p>
          <w:p w14:paraId="5D01FB99">
            <w:pPr>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lang w:bidi="ar"/>
              </w:rPr>
              <w:t>项目5：三相异步电动机反接制动控制线路制作与检修</w:t>
            </w:r>
          </w:p>
          <w:p w14:paraId="429B9FD3">
            <w:pPr>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lang w:bidi="ar"/>
              </w:rPr>
              <w:t>项目6：直流电动机的起动与正反转控制线路的识读</w:t>
            </w:r>
          </w:p>
          <w:p w14:paraId="129B18B7">
            <w:pPr>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lang w:bidi="ar"/>
              </w:rPr>
              <w:t>项目7：直流电动机的制动与调速的线路的识读</w:t>
            </w:r>
          </w:p>
          <w:p w14:paraId="71940A36">
            <w:pPr>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lang w:bidi="ar"/>
              </w:rPr>
              <w:t>项目8：CA6140车床控制系统电气故障分析与检修</w:t>
            </w:r>
          </w:p>
          <w:p w14:paraId="0F1187E9">
            <w:pPr>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lang w:bidi="ar"/>
              </w:rPr>
              <w:t>项目9：X62W铣床控制系统故障分析与检修</w:t>
            </w:r>
          </w:p>
          <w:p w14:paraId="0B91D9A8">
            <w:pPr>
              <w:spacing w:line="240" w:lineRule="auto"/>
              <w:ind w:firstLine="0" w:firstLineChars="0"/>
              <w:rPr>
                <w:rFonts w:ascii="宋体" w:hAnsi="宋体" w:eastAsia="宋体" w:cs="宋体"/>
                <w:sz w:val="18"/>
                <w:szCs w:val="18"/>
              </w:rPr>
            </w:pPr>
            <w:r>
              <w:rPr>
                <w:rFonts w:hint="eastAsia" w:ascii="宋体" w:hAnsi="宋体" w:eastAsia="宋体" w:cs="宋体"/>
                <w:bCs/>
                <w:sz w:val="18"/>
                <w:szCs w:val="18"/>
                <w:lang w:bidi="ar"/>
              </w:rPr>
              <w:t>项目10：电动葫芦控制系统故障分析与检修</w:t>
            </w:r>
          </w:p>
        </w:tc>
        <w:tc>
          <w:tcPr>
            <w:tcW w:w="1417" w:type="dxa"/>
            <w:vAlign w:val="center"/>
          </w:tcPr>
          <w:p w14:paraId="114CB683">
            <w:pPr>
              <w:widowControl/>
              <w:snapToGrid w:val="0"/>
              <w:spacing w:line="240" w:lineRule="auto"/>
              <w:ind w:firstLine="0" w:firstLineChars="0"/>
              <w:rPr>
                <w:rFonts w:ascii="宋体" w:hAnsi="宋体" w:eastAsia="宋体" w:cs="宋体"/>
                <w:bCs/>
                <w:kern w:val="0"/>
                <w:sz w:val="18"/>
                <w:szCs w:val="18"/>
              </w:rPr>
            </w:pPr>
            <w:r>
              <w:rPr>
                <w:rFonts w:hint="eastAsia" w:ascii="宋体" w:hAnsi="宋体" w:eastAsia="宋体" w:cs="宋体"/>
                <w:bCs/>
                <w:kern w:val="0"/>
                <w:sz w:val="18"/>
                <w:szCs w:val="18"/>
                <w:lang w:bidi="ar"/>
              </w:rPr>
              <w:t>实行合作教学、任务驱动、项目导向主、线上线下混合式等多种形式的教学模式</w:t>
            </w:r>
          </w:p>
        </w:tc>
        <w:tc>
          <w:tcPr>
            <w:tcW w:w="1134" w:type="dxa"/>
            <w:vAlign w:val="center"/>
          </w:tcPr>
          <w:p w14:paraId="539CE13C">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工业机器人技术</w:t>
            </w:r>
          </w:p>
        </w:tc>
        <w:tc>
          <w:tcPr>
            <w:tcW w:w="924" w:type="dxa"/>
            <w:vAlign w:val="center"/>
          </w:tcPr>
          <w:p w14:paraId="6DFCE80C">
            <w:pPr>
              <w:widowControl/>
              <w:spacing w:line="240" w:lineRule="auto"/>
              <w:ind w:firstLine="0" w:firstLineChars="0"/>
              <w:jc w:val="center"/>
              <w:rPr>
                <w:rFonts w:ascii="Times New Roman" w:hAnsi="Times New Roman" w:eastAsia="宋体"/>
                <w:sz w:val="18"/>
                <w:szCs w:val="18"/>
                <w:highlight w:val="yellow"/>
              </w:rPr>
            </w:pPr>
            <w:r>
              <w:rPr>
                <w:rFonts w:hint="eastAsia" w:ascii="Times New Roman" w:hAnsi="Times New Roman" w:eastAsia="宋体"/>
                <w:sz w:val="18"/>
                <w:szCs w:val="18"/>
              </w:rPr>
              <w:t>高职</w:t>
            </w:r>
          </w:p>
        </w:tc>
      </w:tr>
      <w:tr w14:paraId="780788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79" w:hRule="atLeast"/>
        </w:trPr>
        <w:tc>
          <w:tcPr>
            <w:tcW w:w="486" w:type="dxa"/>
            <w:vAlign w:val="center"/>
          </w:tcPr>
          <w:p w14:paraId="0554EE71">
            <w:pPr>
              <w:widowControl/>
              <w:ind w:firstLine="0" w:firstLineChars="0"/>
              <w:jc w:val="center"/>
              <w:rPr>
                <w:sz w:val="18"/>
                <w:szCs w:val="18"/>
                <w:lang w:bidi="ar"/>
              </w:rPr>
            </w:pPr>
            <w:r>
              <w:rPr>
                <w:rFonts w:hint="eastAsia"/>
                <w:sz w:val="18"/>
                <w:szCs w:val="18"/>
                <w:lang w:bidi="ar"/>
              </w:rPr>
              <w:t>6</w:t>
            </w:r>
          </w:p>
        </w:tc>
        <w:tc>
          <w:tcPr>
            <w:tcW w:w="891" w:type="dxa"/>
            <w:tcBorders>
              <w:left w:val="single" w:color="auto" w:sz="8" w:space="0"/>
              <w:right w:val="single" w:color="auto" w:sz="8" w:space="0"/>
            </w:tcBorders>
            <w:vAlign w:val="center"/>
          </w:tcPr>
          <w:p w14:paraId="7C1C75A4">
            <w:pPr>
              <w:widowControl/>
              <w:spacing w:line="240" w:lineRule="auto"/>
              <w:ind w:firstLine="0" w:firstLineChars="0"/>
              <w:jc w:val="center"/>
              <w:rPr>
                <w:rFonts w:ascii="Times New Roman" w:hAnsi="Times New Roman" w:eastAsia="宋体"/>
                <w:sz w:val="18"/>
                <w:szCs w:val="18"/>
              </w:rPr>
            </w:pPr>
            <w:r>
              <w:rPr>
                <w:rFonts w:hint="eastAsia" w:ascii="宋体" w:hAnsi="宋体" w:eastAsia="宋体"/>
                <w:kern w:val="0"/>
                <w:sz w:val="18"/>
                <w:szCs w:val="18"/>
              </w:rPr>
              <w:t>C语言程序设计</w:t>
            </w:r>
          </w:p>
        </w:tc>
        <w:tc>
          <w:tcPr>
            <w:tcW w:w="2308" w:type="dxa"/>
            <w:tcBorders>
              <w:left w:val="single" w:color="auto" w:sz="8" w:space="0"/>
              <w:right w:val="single" w:color="auto" w:sz="4" w:space="0"/>
            </w:tcBorders>
            <w:vAlign w:val="center"/>
          </w:tcPr>
          <w:p w14:paraId="106FF479">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知识目标：</w:t>
            </w:r>
          </w:p>
          <w:p w14:paraId="013288B5">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1.掌握C语言的基本框架、基本数据类型及其应用2.掌握顺序结构、分支结构、循环结构及应用3.掌握数组及函数、指针结构体、文件的使用方法。</w:t>
            </w:r>
          </w:p>
          <w:p w14:paraId="3010C0D4">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能力目标：</w:t>
            </w:r>
          </w:p>
          <w:p w14:paraId="579446F6">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1.具备计算机编程基本思想、编程基本技能及逻辑思维能力2.能运用C语言编程来解决岗位工作中实际问题的方法和步骤</w:t>
            </w:r>
          </w:p>
          <w:p w14:paraId="2D306DA1">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素质目标：</w:t>
            </w:r>
          </w:p>
          <w:p w14:paraId="10DDEA1F">
            <w:pPr>
              <w:widowControl/>
              <w:spacing w:line="240" w:lineRule="auto"/>
              <w:ind w:firstLine="0" w:firstLineChars="0"/>
              <w:jc w:val="left"/>
              <w:rPr>
                <w:rFonts w:ascii="Times New Roman" w:hAnsi="Times New Roman" w:eastAsia="宋体"/>
                <w:sz w:val="18"/>
                <w:szCs w:val="18"/>
              </w:rPr>
            </w:pPr>
            <w:r>
              <w:rPr>
                <w:rFonts w:hint="eastAsia" w:ascii="宋体" w:hAnsi="宋体" w:eastAsia="宋体"/>
                <w:kern w:val="0"/>
                <w:sz w:val="18"/>
                <w:szCs w:val="18"/>
              </w:rPr>
              <w:t>1.提出问题、分析问题并解决问题的能力2.获取新知识、新技能、新方法的能力3.具有良好的职业道德和身心素质以及创新能力</w:t>
            </w:r>
          </w:p>
        </w:tc>
        <w:tc>
          <w:tcPr>
            <w:tcW w:w="2356" w:type="dxa"/>
            <w:tcBorders>
              <w:left w:val="single" w:color="auto" w:sz="4" w:space="0"/>
              <w:right w:val="single" w:color="auto" w:sz="4" w:space="0"/>
            </w:tcBorders>
            <w:vAlign w:val="center"/>
          </w:tcPr>
          <w:p w14:paraId="786C7E9F">
            <w:pPr>
              <w:widowControl/>
              <w:spacing w:line="240" w:lineRule="auto"/>
              <w:ind w:firstLine="0" w:firstLineChars="0"/>
              <w:jc w:val="left"/>
              <w:rPr>
                <w:rFonts w:ascii="Times New Roman" w:hAnsi="Times New Roman" w:eastAsia="宋体"/>
                <w:sz w:val="18"/>
                <w:szCs w:val="18"/>
              </w:rPr>
            </w:pPr>
            <w:r>
              <w:rPr>
                <w:rFonts w:hint="eastAsia" w:ascii="宋体" w:hAnsi="宋体" w:eastAsia="宋体"/>
                <w:kern w:val="0"/>
                <w:sz w:val="18"/>
                <w:szCs w:val="18"/>
              </w:rPr>
              <w:t>C语言基础、程序结构数组、函数、指针、结构体、文件</w:t>
            </w:r>
          </w:p>
        </w:tc>
        <w:tc>
          <w:tcPr>
            <w:tcW w:w="1417" w:type="dxa"/>
            <w:vAlign w:val="center"/>
          </w:tcPr>
          <w:p w14:paraId="25CD6CC3">
            <w:pPr>
              <w:widowControl/>
              <w:spacing w:line="240" w:lineRule="auto"/>
              <w:ind w:firstLine="0" w:firstLineChars="0"/>
              <w:jc w:val="left"/>
              <w:rPr>
                <w:rFonts w:ascii="Times New Roman" w:hAnsi="Times New Roman" w:eastAsia="宋体"/>
                <w:sz w:val="18"/>
                <w:szCs w:val="18"/>
              </w:rPr>
            </w:pPr>
            <w:r>
              <w:rPr>
                <w:rFonts w:hint="eastAsia" w:ascii="宋体" w:hAnsi="宋体" w:eastAsia="宋体"/>
                <w:kern w:val="0"/>
                <w:sz w:val="18"/>
                <w:szCs w:val="18"/>
              </w:rPr>
              <w:t>教学内容采用案例教学，实际项目任务分解的方式行进，扩散思维、创造性思维</w:t>
            </w:r>
          </w:p>
        </w:tc>
        <w:tc>
          <w:tcPr>
            <w:tcW w:w="1134" w:type="dxa"/>
            <w:vAlign w:val="center"/>
          </w:tcPr>
          <w:p w14:paraId="77BABB7F">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工业机器人技术</w:t>
            </w:r>
          </w:p>
        </w:tc>
        <w:tc>
          <w:tcPr>
            <w:tcW w:w="924" w:type="dxa"/>
            <w:vAlign w:val="center"/>
          </w:tcPr>
          <w:p w14:paraId="2F28B997">
            <w:pPr>
              <w:widowControl/>
              <w:spacing w:line="240" w:lineRule="auto"/>
              <w:ind w:firstLine="0" w:firstLineChars="0"/>
              <w:jc w:val="center"/>
              <w:rPr>
                <w:rFonts w:ascii="Times New Roman" w:hAnsi="Times New Roman" w:eastAsia="宋体"/>
                <w:sz w:val="18"/>
                <w:szCs w:val="18"/>
                <w:highlight w:val="yellow"/>
              </w:rPr>
            </w:pPr>
            <w:r>
              <w:rPr>
                <w:rFonts w:hint="eastAsia" w:ascii="Times New Roman" w:hAnsi="Times New Roman" w:eastAsia="宋体"/>
                <w:sz w:val="18"/>
                <w:szCs w:val="18"/>
              </w:rPr>
              <w:t>高职</w:t>
            </w:r>
          </w:p>
        </w:tc>
      </w:tr>
      <w:tr w14:paraId="50E3B0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79" w:hRule="atLeast"/>
        </w:trPr>
        <w:tc>
          <w:tcPr>
            <w:tcW w:w="486" w:type="dxa"/>
            <w:vAlign w:val="center"/>
          </w:tcPr>
          <w:p w14:paraId="73C0936B">
            <w:pPr>
              <w:widowControl/>
              <w:ind w:firstLine="0" w:firstLineChars="0"/>
              <w:jc w:val="center"/>
              <w:rPr>
                <w:rFonts w:hint="eastAsia"/>
                <w:sz w:val="18"/>
                <w:szCs w:val="18"/>
                <w:lang w:bidi="ar"/>
              </w:rPr>
            </w:pPr>
            <w:r>
              <w:rPr>
                <w:rFonts w:hint="eastAsia"/>
                <w:sz w:val="18"/>
                <w:szCs w:val="18"/>
                <w:lang w:bidi="ar"/>
              </w:rPr>
              <w:t>7</w:t>
            </w:r>
          </w:p>
        </w:tc>
        <w:tc>
          <w:tcPr>
            <w:tcW w:w="891" w:type="dxa"/>
            <w:tcBorders>
              <w:left w:val="single" w:color="auto" w:sz="8" w:space="0"/>
              <w:right w:val="single" w:color="auto" w:sz="8" w:space="0"/>
            </w:tcBorders>
            <w:vAlign w:val="center"/>
          </w:tcPr>
          <w:p w14:paraId="109FB805">
            <w:pPr>
              <w:widowControl/>
              <w:spacing w:line="240" w:lineRule="auto"/>
              <w:ind w:firstLine="0" w:firstLineChars="0"/>
              <w:jc w:val="center"/>
              <w:rPr>
                <w:rFonts w:ascii="Times New Roman" w:hAnsi="Times New Roman" w:eastAsia="宋体"/>
                <w:sz w:val="18"/>
                <w:szCs w:val="18"/>
              </w:rPr>
            </w:pPr>
            <w:r>
              <w:rPr>
                <w:rFonts w:hint="eastAsia" w:ascii="宋体" w:hAnsi="宋体" w:eastAsia="宋体"/>
                <w:kern w:val="0"/>
                <w:sz w:val="18"/>
                <w:szCs w:val="18"/>
              </w:rPr>
              <w:t>传感器原理及应用</w:t>
            </w:r>
          </w:p>
        </w:tc>
        <w:tc>
          <w:tcPr>
            <w:tcW w:w="2308" w:type="dxa"/>
            <w:tcBorders>
              <w:left w:val="single" w:color="auto" w:sz="8" w:space="0"/>
              <w:right w:val="single" w:color="auto" w:sz="4" w:space="0"/>
            </w:tcBorders>
            <w:vAlign w:val="center"/>
          </w:tcPr>
          <w:p w14:paraId="5BD470BA">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知识目标：</w:t>
            </w:r>
          </w:p>
          <w:p w14:paraId="2A2D55BB">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1.了解检测技术基础知识2.熟悉各类传感器的工作原理3.了解各种数字传感器的主要技术指标及其意义。</w:t>
            </w:r>
          </w:p>
          <w:p w14:paraId="36485BF9">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能力目标：</w:t>
            </w:r>
          </w:p>
          <w:p w14:paraId="373326EE">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1.会几种典型传感器的应用2.能够应用传感器解决工程测控系统中的具体问题3.能数字传感器应用开发工具的安装与使用，4.能基本的编程和调试方法。</w:t>
            </w:r>
          </w:p>
          <w:p w14:paraId="5B566FC0">
            <w:pPr>
              <w:adjustRightInd w:val="0"/>
              <w:snapToGrid w:val="0"/>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素质目标：</w:t>
            </w:r>
          </w:p>
          <w:p w14:paraId="0160B903">
            <w:pPr>
              <w:widowControl/>
              <w:spacing w:line="240" w:lineRule="auto"/>
              <w:ind w:firstLine="0" w:firstLineChars="0"/>
              <w:jc w:val="left"/>
              <w:rPr>
                <w:rFonts w:ascii="Times New Roman" w:hAnsi="Times New Roman" w:eastAsia="宋体"/>
                <w:sz w:val="18"/>
                <w:szCs w:val="18"/>
              </w:rPr>
            </w:pPr>
            <w:r>
              <w:rPr>
                <w:rFonts w:hint="eastAsia" w:ascii="宋体" w:hAnsi="宋体" w:eastAsia="宋体"/>
                <w:kern w:val="0"/>
                <w:sz w:val="18"/>
                <w:szCs w:val="18"/>
              </w:rPr>
              <w:t>1.培养主动参与、积极进取、崇尚科学、探究科学的学习态度2.培养良好的职业道德和正确的思维方式3.培养创新意识和解决实际问题的能力4.培养学生的综合职业能力和职业素养</w:t>
            </w:r>
          </w:p>
        </w:tc>
        <w:tc>
          <w:tcPr>
            <w:tcW w:w="2356" w:type="dxa"/>
            <w:tcBorders>
              <w:left w:val="single" w:color="auto" w:sz="4" w:space="0"/>
              <w:right w:val="single" w:color="auto" w:sz="4" w:space="0"/>
            </w:tcBorders>
            <w:vAlign w:val="center"/>
          </w:tcPr>
          <w:p w14:paraId="567A5CBB">
            <w:pPr>
              <w:widowControl/>
              <w:spacing w:line="240" w:lineRule="auto"/>
              <w:ind w:firstLine="0" w:firstLineChars="0"/>
              <w:jc w:val="left"/>
              <w:rPr>
                <w:rFonts w:ascii="Times New Roman" w:hAnsi="Times New Roman" w:eastAsia="宋体"/>
                <w:sz w:val="18"/>
                <w:szCs w:val="18"/>
              </w:rPr>
            </w:pPr>
            <w:r>
              <w:rPr>
                <w:rFonts w:hint="eastAsia" w:ascii="宋体" w:hAnsi="宋体" w:eastAsia="宋体"/>
                <w:kern w:val="0"/>
                <w:sz w:val="18"/>
                <w:szCs w:val="18"/>
              </w:rPr>
              <w:t>传感器的基本知识；各种常用传感器及应用</w:t>
            </w:r>
          </w:p>
        </w:tc>
        <w:tc>
          <w:tcPr>
            <w:tcW w:w="1417" w:type="dxa"/>
            <w:vAlign w:val="center"/>
          </w:tcPr>
          <w:p w14:paraId="4BADD65A">
            <w:pPr>
              <w:widowControl/>
              <w:spacing w:line="240" w:lineRule="auto"/>
              <w:ind w:firstLine="0" w:firstLineChars="0"/>
              <w:jc w:val="left"/>
              <w:rPr>
                <w:rFonts w:ascii="Times New Roman" w:hAnsi="Times New Roman" w:eastAsia="宋体"/>
                <w:sz w:val="18"/>
                <w:szCs w:val="18"/>
              </w:rPr>
            </w:pPr>
            <w:r>
              <w:rPr>
                <w:rFonts w:hint="eastAsia" w:ascii="宋体" w:hAnsi="宋体" w:eastAsia="宋体"/>
                <w:kern w:val="0"/>
                <w:sz w:val="18"/>
                <w:szCs w:val="18"/>
              </w:rPr>
              <w:t>实行合作教学、任务驱动、项目导向主、线上线下混合式等多种形式的教学模式</w:t>
            </w:r>
          </w:p>
        </w:tc>
        <w:tc>
          <w:tcPr>
            <w:tcW w:w="1134" w:type="dxa"/>
            <w:vAlign w:val="center"/>
          </w:tcPr>
          <w:p w14:paraId="0C8B4C8C">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工业机器人技术</w:t>
            </w:r>
          </w:p>
        </w:tc>
        <w:tc>
          <w:tcPr>
            <w:tcW w:w="924" w:type="dxa"/>
            <w:vAlign w:val="center"/>
          </w:tcPr>
          <w:p w14:paraId="00AE688D">
            <w:pPr>
              <w:widowControl/>
              <w:spacing w:line="240" w:lineRule="auto"/>
              <w:ind w:firstLine="0" w:firstLineChars="0"/>
              <w:jc w:val="center"/>
              <w:rPr>
                <w:rFonts w:ascii="Times New Roman" w:hAnsi="Times New Roman" w:eastAsia="宋体"/>
                <w:sz w:val="18"/>
                <w:szCs w:val="18"/>
                <w:highlight w:val="yellow"/>
              </w:rPr>
            </w:pPr>
            <w:r>
              <w:rPr>
                <w:rFonts w:hint="eastAsia" w:ascii="Times New Roman" w:hAnsi="Times New Roman" w:eastAsia="宋体"/>
                <w:sz w:val="18"/>
                <w:szCs w:val="18"/>
              </w:rPr>
              <w:t>高职</w:t>
            </w:r>
          </w:p>
        </w:tc>
      </w:tr>
    </w:tbl>
    <w:p w14:paraId="5EB70EA0">
      <w:pPr>
        <w:pStyle w:val="2"/>
        <w:numPr>
          <w:ilvl w:val="0"/>
          <w:numId w:val="0"/>
        </w:numPr>
        <w:spacing w:before="120"/>
      </w:pPr>
    </w:p>
    <w:p w14:paraId="70F9695D">
      <w:pPr>
        <w:spacing w:line="240" w:lineRule="auto"/>
        <w:ind w:firstLine="480" w:firstLineChars="0"/>
        <w:rPr>
          <w:rFonts w:ascii="Times New Roman" w:hAnsi="Times New Roman" w:eastAsia="宋体"/>
          <w:sz w:val="24"/>
          <w:szCs w:val="22"/>
        </w:rPr>
      </w:pPr>
    </w:p>
    <w:p w14:paraId="749DBCB7">
      <w:pPr>
        <w:spacing w:line="460" w:lineRule="exact"/>
        <w:ind w:firstLine="480" w:firstLineChars="0"/>
        <w:rPr>
          <w:rFonts w:ascii="Times New Roman" w:hAnsi="Times New Roman" w:eastAsia="宋体"/>
          <w:sz w:val="24"/>
          <w:szCs w:val="22"/>
        </w:rPr>
      </w:pPr>
      <w:r>
        <w:rPr>
          <w:rFonts w:ascii="Times New Roman" w:hAnsi="Times New Roman" w:eastAsia="宋体"/>
          <w:sz w:val="24"/>
          <w:szCs w:val="22"/>
        </w:rPr>
        <w:br w:type="page"/>
      </w:r>
      <w:r>
        <w:rPr>
          <w:rFonts w:ascii="Times New Roman" w:hAnsi="Times New Roman" w:eastAsia="宋体"/>
          <w:sz w:val="24"/>
          <w:szCs w:val="22"/>
        </w:rPr>
        <w:t>（</w:t>
      </w:r>
      <w:r>
        <w:rPr>
          <w:rFonts w:hint="eastAsia" w:ascii="Times New Roman" w:hAnsi="Times New Roman" w:eastAsia="宋体"/>
          <w:sz w:val="24"/>
          <w:szCs w:val="22"/>
        </w:rPr>
        <w:t>2</w:t>
      </w:r>
      <w:r>
        <w:rPr>
          <w:rFonts w:ascii="Times New Roman" w:hAnsi="Times New Roman" w:eastAsia="宋体"/>
          <w:sz w:val="24"/>
          <w:szCs w:val="22"/>
        </w:rPr>
        <w:t>）专业</w:t>
      </w:r>
      <w:r>
        <w:rPr>
          <w:rFonts w:hint="eastAsia" w:ascii="Times New Roman" w:hAnsi="Times New Roman" w:eastAsia="宋体"/>
          <w:sz w:val="24"/>
          <w:szCs w:val="22"/>
        </w:rPr>
        <w:t>核心</w:t>
      </w:r>
      <w:r>
        <w:rPr>
          <w:rFonts w:ascii="Times New Roman" w:hAnsi="Times New Roman" w:eastAsia="宋体"/>
          <w:sz w:val="24"/>
          <w:szCs w:val="22"/>
        </w:rPr>
        <w:t>课程</w:t>
      </w:r>
    </w:p>
    <w:tbl>
      <w:tblPr>
        <w:tblStyle w:val="33"/>
        <w:tblW w:w="895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8"/>
        <w:gridCol w:w="1313"/>
        <w:gridCol w:w="4072"/>
        <w:gridCol w:w="2008"/>
        <w:gridCol w:w="840"/>
      </w:tblGrid>
      <w:tr w14:paraId="385176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718" w:type="dxa"/>
            <w:tcBorders>
              <w:top w:val="single" w:color="auto" w:sz="8" w:space="0"/>
              <w:left w:val="single" w:color="auto" w:sz="8" w:space="0"/>
              <w:bottom w:val="single" w:color="auto" w:sz="8" w:space="0"/>
              <w:right w:val="single" w:color="auto" w:sz="8" w:space="0"/>
            </w:tcBorders>
            <w:vAlign w:val="center"/>
          </w:tcPr>
          <w:p w14:paraId="1079885F">
            <w:pPr>
              <w:widowControl/>
              <w:spacing w:line="240" w:lineRule="auto"/>
              <w:ind w:firstLine="0" w:firstLineChars="0"/>
              <w:jc w:val="center"/>
              <w:rPr>
                <w:rFonts w:ascii="Times New Roman" w:hAnsi="Times New Roman" w:eastAsia="宋体"/>
                <w:b/>
                <w:color w:val="000000"/>
                <w:sz w:val="18"/>
                <w:szCs w:val="18"/>
              </w:rPr>
            </w:pPr>
            <w:r>
              <w:rPr>
                <w:rFonts w:hint="eastAsia" w:ascii="Times New Roman" w:hAnsi="宋体" w:eastAsia="宋体" w:cs="宋体"/>
                <w:b/>
                <w:color w:val="000000"/>
                <w:sz w:val="18"/>
                <w:szCs w:val="18"/>
                <w:lang w:bidi="ar"/>
              </w:rPr>
              <w:t>序号</w:t>
            </w:r>
          </w:p>
        </w:tc>
        <w:tc>
          <w:tcPr>
            <w:tcW w:w="1313" w:type="dxa"/>
            <w:tcBorders>
              <w:top w:val="single" w:color="auto" w:sz="8" w:space="0"/>
              <w:left w:val="single" w:color="auto" w:sz="8" w:space="0"/>
              <w:bottom w:val="single" w:color="auto" w:sz="8" w:space="0"/>
              <w:right w:val="single" w:color="auto" w:sz="8" w:space="0"/>
            </w:tcBorders>
            <w:vAlign w:val="center"/>
          </w:tcPr>
          <w:p w14:paraId="756F968A">
            <w:pPr>
              <w:widowControl/>
              <w:spacing w:line="240" w:lineRule="auto"/>
              <w:ind w:firstLine="0" w:firstLineChars="0"/>
              <w:jc w:val="center"/>
              <w:rPr>
                <w:rFonts w:ascii="Times New Roman" w:hAnsi="Times New Roman" w:eastAsia="宋体"/>
                <w:b/>
                <w:color w:val="000000"/>
                <w:sz w:val="18"/>
                <w:szCs w:val="18"/>
              </w:rPr>
            </w:pPr>
            <w:r>
              <w:rPr>
                <w:rFonts w:hint="eastAsia" w:ascii="Times New Roman" w:hAnsi="宋体" w:eastAsia="宋体" w:cs="宋体"/>
                <w:b/>
                <w:color w:val="000000"/>
                <w:sz w:val="18"/>
                <w:szCs w:val="18"/>
                <w:lang w:bidi="ar"/>
              </w:rPr>
              <w:t>课程名称</w:t>
            </w:r>
          </w:p>
        </w:tc>
        <w:tc>
          <w:tcPr>
            <w:tcW w:w="4072" w:type="dxa"/>
            <w:tcBorders>
              <w:top w:val="single" w:color="auto" w:sz="8" w:space="0"/>
              <w:left w:val="single" w:color="auto" w:sz="8" w:space="0"/>
              <w:bottom w:val="single" w:color="auto" w:sz="8" w:space="0"/>
              <w:right w:val="single" w:color="auto" w:sz="4" w:space="0"/>
            </w:tcBorders>
            <w:vAlign w:val="center"/>
          </w:tcPr>
          <w:p w14:paraId="684E450D">
            <w:pPr>
              <w:widowControl/>
              <w:spacing w:line="240" w:lineRule="auto"/>
              <w:ind w:firstLine="0" w:firstLineChars="0"/>
              <w:jc w:val="center"/>
              <w:rPr>
                <w:rFonts w:ascii="Times New Roman" w:hAnsi="Times New Roman" w:eastAsia="宋体"/>
                <w:b/>
                <w:color w:val="000000"/>
                <w:sz w:val="18"/>
                <w:szCs w:val="18"/>
              </w:rPr>
            </w:pPr>
            <w:r>
              <w:rPr>
                <w:rFonts w:hint="eastAsia" w:ascii="Times New Roman" w:hAnsi="宋体" w:eastAsia="宋体" w:cs="宋体"/>
                <w:b/>
                <w:color w:val="000000"/>
                <w:sz w:val="18"/>
                <w:szCs w:val="18"/>
                <w:lang w:bidi="ar"/>
              </w:rPr>
              <w:t>课程目标</w:t>
            </w:r>
          </w:p>
        </w:tc>
        <w:tc>
          <w:tcPr>
            <w:tcW w:w="2008" w:type="dxa"/>
            <w:tcBorders>
              <w:top w:val="single" w:color="auto" w:sz="8" w:space="0"/>
              <w:left w:val="single" w:color="auto" w:sz="4" w:space="0"/>
              <w:bottom w:val="single" w:color="auto" w:sz="8" w:space="0"/>
              <w:right w:val="single" w:color="auto" w:sz="4" w:space="0"/>
            </w:tcBorders>
            <w:vAlign w:val="center"/>
          </w:tcPr>
          <w:p w14:paraId="1E92F3F0">
            <w:pPr>
              <w:widowControl/>
              <w:spacing w:line="240" w:lineRule="auto"/>
              <w:ind w:firstLine="0" w:firstLineChars="0"/>
              <w:jc w:val="center"/>
              <w:rPr>
                <w:rFonts w:ascii="Times New Roman" w:hAnsi="Times New Roman" w:eastAsia="宋体"/>
                <w:b/>
                <w:color w:val="000000"/>
                <w:sz w:val="18"/>
                <w:szCs w:val="18"/>
              </w:rPr>
            </w:pPr>
            <w:r>
              <w:rPr>
                <w:rFonts w:hint="eastAsia" w:ascii="Times New Roman" w:hAnsi="宋体" w:eastAsia="宋体" w:cs="宋体"/>
                <w:b/>
                <w:color w:val="000000"/>
                <w:sz w:val="18"/>
                <w:szCs w:val="18"/>
                <w:lang w:bidi="ar"/>
              </w:rPr>
              <w:t>主要教学内容与要求</w:t>
            </w:r>
          </w:p>
        </w:tc>
        <w:tc>
          <w:tcPr>
            <w:tcW w:w="840" w:type="dxa"/>
            <w:tcBorders>
              <w:top w:val="single" w:color="auto" w:sz="8" w:space="0"/>
              <w:left w:val="single" w:color="auto" w:sz="8" w:space="0"/>
              <w:bottom w:val="single" w:color="auto" w:sz="8" w:space="0"/>
              <w:right w:val="single" w:color="auto" w:sz="8" w:space="0"/>
            </w:tcBorders>
            <w:vAlign w:val="center"/>
          </w:tcPr>
          <w:p w14:paraId="195D1F89">
            <w:pPr>
              <w:widowControl/>
              <w:spacing w:line="240" w:lineRule="auto"/>
              <w:ind w:firstLine="0" w:firstLineChars="0"/>
              <w:jc w:val="center"/>
              <w:rPr>
                <w:rFonts w:ascii="Times New Roman" w:hAnsi="Times New Roman" w:eastAsia="宋体"/>
                <w:b/>
                <w:color w:val="000000"/>
                <w:sz w:val="18"/>
                <w:szCs w:val="18"/>
              </w:rPr>
            </w:pPr>
            <w:r>
              <w:rPr>
                <w:rFonts w:hint="eastAsia" w:ascii="Times New Roman" w:hAnsi="宋体" w:eastAsia="宋体" w:cs="宋体"/>
                <w:b/>
                <w:color w:val="000000"/>
                <w:sz w:val="18"/>
                <w:szCs w:val="18"/>
                <w:lang w:bidi="ar"/>
              </w:rPr>
              <w:t>教学方法与手段</w:t>
            </w:r>
          </w:p>
        </w:tc>
      </w:tr>
      <w:tr w14:paraId="56C03C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8" w:type="dxa"/>
            <w:tcBorders>
              <w:top w:val="single" w:color="auto" w:sz="8" w:space="0"/>
              <w:left w:val="single" w:color="auto" w:sz="8" w:space="0"/>
              <w:bottom w:val="single" w:color="auto" w:sz="8" w:space="0"/>
              <w:right w:val="single" w:color="auto" w:sz="8" w:space="0"/>
            </w:tcBorders>
            <w:vAlign w:val="center"/>
          </w:tcPr>
          <w:p w14:paraId="6C0CBBA2">
            <w:pPr>
              <w:widowControl/>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lang w:bidi="ar"/>
              </w:rPr>
              <w:t>1</w:t>
            </w:r>
          </w:p>
        </w:tc>
        <w:tc>
          <w:tcPr>
            <w:tcW w:w="1313" w:type="dxa"/>
            <w:tcBorders>
              <w:top w:val="single" w:color="auto" w:sz="8" w:space="0"/>
              <w:left w:val="single" w:color="auto" w:sz="8" w:space="0"/>
              <w:bottom w:val="single" w:color="auto" w:sz="8" w:space="0"/>
              <w:right w:val="single" w:color="auto" w:sz="8" w:space="0"/>
            </w:tcBorders>
            <w:vAlign w:val="center"/>
          </w:tcPr>
          <w:p w14:paraId="305E7563">
            <w:pPr>
              <w:widowControl/>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电气与</w:t>
            </w:r>
            <w:r>
              <w:rPr>
                <w:rFonts w:ascii="Times New Roman" w:hAnsi="Times New Roman" w:eastAsia="宋体"/>
                <w:color w:val="000000"/>
                <w:sz w:val="18"/>
                <w:szCs w:val="18"/>
                <w:lang w:bidi="ar"/>
              </w:rPr>
              <w:t>PLC</w:t>
            </w:r>
            <w:r>
              <w:rPr>
                <w:rFonts w:hint="eastAsia" w:ascii="Times New Roman" w:hAnsi="Times New Roman" w:eastAsia="宋体" w:cs="宋体"/>
                <w:color w:val="000000"/>
                <w:sz w:val="18"/>
                <w:szCs w:val="18"/>
                <w:lang w:bidi="ar"/>
              </w:rPr>
              <w:t>控制</w:t>
            </w:r>
          </w:p>
        </w:tc>
        <w:tc>
          <w:tcPr>
            <w:tcW w:w="4072" w:type="dxa"/>
            <w:tcBorders>
              <w:top w:val="single" w:color="auto" w:sz="8" w:space="0"/>
              <w:left w:val="single" w:color="auto" w:sz="8" w:space="0"/>
              <w:bottom w:val="single" w:color="auto" w:sz="8" w:space="0"/>
              <w:right w:val="single" w:color="auto" w:sz="4" w:space="0"/>
            </w:tcBorders>
            <w:vAlign w:val="center"/>
          </w:tcPr>
          <w:p w14:paraId="75C55881">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知识目标：</w:t>
            </w:r>
          </w:p>
          <w:p w14:paraId="1A7A7D9A">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了解</w:t>
            </w:r>
            <w:r>
              <w:rPr>
                <w:rFonts w:ascii="Times New Roman" w:hAnsi="Times New Roman" w:eastAsia="宋体"/>
                <w:sz w:val="18"/>
                <w:szCs w:val="18"/>
                <w:lang w:bidi="ar"/>
              </w:rPr>
              <w:t>PLC</w:t>
            </w:r>
            <w:r>
              <w:rPr>
                <w:rFonts w:hint="eastAsia" w:ascii="Times New Roman" w:hAnsi="Times New Roman" w:eastAsia="宋体" w:cs="宋体"/>
                <w:sz w:val="18"/>
                <w:szCs w:val="18"/>
                <w:lang w:bidi="ar"/>
              </w:rPr>
              <w:t>在工业自动化领域的发展动态和趋势；</w:t>
            </w:r>
          </w:p>
          <w:p w14:paraId="4960B550">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掌握可编程序控制器的基本原理、功能、应用、程序设计方法和编程技巧；</w:t>
            </w:r>
          </w:p>
          <w:p w14:paraId="2B96DFED">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3.</w:t>
            </w:r>
            <w:r>
              <w:rPr>
                <w:rFonts w:hint="eastAsia" w:ascii="Times New Roman" w:hAnsi="Times New Roman" w:eastAsia="宋体" w:cs="宋体"/>
                <w:sz w:val="18"/>
                <w:szCs w:val="18"/>
                <w:lang w:bidi="ar"/>
              </w:rPr>
              <w:t>掌握</w:t>
            </w:r>
            <w:r>
              <w:rPr>
                <w:rFonts w:ascii="Times New Roman" w:hAnsi="Times New Roman" w:eastAsia="宋体"/>
                <w:sz w:val="18"/>
                <w:szCs w:val="18"/>
                <w:lang w:bidi="ar"/>
              </w:rPr>
              <w:t>PLC</w:t>
            </w:r>
            <w:r>
              <w:rPr>
                <w:rFonts w:hint="eastAsia" w:ascii="Times New Roman" w:hAnsi="Times New Roman" w:eastAsia="宋体" w:cs="宋体"/>
                <w:sz w:val="18"/>
                <w:szCs w:val="18"/>
                <w:lang w:bidi="ar"/>
              </w:rPr>
              <w:t>的基本工作原理及基本基础知识、基本参数、性能指标、安装方法。</w:t>
            </w:r>
          </w:p>
          <w:p w14:paraId="4A28B1FF">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能力目标：</w:t>
            </w:r>
          </w:p>
          <w:p w14:paraId="57169EAA">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掌握用</w:t>
            </w:r>
            <w:r>
              <w:rPr>
                <w:rFonts w:ascii="Times New Roman" w:hAnsi="Times New Roman" w:eastAsia="宋体"/>
                <w:sz w:val="18"/>
                <w:szCs w:val="18"/>
                <w:lang w:bidi="ar"/>
              </w:rPr>
              <w:t>PLC</w:t>
            </w:r>
            <w:r>
              <w:rPr>
                <w:rFonts w:hint="eastAsia" w:ascii="Times New Roman" w:hAnsi="Times New Roman" w:eastAsia="宋体" w:cs="宋体"/>
                <w:sz w:val="18"/>
                <w:szCs w:val="18"/>
                <w:lang w:bidi="ar"/>
              </w:rPr>
              <w:t>控制系统替代继电器控制系统的方法；</w:t>
            </w:r>
          </w:p>
          <w:p w14:paraId="19F4EB2F">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熟练运用梯形图语句进行编程，了解符号表语句的编程方法；</w:t>
            </w:r>
          </w:p>
          <w:p w14:paraId="4F439EBD">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3.</w:t>
            </w:r>
            <w:r>
              <w:rPr>
                <w:rFonts w:hint="eastAsia" w:ascii="Times New Roman" w:hAnsi="Times New Roman" w:eastAsia="宋体" w:cs="宋体"/>
                <w:sz w:val="18"/>
                <w:szCs w:val="18"/>
                <w:lang w:bidi="ar"/>
              </w:rPr>
              <w:t>掌握</w:t>
            </w:r>
            <w:r>
              <w:rPr>
                <w:rFonts w:ascii="Times New Roman" w:hAnsi="Times New Roman" w:eastAsia="宋体"/>
                <w:sz w:val="18"/>
                <w:szCs w:val="18"/>
                <w:lang w:bidi="ar"/>
              </w:rPr>
              <w:t>PLC</w:t>
            </w:r>
            <w:r>
              <w:rPr>
                <w:rFonts w:hint="eastAsia" w:ascii="Times New Roman" w:hAnsi="Times New Roman" w:eastAsia="宋体" w:cs="宋体"/>
                <w:sz w:val="18"/>
                <w:szCs w:val="18"/>
                <w:lang w:bidi="ar"/>
              </w:rPr>
              <w:t>程序设计方法和</w:t>
            </w:r>
            <w:r>
              <w:rPr>
                <w:rFonts w:ascii="Times New Roman" w:hAnsi="Times New Roman" w:eastAsia="宋体"/>
                <w:sz w:val="18"/>
                <w:szCs w:val="18"/>
                <w:lang w:bidi="ar"/>
              </w:rPr>
              <w:t>PLC</w:t>
            </w:r>
            <w:r>
              <w:rPr>
                <w:rFonts w:hint="eastAsia" w:ascii="Times New Roman" w:hAnsi="Times New Roman" w:eastAsia="宋体" w:cs="宋体"/>
                <w:sz w:val="18"/>
                <w:szCs w:val="18"/>
                <w:lang w:bidi="ar"/>
              </w:rPr>
              <w:t>控制系统的设计与安装维护；</w:t>
            </w:r>
          </w:p>
          <w:p w14:paraId="16479F94">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4.</w:t>
            </w:r>
            <w:r>
              <w:rPr>
                <w:rFonts w:hint="eastAsia" w:ascii="Times New Roman" w:hAnsi="Times New Roman" w:eastAsia="宋体" w:cs="宋体"/>
                <w:sz w:val="18"/>
                <w:szCs w:val="18"/>
                <w:lang w:bidi="ar"/>
              </w:rPr>
              <w:t>掌握利用</w:t>
            </w:r>
            <w:r>
              <w:rPr>
                <w:rFonts w:ascii="Times New Roman" w:hAnsi="Times New Roman" w:eastAsia="宋体"/>
                <w:sz w:val="18"/>
                <w:szCs w:val="18"/>
                <w:lang w:bidi="ar"/>
              </w:rPr>
              <w:t>PLC</w:t>
            </w:r>
            <w:r>
              <w:rPr>
                <w:rFonts w:hint="eastAsia" w:ascii="Times New Roman" w:hAnsi="Times New Roman" w:eastAsia="宋体" w:cs="宋体"/>
                <w:sz w:val="18"/>
                <w:szCs w:val="18"/>
                <w:lang w:bidi="ar"/>
              </w:rPr>
              <w:t>技术实现生产过程顺序控制或程序控制开发应用的方法步骤和全过程。</w:t>
            </w:r>
          </w:p>
          <w:p w14:paraId="535C403C">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素质目标：</w:t>
            </w:r>
          </w:p>
          <w:p w14:paraId="0E12697F">
            <w:pPr>
              <w:widowControl/>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具有良好的职业道德、规范操作意识；具备良好的团队合作精神；具备良好的组织协调能力。</w:t>
            </w:r>
          </w:p>
        </w:tc>
        <w:tc>
          <w:tcPr>
            <w:tcW w:w="2008" w:type="dxa"/>
            <w:tcBorders>
              <w:top w:val="single" w:color="auto" w:sz="8" w:space="0"/>
              <w:left w:val="single" w:color="auto" w:sz="4" w:space="0"/>
              <w:bottom w:val="single" w:color="auto" w:sz="8" w:space="0"/>
              <w:right w:val="single" w:color="auto" w:sz="4" w:space="0"/>
            </w:tcBorders>
            <w:vAlign w:val="center"/>
          </w:tcPr>
          <w:p w14:paraId="4ADC594C">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1</w:t>
            </w:r>
            <w:r>
              <w:rPr>
                <w:rFonts w:hint="eastAsia" w:ascii="Times New Roman" w:hAnsi="Times New Roman" w:eastAsia="宋体" w:cs="宋体"/>
                <w:sz w:val="18"/>
                <w:szCs w:val="18"/>
                <w:lang w:bidi="ar"/>
              </w:rPr>
              <w:t>：可编程控制器概述</w:t>
            </w:r>
          </w:p>
          <w:p w14:paraId="4195E8BF">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2</w:t>
            </w:r>
            <w:r>
              <w:rPr>
                <w:rFonts w:hint="eastAsia" w:ascii="Times New Roman" w:hAnsi="Times New Roman" w:eastAsia="宋体" w:cs="宋体"/>
                <w:sz w:val="18"/>
                <w:szCs w:val="18"/>
                <w:lang w:bidi="ar"/>
              </w:rPr>
              <w:t>：常用编程指令</w:t>
            </w:r>
          </w:p>
          <w:p w14:paraId="69F072FD">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3</w:t>
            </w:r>
            <w:r>
              <w:rPr>
                <w:rFonts w:hint="eastAsia" w:ascii="Times New Roman" w:hAnsi="Times New Roman" w:eastAsia="宋体" w:cs="宋体"/>
                <w:sz w:val="18"/>
                <w:szCs w:val="18"/>
                <w:lang w:bidi="ar"/>
              </w:rPr>
              <w:t>：复杂编程指令</w:t>
            </w:r>
          </w:p>
          <w:p w14:paraId="0E684CAB">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:4</w:t>
            </w:r>
            <w:r>
              <w:rPr>
                <w:rFonts w:hint="eastAsia" w:ascii="Times New Roman" w:hAnsi="Times New Roman" w:eastAsia="宋体" w:cs="宋体"/>
                <w:sz w:val="18"/>
                <w:szCs w:val="18"/>
                <w:lang w:bidi="ar"/>
              </w:rPr>
              <w:t>：</w:t>
            </w:r>
            <w:r>
              <w:rPr>
                <w:rFonts w:ascii="Times New Roman" w:hAnsi="Times New Roman" w:eastAsia="宋体"/>
                <w:sz w:val="18"/>
                <w:szCs w:val="18"/>
                <w:lang w:bidi="ar"/>
              </w:rPr>
              <w:t>PLC</w:t>
            </w:r>
            <w:r>
              <w:rPr>
                <w:rFonts w:hint="eastAsia" w:ascii="Times New Roman" w:hAnsi="Times New Roman" w:eastAsia="宋体" w:cs="宋体"/>
                <w:sz w:val="18"/>
                <w:szCs w:val="18"/>
                <w:lang w:bidi="ar"/>
              </w:rPr>
              <w:t>应用</w:t>
            </w:r>
          </w:p>
          <w:p w14:paraId="486E31CD">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:5</w:t>
            </w:r>
            <w:r>
              <w:rPr>
                <w:rFonts w:hint="eastAsia" w:ascii="Times New Roman" w:hAnsi="Times New Roman" w:eastAsia="宋体" w:cs="宋体"/>
                <w:sz w:val="18"/>
                <w:szCs w:val="18"/>
                <w:lang w:bidi="ar"/>
              </w:rPr>
              <w:t>：交通灯的控制（实训）</w:t>
            </w:r>
          </w:p>
          <w:p w14:paraId="03371E3C">
            <w:pPr>
              <w:widowControl/>
              <w:spacing w:line="240" w:lineRule="auto"/>
              <w:ind w:firstLine="0" w:firstLineChars="0"/>
              <w:rPr>
                <w:rFonts w:ascii="Times New Roman" w:hAnsi="Times New Roman" w:eastAsia="宋体"/>
                <w:color w:val="000000"/>
                <w:sz w:val="18"/>
                <w:szCs w:val="18"/>
              </w:rPr>
            </w:pPr>
          </w:p>
        </w:tc>
        <w:tc>
          <w:tcPr>
            <w:tcW w:w="840" w:type="dxa"/>
            <w:tcBorders>
              <w:top w:val="single" w:color="auto" w:sz="8" w:space="0"/>
              <w:left w:val="single" w:color="auto" w:sz="8" w:space="0"/>
              <w:bottom w:val="single" w:color="auto" w:sz="8" w:space="0"/>
              <w:right w:val="single" w:color="auto" w:sz="8" w:space="0"/>
            </w:tcBorders>
            <w:vAlign w:val="center"/>
          </w:tcPr>
          <w:p w14:paraId="5C7BE610">
            <w:pPr>
              <w:widowControl/>
              <w:spacing w:line="240" w:lineRule="auto"/>
              <w:ind w:firstLine="0" w:firstLineChars="0"/>
              <w:rPr>
                <w:rFonts w:ascii="Times New Roman" w:hAnsi="Times New Roman" w:eastAsia="宋体"/>
                <w:color w:val="000000"/>
                <w:sz w:val="18"/>
                <w:szCs w:val="18"/>
              </w:rPr>
            </w:pPr>
            <w:r>
              <w:rPr>
                <w:rFonts w:hint="eastAsia" w:ascii="宋体" w:hAnsi="宋体" w:eastAsia="宋体" w:cs="宋体"/>
                <w:bCs/>
                <w:sz w:val="18"/>
                <w:szCs w:val="18"/>
                <w:lang w:bidi="ar"/>
              </w:rPr>
              <w:t>采用演示法、讲授法、讨论法、任务驱动法、理实一体化等教学法</w:t>
            </w:r>
          </w:p>
        </w:tc>
      </w:tr>
      <w:tr w14:paraId="410ECF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8" w:type="dxa"/>
            <w:tcBorders>
              <w:top w:val="single" w:color="auto" w:sz="8" w:space="0"/>
              <w:left w:val="single" w:color="auto" w:sz="8" w:space="0"/>
              <w:bottom w:val="single" w:color="auto" w:sz="8" w:space="0"/>
              <w:right w:val="single" w:color="auto" w:sz="8" w:space="0"/>
            </w:tcBorders>
            <w:vAlign w:val="center"/>
          </w:tcPr>
          <w:p w14:paraId="46003440">
            <w:pPr>
              <w:widowControl/>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lang w:bidi="ar"/>
              </w:rPr>
              <w:t>2</w:t>
            </w:r>
          </w:p>
        </w:tc>
        <w:tc>
          <w:tcPr>
            <w:tcW w:w="1313" w:type="dxa"/>
            <w:tcBorders>
              <w:top w:val="single" w:color="auto" w:sz="8" w:space="0"/>
              <w:left w:val="single" w:color="auto" w:sz="8" w:space="0"/>
              <w:bottom w:val="single" w:color="auto" w:sz="8" w:space="0"/>
              <w:right w:val="single" w:color="auto" w:sz="8" w:space="0"/>
            </w:tcBorders>
            <w:vAlign w:val="center"/>
          </w:tcPr>
          <w:p w14:paraId="7BC73117">
            <w:pPr>
              <w:widowControl/>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工业机器人工作站安装与调试</w:t>
            </w:r>
          </w:p>
        </w:tc>
        <w:tc>
          <w:tcPr>
            <w:tcW w:w="4072" w:type="dxa"/>
            <w:tcBorders>
              <w:top w:val="single" w:color="auto" w:sz="8" w:space="0"/>
              <w:left w:val="single" w:color="auto" w:sz="8" w:space="0"/>
              <w:bottom w:val="single" w:color="auto" w:sz="8" w:space="0"/>
              <w:right w:val="single" w:color="auto" w:sz="4" w:space="0"/>
            </w:tcBorders>
          </w:tcPr>
          <w:p w14:paraId="68F5E90A">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知识目标：</w:t>
            </w:r>
          </w:p>
          <w:p w14:paraId="3E73BD1C">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通过本课程学习，学生能够了解工业机器人安装与调试的一般流程方法，能够独立完成工业机器人的安装与调试工作。</w:t>
            </w:r>
          </w:p>
          <w:p w14:paraId="02E6A7BC">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能力目标：</w:t>
            </w:r>
          </w:p>
          <w:p w14:paraId="4F9CE377">
            <w:pPr>
              <w:spacing w:line="240" w:lineRule="auto"/>
              <w:ind w:firstLine="0" w:firstLineChars="0"/>
              <w:jc w:val="left"/>
              <w:rPr>
                <w:rFonts w:ascii="Times New Roman" w:hAnsi="Times New Roman" w:eastAsia="宋体"/>
                <w:bCs/>
                <w:sz w:val="18"/>
                <w:szCs w:val="18"/>
              </w:rPr>
            </w:pPr>
            <w:r>
              <w:rPr>
                <w:rFonts w:hint="eastAsia" w:ascii="Times New Roman" w:hAnsi="Times New Roman" w:eastAsia="宋体" w:cs="宋体"/>
                <w:bCs/>
                <w:sz w:val="18"/>
                <w:szCs w:val="18"/>
                <w:lang w:bidi="ar"/>
              </w:rPr>
              <w:t>能根据工业机器人安装的工艺要求，工业机器人安装与高度的基本知识，完成工业机器人工作站的安装、调试、维护和故障的排除的能力。</w:t>
            </w:r>
          </w:p>
          <w:p w14:paraId="57B8BBB4">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素质目标：</w:t>
            </w:r>
          </w:p>
          <w:p w14:paraId="2BEA101C">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s="宋体"/>
                <w:bCs/>
                <w:sz w:val="18"/>
                <w:szCs w:val="18"/>
                <w:lang w:bidi="ar"/>
              </w:rPr>
              <w:t>培养学生严谨、认真、负责的工作态度，爱岗敬业、崇尚科学的职业素养，良好的团队合作精神，严格遵守安全操作规程，严格按照工程规范完成工作任务。</w:t>
            </w:r>
          </w:p>
        </w:tc>
        <w:tc>
          <w:tcPr>
            <w:tcW w:w="2008" w:type="dxa"/>
            <w:tcBorders>
              <w:top w:val="single" w:color="auto" w:sz="8" w:space="0"/>
              <w:left w:val="single" w:color="auto" w:sz="4" w:space="0"/>
              <w:bottom w:val="single" w:color="auto" w:sz="8" w:space="0"/>
              <w:right w:val="single" w:color="auto" w:sz="4" w:space="0"/>
            </w:tcBorders>
          </w:tcPr>
          <w:p w14:paraId="629C230F">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学习工业机器人安装所用到的工具使用方法、典型工业机器人的安装</w:t>
            </w:r>
            <w:r>
              <w:rPr>
                <w:rFonts w:ascii="Times New Roman" w:hAnsi="Times New Roman" w:eastAsia="宋体"/>
                <w:color w:val="000000"/>
                <w:sz w:val="18"/>
                <w:szCs w:val="18"/>
                <w:lang w:bidi="ar"/>
              </w:rPr>
              <w:t xml:space="preserve"> </w:t>
            </w:r>
            <w:r>
              <w:rPr>
                <w:rFonts w:hint="eastAsia" w:ascii="Times New Roman" w:hAnsi="Times New Roman" w:eastAsia="宋体" w:cs="宋体"/>
                <w:color w:val="000000"/>
                <w:sz w:val="18"/>
                <w:szCs w:val="18"/>
                <w:lang w:bidi="ar"/>
              </w:rPr>
              <w:t>、工业机器人工作站外设的安装。</w:t>
            </w:r>
          </w:p>
        </w:tc>
        <w:tc>
          <w:tcPr>
            <w:tcW w:w="840" w:type="dxa"/>
            <w:tcBorders>
              <w:top w:val="single" w:color="auto" w:sz="8" w:space="0"/>
              <w:left w:val="single" w:color="auto" w:sz="8" w:space="0"/>
              <w:bottom w:val="single" w:color="auto" w:sz="8" w:space="0"/>
              <w:right w:val="single" w:color="auto" w:sz="8" w:space="0"/>
            </w:tcBorders>
            <w:vAlign w:val="center"/>
          </w:tcPr>
          <w:p w14:paraId="4DF8C885">
            <w:pPr>
              <w:widowControl/>
              <w:spacing w:line="240" w:lineRule="auto"/>
              <w:ind w:firstLine="0" w:firstLineChars="0"/>
              <w:rPr>
                <w:rFonts w:ascii="Times New Roman" w:hAnsi="Times New Roman" w:eastAsia="宋体"/>
                <w:color w:val="000000"/>
                <w:sz w:val="18"/>
                <w:szCs w:val="18"/>
              </w:rPr>
            </w:pPr>
            <w:r>
              <w:rPr>
                <w:rFonts w:hint="eastAsia" w:ascii="宋体" w:hAnsi="宋体" w:eastAsia="宋体" w:cs="宋体"/>
                <w:bCs/>
                <w:sz w:val="18"/>
                <w:szCs w:val="18"/>
                <w:lang w:bidi="ar"/>
              </w:rPr>
              <w:t>采用演示法、讲授法、讨论法、任务驱动法、理实一体化等教学法</w:t>
            </w:r>
          </w:p>
        </w:tc>
      </w:tr>
      <w:tr w14:paraId="1027C6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8" w:type="dxa"/>
            <w:tcBorders>
              <w:top w:val="single" w:color="auto" w:sz="8" w:space="0"/>
              <w:left w:val="single" w:color="auto" w:sz="8" w:space="0"/>
              <w:bottom w:val="single" w:color="auto" w:sz="8" w:space="0"/>
              <w:right w:val="single" w:color="auto" w:sz="8" w:space="0"/>
            </w:tcBorders>
            <w:vAlign w:val="center"/>
          </w:tcPr>
          <w:p w14:paraId="66018381">
            <w:pPr>
              <w:widowControl/>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lang w:bidi="ar"/>
              </w:rPr>
              <w:t>3</w:t>
            </w:r>
          </w:p>
        </w:tc>
        <w:tc>
          <w:tcPr>
            <w:tcW w:w="1313" w:type="dxa"/>
            <w:tcBorders>
              <w:top w:val="single" w:color="auto" w:sz="8" w:space="0"/>
              <w:left w:val="single" w:color="auto" w:sz="8" w:space="0"/>
              <w:bottom w:val="single" w:color="auto" w:sz="8" w:space="0"/>
              <w:right w:val="single" w:color="auto" w:sz="8" w:space="0"/>
            </w:tcBorders>
            <w:vAlign w:val="center"/>
          </w:tcPr>
          <w:p w14:paraId="2882CCB0">
            <w:pPr>
              <w:widowControl/>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工业机器人工作站维护与保养</w:t>
            </w:r>
          </w:p>
        </w:tc>
        <w:tc>
          <w:tcPr>
            <w:tcW w:w="4072" w:type="dxa"/>
            <w:tcBorders>
              <w:top w:val="single" w:color="auto" w:sz="8" w:space="0"/>
              <w:left w:val="single" w:color="auto" w:sz="8" w:space="0"/>
              <w:bottom w:val="single" w:color="auto" w:sz="8" w:space="0"/>
              <w:right w:val="single" w:color="auto" w:sz="4" w:space="0"/>
            </w:tcBorders>
          </w:tcPr>
          <w:p w14:paraId="243BE323">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知识目标：</w:t>
            </w:r>
          </w:p>
          <w:p w14:paraId="25687EB6">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通过本课程学习，学生能够掌握工业机器人日常维护保养方法、工具使用等技能应用，学会完成保养卡的制订、保养计划的制订、维护保养作业。</w:t>
            </w:r>
          </w:p>
          <w:p w14:paraId="69664369">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能力目标：</w:t>
            </w:r>
          </w:p>
          <w:p w14:paraId="40B6BD5A">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掌握工业机器人工作站的维护保养的工作流程，从而达到能独立完成从设计维护保养表到实施具体维护保养的一系列工作。</w:t>
            </w:r>
          </w:p>
          <w:p w14:paraId="741CFF50">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素质目标：</w:t>
            </w:r>
          </w:p>
          <w:p w14:paraId="16B87884">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s="宋体"/>
                <w:bCs/>
                <w:sz w:val="18"/>
                <w:szCs w:val="18"/>
                <w:lang w:bidi="ar"/>
              </w:rPr>
              <w:t>培养学生严谨、认真、负责的工作态度，爱岗敬业、崇尚科学的职业素养，良好的团队合作精神，严格遵守安全操作规程，严格按照工程规范完成工作任务。</w:t>
            </w:r>
          </w:p>
        </w:tc>
        <w:tc>
          <w:tcPr>
            <w:tcW w:w="2008" w:type="dxa"/>
            <w:tcBorders>
              <w:top w:val="single" w:color="auto" w:sz="8" w:space="0"/>
              <w:left w:val="single" w:color="auto" w:sz="4" w:space="0"/>
              <w:bottom w:val="single" w:color="auto" w:sz="8" w:space="0"/>
              <w:right w:val="single" w:color="auto" w:sz="4" w:space="0"/>
            </w:tcBorders>
          </w:tcPr>
          <w:p w14:paraId="49A5B369">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学习工业机器人系统构成、工业机器人操作安全事项、工业机器人维护事项、工业机器人本体保养检查、工业机器人控制柜保养检查与维护、更换部件、系统诊断、工业机器人工作站维护与保养等知识。</w:t>
            </w:r>
          </w:p>
        </w:tc>
        <w:tc>
          <w:tcPr>
            <w:tcW w:w="840" w:type="dxa"/>
            <w:tcBorders>
              <w:top w:val="single" w:color="auto" w:sz="8" w:space="0"/>
              <w:left w:val="single" w:color="auto" w:sz="8" w:space="0"/>
              <w:bottom w:val="single" w:color="auto" w:sz="8" w:space="0"/>
              <w:right w:val="single" w:color="auto" w:sz="8" w:space="0"/>
            </w:tcBorders>
            <w:vAlign w:val="center"/>
          </w:tcPr>
          <w:p w14:paraId="67215171">
            <w:pPr>
              <w:widowControl/>
              <w:spacing w:line="240" w:lineRule="auto"/>
              <w:ind w:firstLine="0" w:firstLineChars="0"/>
              <w:rPr>
                <w:rFonts w:ascii="Times New Roman" w:hAnsi="Times New Roman" w:eastAsia="宋体"/>
                <w:color w:val="000000"/>
                <w:sz w:val="18"/>
                <w:szCs w:val="18"/>
              </w:rPr>
            </w:pPr>
            <w:r>
              <w:rPr>
                <w:rFonts w:hint="eastAsia" w:ascii="宋体" w:hAnsi="宋体" w:eastAsia="宋体" w:cs="宋体"/>
                <w:bCs/>
                <w:sz w:val="18"/>
                <w:szCs w:val="18"/>
                <w:lang w:bidi="ar"/>
              </w:rPr>
              <w:t>采用演示法、讲授法、讨论法、任务驱动法、理实一体化等教学法</w:t>
            </w:r>
          </w:p>
        </w:tc>
      </w:tr>
      <w:tr w14:paraId="6586FB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8" w:type="dxa"/>
            <w:tcBorders>
              <w:top w:val="single" w:color="auto" w:sz="8" w:space="0"/>
              <w:left w:val="single" w:color="auto" w:sz="8" w:space="0"/>
              <w:bottom w:val="single" w:color="auto" w:sz="8" w:space="0"/>
              <w:right w:val="single" w:color="auto" w:sz="8" w:space="0"/>
            </w:tcBorders>
            <w:vAlign w:val="center"/>
          </w:tcPr>
          <w:p w14:paraId="60D09F37">
            <w:pPr>
              <w:widowControl/>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lang w:bidi="ar"/>
              </w:rPr>
              <w:t>4</w:t>
            </w:r>
          </w:p>
        </w:tc>
        <w:tc>
          <w:tcPr>
            <w:tcW w:w="1313" w:type="dxa"/>
            <w:tcBorders>
              <w:top w:val="single" w:color="auto" w:sz="8" w:space="0"/>
              <w:left w:val="single" w:color="auto" w:sz="8" w:space="0"/>
              <w:bottom w:val="single" w:color="auto" w:sz="8" w:space="0"/>
              <w:right w:val="single" w:color="auto" w:sz="8" w:space="0"/>
            </w:tcBorders>
            <w:vAlign w:val="center"/>
          </w:tcPr>
          <w:p w14:paraId="0A603BB4">
            <w:pPr>
              <w:spacing w:line="240" w:lineRule="auto"/>
              <w:ind w:firstLine="0" w:firstLineChars="0"/>
              <w:rPr>
                <w:rFonts w:ascii="Times New Roman" w:hAnsi="Times New Roman" w:eastAsia="宋体"/>
                <w:sz w:val="18"/>
                <w:szCs w:val="18"/>
              </w:rPr>
            </w:pPr>
            <w:r>
              <w:rPr>
                <w:rFonts w:hint="eastAsia" w:ascii="Times New Roman" w:hAnsi="Times New Roman" w:eastAsia="宋体" w:cs="宋体"/>
                <w:bCs/>
                <w:sz w:val="18"/>
                <w:szCs w:val="18"/>
                <w:lang w:bidi="ar"/>
              </w:rPr>
              <w:t>工业机器人技术基础</w:t>
            </w:r>
          </w:p>
        </w:tc>
        <w:tc>
          <w:tcPr>
            <w:tcW w:w="4072" w:type="dxa"/>
            <w:tcBorders>
              <w:top w:val="single" w:color="auto" w:sz="8" w:space="0"/>
              <w:left w:val="single" w:color="auto" w:sz="8" w:space="0"/>
              <w:bottom w:val="single" w:color="auto" w:sz="8" w:space="0"/>
              <w:right w:val="single" w:color="auto" w:sz="4" w:space="0"/>
            </w:tcBorders>
            <w:vAlign w:val="center"/>
          </w:tcPr>
          <w:p w14:paraId="7402B592">
            <w:pPr>
              <w:spacing w:line="240" w:lineRule="auto"/>
              <w:ind w:firstLine="352" w:firstLineChars="196"/>
              <w:jc w:val="left"/>
              <w:rPr>
                <w:rFonts w:ascii="Times New Roman" w:hAnsi="Times New Roman" w:eastAsia="宋体"/>
                <w:bCs/>
                <w:sz w:val="18"/>
                <w:szCs w:val="18"/>
              </w:rPr>
            </w:pPr>
            <w:r>
              <w:rPr>
                <w:rFonts w:hint="eastAsia" w:ascii="Times New Roman" w:hAnsi="Times New Roman" w:eastAsia="宋体" w:cs="宋体"/>
                <w:bCs/>
                <w:sz w:val="18"/>
                <w:szCs w:val="18"/>
                <w:lang w:bidi="ar"/>
              </w:rPr>
              <w:t>知识目标：掌握工业机器人的基本原理和应用技术，具备必要理论知识和一定的分析计算能力，为实际从事相关领域的工作奠定基础。了解工业机器人的新理论，新方法及发展趋向。</w:t>
            </w:r>
          </w:p>
          <w:p w14:paraId="7C9D8EFC">
            <w:pPr>
              <w:pStyle w:val="126"/>
              <w:widowControl/>
              <w:spacing w:line="240" w:lineRule="auto"/>
              <w:ind w:firstLine="360"/>
              <w:jc w:val="both"/>
              <w:rPr>
                <w:rFonts w:hint="default" w:ascii="Times New Roman" w:hAnsi="Times New Roman" w:eastAsia="宋体"/>
                <w:sz w:val="18"/>
                <w:szCs w:val="18"/>
              </w:rPr>
            </w:pPr>
            <w:r>
              <w:rPr>
                <w:rFonts w:ascii="Times New Roman" w:hAnsi="Times New Roman" w:eastAsia="宋体"/>
                <w:sz w:val="18"/>
                <w:szCs w:val="18"/>
              </w:rPr>
              <w:t>能力目标：（</w:t>
            </w:r>
            <w:r>
              <w:rPr>
                <w:rFonts w:hint="default" w:ascii="Times New Roman" w:hAnsi="Times New Roman" w:eastAsia="宋体"/>
                <w:sz w:val="18"/>
                <w:szCs w:val="18"/>
              </w:rPr>
              <w:t>1</w:t>
            </w:r>
            <w:r>
              <w:rPr>
                <w:rFonts w:ascii="Times New Roman" w:hAnsi="Times New Roman" w:eastAsia="宋体"/>
                <w:sz w:val="18"/>
                <w:szCs w:val="18"/>
              </w:rPr>
              <w:t>）工业机器人电气安全及日常维护；（</w:t>
            </w:r>
            <w:r>
              <w:rPr>
                <w:rFonts w:hint="default" w:ascii="Times New Roman" w:hAnsi="Times New Roman" w:eastAsia="宋体"/>
                <w:sz w:val="18"/>
                <w:szCs w:val="18"/>
              </w:rPr>
              <w:t>2</w:t>
            </w:r>
            <w:r>
              <w:rPr>
                <w:rFonts w:ascii="Times New Roman" w:hAnsi="Times New Roman" w:eastAsia="宋体"/>
                <w:sz w:val="18"/>
                <w:szCs w:val="18"/>
              </w:rPr>
              <w:t>）工业机器人的电气装配；（</w:t>
            </w:r>
            <w:r>
              <w:rPr>
                <w:rFonts w:hint="default" w:ascii="Times New Roman" w:hAnsi="Times New Roman" w:eastAsia="宋体"/>
                <w:sz w:val="18"/>
                <w:szCs w:val="18"/>
              </w:rPr>
              <w:t>3</w:t>
            </w:r>
            <w:r>
              <w:rPr>
                <w:rFonts w:ascii="Times New Roman" w:hAnsi="Times New Roman" w:eastAsia="宋体"/>
                <w:sz w:val="18"/>
                <w:szCs w:val="18"/>
              </w:rPr>
              <w:t>）工业机器人电气安装调试；（</w:t>
            </w:r>
            <w:r>
              <w:rPr>
                <w:rFonts w:hint="default" w:ascii="Times New Roman" w:hAnsi="Times New Roman" w:eastAsia="宋体"/>
                <w:sz w:val="18"/>
                <w:szCs w:val="18"/>
              </w:rPr>
              <w:t>4</w:t>
            </w:r>
            <w:r>
              <w:rPr>
                <w:rFonts w:ascii="Times New Roman" w:hAnsi="Times New Roman" w:eastAsia="宋体"/>
                <w:sz w:val="18"/>
                <w:szCs w:val="18"/>
              </w:rPr>
              <w:t>）工业机器人故障排除；（</w:t>
            </w:r>
            <w:r>
              <w:rPr>
                <w:rFonts w:hint="default" w:ascii="Times New Roman" w:hAnsi="Times New Roman" w:eastAsia="宋体"/>
                <w:sz w:val="18"/>
                <w:szCs w:val="18"/>
              </w:rPr>
              <w:t>5</w:t>
            </w:r>
            <w:r>
              <w:rPr>
                <w:rFonts w:ascii="Times New Roman" w:hAnsi="Times New Roman" w:eastAsia="宋体"/>
                <w:sz w:val="18"/>
                <w:szCs w:val="18"/>
              </w:rPr>
              <w:t>）工业机器人机械工作原理及机械装配；（</w:t>
            </w:r>
            <w:r>
              <w:rPr>
                <w:rFonts w:hint="default" w:ascii="Times New Roman" w:hAnsi="Times New Roman" w:eastAsia="宋体"/>
                <w:sz w:val="18"/>
                <w:szCs w:val="18"/>
              </w:rPr>
              <w:t>6</w:t>
            </w:r>
            <w:r>
              <w:rPr>
                <w:rFonts w:ascii="Times New Roman" w:hAnsi="Times New Roman" w:eastAsia="宋体"/>
                <w:sz w:val="18"/>
                <w:szCs w:val="18"/>
              </w:rPr>
              <w:t>）工业机器人精度检测。</w:t>
            </w:r>
          </w:p>
          <w:p w14:paraId="342F13EF">
            <w:pPr>
              <w:spacing w:line="240" w:lineRule="auto"/>
              <w:ind w:firstLine="352" w:firstLineChars="196"/>
              <w:jc w:val="left"/>
              <w:rPr>
                <w:rFonts w:ascii="Times New Roman" w:hAnsi="Times New Roman" w:eastAsia="宋体"/>
                <w:sz w:val="18"/>
                <w:szCs w:val="18"/>
              </w:rPr>
            </w:pPr>
            <w:r>
              <w:rPr>
                <w:rFonts w:hint="eastAsia" w:ascii="Times New Roman" w:hAnsi="Times New Roman" w:eastAsia="宋体" w:cs="宋体"/>
                <w:bCs/>
                <w:sz w:val="18"/>
                <w:szCs w:val="18"/>
                <w:lang w:bidi="ar"/>
              </w:rPr>
              <w:t>素质目标：</w:t>
            </w:r>
            <w:r>
              <w:rPr>
                <w:rFonts w:hint="eastAsia" w:ascii="Times New Roman" w:hAnsi="Times New Roman" w:eastAsia="宋体" w:cs="宋体"/>
                <w:bCs/>
                <w:kern w:val="0"/>
                <w:sz w:val="18"/>
                <w:szCs w:val="18"/>
                <w:lang w:bidi="ar"/>
              </w:rPr>
              <w:t>具有</w:t>
            </w:r>
            <w:r>
              <w:rPr>
                <w:rFonts w:hint="eastAsia" w:ascii="Times New Roman" w:hAnsi="Times New Roman" w:eastAsia="宋体" w:cs="宋体"/>
                <w:bCs/>
                <w:sz w:val="18"/>
                <w:szCs w:val="18"/>
                <w:lang w:bidi="ar"/>
              </w:rPr>
              <w:t>热爱科学、</w:t>
            </w:r>
            <w:r>
              <w:rPr>
                <w:rFonts w:hint="eastAsia" w:ascii="Times New Roman" w:hAnsi="Times New Roman" w:eastAsia="宋体" w:cs="宋体"/>
                <w:bCs/>
                <w:kern w:val="0"/>
                <w:sz w:val="18"/>
                <w:szCs w:val="18"/>
                <w:lang w:bidi="ar"/>
              </w:rPr>
              <w:t>严肃认真、实事求是的</w:t>
            </w:r>
            <w:r>
              <w:rPr>
                <w:rFonts w:hint="eastAsia" w:ascii="Times New Roman" w:hAnsi="Times New Roman" w:eastAsia="宋体" w:cs="宋体"/>
                <w:bCs/>
                <w:sz w:val="18"/>
                <w:szCs w:val="18"/>
                <w:lang w:bidi="ar"/>
              </w:rPr>
              <w:t>学风</w:t>
            </w:r>
            <w:r>
              <w:rPr>
                <w:rFonts w:hint="eastAsia" w:ascii="Times New Roman" w:hAnsi="Times New Roman" w:eastAsia="宋体" w:cs="宋体"/>
                <w:bCs/>
                <w:kern w:val="0"/>
                <w:sz w:val="18"/>
                <w:szCs w:val="18"/>
                <w:lang w:bidi="ar"/>
              </w:rPr>
              <w:t>；具有良好的职业道德和环境保护意识；</w:t>
            </w:r>
            <w:r>
              <w:rPr>
                <w:rFonts w:hint="eastAsia" w:ascii="Times New Roman" w:hAnsi="Times New Roman" w:eastAsia="宋体" w:cs="宋体"/>
                <w:bCs/>
                <w:sz w:val="18"/>
                <w:szCs w:val="18"/>
                <w:lang w:bidi="ar"/>
              </w:rPr>
              <w:t>具有创新意识和创新精神；</w:t>
            </w:r>
            <w:r>
              <w:rPr>
                <w:rFonts w:hint="eastAsia" w:ascii="Times New Roman" w:hAnsi="Times New Roman" w:eastAsia="宋体" w:cs="宋体"/>
                <w:bCs/>
                <w:kern w:val="0"/>
                <w:sz w:val="18"/>
                <w:szCs w:val="18"/>
                <w:lang w:bidi="ar"/>
              </w:rPr>
              <w:t>具有高尚的团队意识；具有雷厉风行的严谨的工作作风。</w:t>
            </w:r>
          </w:p>
        </w:tc>
        <w:tc>
          <w:tcPr>
            <w:tcW w:w="2008" w:type="dxa"/>
            <w:tcBorders>
              <w:top w:val="single" w:color="auto" w:sz="8" w:space="0"/>
              <w:left w:val="single" w:color="auto" w:sz="4" w:space="0"/>
              <w:bottom w:val="single" w:color="auto" w:sz="8" w:space="0"/>
              <w:right w:val="single" w:color="auto" w:sz="4" w:space="0"/>
            </w:tcBorders>
          </w:tcPr>
          <w:p w14:paraId="59A5FD44">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1</w:t>
            </w:r>
            <w:r>
              <w:rPr>
                <w:rFonts w:hint="eastAsia" w:ascii="Times New Roman" w:hAnsi="Times New Roman" w:eastAsia="宋体" w:cs="宋体"/>
                <w:bCs/>
                <w:sz w:val="18"/>
                <w:szCs w:val="18"/>
                <w:lang w:bidi="ar"/>
              </w:rPr>
              <w:t>：工业机器人电气安全及日常维护</w:t>
            </w:r>
          </w:p>
          <w:p w14:paraId="48E5DDEA">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2</w:t>
            </w:r>
            <w:r>
              <w:rPr>
                <w:rFonts w:hint="eastAsia" w:ascii="Times New Roman" w:hAnsi="Times New Roman" w:eastAsia="宋体" w:cs="宋体"/>
                <w:bCs/>
                <w:sz w:val="18"/>
                <w:szCs w:val="18"/>
                <w:lang w:bidi="ar"/>
              </w:rPr>
              <w:t>：工业机器人主要电气元件介绍项目</w:t>
            </w:r>
            <w:r>
              <w:rPr>
                <w:rFonts w:ascii="Times New Roman" w:hAnsi="Times New Roman" w:eastAsia="宋体"/>
                <w:bCs/>
                <w:sz w:val="18"/>
                <w:szCs w:val="18"/>
                <w:lang w:bidi="ar"/>
              </w:rPr>
              <w:t>3</w:t>
            </w:r>
            <w:r>
              <w:rPr>
                <w:rFonts w:hint="eastAsia" w:ascii="Times New Roman" w:hAnsi="Times New Roman" w:eastAsia="宋体" w:cs="宋体"/>
                <w:bCs/>
                <w:sz w:val="18"/>
                <w:szCs w:val="18"/>
                <w:lang w:bidi="ar"/>
              </w:rPr>
              <w:t>：工业机器人的电气装配工艺</w:t>
            </w:r>
          </w:p>
          <w:p w14:paraId="08A00DFB">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4</w:t>
            </w:r>
            <w:r>
              <w:rPr>
                <w:rFonts w:hint="eastAsia" w:ascii="Times New Roman" w:hAnsi="Times New Roman" w:eastAsia="宋体" w:cs="宋体"/>
                <w:bCs/>
                <w:sz w:val="18"/>
                <w:szCs w:val="18"/>
                <w:lang w:bidi="ar"/>
              </w:rPr>
              <w:t>：工业机器人电气安装调试</w:t>
            </w:r>
          </w:p>
          <w:p w14:paraId="0C9CA10D">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5</w:t>
            </w:r>
            <w:r>
              <w:rPr>
                <w:rFonts w:hint="eastAsia" w:ascii="Times New Roman" w:hAnsi="Times New Roman" w:eastAsia="宋体" w:cs="宋体"/>
                <w:bCs/>
                <w:sz w:val="18"/>
                <w:szCs w:val="18"/>
                <w:lang w:bidi="ar"/>
              </w:rPr>
              <w:t>：工业机器人故障排除</w:t>
            </w:r>
          </w:p>
          <w:p w14:paraId="73D441E3">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6</w:t>
            </w:r>
            <w:r>
              <w:rPr>
                <w:rFonts w:hint="eastAsia" w:ascii="Times New Roman" w:hAnsi="Times New Roman" w:eastAsia="宋体" w:cs="宋体"/>
                <w:bCs/>
                <w:sz w:val="18"/>
                <w:szCs w:val="18"/>
                <w:lang w:bidi="ar"/>
              </w:rPr>
              <w:t>：工业机器人机械工作原理及机械装配</w:t>
            </w:r>
          </w:p>
          <w:p w14:paraId="5B333E32">
            <w:pPr>
              <w:spacing w:line="240" w:lineRule="auto"/>
              <w:ind w:firstLine="0" w:firstLineChars="0"/>
              <w:rPr>
                <w:rFonts w:ascii="Times New Roman" w:hAnsi="Times New Roman" w:eastAsia="宋体"/>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7</w:t>
            </w:r>
            <w:r>
              <w:rPr>
                <w:rFonts w:hint="eastAsia" w:ascii="Times New Roman" w:hAnsi="Times New Roman" w:eastAsia="宋体" w:cs="宋体"/>
                <w:bCs/>
                <w:sz w:val="18"/>
                <w:szCs w:val="18"/>
                <w:lang w:bidi="ar"/>
              </w:rPr>
              <w:t>：工业机器人精度检测</w:t>
            </w:r>
          </w:p>
        </w:tc>
        <w:tc>
          <w:tcPr>
            <w:tcW w:w="840" w:type="dxa"/>
            <w:tcBorders>
              <w:top w:val="single" w:color="auto" w:sz="8" w:space="0"/>
              <w:left w:val="single" w:color="auto" w:sz="8" w:space="0"/>
              <w:bottom w:val="single" w:color="auto" w:sz="8" w:space="0"/>
              <w:right w:val="single" w:color="auto" w:sz="8" w:space="0"/>
            </w:tcBorders>
            <w:vAlign w:val="center"/>
          </w:tcPr>
          <w:p w14:paraId="76A44CD4">
            <w:pPr>
              <w:widowControl/>
              <w:snapToGrid w:val="0"/>
              <w:spacing w:line="240" w:lineRule="auto"/>
              <w:ind w:firstLine="0" w:firstLineChars="0"/>
              <w:rPr>
                <w:rFonts w:ascii="Times New Roman" w:hAnsi="宋体" w:eastAsia="宋体"/>
                <w:bCs/>
                <w:kern w:val="0"/>
                <w:sz w:val="18"/>
                <w:szCs w:val="18"/>
              </w:rPr>
            </w:pPr>
            <w:r>
              <w:rPr>
                <w:rFonts w:hint="eastAsia" w:ascii="Times New Roman" w:hAnsi="宋体" w:eastAsia="宋体" w:cs="宋体"/>
                <w:bCs/>
                <w:kern w:val="0"/>
                <w:sz w:val="18"/>
                <w:szCs w:val="18"/>
                <w:lang w:bidi="ar"/>
              </w:rPr>
              <w:t>以典型服务为载体，采用项目式教学，融合理论知识与实践知识，以更好地培养学生综合职业能力</w:t>
            </w:r>
          </w:p>
        </w:tc>
      </w:tr>
      <w:tr w14:paraId="350FEE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8" w:type="dxa"/>
            <w:tcBorders>
              <w:top w:val="single" w:color="auto" w:sz="8" w:space="0"/>
              <w:left w:val="single" w:color="auto" w:sz="8" w:space="0"/>
              <w:bottom w:val="single" w:color="auto" w:sz="8" w:space="0"/>
              <w:right w:val="single" w:color="auto" w:sz="8" w:space="0"/>
            </w:tcBorders>
            <w:vAlign w:val="center"/>
          </w:tcPr>
          <w:p w14:paraId="5F3A048E">
            <w:pPr>
              <w:widowControl/>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lang w:bidi="ar"/>
              </w:rPr>
              <w:t>5</w:t>
            </w:r>
          </w:p>
        </w:tc>
        <w:tc>
          <w:tcPr>
            <w:tcW w:w="1313" w:type="dxa"/>
            <w:tcBorders>
              <w:top w:val="single" w:color="auto" w:sz="8" w:space="0"/>
              <w:left w:val="single" w:color="auto" w:sz="8" w:space="0"/>
              <w:bottom w:val="single" w:color="auto" w:sz="8" w:space="0"/>
              <w:right w:val="single" w:color="auto" w:sz="8" w:space="0"/>
            </w:tcBorders>
            <w:vAlign w:val="center"/>
          </w:tcPr>
          <w:p w14:paraId="0547B497">
            <w:pPr>
              <w:widowControl/>
              <w:ind w:firstLine="0" w:firstLineChars="0"/>
              <w:rPr>
                <w:rFonts w:ascii="宋体" w:hAnsi="宋体" w:eastAsia="宋体" w:cs="宋体"/>
                <w:sz w:val="18"/>
                <w:szCs w:val="18"/>
              </w:rPr>
            </w:pPr>
            <w:r>
              <w:rPr>
                <w:rFonts w:hint="eastAsia" w:ascii="宋体" w:hAnsi="宋体" w:eastAsia="宋体" w:cs="宋体"/>
                <w:sz w:val="18"/>
                <w:szCs w:val="18"/>
                <w:lang w:bidi="ar"/>
              </w:rPr>
              <w:t>自动线的安装调试与检修</w:t>
            </w:r>
          </w:p>
        </w:tc>
        <w:tc>
          <w:tcPr>
            <w:tcW w:w="4072" w:type="dxa"/>
            <w:tcBorders>
              <w:top w:val="single" w:color="auto" w:sz="8" w:space="0"/>
              <w:left w:val="single" w:color="auto" w:sz="8" w:space="0"/>
              <w:bottom w:val="single" w:color="auto" w:sz="8" w:space="0"/>
              <w:right w:val="single" w:color="auto" w:sz="4" w:space="0"/>
            </w:tcBorders>
          </w:tcPr>
          <w:p w14:paraId="63B972CD">
            <w:pPr>
              <w:spacing w:line="240" w:lineRule="auto"/>
              <w:ind w:firstLine="352" w:firstLineChars="196"/>
              <w:rPr>
                <w:rFonts w:ascii="宋体" w:hAnsi="宋体" w:eastAsia="宋体" w:cs="宋体"/>
                <w:bCs/>
                <w:sz w:val="18"/>
                <w:szCs w:val="18"/>
              </w:rPr>
            </w:pPr>
            <w:r>
              <w:rPr>
                <w:rFonts w:hint="eastAsia" w:ascii="宋体" w:hAnsi="宋体" w:eastAsia="宋体" w:cs="宋体"/>
                <w:bCs/>
                <w:sz w:val="18"/>
                <w:szCs w:val="18"/>
                <w:lang w:bidi="ar"/>
              </w:rPr>
              <w:t>知识目标：了解自动线的组成及工作原理；了解自动线的机械结构；了解传感器、电动元件在自动线中的作用；了解自动线控制信号及数据的网络传输；了解人机之间的通信；理解气动元件在自动线中的作用及工作原理，理解PLC装置在自动线中的作用、控制原理及编程思路；掌握自动线气路图、电路图、电气连接图、电气安装图的绘制，掌握自动线各单元及整机的安装与调试，掌握自动线故障的判断及排除。</w:t>
            </w:r>
          </w:p>
          <w:p w14:paraId="6F414A2F">
            <w:pPr>
              <w:spacing w:line="240" w:lineRule="auto"/>
              <w:ind w:firstLine="352" w:firstLineChars="196"/>
              <w:rPr>
                <w:rFonts w:ascii="宋体" w:hAnsi="宋体" w:eastAsia="宋体" w:cs="宋体"/>
                <w:bCs/>
                <w:sz w:val="18"/>
                <w:szCs w:val="18"/>
              </w:rPr>
            </w:pPr>
            <w:r>
              <w:rPr>
                <w:rFonts w:hint="eastAsia" w:ascii="宋体" w:hAnsi="宋体" w:eastAsia="宋体" w:cs="宋体"/>
                <w:bCs/>
                <w:sz w:val="18"/>
                <w:szCs w:val="18"/>
                <w:lang w:bidi="ar"/>
              </w:rPr>
              <w:t>能力目标：具有良好的学习方法和良好的学习习惯；</w:t>
            </w:r>
          </w:p>
          <w:p w14:paraId="32DA4EDA">
            <w:pPr>
              <w:spacing w:line="240" w:lineRule="auto"/>
              <w:ind w:firstLine="352" w:firstLineChars="196"/>
              <w:rPr>
                <w:rFonts w:ascii="宋体" w:hAnsi="宋体" w:eastAsia="宋体" w:cs="宋体"/>
                <w:bCs/>
                <w:sz w:val="18"/>
                <w:szCs w:val="18"/>
              </w:rPr>
            </w:pPr>
            <w:r>
              <w:rPr>
                <w:rFonts w:hint="eastAsia" w:ascii="宋体" w:hAnsi="宋体" w:eastAsia="宋体" w:cs="宋体"/>
                <w:bCs/>
                <w:sz w:val="18"/>
                <w:szCs w:val="18"/>
                <w:lang w:bidi="ar"/>
              </w:rPr>
              <w:t>具有较好的逻辑和形象思维能力；具有良好的动手能力；</w:t>
            </w:r>
          </w:p>
          <w:p w14:paraId="7BD17423">
            <w:pPr>
              <w:spacing w:line="240" w:lineRule="auto"/>
              <w:ind w:firstLine="352" w:firstLineChars="196"/>
              <w:rPr>
                <w:rFonts w:ascii="宋体" w:hAnsi="宋体" w:eastAsia="宋体" w:cs="宋体"/>
                <w:bCs/>
                <w:sz w:val="18"/>
                <w:szCs w:val="18"/>
              </w:rPr>
            </w:pPr>
            <w:r>
              <w:rPr>
                <w:rFonts w:hint="eastAsia" w:ascii="宋体" w:hAnsi="宋体" w:eastAsia="宋体" w:cs="宋体"/>
                <w:bCs/>
                <w:sz w:val="18"/>
                <w:szCs w:val="18"/>
                <w:lang w:bidi="ar"/>
              </w:rPr>
              <w:t>具有独立分析和解决问题的能力；具有实验操作和验证能力。</w:t>
            </w:r>
          </w:p>
          <w:p w14:paraId="038881B6">
            <w:pPr>
              <w:spacing w:line="240" w:lineRule="auto"/>
              <w:ind w:firstLine="352" w:firstLineChars="196"/>
              <w:rPr>
                <w:rFonts w:ascii="宋体" w:hAnsi="宋体" w:eastAsia="宋体" w:cs="宋体"/>
                <w:sz w:val="18"/>
                <w:szCs w:val="18"/>
              </w:rPr>
            </w:pPr>
            <w:r>
              <w:rPr>
                <w:rFonts w:hint="eastAsia" w:ascii="宋体" w:hAnsi="宋体" w:eastAsia="宋体" w:cs="宋体"/>
                <w:bCs/>
                <w:sz w:val="18"/>
                <w:szCs w:val="18"/>
                <w:lang w:bidi="ar"/>
              </w:rPr>
              <w:t>素质目标：具有热爱科学、严肃认真、实事求是的学风；具有良好的职业道德和环境保护意识；具有创新意识和创新精神；具有高尚的团队意识；具有雷厉风行的严谨的工作作风。</w:t>
            </w:r>
          </w:p>
        </w:tc>
        <w:tc>
          <w:tcPr>
            <w:tcW w:w="2008" w:type="dxa"/>
            <w:tcBorders>
              <w:top w:val="single" w:color="auto" w:sz="8" w:space="0"/>
              <w:left w:val="single" w:color="auto" w:sz="4" w:space="0"/>
              <w:bottom w:val="single" w:color="auto" w:sz="8" w:space="0"/>
              <w:right w:val="single" w:color="auto" w:sz="4" w:space="0"/>
            </w:tcBorders>
          </w:tcPr>
          <w:p w14:paraId="309863C4">
            <w:pPr>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lang w:bidi="ar"/>
              </w:rPr>
              <w:t>项目1：自动化生产线认识</w:t>
            </w:r>
          </w:p>
          <w:p w14:paraId="26E27901">
            <w:pPr>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lang w:bidi="ar"/>
              </w:rPr>
              <w:t>项目2：自动化生产线核心技术应用</w:t>
            </w:r>
          </w:p>
          <w:p w14:paraId="07989912">
            <w:pPr>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lang w:bidi="ar"/>
              </w:rPr>
              <w:t>项目3：操作手单元安装与调试</w:t>
            </w:r>
          </w:p>
          <w:p w14:paraId="226A9D22">
            <w:pPr>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lang w:bidi="ar"/>
              </w:rPr>
              <w:t>项目4：供料单元安装与调试</w:t>
            </w:r>
          </w:p>
          <w:p w14:paraId="796B2CBC">
            <w:pPr>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lang w:bidi="ar"/>
              </w:rPr>
              <w:t>项目5：提取安装单元安装与调试</w:t>
            </w:r>
          </w:p>
          <w:p w14:paraId="69174218">
            <w:pPr>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lang w:bidi="ar"/>
              </w:rPr>
              <w:t>项目6：检测单元安装与调试</w:t>
            </w:r>
          </w:p>
          <w:p w14:paraId="6B2DC571">
            <w:pPr>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lang w:bidi="ar"/>
              </w:rPr>
              <w:t>项目7：立体存储单元安装与调试</w:t>
            </w:r>
          </w:p>
          <w:p w14:paraId="335C37E0">
            <w:pPr>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lang w:bidi="ar"/>
              </w:rPr>
              <w:t>项目8：加工单元安装与调试</w:t>
            </w:r>
          </w:p>
          <w:p w14:paraId="0C0EB748">
            <w:pPr>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lang w:bidi="ar"/>
              </w:rPr>
              <w:t>项目9：利用I/O接口通信实现自动线联机调试</w:t>
            </w:r>
          </w:p>
          <w:p w14:paraId="36961FBC">
            <w:pPr>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lang w:bidi="ar"/>
              </w:rPr>
              <w:t>项目10：利用PPI通信实现自动线联机调试</w:t>
            </w:r>
          </w:p>
          <w:p w14:paraId="7E14553A">
            <w:pPr>
              <w:spacing w:line="240" w:lineRule="auto"/>
              <w:ind w:firstLine="0" w:firstLineChars="0"/>
              <w:rPr>
                <w:rFonts w:ascii="宋体" w:hAnsi="宋体" w:eastAsia="宋体" w:cs="宋体"/>
                <w:sz w:val="18"/>
                <w:szCs w:val="18"/>
              </w:rPr>
            </w:pPr>
            <w:r>
              <w:rPr>
                <w:rFonts w:hint="eastAsia" w:ascii="宋体" w:hAnsi="宋体" w:eastAsia="宋体" w:cs="宋体"/>
                <w:bCs/>
                <w:sz w:val="18"/>
                <w:szCs w:val="18"/>
                <w:lang w:bidi="ar"/>
              </w:rPr>
              <w:t>项目11：自动化生产线人机界面设计与调试</w:t>
            </w:r>
          </w:p>
        </w:tc>
        <w:tc>
          <w:tcPr>
            <w:tcW w:w="840" w:type="dxa"/>
            <w:tcBorders>
              <w:top w:val="single" w:color="auto" w:sz="8" w:space="0"/>
              <w:left w:val="single" w:color="auto" w:sz="8" w:space="0"/>
              <w:bottom w:val="single" w:color="auto" w:sz="8" w:space="0"/>
              <w:right w:val="single" w:color="auto" w:sz="8" w:space="0"/>
            </w:tcBorders>
            <w:vAlign w:val="center"/>
          </w:tcPr>
          <w:p w14:paraId="2CEC9DF5">
            <w:pPr>
              <w:widowControl/>
              <w:snapToGrid w:val="0"/>
              <w:spacing w:line="240" w:lineRule="auto"/>
              <w:ind w:firstLine="0" w:firstLineChars="0"/>
              <w:rPr>
                <w:rFonts w:ascii="宋体" w:hAnsi="宋体" w:eastAsia="宋体" w:cs="宋体"/>
                <w:sz w:val="18"/>
                <w:szCs w:val="18"/>
              </w:rPr>
            </w:pPr>
            <w:r>
              <w:rPr>
                <w:rFonts w:hint="eastAsia" w:ascii="宋体" w:hAnsi="宋体" w:eastAsia="宋体" w:cs="宋体"/>
                <w:bCs/>
                <w:kern w:val="0"/>
                <w:sz w:val="18"/>
                <w:szCs w:val="18"/>
                <w:lang w:bidi="ar"/>
              </w:rPr>
              <w:t>实行合作教学、任务驱动、项目导向主、线上线下混合式等多种形式的教学模式</w:t>
            </w:r>
          </w:p>
        </w:tc>
      </w:tr>
      <w:tr w14:paraId="265CFA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8" w:type="dxa"/>
            <w:tcBorders>
              <w:top w:val="single" w:color="auto" w:sz="8" w:space="0"/>
              <w:left w:val="single" w:color="auto" w:sz="8" w:space="0"/>
              <w:bottom w:val="single" w:color="auto" w:sz="8" w:space="0"/>
              <w:right w:val="single" w:color="auto" w:sz="8" w:space="0"/>
            </w:tcBorders>
            <w:vAlign w:val="center"/>
          </w:tcPr>
          <w:p w14:paraId="7D2D1875">
            <w:pPr>
              <w:widowControl/>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lang w:bidi="ar"/>
              </w:rPr>
              <w:t>6</w:t>
            </w:r>
          </w:p>
        </w:tc>
        <w:tc>
          <w:tcPr>
            <w:tcW w:w="1313" w:type="dxa"/>
            <w:tcBorders>
              <w:top w:val="single" w:color="auto" w:sz="8" w:space="0"/>
              <w:left w:val="single" w:color="auto" w:sz="8" w:space="0"/>
              <w:bottom w:val="single" w:color="auto" w:sz="8" w:space="0"/>
              <w:right w:val="single" w:color="auto" w:sz="8" w:space="0"/>
            </w:tcBorders>
            <w:vAlign w:val="center"/>
          </w:tcPr>
          <w:p w14:paraId="50608BC5">
            <w:pPr>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工业机器人编程技术</w:t>
            </w:r>
          </w:p>
        </w:tc>
        <w:tc>
          <w:tcPr>
            <w:tcW w:w="4072" w:type="dxa"/>
            <w:tcBorders>
              <w:top w:val="single" w:color="auto" w:sz="8" w:space="0"/>
              <w:left w:val="single" w:color="auto" w:sz="8" w:space="0"/>
              <w:bottom w:val="single" w:color="auto" w:sz="8" w:space="0"/>
              <w:right w:val="single" w:color="auto" w:sz="4" w:space="0"/>
            </w:tcBorders>
          </w:tcPr>
          <w:p w14:paraId="56A10245">
            <w:pPr>
              <w:spacing w:line="240" w:lineRule="auto"/>
              <w:ind w:firstLine="352" w:firstLineChars="196"/>
              <w:jc w:val="left"/>
              <w:rPr>
                <w:rFonts w:ascii="Times New Roman" w:hAnsi="Times New Roman" w:eastAsia="宋体"/>
                <w:bCs/>
                <w:sz w:val="18"/>
                <w:szCs w:val="18"/>
              </w:rPr>
            </w:pPr>
            <w:r>
              <w:rPr>
                <w:rFonts w:hint="eastAsia" w:ascii="Times New Roman" w:hAnsi="Times New Roman" w:eastAsia="宋体" w:cs="宋体"/>
                <w:bCs/>
                <w:sz w:val="18"/>
                <w:szCs w:val="18"/>
                <w:lang w:bidi="ar"/>
              </w:rPr>
              <w:t>知识目标：</w:t>
            </w:r>
            <w:r>
              <w:rPr>
                <w:rFonts w:ascii="Times New Roman" w:hAnsi="Times New Roman" w:eastAsia="宋体"/>
                <w:bCs/>
                <w:sz w:val="18"/>
                <w:szCs w:val="18"/>
                <w:lang w:bidi="ar"/>
              </w:rPr>
              <w:t>1</w:t>
            </w:r>
            <w:r>
              <w:rPr>
                <w:rFonts w:hint="eastAsia" w:ascii="Times New Roman" w:hAnsi="Times New Roman" w:eastAsia="宋体" w:cs="宋体"/>
                <w:bCs/>
                <w:sz w:val="18"/>
                <w:szCs w:val="18"/>
                <w:lang w:bidi="ar"/>
              </w:rPr>
              <w:t>、了解工业机器人仿真软件，了解工业机器人仿真软件的应用。</w:t>
            </w:r>
            <w:r>
              <w:rPr>
                <w:rFonts w:ascii="Times New Roman" w:hAnsi="Times New Roman" w:eastAsia="宋体"/>
                <w:bCs/>
                <w:sz w:val="18"/>
                <w:szCs w:val="18"/>
                <w:lang w:bidi="ar"/>
              </w:rPr>
              <w:t>2</w:t>
            </w:r>
            <w:r>
              <w:rPr>
                <w:rFonts w:hint="eastAsia" w:ascii="Times New Roman" w:hAnsi="Times New Roman" w:eastAsia="宋体" w:cs="宋体"/>
                <w:bCs/>
                <w:sz w:val="18"/>
                <w:szCs w:val="18"/>
                <w:lang w:bidi="ar"/>
              </w:rPr>
              <w:t>、掌握构建基本仿真工业机器人工作站的方法。</w:t>
            </w:r>
            <w:r>
              <w:rPr>
                <w:rFonts w:ascii="Times New Roman" w:hAnsi="Times New Roman" w:eastAsia="宋体"/>
                <w:bCs/>
                <w:sz w:val="18"/>
                <w:szCs w:val="18"/>
                <w:lang w:bidi="ar"/>
              </w:rPr>
              <w:t>3</w:t>
            </w:r>
            <w:r>
              <w:rPr>
                <w:rFonts w:hint="eastAsia" w:ascii="Times New Roman" w:hAnsi="Times New Roman" w:eastAsia="宋体" w:cs="宋体"/>
                <w:bCs/>
                <w:sz w:val="18"/>
                <w:szCs w:val="18"/>
                <w:lang w:bidi="ar"/>
              </w:rPr>
              <w:t>、掌握码垛机器人工作站、焊接机器人工作站、打磨抛光机器人工作站的设计理念和设计方法。</w:t>
            </w:r>
            <w:r>
              <w:rPr>
                <w:rFonts w:ascii="Times New Roman" w:hAnsi="Times New Roman" w:eastAsia="宋体"/>
                <w:bCs/>
                <w:sz w:val="18"/>
                <w:szCs w:val="18"/>
                <w:lang w:bidi="ar"/>
              </w:rPr>
              <w:t>4</w:t>
            </w:r>
            <w:r>
              <w:rPr>
                <w:rFonts w:hint="eastAsia" w:ascii="Times New Roman" w:hAnsi="Times New Roman" w:eastAsia="宋体" w:cs="宋体"/>
                <w:bCs/>
                <w:sz w:val="18"/>
                <w:szCs w:val="18"/>
                <w:lang w:bidi="ar"/>
              </w:rPr>
              <w:t>、掌握</w:t>
            </w:r>
            <w:r>
              <w:rPr>
                <w:rFonts w:ascii="Times New Roman" w:hAnsi="Times New Roman" w:eastAsia="宋体"/>
                <w:bCs/>
                <w:sz w:val="18"/>
                <w:szCs w:val="18"/>
                <w:lang w:bidi="ar"/>
              </w:rPr>
              <w:t>ABB</w:t>
            </w:r>
            <w:r>
              <w:rPr>
                <w:rFonts w:hint="eastAsia" w:ascii="Times New Roman" w:hAnsi="Times New Roman" w:eastAsia="宋体" w:cs="宋体"/>
                <w:bCs/>
                <w:sz w:val="18"/>
                <w:szCs w:val="18"/>
                <w:lang w:bidi="ar"/>
              </w:rPr>
              <w:t>机器人仿真软件</w:t>
            </w:r>
            <w:r>
              <w:rPr>
                <w:rFonts w:ascii="Times New Roman" w:hAnsi="Times New Roman" w:eastAsia="宋体"/>
                <w:bCs/>
                <w:sz w:val="18"/>
                <w:szCs w:val="18"/>
                <w:lang w:bidi="ar"/>
              </w:rPr>
              <w:t>RobotStudio</w:t>
            </w:r>
            <w:r>
              <w:rPr>
                <w:rFonts w:hint="eastAsia" w:ascii="Times New Roman" w:hAnsi="Times New Roman" w:eastAsia="宋体" w:cs="宋体"/>
                <w:bCs/>
                <w:sz w:val="18"/>
                <w:szCs w:val="18"/>
                <w:lang w:bidi="ar"/>
              </w:rPr>
              <w:t>中的建模功能，能运用所学制图软件在</w:t>
            </w:r>
            <w:r>
              <w:rPr>
                <w:rFonts w:ascii="Times New Roman" w:hAnsi="Times New Roman" w:eastAsia="宋体"/>
                <w:bCs/>
                <w:sz w:val="18"/>
                <w:szCs w:val="18"/>
                <w:lang w:bidi="ar"/>
              </w:rPr>
              <w:t>RobotStudio</w:t>
            </w:r>
            <w:r>
              <w:rPr>
                <w:rFonts w:hint="eastAsia" w:ascii="Times New Roman" w:hAnsi="Times New Roman" w:eastAsia="宋体" w:cs="宋体"/>
                <w:bCs/>
                <w:sz w:val="18"/>
                <w:szCs w:val="18"/>
                <w:lang w:bidi="ar"/>
              </w:rPr>
              <w:t>中进行建模。</w:t>
            </w:r>
            <w:r>
              <w:rPr>
                <w:rFonts w:ascii="Times New Roman" w:hAnsi="Times New Roman" w:eastAsia="宋体"/>
                <w:bCs/>
                <w:sz w:val="18"/>
                <w:szCs w:val="18"/>
                <w:lang w:bidi="ar"/>
              </w:rPr>
              <w:t>5</w:t>
            </w:r>
            <w:r>
              <w:rPr>
                <w:rFonts w:hint="eastAsia" w:ascii="Times New Roman" w:hAnsi="Times New Roman" w:eastAsia="宋体" w:cs="宋体"/>
                <w:bCs/>
                <w:sz w:val="18"/>
                <w:szCs w:val="18"/>
                <w:lang w:bidi="ar"/>
              </w:rPr>
              <w:t>、掌握</w:t>
            </w:r>
            <w:r>
              <w:rPr>
                <w:rFonts w:ascii="Times New Roman" w:hAnsi="Times New Roman" w:eastAsia="宋体"/>
                <w:bCs/>
                <w:sz w:val="18"/>
                <w:szCs w:val="18"/>
                <w:lang w:bidi="ar"/>
              </w:rPr>
              <w:t>ABB</w:t>
            </w:r>
            <w:r>
              <w:rPr>
                <w:rFonts w:hint="eastAsia" w:ascii="Times New Roman" w:hAnsi="Times New Roman" w:eastAsia="宋体" w:cs="宋体"/>
                <w:bCs/>
                <w:sz w:val="18"/>
                <w:szCs w:val="18"/>
                <w:lang w:bidi="ar"/>
              </w:rPr>
              <w:t>工业机器人离线轨迹编程方法。</w:t>
            </w:r>
            <w:r>
              <w:rPr>
                <w:rFonts w:ascii="Times New Roman" w:hAnsi="Times New Roman" w:eastAsia="宋体"/>
                <w:bCs/>
                <w:sz w:val="18"/>
                <w:szCs w:val="18"/>
                <w:lang w:bidi="ar"/>
              </w:rPr>
              <w:t>6</w:t>
            </w:r>
            <w:r>
              <w:rPr>
                <w:rFonts w:hint="eastAsia" w:ascii="Times New Roman" w:hAnsi="Times New Roman" w:eastAsia="宋体" w:cs="宋体"/>
                <w:bCs/>
                <w:sz w:val="18"/>
                <w:szCs w:val="18"/>
                <w:lang w:bidi="ar"/>
              </w:rPr>
              <w:t>、了解</w:t>
            </w:r>
            <w:r>
              <w:rPr>
                <w:rFonts w:ascii="Times New Roman" w:hAnsi="Times New Roman" w:eastAsia="宋体"/>
                <w:bCs/>
                <w:sz w:val="18"/>
                <w:szCs w:val="18"/>
                <w:lang w:bidi="ar"/>
              </w:rPr>
              <w:t>ABB</w:t>
            </w:r>
            <w:r>
              <w:rPr>
                <w:rFonts w:hint="eastAsia" w:ascii="Times New Roman" w:hAnsi="Times New Roman" w:eastAsia="宋体" w:cs="宋体"/>
                <w:bCs/>
                <w:sz w:val="18"/>
                <w:szCs w:val="18"/>
                <w:lang w:bidi="ar"/>
              </w:rPr>
              <w:t>机器人仿真软件</w:t>
            </w:r>
            <w:r>
              <w:rPr>
                <w:rFonts w:ascii="Times New Roman" w:hAnsi="Times New Roman" w:eastAsia="宋体"/>
                <w:bCs/>
                <w:sz w:val="18"/>
                <w:szCs w:val="18"/>
                <w:lang w:bidi="ar"/>
              </w:rPr>
              <w:t>RobotStudio</w:t>
            </w:r>
            <w:r>
              <w:rPr>
                <w:rFonts w:hint="eastAsia" w:ascii="Times New Roman" w:hAnsi="Times New Roman" w:eastAsia="宋体" w:cs="宋体"/>
                <w:bCs/>
                <w:sz w:val="18"/>
                <w:szCs w:val="18"/>
                <w:lang w:bidi="ar"/>
              </w:rPr>
              <w:t>中的其它功能。</w:t>
            </w:r>
          </w:p>
          <w:p w14:paraId="466661F3">
            <w:pPr>
              <w:spacing w:line="240" w:lineRule="auto"/>
              <w:ind w:firstLine="352" w:firstLineChars="196"/>
              <w:jc w:val="left"/>
              <w:rPr>
                <w:rFonts w:ascii="Times New Roman" w:hAnsi="Times New Roman" w:eastAsia="宋体"/>
                <w:bCs/>
                <w:sz w:val="18"/>
                <w:szCs w:val="18"/>
              </w:rPr>
            </w:pPr>
            <w:r>
              <w:rPr>
                <w:rFonts w:hint="eastAsia" w:ascii="Times New Roman" w:hAnsi="Times New Roman" w:eastAsia="宋体" w:cs="宋体"/>
                <w:bCs/>
                <w:sz w:val="18"/>
                <w:szCs w:val="18"/>
                <w:lang w:bidi="ar"/>
              </w:rPr>
              <w:t>能力目标：</w:t>
            </w:r>
            <w:r>
              <w:rPr>
                <w:rFonts w:ascii="Times New Roman" w:hAnsi="Times New Roman" w:eastAsia="宋体"/>
                <w:bCs/>
                <w:sz w:val="18"/>
                <w:szCs w:val="18"/>
                <w:lang w:bidi="ar"/>
              </w:rPr>
              <w:t>1</w:t>
            </w:r>
            <w:r>
              <w:rPr>
                <w:rFonts w:hint="eastAsia" w:ascii="Times New Roman" w:hAnsi="Times New Roman" w:eastAsia="宋体" w:cs="宋体"/>
                <w:bCs/>
                <w:sz w:val="18"/>
                <w:szCs w:val="18"/>
                <w:lang w:bidi="ar"/>
              </w:rPr>
              <w:t>、掌握基本仿真工业机器人工作站的构建方法。</w:t>
            </w:r>
            <w:r>
              <w:rPr>
                <w:rFonts w:ascii="Times New Roman" w:hAnsi="Times New Roman" w:eastAsia="宋体"/>
                <w:bCs/>
                <w:sz w:val="18"/>
                <w:szCs w:val="18"/>
                <w:lang w:bidi="ar"/>
              </w:rPr>
              <w:t>2</w:t>
            </w:r>
            <w:r>
              <w:rPr>
                <w:rFonts w:hint="eastAsia" w:ascii="Times New Roman" w:hAnsi="Times New Roman" w:eastAsia="宋体" w:cs="宋体"/>
                <w:bCs/>
                <w:sz w:val="18"/>
                <w:szCs w:val="18"/>
                <w:lang w:bidi="ar"/>
              </w:rPr>
              <w:t>、掌握码垛、焊接、打磨抛光机器人工作站的设计理念和设计方法。</w:t>
            </w:r>
            <w:r>
              <w:rPr>
                <w:rFonts w:ascii="Times New Roman" w:hAnsi="Times New Roman" w:eastAsia="宋体"/>
                <w:bCs/>
                <w:sz w:val="18"/>
                <w:szCs w:val="18"/>
                <w:lang w:bidi="ar"/>
              </w:rPr>
              <w:t>3</w:t>
            </w:r>
            <w:r>
              <w:rPr>
                <w:rFonts w:hint="eastAsia" w:ascii="Times New Roman" w:hAnsi="Times New Roman" w:eastAsia="宋体" w:cs="宋体"/>
                <w:bCs/>
                <w:sz w:val="18"/>
                <w:szCs w:val="18"/>
                <w:lang w:bidi="ar"/>
              </w:rPr>
              <w:t>、掌握</w:t>
            </w:r>
            <w:r>
              <w:rPr>
                <w:rFonts w:ascii="Times New Roman" w:hAnsi="Times New Roman" w:eastAsia="宋体"/>
                <w:bCs/>
                <w:sz w:val="18"/>
                <w:szCs w:val="18"/>
                <w:lang w:bidi="ar"/>
              </w:rPr>
              <w:t>ABB</w:t>
            </w:r>
            <w:r>
              <w:rPr>
                <w:rFonts w:hint="eastAsia" w:ascii="Times New Roman" w:hAnsi="Times New Roman" w:eastAsia="宋体" w:cs="宋体"/>
                <w:bCs/>
                <w:sz w:val="18"/>
                <w:szCs w:val="18"/>
                <w:lang w:bidi="ar"/>
              </w:rPr>
              <w:t>机器人仿真软件</w:t>
            </w:r>
            <w:r>
              <w:rPr>
                <w:rFonts w:ascii="Times New Roman" w:hAnsi="Times New Roman" w:eastAsia="宋体"/>
                <w:bCs/>
                <w:sz w:val="18"/>
                <w:szCs w:val="18"/>
                <w:lang w:bidi="ar"/>
              </w:rPr>
              <w:t>RobotStudio</w:t>
            </w:r>
            <w:r>
              <w:rPr>
                <w:rFonts w:hint="eastAsia" w:ascii="Times New Roman" w:hAnsi="Times New Roman" w:eastAsia="宋体" w:cs="宋体"/>
                <w:bCs/>
                <w:sz w:val="18"/>
                <w:szCs w:val="18"/>
                <w:lang w:bidi="ar"/>
              </w:rPr>
              <w:t>中的建模功能。</w:t>
            </w:r>
            <w:r>
              <w:rPr>
                <w:rFonts w:ascii="Times New Roman" w:hAnsi="Times New Roman" w:eastAsia="宋体"/>
                <w:bCs/>
                <w:sz w:val="18"/>
                <w:szCs w:val="18"/>
                <w:lang w:bidi="ar"/>
              </w:rPr>
              <w:t>4</w:t>
            </w:r>
            <w:r>
              <w:rPr>
                <w:rFonts w:hint="eastAsia" w:ascii="Times New Roman" w:hAnsi="Times New Roman" w:eastAsia="宋体" w:cs="宋体"/>
                <w:bCs/>
                <w:sz w:val="18"/>
                <w:szCs w:val="18"/>
                <w:lang w:bidi="ar"/>
              </w:rPr>
              <w:t>、掌握</w:t>
            </w:r>
            <w:r>
              <w:rPr>
                <w:rFonts w:ascii="Times New Roman" w:hAnsi="Times New Roman" w:eastAsia="宋体"/>
                <w:bCs/>
                <w:sz w:val="18"/>
                <w:szCs w:val="18"/>
                <w:lang w:bidi="ar"/>
              </w:rPr>
              <w:t>ABB</w:t>
            </w:r>
            <w:r>
              <w:rPr>
                <w:rFonts w:hint="eastAsia" w:ascii="Times New Roman" w:hAnsi="Times New Roman" w:eastAsia="宋体" w:cs="宋体"/>
                <w:bCs/>
                <w:sz w:val="18"/>
                <w:szCs w:val="18"/>
                <w:lang w:bidi="ar"/>
              </w:rPr>
              <w:t>工业机器人离线轨迹编程方法。</w:t>
            </w:r>
            <w:r>
              <w:rPr>
                <w:rFonts w:ascii="Times New Roman" w:hAnsi="Times New Roman" w:eastAsia="宋体"/>
                <w:bCs/>
                <w:sz w:val="18"/>
                <w:szCs w:val="18"/>
                <w:lang w:bidi="ar"/>
              </w:rPr>
              <w:t>5</w:t>
            </w:r>
            <w:r>
              <w:rPr>
                <w:rFonts w:hint="eastAsia" w:ascii="Times New Roman" w:hAnsi="Times New Roman" w:eastAsia="宋体" w:cs="宋体"/>
                <w:bCs/>
                <w:sz w:val="18"/>
                <w:szCs w:val="18"/>
                <w:lang w:bidi="ar"/>
              </w:rPr>
              <w:t>、掌握</w:t>
            </w:r>
            <w:r>
              <w:rPr>
                <w:rFonts w:ascii="Times New Roman" w:hAnsi="Times New Roman" w:eastAsia="宋体"/>
                <w:bCs/>
                <w:sz w:val="18"/>
                <w:szCs w:val="18"/>
                <w:lang w:bidi="ar"/>
              </w:rPr>
              <w:t>ABB</w:t>
            </w:r>
            <w:r>
              <w:rPr>
                <w:rFonts w:hint="eastAsia" w:ascii="Times New Roman" w:hAnsi="Times New Roman" w:eastAsia="宋体" w:cs="宋体"/>
                <w:bCs/>
                <w:sz w:val="18"/>
                <w:szCs w:val="18"/>
                <w:lang w:bidi="ar"/>
              </w:rPr>
              <w:t>机器人仿真软件</w:t>
            </w:r>
            <w:r>
              <w:rPr>
                <w:rFonts w:ascii="Times New Roman" w:hAnsi="Times New Roman" w:eastAsia="宋体"/>
                <w:bCs/>
                <w:sz w:val="18"/>
                <w:szCs w:val="18"/>
                <w:lang w:bidi="ar"/>
              </w:rPr>
              <w:t>RobotStudio</w:t>
            </w:r>
            <w:r>
              <w:rPr>
                <w:rFonts w:hint="eastAsia" w:ascii="Times New Roman" w:hAnsi="Times New Roman" w:eastAsia="宋体" w:cs="宋体"/>
                <w:bCs/>
                <w:sz w:val="18"/>
                <w:szCs w:val="18"/>
                <w:lang w:bidi="ar"/>
              </w:rPr>
              <w:t>于实际</w:t>
            </w:r>
            <w:r>
              <w:rPr>
                <w:rFonts w:ascii="Times New Roman" w:hAnsi="Times New Roman" w:eastAsia="宋体"/>
                <w:bCs/>
                <w:sz w:val="18"/>
                <w:szCs w:val="18"/>
                <w:lang w:bidi="ar"/>
              </w:rPr>
              <w:t>ABB</w:t>
            </w:r>
            <w:r>
              <w:rPr>
                <w:rFonts w:hint="eastAsia" w:ascii="Times New Roman" w:hAnsi="Times New Roman" w:eastAsia="宋体" w:cs="宋体"/>
                <w:bCs/>
                <w:sz w:val="18"/>
                <w:szCs w:val="18"/>
                <w:lang w:bidi="ar"/>
              </w:rPr>
              <w:t>机器人结合使用。</w:t>
            </w:r>
          </w:p>
          <w:p w14:paraId="27F9461C">
            <w:pPr>
              <w:spacing w:line="240" w:lineRule="auto"/>
              <w:ind w:firstLine="352" w:firstLineChars="196"/>
              <w:jc w:val="left"/>
              <w:rPr>
                <w:rFonts w:ascii="Times New Roman" w:hAnsi="Times New Roman" w:eastAsia="宋体"/>
                <w:sz w:val="18"/>
                <w:szCs w:val="18"/>
              </w:rPr>
            </w:pPr>
            <w:r>
              <w:rPr>
                <w:rFonts w:hint="eastAsia" w:ascii="Times New Roman" w:hAnsi="Times New Roman" w:eastAsia="宋体" w:cs="宋体"/>
                <w:bCs/>
                <w:sz w:val="18"/>
                <w:szCs w:val="18"/>
                <w:lang w:bidi="ar"/>
              </w:rPr>
              <w:t>素质目标：具有热爱科学、严肃认真、实事求是的学风；具有良好的职业道德和环境保护意识；具有创新意识和创新精神；具有高尚的团队意识；具有雷厉风行的严谨的工作作风。</w:t>
            </w:r>
          </w:p>
        </w:tc>
        <w:tc>
          <w:tcPr>
            <w:tcW w:w="2008" w:type="dxa"/>
            <w:tcBorders>
              <w:top w:val="single" w:color="auto" w:sz="8" w:space="0"/>
              <w:left w:val="single" w:color="auto" w:sz="4" w:space="0"/>
              <w:bottom w:val="single" w:color="auto" w:sz="8" w:space="0"/>
              <w:right w:val="single" w:color="auto" w:sz="4" w:space="0"/>
            </w:tcBorders>
          </w:tcPr>
          <w:p w14:paraId="5FA88D84">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1</w:t>
            </w:r>
            <w:r>
              <w:rPr>
                <w:rFonts w:hint="eastAsia" w:ascii="Times New Roman" w:hAnsi="Times New Roman" w:eastAsia="宋体" w:cs="宋体"/>
                <w:bCs/>
                <w:sz w:val="18"/>
                <w:szCs w:val="18"/>
                <w:lang w:bidi="ar"/>
              </w:rPr>
              <w:t>：认识、安装工业机器人仿真软件</w:t>
            </w:r>
          </w:p>
          <w:p w14:paraId="6D8E2832">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2</w:t>
            </w:r>
            <w:r>
              <w:rPr>
                <w:rFonts w:hint="eastAsia" w:ascii="Times New Roman" w:hAnsi="Times New Roman" w:eastAsia="宋体" w:cs="宋体"/>
                <w:bCs/>
                <w:sz w:val="18"/>
                <w:szCs w:val="18"/>
                <w:lang w:bidi="ar"/>
              </w:rPr>
              <w:t>：构建基本仿真工业机器人工作站</w:t>
            </w:r>
          </w:p>
          <w:p w14:paraId="47442FCC">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3</w:t>
            </w:r>
            <w:r>
              <w:rPr>
                <w:rFonts w:hint="eastAsia" w:ascii="Times New Roman" w:hAnsi="Times New Roman" w:eastAsia="宋体" w:cs="宋体"/>
                <w:bCs/>
                <w:sz w:val="18"/>
                <w:szCs w:val="18"/>
                <w:lang w:bidi="ar"/>
              </w:rPr>
              <w:t>：</w:t>
            </w:r>
            <w:r>
              <w:rPr>
                <w:rFonts w:ascii="Times New Roman" w:hAnsi="Times New Roman" w:eastAsia="宋体"/>
                <w:bCs/>
                <w:sz w:val="18"/>
                <w:szCs w:val="18"/>
                <w:lang w:bidi="ar"/>
              </w:rPr>
              <w:t>RobotStudio</w:t>
            </w:r>
            <w:r>
              <w:rPr>
                <w:rFonts w:hint="eastAsia" w:ascii="Times New Roman" w:hAnsi="Times New Roman" w:eastAsia="宋体" w:cs="宋体"/>
                <w:bCs/>
                <w:sz w:val="18"/>
                <w:szCs w:val="18"/>
                <w:lang w:bidi="ar"/>
              </w:rPr>
              <w:t>中的建模功能</w:t>
            </w:r>
          </w:p>
          <w:p w14:paraId="174940A2">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4</w:t>
            </w:r>
            <w:r>
              <w:rPr>
                <w:rFonts w:hint="eastAsia" w:ascii="Times New Roman" w:hAnsi="Times New Roman" w:eastAsia="宋体" w:cs="宋体"/>
                <w:bCs/>
                <w:sz w:val="18"/>
                <w:szCs w:val="18"/>
                <w:lang w:bidi="ar"/>
              </w:rPr>
              <w:t>：工业机器人离线轨迹编程</w:t>
            </w:r>
          </w:p>
          <w:p w14:paraId="0D74FDD2">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5</w:t>
            </w:r>
            <w:r>
              <w:rPr>
                <w:rFonts w:hint="eastAsia" w:ascii="Times New Roman" w:hAnsi="Times New Roman" w:eastAsia="宋体" w:cs="宋体"/>
                <w:bCs/>
                <w:sz w:val="18"/>
                <w:szCs w:val="18"/>
                <w:lang w:bidi="ar"/>
              </w:rPr>
              <w:t>：</w:t>
            </w:r>
            <w:r>
              <w:rPr>
                <w:rFonts w:ascii="Times New Roman" w:hAnsi="Times New Roman" w:eastAsia="宋体"/>
                <w:bCs/>
                <w:sz w:val="18"/>
                <w:szCs w:val="18"/>
                <w:lang w:bidi="ar"/>
              </w:rPr>
              <w:t>Smart</w:t>
            </w:r>
            <w:r>
              <w:rPr>
                <w:rFonts w:hint="eastAsia" w:ascii="Times New Roman" w:hAnsi="Times New Roman" w:eastAsia="宋体" w:cs="宋体"/>
                <w:bCs/>
                <w:sz w:val="18"/>
                <w:szCs w:val="18"/>
                <w:lang w:bidi="ar"/>
              </w:rPr>
              <w:t>组件的应用</w:t>
            </w:r>
          </w:p>
          <w:p w14:paraId="5D50F9CE">
            <w:pPr>
              <w:spacing w:line="240" w:lineRule="auto"/>
              <w:ind w:firstLine="0" w:firstLineChars="0"/>
              <w:rPr>
                <w:rFonts w:ascii="Times New Roman" w:hAnsi="Times New Roman" w:eastAsia="宋体"/>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6</w:t>
            </w:r>
            <w:r>
              <w:rPr>
                <w:rFonts w:hint="eastAsia" w:ascii="Times New Roman" w:hAnsi="Times New Roman" w:eastAsia="宋体" w:cs="宋体"/>
                <w:bCs/>
                <w:sz w:val="18"/>
                <w:szCs w:val="18"/>
                <w:lang w:bidi="ar"/>
              </w:rPr>
              <w:t>：带导轨和变位机的机器人系统创建与应用</w:t>
            </w:r>
          </w:p>
        </w:tc>
        <w:tc>
          <w:tcPr>
            <w:tcW w:w="840" w:type="dxa"/>
            <w:tcBorders>
              <w:top w:val="single" w:color="auto" w:sz="8" w:space="0"/>
              <w:left w:val="single" w:color="auto" w:sz="8" w:space="0"/>
              <w:bottom w:val="single" w:color="auto" w:sz="8" w:space="0"/>
              <w:right w:val="single" w:color="auto" w:sz="8" w:space="0"/>
            </w:tcBorders>
            <w:vAlign w:val="center"/>
          </w:tcPr>
          <w:p w14:paraId="13D05205">
            <w:pPr>
              <w:widowControl/>
              <w:snapToGrid w:val="0"/>
              <w:spacing w:line="240" w:lineRule="auto"/>
              <w:ind w:firstLine="0" w:firstLineChars="0"/>
              <w:rPr>
                <w:rFonts w:ascii="Times New Roman" w:hAnsi="宋体" w:eastAsia="宋体"/>
                <w:bCs/>
                <w:kern w:val="0"/>
                <w:sz w:val="18"/>
                <w:szCs w:val="18"/>
              </w:rPr>
            </w:pPr>
            <w:r>
              <w:rPr>
                <w:rFonts w:hint="eastAsia" w:ascii="Times New Roman" w:hAnsi="宋体" w:eastAsia="宋体" w:cs="宋体"/>
                <w:bCs/>
                <w:kern w:val="0"/>
                <w:sz w:val="18"/>
                <w:szCs w:val="18"/>
                <w:lang w:bidi="ar"/>
              </w:rPr>
              <w:t>以典型服务为载体，采用项目式教学，融合理论知识与实践知识，以更好地培养学生综合职业能力</w:t>
            </w:r>
          </w:p>
        </w:tc>
      </w:tr>
      <w:tr w14:paraId="1A0551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8" w:type="dxa"/>
            <w:tcBorders>
              <w:top w:val="single" w:color="auto" w:sz="8" w:space="0"/>
              <w:left w:val="single" w:color="auto" w:sz="8" w:space="0"/>
              <w:bottom w:val="single" w:color="auto" w:sz="8" w:space="0"/>
              <w:right w:val="single" w:color="auto" w:sz="8" w:space="0"/>
            </w:tcBorders>
            <w:vAlign w:val="center"/>
          </w:tcPr>
          <w:p w14:paraId="06CA0A17">
            <w:pPr>
              <w:widowControl/>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lang w:bidi="ar"/>
              </w:rPr>
              <w:t>7</w:t>
            </w:r>
          </w:p>
        </w:tc>
        <w:tc>
          <w:tcPr>
            <w:tcW w:w="1313" w:type="dxa"/>
            <w:tcBorders>
              <w:top w:val="single" w:color="auto" w:sz="8" w:space="0"/>
              <w:left w:val="single" w:color="auto" w:sz="8" w:space="0"/>
              <w:bottom w:val="single" w:color="auto" w:sz="8" w:space="0"/>
              <w:right w:val="single" w:color="auto" w:sz="8" w:space="0"/>
            </w:tcBorders>
            <w:vAlign w:val="center"/>
          </w:tcPr>
          <w:p w14:paraId="04C6F3A3">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工业机器人实操及应用技巧</w:t>
            </w:r>
          </w:p>
        </w:tc>
        <w:tc>
          <w:tcPr>
            <w:tcW w:w="4072" w:type="dxa"/>
            <w:tcBorders>
              <w:top w:val="single" w:color="auto" w:sz="8" w:space="0"/>
              <w:left w:val="single" w:color="auto" w:sz="8" w:space="0"/>
              <w:bottom w:val="single" w:color="auto" w:sz="8" w:space="0"/>
              <w:right w:val="single" w:color="auto" w:sz="8" w:space="0"/>
            </w:tcBorders>
          </w:tcPr>
          <w:p w14:paraId="00CB691D">
            <w:pPr>
              <w:spacing w:line="240" w:lineRule="auto"/>
              <w:ind w:firstLine="352" w:firstLineChars="196"/>
              <w:jc w:val="left"/>
              <w:rPr>
                <w:rFonts w:ascii="Times New Roman" w:hAnsi="Times New Roman" w:eastAsia="宋体"/>
                <w:bCs/>
                <w:sz w:val="18"/>
                <w:szCs w:val="18"/>
              </w:rPr>
            </w:pPr>
            <w:r>
              <w:rPr>
                <w:rFonts w:hint="eastAsia" w:ascii="Times New Roman" w:hAnsi="Times New Roman" w:eastAsia="宋体" w:cs="宋体"/>
                <w:bCs/>
                <w:sz w:val="18"/>
                <w:szCs w:val="18"/>
                <w:lang w:bidi="ar"/>
              </w:rPr>
              <w:t>知识目标：掌握工业机器人的编程和操作方法，了解工业机器人常用工艺，通过这门课的学习，使学生对工业机器人有一个全面、深入的认识，培养学生综合运用所学基础理论和专业知识进行创新设计的能力，并相应的掌握一些实用工业机器人控制及规划和编程方法。</w:t>
            </w:r>
          </w:p>
          <w:p w14:paraId="768FEAAC">
            <w:pPr>
              <w:spacing w:line="240" w:lineRule="auto"/>
              <w:ind w:firstLine="352" w:firstLineChars="196"/>
              <w:jc w:val="left"/>
              <w:rPr>
                <w:rFonts w:ascii="Times New Roman" w:hAnsi="Times New Roman" w:eastAsia="宋体"/>
                <w:bCs/>
                <w:sz w:val="18"/>
                <w:szCs w:val="18"/>
              </w:rPr>
            </w:pPr>
            <w:r>
              <w:rPr>
                <w:rFonts w:hint="eastAsia" w:ascii="Times New Roman" w:hAnsi="Times New Roman" w:eastAsia="宋体" w:cs="宋体"/>
                <w:bCs/>
                <w:sz w:val="18"/>
                <w:szCs w:val="18"/>
                <w:lang w:bidi="ar"/>
              </w:rPr>
              <w:t>能力目标：（</w:t>
            </w:r>
            <w:r>
              <w:rPr>
                <w:rFonts w:ascii="Times New Roman" w:hAnsi="Times New Roman" w:eastAsia="宋体"/>
                <w:bCs/>
                <w:sz w:val="18"/>
                <w:szCs w:val="18"/>
                <w:lang w:bidi="ar"/>
              </w:rPr>
              <w:t>1</w:t>
            </w:r>
            <w:r>
              <w:rPr>
                <w:rFonts w:hint="eastAsia" w:ascii="Times New Roman" w:hAnsi="Times New Roman" w:eastAsia="宋体" w:cs="宋体"/>
                <w:bCs/>
                <w:sz w:val="18"/>
                <w:szCs w:val="18"/>
                <w:lang w:bidi="ar"/>
              </w:rPr>
              <w:t>）掌握用示教器操作工业机器人运动的方法；（</w:t>
            </w:r>
            <w:r>
              <w:rPr>
                <w:rFonts w:ascii="Times New Roman" w:hAnsi="Times New Roman" w:eastAsia="宋体"/>
                <w:bCs/>
                <w:sz w:val="18"/>
                <w:szCs w:val="18"/>
                <w:lang w:bidi="ar"/>
              </w:rPr>
              <w:t>2</w:t>
            </w:r>
            <w:r>
              <w:rPr>
                <w:rFonts w:hint="eastAsia" w:ascii="Times New Roman" w:hAnsi="Times New Roman" w:eastAsia="宋体" w:cs="宋体"/>
                <w:bCs/>
                <w:sz w:val="18"/>
                <w:szCs w:val="18"/>
                <w:lang w:bidi="ar"/>
              </w:rPr>
              <w:t>）能新建、编辑和加载工业机器人程序；（</w:t>
            </w:r>
            <w:r>
              <w:rPr>
                <w:rFonts w:ascii="Times New Roman" w:hAnsi="Times New Roman" w:eastAsia="宋体"/>
                <w:bCs/>
                <w:sz w:val="18"/>
                <w:szCs w:val="18"/>
                <w:lang w:bidi="ar"/>
              </w:rPr>
              <w:t>3</w:t>
            </w:r>
            <w:r>
              <w:rPr>
                <w:rFonts w:hint="eastAsia" w:ascii="Times New Roman" w:hAnsi="Times New Roman" w:eastAsia="宋体" w:cs="宋体"/>
                <w:bCs/>
                <w:sz w:val="18"/>
                <w:szCs w:val="18"/>
                <w:lang w:bidi="ar"/>
              </w:rPr>
              <w:t>）能够编写工业机器人搬运动作的运动程序；（</w:t>
            </w:r>
            <w:r>
              <w:rPr>
                <w:rFonts w:ascii="Times New Roman" w:hAnsi="Times New Roman" w:eastAsia="宋体"/>
                <w:bCs/>
                <w:sz w:val="18"/>
                <w:szCs w:val="18"/>
                <w:lang w:bidi="ar"/>
              </w:rPr>
              <w:t>4</w:t>
            </w:r>
            <w:r>
              <w:rPr>
                <w:rFonts w:hint="eastAsia" w:ascii="Times New Roman" w:hAnsi="Times New Roman" w:eastAsia="宋体" w:cs="宋体"/>
                <w:bCs/>
                <w:sz w:val="18"/>
                <w:szCs w:val="18"/>
                <w:lang w:bidi="ar"/>
              </w:rPr>
              <w:t>）能够编写工业机器人涂胶运动的运动程序；（</w:t>
            </w:r>
            <w:r>
              <w:rPr>
                <w:rFonts w:ascii="Times New Roman" w:hAnsi="Times New Roman" w:eastAsia="宋体"/>
                <w:bCs/>
                <w:sz w:val="18"/>
                <w:szCs w:val="18"/>
                <w:lang w:bidi="ar"/>
              </w:rPr>
              <w:t>5</w:t>
            </w:r>
            <w:r>
              <w:rPr>
                <w:rFonts w:hint="eastAsia" w:ascii="Times New Roman" w:hAnsi="Times New Roman" w:eastAsia="宋体" w:cs="宋体"/>
                <w:bCs/>
                <w:sz w:val="18"/>
                <w:szCs w:val="18"/>
                <w:lang w:bidi="ar"/>
              </w:rPr>
              <w:t>）能够编写工业机器人喷涂运动的运动程序；（</w:t>
            </w:r>
            <w:r>
              <w:rPr>
                <w:rFonts w:ascii="Times New Roman" w:hAnsi="Times New Roman" w:eastAsia="宋体"/>
                <w:bCs/>
                <w:sz w:val="18"/>
                <w:szCs w:val="18"/>
                <w:lang w:bidi="ar"/>
              </w:rPr>
              <w:t>6</w:t>
            </w:r>
            <w:r>
              <w:rPr>
                <w:rFonts w:hint="eastAsia" w:ascii="Times New Roman" w:hAnsi="Times New Roman" w:eastAsia="宋体" w:cs="宋体"/>
                <w:bCs/>
                <w:sz w:val="18"/>
                <w:szCs w:val="18"/>
                <w:lang w:bidi="ar"/>
              </w:rPr>
              <w:t>）能够编写工业机器人上下料运动程序；（</w:t>
            </w:r>
            <w:r>
              <w:rPr>
                <w:rFonts w:ascii="Times New Roman" w:hAnsi="Times New Roman" w:eastAsia="宋体"/>
                <w:bCs/>
                <w:sz w:val="18"/>
                <w:szCs w:val="18"/>
                <w:lang w:bidi="ar"/>
              </w:rPr>
              <w:t>7</w:t>
            </w:r>
            <w:r>
              <w:rPr>
                <w:rFonts w:hint="eastAsia" w:ascii="Times New Roman" w:hAnsi="Times New Roman" w:eastAsia="宋体" w:cs="宋体"/>
                <w:bCs/>
                <w:sz w:val="18"/>
                <w:szCs w:val="18"/>
                <w:lang w:bidi="ar"/>
              </w:rPr>
              <w:t>）能够编写工业机器人码垛运动程序。</w:t>
            </w:r>
          </w:p>
          <w:p w14:paraId="30DA8ABE">
            <w:pPr>
              <w:spacing w:line="240" w:lineRule="auto"/>
              <w:ind w:firstLine="352" w:firstLineChars="196"/>
              <w:jc w:val="left"/>
              <w:rPr>
                <w:rFonts w:ascii="Times New Roman" w:hAnsi="Times New Roman" w:eastAsia="宋体"/>
                <w:sz w:val="18"/>
                <w:szCs w:val="18"/>
              </w:rPr>
            </w:pPr>
            <w:r>
              <w:rPr>
                <w:rFonts w:hint="eastAsia" w:ascii="Times New Roman" w:hAnsi="Times New Roman" w:eastAsia="宋体" w:cs="宋体"/>
                <w:bCs/>
                <w:sz w:val="18"/>
                <w:szCs w:val="18"/>
                <w:lang w:bidi="ar"/>
              </w:rPr>
              <w:t>素质目标：</w:t>
            </w:r>
            <w:r>
              <w:rPr>
                <w:rFonts w:hint="eastAsia" w:ascii="Times New Roman" w:hAnsi="Times New Roman" w:eastAsia="宋体" w:cs="宋体"/>
                <w:bCs/>
                <w:kern w:val="0"/>
                <w:sz w:val="18"/>
                <w:szCs w:val="18"/>
                <w:lang w:bidi="ar"/>
              </w:rPr>
              <w:t>具有</w:t>
            </w:r>
            <w:r>
              <w:rPr>
                <w:rFonts w:hint="eastAsia" w:ascii="Times New Roman" w:hAnsi="Times New Roman" w:eastAsia="宋体" w:cs="宋体"/>
                <w:bCs/>
                <w:sz w:val="18"/>
                <w:szCs w:val="18"/>
                <w:lang w:bidi="ar"/>
              </w:rPr>
              <w:t>热爱科学、</w:t>
            </w:r>
            <w:r>
              <w:rPr>
                <w:rFonts w:hint="eastAsia" w:ascii="Times New Roman" w:hAnsi="Times New Roman" w:eastAsia="宋体" w:cs="宋体"/>
                <w:bCs/>
                <w:kern w:val="0"/>
                <w:sz w:val="18"/>
                <w:szCs w:val="18"/>
                <w:lang w:bidi="ar"/>
              </w:rPr>
              <w:t>严肃认真、实事求是的</w:t>
            </w:r>
            <w:r>
              <w:rPr>
                <w:rFonts w:hint="eastAsia" w:ascii="Times New Roman" w:hAnsi="Times New Roman" w:eastAsia="宋体" w:cs="宋体"/>
                <w:bCs/>
                <w:sz w:val="18"/>
                <w:szCs w:val="18"/>
                <w:lang w:bidi="ar"/>
              </w:rPr>
              <w:t>学风</w:t>
            </w:r>
            <w:r>
              <w:rPr>
                <w:rFonts w:hint="eastAsia" w:ascii="Times New Roman" w:hAnsi="Times New Roman" w:eastAsia="宋体" w:cs="宋体"/>
                <w:bCs/>
                <w:kern w:val="0"/>
                <w:sz w:val="18"/>
                <w:szCs w:val="18"/>
                <w:lang w:bidi="ar"/>
              </w:rPr>
              <w:t>；具有良好的职业道德和环境保护意识；</w:t>
            </w:r>
            <w:r>
              <w:rPr>
                <w:rFonts w:hint="eastAsia" w:ascii="Times New Roman" w:hAnsi="Times New Roman" w:eastAsia="宋体" w:cs="宋体"/>
                <w:bCs/>
                <w:sz w:val="18"/>
                <w:szCs w:val="18"/>
                <w:lang w:bidi="ar"/>
              </w:rPr>
              <w:t>具有创新意识和创新精神；</w:t>
            </w:r>
            <w:r>
              <w:rPr>
                <w:rFonts w:hint="eastAsia" w:ascii="Times New Roman" w:hAnsi="Times New Roman" w:eastAsia="宋体" w:cs="宋体"/>
                <w:bCs/>
                <w:kern w:val="0"/>
                <w:sz w:val="18"/>
                <w:szCs w:val="18"/>
                <w:lang w:bidi="ar"/>
              </w:rPr>
              <w:t>具有高尚的团队意识；具有雷厉风行的严谨的工作作风。</w:t>
            </w:r>
          </w:p>
        </w:tc>
        <w:tc>
          <w:tcPr>
            <w:tcW w:w="2008" w:type="dxa"/>
            <w:tcBorders>
              <w:top w:val="single" w:color="auto" w:sz="8" w:space="0"/>
              <w:left w:val="single" w:color="auto" w:sz="8" w:space="0"/>
              <w:bottom w:val="single" w:color="auto" w:sz="8" w:space="0"/>
              <w:right w:val="single" w:color="auto" w:sz="8" w:space="0"/>
            </w:tcBorders>
          </w:tcPr>
          <w:p w14:paraId="0B900CD0">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1</w:t>
            </w:r>
            <w:r>
              <w:rPr>
                <w:rFonts w:hint="eastAsia" w:ascii="Times New Roman" w:hAnsi="Times New Roman" w:eastAsia="宋体" w:cs="宋体"/>
                <w:bCs/>
                <w:sz w:val="18"/>
                <w:szCs w:val="18"/>
                <w:lang w:bidi="ar"/>
              </w:rPr>
              <w:t>：认识工业机器人</w:t>
            </w:r>
          </w:p>
          <w:p w14:paraId="0B92F6DB">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2</w:t>
            </w:r>
            <w:r>
              <w:rPr>
                <w:rFonts w:hint="eastAsia" w:ascii="Times New Roman" w:hAnsi="Times New Roman" w:eastAsia="宋体" w:cs="宋体"/>
                <w:bCs/>
                <w:sz w:val="18"/>
                <w:szCs w:val="18"/>
                <w:lang w:bidi="ar"/>
              </w:rPr>
              <w:t>：搬运编程与操作</w:t>
            </w:r>
          </w:p>
          <w:p w14:paraId="75FF142A">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3</w:t>
            </w:r>
            <w:r>
              <w:rPr>
                <w:rFonts w:hint="eastAsia" w:ascii="Times New Roman" w:hAnsi="Times New Roman" w:eastAsia="宋体" w:cs="宋体"/>
                <w:bCs/>
                <w:sz w:val="18"/>
                <w:szCs w:val="18"/>
                <w:lang w:bidi="ar"/>
              </w:rPr>
              <w:t>：涂胶编程与操作</w:t>
            </w:r>
          </w:p>
          <w:p w14:paraId="3922372B">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4</w:t>
            </w:r>
            <w:r>
              <w:rPr>
                <w:rFonts w:hint="eastAsia" w:ascii="Times New Roman" w:hAnsi="Times New Roman" w:eastAsia="宋体" w:cs="宋体"/>
                <w:bCs/>
                <w:sz w:val="18"/>
                <w:szCs w:val="18"/>
                <w:lang w:bidi="ar"/>
              </w:rPr>
              <w:t>：喷漆编程与操作</w:t>
            </w:r>
          </w:p>
          <w:p w14:paraId="2C8625E1">
            <w:pPr>
              <w:spacing w:line="240" w:lineRule="auto"/>
              <w:ind w:firstLine="0" w:firstLineChars="0"/>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5</w:t>
            </w:r>
            <w:r>
              <w:rPr>
                <w:rFonts w:hint="eastAsia" w:ascii="Times New Roman" w:hAnsi="Times New Roman" w:eastAsia="宋体" w:cs="宋体"/>
                <w:bCs/>
                <w:sz w:val="18"/>
                <w:szCs w:val="18"/>
                <w:lang w:bidi="ar"/>
              </w:rPr>
              <w:t>：数控车床上下料编程与操作</w:t>
            </w:r>
          </w:p>
          <w:p w14:paraId="191D6718">
            <w:pPr>
              <w:spacing w:line="240" w:lineRule="auto"/>
              <w:ind w:firstLine="0" w:firstLineChars="0"/>
              <w:rPr>
                <w:rFonts w:ascii="Times New Roman" w:hAnsi="Times New Roman" w:eastAsia="宋体"/>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6</w:t>
            </w:r>
            <w:r>
              <w:rPr>
                <w:rFonts w:hint="eastAsia" w:ascii="Times New Roman" w:hAnsi="Times New Roman" w:eastAsia="宋体" w:cs="宋体"/>
                <w:bCs/>
                <w:sz w:val="18"/>
                <w:szCs w:val="18"/>
                <w:lang w:bidi="ar"/>
              </w:rPr>
              <w:t>：码垛编程与操作</w:t>
            </w:r>
          </w:p>
        </w:tc>
        <w:tc>
          <w:tcPr>
            <w:tcW w:w="840" w:type="dxa"/>
            <w:tcBorders>
              <w:top w:val="single" w:color="auto" w:sz="8" w:space="0"/>
              <w:left w:val="single" w:color="auto" w:sz="8" w:space="0"/>
              <w:bottom w:val="single" w:color="auto" w:sz="8" w:space="0"/>
              <w:right w:val="single" w:color="auto" w:sz="8" w:space="0"/>
            </w:tcBorders>
            <w:vAlign w:val="center"/>
          </w:tcPr>
          <w:p w14:paraId="1D56B2E6">
            <w:pPr>
              <w:widowControl/>
              <w:snapToGrid w:val="0"/>
              <w:spacing w:line="240" w:lineRule="auto"/>
              <w:ind w:firstLine="0" w:firstLineChars="0"/>
              <w:rPr>
                <w:rFonts w:ascii="Times New Roman" w:hAnsi="宋体" w:eastAsia="宋体"/>
                <w:bCs/>
                <w:kern w:val="0"/>
                <w:sz w:val="18"/>
                <w:szCs w:val="18"/>
              </w:rPr>
            </w:pPr>
            <w:r>
              <w:rPr>
                <w:rFonts w:hint="eastAsia" w:ascii="Times New Roman" w:hAnsi="宋体" w:eastAsia="宋体" w:cs="宋体"/>
                <w:bCs/>
                <w:kern w:val="0"/>
                <w:sz w:val="18"/>
                <w:szCs w:val="18"/>
                <w:lang w:bidi="ar"/>
              </w:rPr>
              <w:t>实行合作教学、任务驱动、项目导向主、线上线下混合式等多种形式的教学模式</w:t>
            </w:r>
          </w:p>
        </w:tc>
      </w:tr>
      <w:tr w14:paraId="47BEAD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8" w:type="dxa"/>
            <w:tcBorders>
              <w:top w:val="single" w:color="auto" w:sz="8" w:space="0"/>
              <w:left w:val="single" w:color="auto" w:sz="8" w:space="0"/>
              <w:bottom w:val="single" w:color="auto" w:sz="8" w:space="0"/>
              <w:right w:val="single" w:color="auto" w:sz="8" w:space="0"/>
            </w:tcBorders>
            <w:vAlign w:val="center"/>
          </w:tcPr>
          <w:p w14:paraId="63B0B254">
            <w:pPr>
              <w:widowControl/>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lang w:bidi="ar"/>
              </w:rPr>
              <w:t>8</w:t>
            </w:r>
          </w:p>
        </w:tc>
        <w:tc>
          <w:tcPr>
            <w:tcW w:w="1313" w:type="dxa"/>
            <w:tcBorders>
              <w:top w:val="single" w:color="auto" w:sz="8" w:space="0"/>
              <w:left w:val="single" w:color="auto" w:sz="8" w:space="0"/>
              <w:bottom w:val="single" w:color="auto" w:sz="8" w:space="0"/>
              <w:right w:val="single" w:color="auto" w:sz="8" w:space="0"/>
            </w:tcBorders>
            <w:vAlign w:val="center"/>
          </w:tcPr>
          <w:p w14:paraId="73F34A37">
            <w:pPr>
              <w:spacing w:line="240" w:lineRule="auto"/>
              <w:ind w:firstLine="0" w:firstLineChars="0"/>
              <w:jc w:val="left"/>
              <w:rPr>
                <w:rFonts w:ascii="Times New Roman" w:hAnsi="Times New Roman" w:eastAsia="宋体"/>
                <w:bCs/>
                <w:sz w:val="18"/>
                <w:szCs w:val="18"/>
              </w:rPr>
            </w:pPr>
            <w:r>
              <w:rPr>
                <w:rFonts w:hint="eastAsia" w:ascii="Times New Roman" w:hAnsi="Times New Roman" w:eastAsia="宋体" w:cs="宋体"/>
                <w:bCs/>
                <w:sz w:val="18"/>
                <w:szCs w:val="18"/>
                <w:lang w:bidi="ar"/>
              </w:rPr>
              <w:t>机器人视觉系统技术应用</w:t>
            </w:r>
          </w:p>
        </w:tc>
        <w:tc>
          <w:tcPr>
            <w:tcW w:w="4072" w:type="dxa"/>
            <w:tcBorders>
              <w:top w:val="single" w:color="auto" w:sz="8" w:space="0"/>
              <w:left w:val="single" w:color="auto" w:sz="8" w:space="0"/>
              <w:bottom w:val="single" w:color="auto" w:sz="8" w:space="0"/>
              <w:right w:val="single" w:color="auto" w:sz="8" w:space="0"/>
            </w:tcBorders>
          </w:tcPr>
          <w:p w14:paraId="5BED417A">
            <w:pPr>
              <w:spacing w:line="240" w:lineRule="auto"/>
              <w:ind w:firstLine="352" w:firstLineChars="196"/>
              <w:jc w:val="left"/>
              <w:rPr>
                <w:rFonts w:ascii="Times New Roman" w:hAnsi="Times New Roman" w:eastAsia="宋体"/>
                <w:bCs/>
                <w:sz w:val="18"/>
                <w:szCs w:val="18"/>
              </w:rPr>
            </w:pPr>
            <w:r>
              <w:rPr>
                <w:rFonts w:hint="eastAsia" w:ascii="Times New Roman" w:hAnsi="Times New Roman" w:eastAsia="宋体" w:cs="宋体"/>
                <w:bCs/>
                <w:sz w:val="18"/>
                <w:szCs w:val="18"/>
                <w:lang w:bidi="ar"/>
              </w:rPr>
              <w:t>知识目标：（</w:t>
            </w:r>
            <w:r>
              <w:rPr>
                <w:rFonts w:ascii="Times New Roman" w:hAnsi="Times New Roman" w:eastAsia="宋体"/>
                <w:bCs/>
                <w:sz w:val="18"/>
                <w:szCs w:val="18"/>
                <w:lang w:bidi="ar"/>
              </w:rPr>
              <w:t>1</w:t>
            </w:r>
            <w:r>
              <w:rPr>
                <w:rFonts w:hint="eastAsia" w:ascii="Times New Roman" w:hAnsi="Times New Roman" w:eastAsia="宋体" w:cs="宋体"/>
                <w:bCs/>
                <w:sz w:val="18"/>
                <w:szCs w:val="18"/>
                <w:lang w:bidi="ar"/>
              </w:rPr>
              <w:t>）熟练掌握自动检测系统的框图，传感器的定义及组成框图；（</w:t>
            </w:r>
            <w:r>
              <w:rPr>
                <w:rFonts w:ascii="Times New Roman" w:hAnsi="Times New Roman" w:eastAsia="宋体"/>
                <w:bCs/>
                <w:sz w:val="18"/>
                <w:szCs w:val="18"/>
                <w:lang w:bidi="ar"/>
              </w:rPr>
              <w:t>2</w:t>
            </w:r>
            <w:r>
              <w:rPr>
                <w:rFonts w:hint="eastAsia" w:ascii="Times New Roman" w:hAnsi="Times New Roman" w:eastAsia="宋体" w:cs="宋体"/>
                <w:bCs/>
                <w:sz w:val="18"/>
                <w:szCs w:val="18"/>
                <w:lang w:bidi="ar"/>
              </w:rPr>
              <w:t>）熟练掌握传感器的基本特性，了解传感器信号处理电路；（</w:t>
            </w:r>
            <w:r>
              <w:rPr>
                <w:rFonts w:ascii="Times New Roman" w:hAnsi="Times New Roman" w:eastAsia="宋体"/>
                <w:bCs/>
                <w:sz w:val="18"/>
                <w:szCs w:val="18"/>
                <w:lang w:bidi="ar"/>
              </w:rPr>
              <w:t>3</w:t>
            </w:r>
            <w:r>
              <w:rPr>
                <w:rFonts w:hint="eastAsia" w:ascii="Times New Roman" w:hAnsi="Times New Roman" w:eastAsia="宋体" w:cs="宋体"/>
                <w:bCs/>
                <w:sz w:val="18"/>
                <w:szCs w:val="18"/>
                <w:lang w:bidi="ar"/>
              </w:rPr>
              <w:t>）熟练掌握测量误差的形成及分类。</w:t>
            </w:r>
          </w:p>
          <w:p w14:paraId="11678BB9">
            <w:pPr>
              <w:spacing w:line="240" w:lineRule="auto"/>
              <w:ind w:firstLine="352" w:firstLineChars="196"/>
              <w:jc w:val="left"/>
              <w:rPr>
                <w:rFonts w:ascii="Times New Roman" w:hAnsi="Times New Roman" w:eastAsia="宋体"/>
                <w:bCs/>
                <w:sz w:val="18"/>
                <w:szCs w:val="18"/>
              </w:rPr>
            </w:pPr>
            <w:r>
              <w:rPr>
                <w:rFonts w:hint="eastAsia" w:ascii="Times New Roman" w:hAnsi="Times New Roman" w:eastAsia="宋体" w:cs="宋体"/>
                <w:bCs/>
                <w:sz w:val="18"/>
                <w:szCs w:val="18"/>
                <w:lang w:bidi="ar"/>
              </w:rPr>
              <w:t>能力目标：使学生能使用图像空间滤波、频域变换、特征点检测、图像匹配与几何映射等机器视觉的基本方法，掌握简单机器视觉问题的求解方法。培养学生将文献转换为实际工程实现的能力，使学生能够将现有的方法转换成自己的工具。培养学生工程实践能力和创新能力。为毕业就业培养专业素养，提供技术准备。</w:t>
            </w:r>
          </w:p>
          <w:p w14:paraId="746D64CD">
            <w:pPr>
              <w:spacing w:line="240" w:lineRule="auto"/>
              <w:ind w:firstLine="352" w:firstLineChars="196"/>
              <w:jc w:val="left"/>
              <w:rPr>
                <w:rFonts w:ascii="Times New Roman" w:hAnsi="Times New Roman" w:eastAsia="宋体"/>
                <w:bCs/>
                <w:sz w:val="18"/>
                <w:szCs w:val="18"/>
              </w:rPr>
            </w:pPr>
            <w:r>
              <w:rPr>
                <w:rFonts w:hint="eastAsia" w:ascii="Times New Roman" w:hAnsi="Times New Roman" w:eastAsia="宋体" w:cs="宋体"/>
                <w:bCs/>
                <w:sz w:val="18"/>
                <w:szCs w:val="18"/>
                <w:lang w:bidi="ar"/>
              </w:rPr>
              <w:t>素质目标：（</w:t>
            </w:r>
            <w:r>
              <w:rPr>
                <w:rFonts w:ascii="Times New Roman" w:hAnsi="Times New Roman" w:eastAsia="宋体"/>
                <w:bCs/>
                <w:sz w:val="18"/>
                <w:szCs w:val="18"/>
                <w:lang w:bidi="ar"/>
              </w:rPr>
              <w:t>1</w:t>
            </w:r>
            <w:r>
              <w:rPr>
                <w:rFonts w:hint="eastAsia" w:ascii="Times New Roman" w:hAnsi="Times New Roman" w:eastAsia="宋体" w:cs="宋体"/>
                <w:bCs/>
                <w:sz w:val="18"/>
                <w:szCs w:val="18"/>
                <w:lang w:bidi="ar"/>
              </w:rPr>
              <w:t>）培养学生谦虚、好学的能力（</w:t>
            </w:r>
            <w:r>
              <w:rPr>
                <w:rFonts w:ascii="Times New Roman" w:hAnsi="Times New Roman" w:eastAsia="宋体"/>
                <w:bCs/>
                <w:sz w:val="18"/>
                <w:szCs w:val="18"/>
                <w:lang w:bidi="ar"/>
              </w:rPr>
              <w:t>2</w:t>
            </w:r>
            <w:r>
              <w:rPr>
                <w:rFonts w:hint="eastAsia" w:ascii="Times New Roman" w:hAnsi="Times New Roman" w:eastAsia="宋体" w:cs="宋体"/>
                <w:bCs/>
                <w:sz w:val="18"/>
                <w:szCs w:val="18"/>
                <w:lang w:bidi="ar"/>
              </w:rPr>
              <w:t>）培养学生勤于思考、做事认真的良好作风；（</w:t>
            </w:r>
            <w:r>
              <w:rPr>
                <w:rFonts w:ascii="Times New Roman" w:hAnsi="Times New Roman" w:eastAsia="宋体"/>
                <w:bCs/>
                <w:sz w:val="18"/>
                <w:szCs w:val="18"/>
                <w:lang w:bidi="ar"/>
              </w:rPr>
              <w:t>3</w:t>
            </w:r>
            <w:r>
              <w:rPr>
                <w:rFonts w:hint="eastAsia" w:ascii="Times New Roman" w:hAnsi="Times New Roman" w:eastAsia="宋体" w:cs="宋体"/>
                <w:bCs/>
                <w:sz w:val="18"/>
                <w:szCs w:val="18"/>
                <w:lang w:bidi="ar"/>
              </w:rPr>
              <w:t>）培养学生良好的职业道德。</w:t>
            </w:r>
          </w:p>
        </w:tc>
        <w:tc>
          <w:tcPr>
            <w:tcW w:w="2008" w:type="dxa"/>
            <w:tcBorders>
              <w:top w:val="single" w:color="auto" w:sz="8" w:space="0"/>
              <w:left w:val="single" w:color="auto" w:sz="8" w:space="0"/>
              <w:bottom w:val="single" w:color="auto" w:sz="8" w:space="0"/>
              <w:right w:val="single" w:color="auto" w:sz="8" w:space="0"/>
            </w:tcBorders>
          </w:tcPr>
          <w:p w14:paraId="59711EB6">
            <w:pPr>
              <w:spacing w:line="240" w:lineRule="auto"/>
              <w:ind w:firstLine="0" w:firstLineChars="0"/>
              <w:jc w:val="left"/>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1</w:t>
            </w:r>
            <w:r>
              <w:rPr>
                <w:rFonts w:hint="eastAsia" w:ascii="Times New Roman" w:hAnsi="Times New Roman" w:eastAsia="宋体" w:cs="宋体"/>
                <w:bCs/>
                <w:sz w:val="18"/>
                <w:szCs w:val="18"/>
                <w:lang w:bidi="ar"/>
              </w:rPr>
              <w:t>机器视觉导论</w:t>
            </w:r>
          </w:p>
          <w:p w14:paraId="31A2A3AE">
            <w:pPr>
              <w:spacing w:line="240" w:lineRule="auto"/>
              <w:ind w:firstLine="0" w:firstLineChars="0"/>
              <w:jc w:val="left"/>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2</w:t>
            </w:r>
            <w:r>
              <w:rPr>
                <w:rFonts w:hint="eastAsia" w:ascii="Times New Roman" w:hAnsi="Times New Roman" w:eastAsia="宋体" w:cs="宋体"/>
                <w:bCs/>
                <w:sz w:val="18"/>
                <w:szCs w:val="18"/>
                <w:lang w:bidi="ar"/>
              </w:rPr>
              <w:t>图像与视觉系统</w:t>
            </w:r>
          </w:p>
          <w:p w14:paraId="0213186F">
            <w:pPr>
              <w:spacing w:line="240" w:lineRule="auto"/>
              <w:ind w:firstLine="0" w:firstLineChars="0"/>
              <w:jc w:val="left"/>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3</w:t>
            </w:r>
            <w:r>
              <w:rPr>
                <w:rFonts w:hint="eastAsia" w:ascii="Times New Roman" w:hAnsi="Times New Roman" w:eastAsia="宋体" w:cs="宋体"/>
                <w:bCs/>
                <w:sz w:val="18"/>
                <w:szCs w:val="18"/>
                <w:lang w:bidi="ar"/>
              </w:rPr>
              <w:t>图像处理基础和图像基本变换</w:t>
            </w:r>
          </w:p>
          <w:p w14:paraId="6A0CA33B">
            <w:pPr>
              <w:spacing w:line="240" w:lineRule="auto"/>
              <w:ind w:firstLine="0" w:firstLineChars="0"/>
              <w:jc w:val="left"/>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4</w:t>
            </w:r>
            <w:r>
              <w:rPr>
                <w:rFonts w:hint="eastAsia" w:ascii="Times New Roman" w:hAnsi="Times New Roman" w:eastAsia="宋体" w:cs="宋体"/>
                <w:bCs/>
                <w:sz w:val="18"/>
                <w:szCs w:val="18"/>
                <w:lang w:bidi="ar"/>
              </w:rPr>
              <w:t>图像特征检测、描述与匹配</w:t>
            </w:r>
          </w:p>
          <w:p w14:paraId="27DCA226">
            <w:pPr>
              <w:spacing w:line="240" w:lineRule="auto"/>
              <w:ind w:firstLine="0" w:firstLineChars="0"/>
              <w:jc w:val="left"/>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5</w:t>
            </w:r>
            <w:r>
              <w:rPr>
                <w:rFonts w:hint="eastAsia" w:ascii="Times New Roman" w:hAnsi="Times New Roman" w:eastAsia="宋体" w:cs="宋体"/>
                <w:bCs/>
                <w:sz w:val="18"/>
                <w:szCs w:val="18"/>
                <w:lang w:bidi="ar"/>
              </w:rPr>
              <w:t>双目立体视觉</w:t>
            </w:r>
          </w:p>
          <w:p w14:paraId="159D727C">
            <w:pPr>
              <w:spacing w:line="240" w:lineRule="auto"/>
              <w:ind w:firstLine="0" w:firstLineChars="0"/>
              <w:jc w:val="left"/>
              <w:rPr>
                <w:rFonts w:ascii="Times New Roman" w:hAnsi="Times New Roman" w:eastAsia="宋体"/>
                <w:bCs/>
                <w:sz w:val="18"/>
                <w:szCs w:val="18"/>
              </w:rPr>
            </w:pPr>
            <w:r>
              <w:rPr>
                <w:rFonts w:hint="eastAsia" w:ascii="Times New Roman" w:hAnsi="Times New Roman" w:eastAsia="宋体" w:cs="宋体"/>
                <w:bCs/>
                <w:sz w:val="18"/>
                <w:szCs w:val="18"/>
                <w:lang w:bidi="ar"/>
              </w:rPr>
              <w:t>项目</w:t>
            </w:r>
            <w:r>
              <w:rPr>
                <w:rFonts w:ascii="Times New Roman" w:hAnsi="Times New Roman" w:eastAsia="宋体"/>
                <w:bCs/>
                <w:sz w:val="18"/>
                <w:szCs w:val="18"/>
                <w:lang w:bidi="ar"/>
              </w:rPr>
              <w:t>6</w:t>
            </w:r>
            <w:r>
              <w:rPr>
                <w:rFonts w:hint="eastAsia" w:ascii="Times New Roman" w:hAnsi="Times New Roman" w:eastAsia="宋体" w:cs="宋体"/>
                <w:bCs/>
                <w:sz w:val="18"/>
                <w:szCs w:val="18"/>
                <w:lang w:bidi="ar"/>
              </w:rPr>
              <w:t>三维重建与虚拟视点绘制</w:t>
            </w:r>
          </w:p>
          <w:p w14:paraId="3060B4E6">
            <w:pPr>
              <w:spacing w:line="240" w:lineRule="auto"/>
              <w:ind w:firstLine="352" w:firstLineChars="196"/>
              <w:jc w:val="left"/>
              <w:rPr>
                <w:rFonts w:ascii="Times New Roman" w:hAnsi="Times New Roman" w:eastAsia="宋体"/>
                <w:bCs/>
                <w:sz w:val="18"/>
                <w:szCs w:val="18"/>
              </w:rPr>
            </w:pPr>
          </w:p>
        </w:tc>
        <w:tc>
          <w:tcPr>
            <w:tcW w:w="840" w:type="dxa"/>
            <w:tcBorders>
              <w:top w:val="single" w:color="auto" w:sz="8" w:space="0"/>
              <w:left w:val="single" w:color="auto" w:sz="8" w:space="0"/>
              <w:bottom w:val="single" w:color="auto" w:sz="8" w:space="0"/>
              <w:right w:val="single" w:color="auto" w:sz="8" w:space="0"/>
            </w:tcBorders>
            <w:vAlign w:val="center"/>
          </w:tcPr>
          <w:p w14:paraId="5818CE08">
            <w:pPr>
              <w:spacing w:line="240" w:lineRule="auto"/>
              <w:ind w:firstLine="0" w:firstLineChars="0"/>
              <w:jc w:val="left"/>
              <w:rPr>
                <w:rFonts w:ascii="Times New Roman" w:hAnsi="Times New Roman" w:eastAsia="宋体"/>
                <w:bCs/>
                <w:sz w:val="18"/>
                <w:szCs w:val="18"/>
              </w:rPr>
            </w:pPr>
            <w:r>
              <w:rPr>
                <w:rFonts w:hint="eastAsia" w:ascii="Times New Roman" w:hAnsi="Times New Roman" w:eastAsia="宋体" w:cs="宋体"/>
                <w:bCs/>
                <w:sz w:val="18"/>
                <w:szCs w:val="18"/>
                <w:lang w:bidi="ar"/>
              </w:rPr>
              <w:t>以典型服务为载体，采用项目式教学，融合理论知识与实践知识，以更好地培养学生综合职业能力</w:t>
            </w:r>
          </w:p>
        </w:tc>
      </w:tr>
    </w:tbl>
    <w:p w14:paraId="1888DAE2">
      <w:pPr>
        <w:pStyle w:val="2"/>
        <w:numPr>
          <w:ilvl w:val="0"/>
          <w:numId w:val="0"/>
        </w:numPr>
        <w:spacing w:before="120"/>
      </w:pPr>
    </w:p>
    <w:p w14:paraId="738BF28F">
      <w:pPr>
        <w:spacing w:line="460" w:lineRule="exact"/>
        <w:ind w:firstLine="480" w:firstLineChars="0"/>
        <w:rPr>
          <w:rFonts w:ascii="Times New Roman" w:hAnsi="Times New Roman" w:eastAsia="宋体"/>
          <w:sz w:val="24"/>
          <w:szCs w:val="22"/>
        </w:rPr>
      </w:pPr>
      <w:r>
        <w:rPr>
          <w:rFonts w:ascii="Times New Roman" w:hAnsi="Times New Roman" w:eastAsia="宋体"/>
          <w:sz w:val="24"/>
          <w:szCs w:val="22"/>
        </w:rPr>
        <w:br w:type="page"/>
      </w:r>
      <w:r>
        <w:rPr>
          <w:rFonts w:ascii="Times New Roman" w:hAnsi="Times New Roman" w:eastAsia="宋体"/>
          <w:sz w:val="24"/>
          <w:szCs w:val="22"/>
        </w:rPr>
        <w:t>（</w:t>
      </w:r>
      <w:r>
        <w:rPr>
          <w:rFonts w:hint="eastAsia" w:ascii="Times New Roman" w:hAnsi="Times New Roman" w:eastAsia="宋体"/>
          <w:sz w:val="24"/>
          <w:szCs w:val="22"/>
        </w:rPr>
        <w:t>3</w:t>
      </w:r>
      <w:r>
        <w:rPr>
          <w:rFonts w:ascii="Times New Roman" w:hAnsi="Times New Roman" w:eastAsia="宋体"/>
          <w:sz w:val="24"/>
          <w:szCs w:val="22"/>
        </w:rPr>
        <w:t>）专业</w:t>
      </w:r>
      <w:r>
        <w:rPr>
          <w:rFonts w:hint="eastAsia" w:ascii="Times New Roman" w:hAnsi="Times New Roman" w:eastAsia="宋体"/>
          <w:sz w:val="24"/>
          <w:szCs w:val="22"/>
        </w:rPr>
        <w:t>拓展</w:t>
      </w:r>
      <w:r>
        <w:rPr>
          <w:rFonts w:ascii="Times New Roman" w:hAnsi="Times New Roman" w:eastAsia="宋体"/>
          <w:sz w:val="24"/>
          <w:szCs w:val="22"/>
        </w:rPr>
        <w:t>课程</w:t>
      </w:r>
    </w:p>
    <w:tbl>
      <w:tblPr>
        <w:tblStyle w:val="33"/>
        <w:tblW w:w="883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8"/>
        <w:gridCol w:w="1003"/>
        <w:gridCol w:w="4380"/>
        <w:gridCol w:w="1875"/>
        <w:gridCol w:w="861"/>
      </w:tblGrid>
      <w:tr w14:paraId="258F23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718" w:type="dxa"/>
            <w:tcBorders>
              <w:top w:val="single" w:color="auto" w:sz="8" w:space="0"/>
              <w:left w:val="single" w:color="auto" w:sz="8" w:space="0"/>
              <w:bottom w:val="single" w:color="auto" w:sz="8" w:space="0"/>
              <w:right w:val="single" w:color="auto" w:sz="8" w:space="0"/>
            </w:tcBorders>
            <w:vAlign w:val="center"/>
          </w:tcPr>
          <w:p w14:paraId="5DC53D4C">
            <w:pPr>
              <w:widowControl/>
              <w:spacing w:line="240" w:lineRule="auto"/>
              <w:ind w:firstLine="0" w:firstLineChars="0"/>
              <w:jc w:val="center"/>
              <w:rPr>
                <w:rFonts w:ascii="Times New Roman" w:hAnsi="Times New Roman" w:eastAsia="宋体"/>
                <w:b/>
                <w:color w:val="000000"/>
                <w:sz w:val="18"/>
                <w:szCs w:val="18"/>
              </w:rPr>
            </w:pPr>
            <w:r>
              <w:rPr>
                <w:rFonts w:hint="eastAsia" w:ascii="Times New Roman" w:hAnsi="宋体" w:eastAsia="宋体" w:cs="宋体"/>
                <w:b/>
                <w:color w:val="000000"/>
                <w:sz w:val="18"/>
                <w:szCs w:val="18"/>
                <w:lang w:bidi="ar"/>
              </w:rPr>
              <w:t>序号</w:t>
            </w:r>
          </w:p>
        </w:tc>
        <w:tc>
          <w:tcPr>
            <w:tcW w:w="1003" w:type="dxa"/>
            <w:tcBorders>
              <w:top w:val="single" w:color="auto" w:sz="8" w:space="0"/>
              <w:left w:val="single" w:color="auto" w:sz="8" w:space="0"/>
              <w:bottom w:val="single" w:color="auto" w:sz="8" w:space="0"/>
              <w:right w:val="single" w:color="auto" w:sz="8" w:space="0"/>
            </w:tcBorders>
            <w:vAlign w:val="center"/>
          </w:tcPr>
          <w:p w14:paraId="66F5F2BB">
            <w:pPr>
              <w:widowControl/>
              <w:spacing w:line="240" w:lineRule="auto"/>
              <w:ind w:firstLine="0" w:firstLineChars="0"/>
              <w:jc w:val="center"/>
              <w:rPr>
                <w:rFonts w:ascii="Times New Roman" w:hAnsi="Times New Roman" w:eastAsia="宋体"/>
                <w:b/>
                <w:color w:val="000000"/>
                <w:sz w:val="18"/>
                <w:szCs w:val="18"/>
              </w:rPr>
            </w:pPr>
            <w:r>
              <w:rPr>
                <w:rFonts w:hint="eastAsia" w:ascii="Times New Roman" w:hAnsi="宋体" w:eastAsia="宋体" w:cs="宋体"/>
                <w:b/>
                <w:color w:val="000000"/>
                <w:sz w:val="18"/>
                <w:szCs w:val="18"/>
                <w:lang w:bidi="ar"/>
              </w:rPr>
              <w:t>课程名称</w:t>
            </w:r>
          </w:p>
        </w:tc>
        <w:tc>
          <w:tcPr>
            <w:tcW w:w="4380" w:type="dxa"/>
            <w:tcBorders>
              <w:top w:val="single" w:color="auto" w:sz="8" w:space="0"/>
              <w:left w:val="single" w:color="auto" w:sz="8" w:space="0"/>
              <w:bottom w:val="single" w:color="auto" w:sz="8" w:space="0"/>
              <w:right w:val="single" w:color="auto" w:sz="4" w:space="0"/>
            </w:tcBorders>
            <w:vAlign w:val="center"/>
          </w:tcPr>
          <w:p w14:paraId="08985E28">
            <w:pPr>
              <w:widowControl/>
              <w:spacing w:line="240" w:lineRule="auto"/>
              <w:ind w:firstLine="0" w:firstLineChars="0"/>
              <w:jc w:val="center"/>
              <w:rPr>
                <w:rFonts w:ascii="Times New Roman" w:hAnsi="Times New Roman" w:eastAsia="宋体"/>
                <w:b/>
                <w:color w:val="000000"/>
                <w:sz w:val="18"/>
                <w:szCs w:val="18"/>
              </w:rPr>
            </w:pPr>
            <w:r>
              <w:rPr>
                <w:rFonts w:hint="eastAsia" w:ascii="Times New Roman" w:hAnsi="宋体" w:eastAsia="宋体" w:cs="宋体"/>
                <w:b/>
                <w:color w:val="000000"/>
                <w:sz w:val="18"/>
                <w:szCs w:val="18"/>
                <w:lang w:bidi="ar"/>
              </w:rPr>
              <w:t>课程目标</w:t>
            </w:r>
          </w:p>
        </w:tc>
        <w:tc>
          <w:tcPr>
            <w:tcW w:w="1875" w:type="dxa"/>
            <w:tcBorders>
              <w:top w:val="single" w:color="auto" w:sz="8" w:space="0"/>
              <w:left w:val="single" w:color="auto" w:sz="4" w:space="0"/>
              <w:bottom w:val="single" w:color="auto" w:sz="8" w:space="0"/>
              <w:right w:val="single" w:color="auto" w:sz="4" w:space="0"/>
            </w:tcBorders>
            <w:vAlign w:val="center"/>
          </w:tcPr>
          <w:p w14:paraId="70DB4680">
            <w:pPr>
              <w:widowControl/>
              <w:spacing w:line="240" w:lineRule="auto"/>
              <w:ind w:firstLine="0" w:firstLineChars="0"/>
              <w:jc w:val="center"/>
              <w:rPr>
                <w:rFonts w:ascii="Times New Roman" w:hAnsi="Times New Roman" w:eastAsia="宋体"/>
                <w:b/>
                <w:color w:val="000000"/>
                <w:sz w:val="18"/>
                <w:szCs w:val="18"/>
              </w:rPr>
            </w:pPr>
            <w:r>
              <w:rPr>
                <w:rFonts w:hint="eastAsia" w:ascii="Times New Roman" w:hAnsi="宋体" w:eastAsia="宋体" w:cs="宋体"/>
                <w:b/>
                <w:color w:val="000000"/>
                <w:sz w:val="18"/>
                <w:szCs w:val="18"/>
                <w:lang w:bidi="ar"/>
              </w:rPr>
              <w:t>主要教学内容与要求</w:t>
            </w:r>
          </w:p>
        </w:tc>
        <w:tc>
          <w:tcPr>
            <w:tcW w:w="861" w:type="dxa"/>
            <w:tcBorders>
              <w:top w:val="single" w:color="auto" w:sz="8" w:space="0"/>
              <w:left w:val="single" w:color="auto" w:sz="8" w:space="0"/>
              <w:bottom w:val="single" w:color="auto" w:sz="8" w:space="0"/>
              <w:right w:val="single" w:color="auto" w:sz="8" w:space="0"/>
            </w:tcBorders>
            <w:vAlign w:val="center"/>
          </w:tcPr>
          <w:p w14:paraId="54E5A412">
            <w:pPr>
              <w:widowControl/>
              <w:spacing w:line="240" w:lineRule="auto"/>
              <w:ind w:firstLine="0" w:firstLineChars="0"/>
              <w:jc w:val="center"/>
              <w:rPr>
                <w:rFonts w:ascii="Times New Roman" w:hAnsi="Times New Roman" w:eastAsia="宋体"/>
                <w:b/>
                <w:color w:val="000000"/>
                <w:sz w:val="18"/>
                <w:szCs w:val="18"/>
              </w:rPr>
            </w:pPr>
            <w:r>
              <w:rPr>
                <w:rFonts w:hint="eastAsia" w:ascii="Times New Roman" w:hAnsi="宋体" w:eastAsia="宋体" w:cs="宋体"/>
                <w:b/>
                <w:color w:val="000000"/>
                <w:sz w:val="18"/>
                <w:szCs w:val="18"/>
                <w:lang w:bidi="ar"/>
              </w:rPr>
              <w:t>教学方法与手段</w:t>
            </w:r>
          </w:p>
        </w:tc>
      </w:tr>
      <w:tr w14:paraId="671F76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8" w:type="dxa"/>
            <w:tcBorders>
              <w:top w:val="single" w:color="auto" w:sz="8" w:space="0"/>
              <w:left w:val="single" w:color="auto" w:sz="8" w:space="0"/>
              <w:bottom w:val="single" w:color="auto" w:sz="8" w:space="0"/>
              <w:right w:val="single" w:color="auto" w:sz="8" w:space="0"/>
            </w:tcBorders>
            <w:vAlign w:val="center"/>
          </w:tcPr>
          <w:p w14:paraId="64B3BAC6">
            <w:pPr>
              <w:widowControl/>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lang w:bidi="ar"/>
              </w:rPr>
              <w:t>1</w:t>
            </w:r>
          </w:p>
        </w:tc>
        <w:tc>
          <w:tcPr>
            <w:tcW w:w="1003" w:type="dxa"/>
            <w:tcBorders>
              <w:top w:val="single" w:color="auto" w:sz="8" w:space="0"/>
              <w:left w:val="single" w:color="auto" w:sz="8" w:space="0"/>
              <w:bottom w:val="single" w:color="auto" w:sz="8" w:space="0"/>
              <w:right w:val="single" w:color="auto" w:sz="8" w:space="0"/>
            </w:tcBorders>
            <w:vAlign w:val="center"/>
          </w:tcPr>
          <w:p w14:paraId="150B7BC3">
            <w:pPr>
              <w:widowControl/>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机械拆装技术</w:t>
            </w:r>
          </w:p>
        </w:tc>
        <w:tc>
          <w:tcPr>
            <w:tcW w:w="4380" w:type="dxa"/>
            <w:tcBorders>
              <w:top w:val="single" w:color="auto" w:sz="8" w:space="0"/>
              <w:left w:val="single" w:color="auto" w:sz="8" w:space="0"/>
              <w:bottom w:val="single" w:color="auto" w:sz="8" w:space="0"/>
              <w:right w:val="single" w:color="auto" w:sz="4" w:space="0"/>
            </w:tcBorders>
            <w:vAlign w:val="center"/>
          </w:tcPr>
          <w:p w14:paraId="75F81A47">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知识目标：</w:t>
            </w:r>
          </w:p>
          <w:p w14:paraId="63EBD912">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了解到金属材料，金属热处理、机械加工工艺方面的基本知识；</w:t>
            </w:r>
          </w:p>
          <w:p w14:paraId="367C4DDD">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认识了大量的标准件、常用件、及机修常用工具；</w:t>
            </w:r>
          </w:p>
          <w:p w14:paraId="710D84B3">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3.</w:t>
            </w:r>
            <w:r>
              <w:rPr>
                <w:rFonts w:hint="eastAsia" w:ascii="Times New Roman" w:hAnsi="Times New Roman" w:eastAsia="宋体" w:cs="宋体"/>
                <w:color w:val="000000"/>
                <w:sz w:val="18"/>
                <w:szCs w:val="18"/>
                <w:lang w:bidi="ar"/>
              </w:rPr>
              <w:t>了解了机械结构中最常见的连接、装配关系；</w:t>
            </w:r>
          </w:p>
          <w:p w14:paraId="04D71FDE">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4.</w:t>
            </w:r>
            <w:r>
              <w:rPr>
                <w:rFonts w:hint="eastAsia" w:ascii="Times New Roman" w:hAnsi="Times New Roman" w:eastAsia="宋体" w:cs="宋体"/>
                <w:sz w:val="18"/>
                <w:szCs w:val="18"/>
                <w:lang w:bidi="ar"/>
              </w:rPr>
              <w:t>熟悉拆装工具和量具，掌握其使用方法。</w:t>
            </w:r>
          </w:p>
          <w:p w14:paraId="7A9562C1">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能力目标：</w:t>
            </w:r>
          </w:p>
          <w:p w14:paraId="2883DB29">
            <w:pPr>
              <w:widowControl/>
              <w:spacing w:line="240" w:lineRule="auto"/>
              <w:ind w:firstLine="0" w:firstLineChars="0"/>
              <w:jc w:val="left"/>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培养学生的结构分析能力，加深对机械传动及通用零件的理解，加深对机构及其特性的理解；</w:t>
            </w:r>
          </w:p>
          <w:p w14:paraId="0F266268">
            <w:pPr>
              <w:widowControl/>
              <w:spacing w:line="240" w:lineRule="auto"/>
              <w:ind w:firstLine="0" w:firstLineChars="0"/>
              <w:jc w:val="left"/>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培养学生对机械进行综合分析的能力；</w:t>
            </w:r>
          </w:p>
          <w:p w14:paraId="079766F7">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cs="宋体"/>
                <w:color w:val="000000"/>
                <w:sz w:val="18"/>
                <w:szCs w:val="18"/>
                <w:lang w:bidi="ar"/>
              </w:rPr>
              <w:t>培养学生的机械拆装及调整能力。</w:t>
            </w:r>
          </w:p>
          <w:p w14:paraId="5ACC34D8">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素质目标：</w:t>
            </w:r>
          </w:p>
          <w:p w14:paraId="34975F94">
            <w:pPr>
              <w:widowControl/>
              <w:spacing w:line="240" w:lineRule="auto"/>
              <w:ind w:firstLine="0" w:firstLineChars="0"/>
              <w:jc w:val="left"/>
              <w:rPr>
                <w:rFonts w:ascii="Times New Roman" w:hAnsi="Times New Roman" w:eastAsia="宋体"/>
                <w:color w:val="000000"/>
                <w:sz w:val="18"/>
                <w:szCs w:val="18"/>
              </w:rPr>
            </w:pPr>
            <w:r>
              <w:rPr>
                <w:rFonts w:hint="eastAsia" w:ascii="Times New Roman" w:hAnsi="Times New Roman" w:eastAsia="宋体" w:cs="宋体"/>
                <w:bCs/>
                <w:sz w:val="18"/>
                <w:szCs w:val="18"/>
                <w:lang w:bidi="ar"/>
              </w:rPr>
              <w:t>培养学生严谨、认真、负责的工作态度，爱岗敬业、崇尚科学的职业素养，良好的团队合作精神，严格遵守安全操作规程，严格按照工程规范完成工作任务。</w:t>
            </w:r>
          </w:p>
        </w:tc>
        <w:tc>
          <w:tcPr>
            <w:tcW w:w="1875" w:type="dxa"/>
            <w:tcBorders>
              <w:top w:val="single" w:color="auto" w:sz="8" w:space="0"/>
              <w:left w:val="single" w:color="auto" w:sz="4" w:space="0"/>
              <w:bottom w:val="single" w:color="auto" w:sz="8" w:space="0"/>
              <w:right w:val="single" w:color="auto" w:sz="4" w:space="0"/>
            </w:tcBorders>
          </w:tcPr>
          <w:p w14:paraId="1C8B97B7">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项目</w:t>
            </w:r>
            <w:r>
              <w:rPr>
                <w:rFonts w:ascii="Times New Roman" w:hAnsi="Times New Roman" w:eastAsia="宋体"/>
                <w:color w:val="000000"/>
                <w:sz w:val="18"/>
                <w:szCs w:val="18"/>
                <w:lang w:bidi="ar"/>
              </w:rPr>
              <w:t>1</w:t>
            </w:r>
            <w:r>
              <w:rPr>
                <w:rFonts w:hint="eastAsia" w:ascii="Times New Roman" w:hAnsi="Times New Roman" w:eastAsia="宋体" w:cs="宋体"/>
                <w:color w:val="000000"/>
                <w:sz w:val="18"/>
                <w:szCs w:val="18"/>
                <w:lang w:bidi="ar"/>
              </w:rPr>
              <w:t>：紧固件拆装</w:t>
            </w:r>
          </w:p>
          <w:p w14:paraId="675F32B1">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项目</w:t>
            </w:r>
            <w:r>
              <w:rPr>
                <w:rFonts w:ascii="Times New Roman" w:hAnsi="Times New Roman" w:eastAsia="宋体"/>
                <w:color w:val="000000"/>
                <w:sz w:val="18"/>
                <w:szCs w:val="18"/>
                <w:lang w:bidi="ar"/>
              </w:rPr>
              <w:t>2</w:t>
            </w:r>
            <w:r>
              <w:rPr>
                <w:rFonts w:hint="eastAsia" w:ascii="Times New Roman" w:hAnsi="Times New Roman" w:eastAsia="宋体" w:cs="宋体"/>
                <w:color w:val="000000"/>
                <w:sz w:val="18"/>
                <w:szCs w:val="18"/>
                <w:lang w:bidi="ar"/>
              </w:rPr>
              <w:t>：滚动轴承拆装</w:t>
            </w:r>
          </w:p>
          <w:p w14:paraId="391974C6">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项目</w:t>
            </w:r>
            <w:r>
              <w:rPr>
                <w:rFonts w:ascii="Times New Roman" w:hAnsi="Times New Roman" w:eastAsia="宋体"/>
                <w:color w:val="000000"/>
                <w:sz w:val="18"/>
                <w:szCs w:val="18"/>
                <w:lang w:bidi="ar"/>
              </w:rPr>
              <w:t>3</w:t>
            </w:r>
            <w:r>
              <w:rPr>
                <w:rFonts w:hint="eastAsia" w:ascii="Times New Roman" w:hAnsi="Times New Roman" w:eastAsia="宋体" w:cs="宋体"/>
                <w:color w:val="000000"/>
                <w:sz w:val="18"/>
                <w:szCs w:val="18"/>
                <w:lang w:bidi="ar"/>
              </w:rPr>
              <w:t>：蜗轮蜗杆减速器拆装</w:t>
            </w:r>
          </w:p>
          <w:p w14:paraId="3BF77F03">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项目</w:t>
            </w:r>
            <w:r>
              <w:rPr>
                <w:rFonts w:ascii="Times New Roman" w:hAnsi="Times New Roman" w:eastAsia="宋体"/>
                <w:color w:val="000000"/>
                <w:sz w:val="18"/>
                <w:szCs w:val="18"/>
                <w:lang w:bidi="ar"/>
              </w:rPr>
              <w:t>4</w:t>
            </w:r>
            <w:r>
              <w:rPr>
                <w:rFonts w:hint="eastAsia" w:ascii="Times New Roman" w:hAnsi="Times New Roman" w:eastAsia="宋体" w:cs="宋体"/>
                <w:color w:val="000000"/>
                <w:sz w:val="18"/>
                <w:szCs w:val="18"/>
                <w:lang w:bidi="ar"/>
              </w:rPr>
              <w:t>：齿轮变速箱拆装</w:t>
            </w:r>
          </w:p>
          <w:p w14:paraId="7E84E4DB">
            <w:pPr>
              <w:widowControl/>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项目</w:t>
            </w:r>
            <w:r>
              <w:rPr>
                <w:rFonts w:ascii="Times New Roman" w:hAnsi="Times New Roman" w:eastAsia="宋体"/>
                <w:color w:val="000000"/>
                <w:sz w:val="18"/>
                <w:szCs w:val="18"/>
                <w:lang w:bidi="ar"/>
              </w:rPr>
              <w:t>5</w:t>
            </w:r>
            <w:r>
              <w:rPr>
                <w:rFonts w:hint="eastAsia" w:ascii="Times New Roman" w:hAnsi="Times New Roman" w:eastAsia="宋体" w:cs="宋体"/>
                <w:color w:val="000000"/>
                <w:sz w:val="18"/>
                <w:szCs w:val="18"/>
                <w:lang w:bidi="ar"/>
              </w:rPr>
              <w:t>：直线导轨及滚珠丝杆拆装</w:t>
            </w:r>
          </w:p>
        </w:tc>
        <w:tc>
          <w:tcPr>
            <w:tcW w:w="861" w:type="dxa"/>
            <w:tcBorders>
              <w:top w:val="single" w:color="auto" w:sz="8" w:space="0"/>
              <w:left w:val="single" w:color="auto" w:sz="8" w:space="0"/>
              <w:bottom w:val="single" w:color="auto" w:sz="8" w:space="0"/>
              <w:right w:val="single" w:color="auto" w:sz="8" w:space="0"/>
            </w:tcBorders>
            <w:vAlign w:val="center"/>
          </w:tcPr>
          <w:p w14:paraId="1E6BAB18">
            <w:pPr>
              <w:widowControl/>
              <w:spacing w:line="240" w:lineRule="auto"/>
              <w:ind w:firstLine="0" w:firstLineChars="0"/>
              <w:jc w:val="left"/>
              <w:rPr>
                <w:rFonts w:ascii="Times New Roman" w:hAnsi="Times New Roman" w:eastAsia="宋体"/>
                <w:color w:val="000000"/>
                <w:sz w:val="18"/>
                <w:szCs w:val="18"/>
              </w:rPr>
            </w:pPr>
            <w:r>
              <w:rPr>
                <w:rFonts w:hint="eastAsia" w:ascii="Times New Roman" w:hAnsi="宋体" w:eastAsia="宋体" w:cs="宋体"/>
                <w:color w:val="000000"/>
                <w:sz w:val="18"/>
                <w:szCs w:val="18"/>
                <w:lang w:bidi="ar"/>
              </w:rPr>
              <w:t>授课方式采用工作页的方式进行，突出学生主导地位的方式进行。</w:t>
            </w:r>
          </w:p>
        </w:tc>
      </w:tr>
      <w:tr w14:paraId="52708B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8" w:type="dxa"/>
            <w:tcBorders>
              <w:top w:val="single" w:color="auto" w:sz="8" w:space="0"/>
              <w:left w:val="single" w:color="auto" w:sz="8" w:space="0"/>
              <w:bottom w:val="single" w:color="auto" w:sz="8" w:space="0"/>
              <w:right w:val="single" w:color="auto" w:sz="8" w:space="0"/>
            </w:tcBorders>
            <w:vAlign w:val="center"/>
          </w:tcPr>
          <w:p w14:paraId="48BCA0E0">
            <w:pPr>
              <w:widowControl/>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lang w:bidi="ar"/>
              </w:rPr>
              <w:t>2</w:t>
            </w:r>
          </w:p>
        </w:tc>
        <w:tc>
          <w:tcPr>
            <w:tcW w:w="1003" w:type="dxa"/>
            <w:tcBorders>
              <w:top w:val="single" w:color="auto" w:sz="8" w:space="0"/>
              <w:left w:val="single" w:color="auto" w:sz="8" w:space="0"/>
              <w:bottom w:val="single" w:color="auto" w:sz="8" w:space="0"/>
              <w:right w:val="single" w:color="auto" w:sz="8" w:space="0"/>
            </w:tcBorders>
            <w:vAlign w:val="center"/>
          </w:tcPr>
          <w:p w14:paraId="7D241AA9">
            <w:pPr>
              <w:widowControl/>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s="宋体"/>
                <w:color w:val="000000"/>
                <w:sz w:val="18"/>
                <w:szCs w:val="18"/>
                <w:lang w:bidi="ar"/>
              </w:rPr>
              <w:t>气动与液压传动</w:t>
            </w:r>
          </w:p>
        </w:tc>
        <w:tc>
          <w:tcPr>
            <w:tcW w:w="4380" w:type="dxa"/>
            <w:tcBorders>
              <w:top w:val="single" w:color="auto" w:sz="8" w:space="0"/>
              <w:left w:val="single" w:color="auto" w:sz="8" w:space="0"/>
              <w:bottom w:val="single" w:color="auto" w:sz="8" w:space="0"/>
              <w:right w:val="single" w:color="auto" w:sz="4" w:space="0"/>
            </w:tcBorders>
            <w:vAlign w:val="center"/>
          </w:tcPr>
          <w:p w14:paraId="65350DD6">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知识目标：</w:t>
            </w:r>
          </w:p>
          <w:p w14:paraId="15ECE7A4">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熟悉液压与气压传动的基础知识及各类液压基本回路的功能；</w:t>
            </w:r>
          </w:p>
          <w:p w14:paraId="3B59FC76">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掌握各种液压元件结构原理、特点，熟悉其应用。</w:t>
            </w:r>
          </w:p>
          <w:p w14:paraId="7C74D59A">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能力目标：</w:t>
            </w:r>
          </w:p>
          <w:p w14:paraId="7A24F178">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1.</w:t>
            </w:r>
            <w:r>
              <w:rPr>
                <w:rFonts w:hint="eastAsia" w:ascii="Times New Roman" w:hAnsi="Times New Roman" w:eastAsia="宋体" w:cs="宋体"/>
                <w:sz w:val="18"/>
                <w:szCs w:val="18"/>
                <w:lang w:bidi="ar"/>
              </w:rPr>
              <w:t>能看懂典型的液压系统图，独立分析典型的液压系统，并了解液压伺服系统及液压新技术；</w:t>
            </w:r>
          </w:p>
          <w:p w14:paraId="3E6B1D8B">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2.</w:t>
            </w:r>
            <w:r>
              <w:rPr>
                <w:rFonts w:hint="eastAsia" w:ascii="Times New Roman" w:hAnsi="Times New Roman" w:eastAsia="宋体" w:cs="宋体"/>
                <w:sz w:val="18"/>
                <w:szCs w:val="18"/>
                <w:lang w:bidi="ar"/>
              </w:rPr>
              <w:t>能阅读和分析机电设备液压与气压原理图；</w:t>
            </w:r>
          </w:p>
          <w:p w14:paraId="20419228">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lang w:bidi="ar"/>
              </w:rPr>
              <w:t>3.</w:t>
            </w:r>
            <w:r>
              <w:rPr>
                <w:rFonts w:hint="eastAsia" w:ascii="Times New Roman" w:hAnsi="Times New Roman" w:eastAsia="宋体" w:cs="宋体"/>
                <w:sz w:val="18"/>
                <w:szCs w:val="18"/>
                <w:lang w:bidi="ar"/>
              </w:rPr>
              <w:t>能对一般机电设备液压与气压系统进行组装调试。</w:t>
            </w:r>
          </w:p>
          <w:p w14:paraId="0F15C2C8">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素质目标：</w:t>
            </w:r>
          </w:p>
          <w:p w14:paraId="2E18FD73">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培养学生的创新素质和严谨求实的科学态度以及自学能力。</w:t>
            </w:r>
          </w:p>
        </w:tc>
        <w:tc>
          <w:tcPr>
            <w:tcW w:w="1875" w:type="dxa"/>
            <w:tcBorders>
              <w:top w:val="single" w:color="auto" w:sz="8" w:space="0"/>
              <w:left w:val="single" w:color="auto" w:sz="4" w:space="0"/>
              <w:bottom w:val="single" w:color="auto" w:sz="8" w:space="0"/>
              <w:right w:val="single" w:color="auto" w:sz="4" w:space="0"/>
            </w:tcBorders>
          </w:tcPr>
          <w:p w14:paraId="58EE88E9">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1</w:t>
            </w:r>
            <w:r>
              <w:rPr>
                <w:rFonts w:hint="eastAsia" w:ascii="Times New Roman" w:hAnsi="Times New Roman" w:eastAsia="宋体" w:cs="宋体"/>
                <w:sz w:val="18"/>
                <w:szCs w:val="18"/>
                <w:lang w:bidi="ar"/>
              </w:rPr>
              <w:t>：液压传动系统的基本组成</w:t>
            </w:r>
          </w:p>
          <w:p w14:paraId="54D9A536">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2</w:t>
            </w:r>
            <w:r>
              <w:rPr>
                <w:rFonts w:hint="eastAsia" w:ascii="Times New Roman" w:hAnsi="Times New Roman" w:eastAsia="宋体" w:cs="宋体"/>
                <w:sz w:val="18"/>
                <w:szCs w:val="18"/>
                <w:lang w:bidi="ar"/>
              </w:rPr>
              <w:t>：液压基本回路</w:t>
            </w:r>
          </w:p>
          <w:p w14:paraId="33BD8CE5">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3</w:t>
            </w:r>
            <w:r>
              <w:rPr>
                <w:rFonts w:hint="eastAsia" w:ascii="Times New Roman" w:hAnsi="Times New Roman" w:eastAsia="宋体" w:cs="宋体"/>
                <w:sz w:val="18"/>
                <w:szCs w:val="18"/>
                <w:lang w:bidi="ar"/>
              </w:rPr>
              <w:t>：液压传动系统典型液压传动系统</w:t>
            </w:r>
          </w:p>
          <w:p w14:paraId="17DD96B8">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4</w:t>
            </w:r>
            <w:r>
              <w:rPr>
                <w:rFonts w:hint="eastAsia" w:ascii="Times New Roman" w:hAnsi="Times New Roman" w:eastAsia="宋体" w:cs="宋体"/>
                <w:sz w:val="18"/>
                <w:szCs w:val="18"/>
                <w:lang w:bidi="ar"/>
              </w:rPr>
              <w:t>：气压传动系统的基本组成</w:t>
            </w:r>
          </w:p>
          <w:p w14:paraId="202A30AB">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5</w:t>
            </w:r>
            <w:r>
              <w:rPr>
                <w:rFonts w:hint="eastAsia" w:ascii="Times New Roman" w:hAnsi="Times New Roman" w:eastAsia="宋体" w:cs="宋体"/>
                <w:sz w:val="18"/>
                <w:szCs w:val="18"/>
                <w:lang w:bidi="ar"/>
              </w:rPr>
              <w:t>：气动基本回路</w:t>
            </w:r>
          </w:p>
          <w:p w14:paraId="0EC032DD">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6</w:t>
            </w:r>
            <w:r>
              <w:rPr>
                <w:rFonts w:hint="eastAsia" w:ascii="Times New Roman" w:hAnsi="Times New Roman" w:eastAsia="宋体" w:cs="宋体"/>
                <w:sz w:val="18"/>
                <w:szCs w:val="18"/>
                <w:lang w:bidi="ar"/>
              </w:rPr>
              <w:t>：典型气压传动系统</w:t>
            </w:r>
          </w:p>
          <w:p w14:paraId="2F7AE3EC">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7</w:t>
            </w:r>
            <w:r>
              <w:rPr>
                <w:rFonts w:hint="eastAsia" w:ascii="Times New Roman" w:hAnsi="Times New Roman" w:eastAsia="宋体" w:cs="宋体"/>
                <w:sz w:val="18"/>
                <w:szCs w:val="18"/>
                <w:lang w:bidi="ar"/>
              </w:rPr>
              <w:t>：液压与气压传动系统的安装调试和故障分析</w:t>
            </w:r>
          </w:p>
        </w:tc>
        <w:tc>
          <w:tcPr>
            <w:tcW w:w="861" w:type="dxa"/>
            <w:tcBorders>
              <w:top w:val="single" w:color="auto" w:sz="8" w:space="0"/>
              <w:left w:val="single" w:color="auto" w:sz="8" w:space="0"/>
              <w:bottom w:val="single" w:color="auto" w:sz="8" w:space="0"/>
              <w:right w:val="single" w:color="auto" w:sz="8" w:space="0"/>
            </w:tcBorders>
            <w:vAlign w:val="center"/>
          </w:tcPr>
          <w:p w14:paraId="4317BDD0">
            <w:pPr>
              <w:widowControl/>
              <w:spacing w:line="240" w:lineRule="auto"/>
              <w:ind w:firstLine="0" w:firstLineChars="0"/>
              <w:rPr>
                <w:rFonts w:ascii="Times New Roman" w:hAnsi="Times New Roman" w:eastAsia="宋体"/>
                <w:color w:val="000000"/>
                <w:sz w:val="18"/>
                <w:szCs w:val="18"/>
              </w:rPr>
            </w:pPr>
            <w:r>
              <w:rPr>
                <w:rFonts w:hint="eastAsia" w:ascii="宋体" w:hAnsi="宋体" w:eastAsia="宋体" w:cs="宋体"/>
                <w:bCs/>
                <w:sz w:val="18"/>
                <w:szCs w:val="18"/>
                <w:lang w:bidi="ar"/>
              </w:rPr>
              <w:t>采用演示法、讲授法、讨论法、任务驱动法、理实一体化等教学法</w:t>
            </w:r>
          </w:p>
        </w:tc>
      </w:tr>
      <w:tr w14:paraId="628792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8" w:type="dxa"/>
            <w:tcBorders>
              <w:top w:val="single" w:color="auto" w:sz="8" w:space="0"/>
              <w:left w:val="single" w:color="auto" w:sz="8" w:space="0"/>
              <w:bottom w:val="single" w:color="auto" w:sz="8" w:space="0"/>
              <w:right w:val="single" w:color="auto" w:sz="8" w:space="0"/>
            </w:tcBorders>
            <w:vAlign w:val="center"/>
          </w:tcPr>
          <w:p w14:paraId="132F5DF3">
            <w:pPr>
              <w:widowControl/>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lang w:bidi="ar"/>
              </w:rPr>
              <w:t>3</w:t>
            </w:r>
          </w:p>
        </w:tc>
        <w:tc>
          <w:tcPr>
            <w:tcW w:w="1003" w:type="dxa"/>
            <w:tcBorders>
              <w:top w:val="single" w:color="auto" w:sz="8" w:space="0"/>
              <w:left w:val="single" w:color="auto" w:sz="8" w:space="0"/>
              <w:bottom w:val="single" w:color="auto" w:sz="8" w:space="0"/>
              <w:right w:val="single" w:color="auto" w:sz="8" w:space="0"/>
            </w:tcBorders>
            <w:vAlign w:val="center"/>
          </w:tcPr>
          <w:p w14:paraId="6C2F19E0">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单片机控制系统设计</w:t>
            </w:r>
          </w:p>
        </w:tc>
        <w:tc>
          <w:tcPr>
            <w:tcW w:w="4380" w:type="dxa"/>
            <w:tcBorders>
              <w:top w:val="single" w:color="auto" w:sz="8" w:space="0"/>
              <w:left w:val="single" w:color="auto" w:sz="8" w:space="0"/>
              <w:bottom w:val="single" w:color="auto" w:sz="8" w:space="0"/>
              <w:right w:val="single" w:color="auto" w:sz="4" w:space="0"/>
            </w:tcBorders>
            <w:vAlign w:val="center"/>
          </w:tcPr>
          <w:p w14:paraId="6A2C4222">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知识目标：熟悉电压数显表国家标准及</w:t>
            </w:r>
            <w:r>
              <w:rPr>
                <w:rFonts w:ascii="Times New Roman" w:hAnsi="Times New Roman" w:eastAsia="宋体"/>
                <w:sz w:val="18"/>
                <w:szCs w:val="18"/>
                <w:lang w:bidi="ar"/>
              </w:rPr>
              <w:t>ROHS</w:t>
            </w:r>
            <w:r>
              <w:rPr>
                <w:rFonts w:hint="eastAsia" w:ascii="Times New Roman" w:hAnsi="Times New Roman" w:eastAsia="宋体" w:cs="宋体"/>
                <w:sz w:val="18"/>
                <w:szCs w:val="18"/>
                <w:lang w:bidi="ar"/>
              </w:rPr>
              <w:t>环保指令要求；熟悉电力系统的相关技术指标及相关知识；掌握单片机仿真器和编程器使用方法；掌握</w:t>
            </w:r>
            <w:r>
              <w:rPr>
                <w:rFonts w:ascii="Times New Roman" w:hAnsi="Times New Roman" w:eastAsia="宋体"/>
                <w:sz w:val="18"/>
                <w:szCs w:val="18"/>
                <w:lang w:bidi="ar"/>
              </w:rPr>
              <w:t>MCG51</w:t>
            </w:r>
            <w:r>
              <w:rPr>
                <w:rFonts w:hint="eastAsia" w:ascii="Times New Roman" w:hAnsi="Times New Roman" w:eastAsia="宋体" w:cs="宋体"/>
                <w:sz w:val="18"/>
                <w:szCs w:val="18"/>
                <w:lang w:bidi="ar"/>
              </w:rPr>
              <w:t>汇编语言基本指令；掌握常用电子元器件和芯片的检测方法；掌握典型</w:t>
            </w:r>
            <w:r>
              <w:rPr>
                <w:rFonts w:ascii="Times New Roman" w:hAnsi="Times New Roman" w:eastAsia="宋体"/>
                <w:sz w:val="18"/>
                <w:szCs w:val="18"/>
                <w:lang w:bidi="ar"/>
              </w:rPr>
              <w:t>A/D</w:t>
            </w:r>
            <w:r>
              <w:rPr>
                <w:rFonts w:hint="eastAsia" w:ascii="Times New Roman" w:hAnsi="Times New Roman" w:eastAsia="宋体" w:cs="宋体"/>
                <w:sz w:val="18"/>
                <w:szCs w:val="18"/>
                <w:lang w:bidi="ar"/>
              </w:rPr>
              <w:t>、</w:t>
            </w:r>
            <w:r>
              <w:rPr>
                <w:rFonts w:ascii="Times New Roman" w:hAnsi="Times New Roman" w:eastAsia="宋体"/>
                <w:sz w:val="18"/>
                <w:szCs w:val="18"/>
                <w:lang w:bidi="ar"/>
              </w:rPr>
              <w:t>D/A</w:t>
            </w:r>
            <w:r>
              <w:rPr>
                <w:rFonts w:hint="eastAsia" w:ascii="Times New Roman" w:hAnsi="Times New Roman" w:eastAsia="宋体" w:cs="宋体"/>
                <w:sz w:val="18"/>
                <w:szCs w:val="18"/>
                <w:lang w:bidi="ar"/>
              </w:rPr>
              <w:t>转换器的使用方法；掌握加、减、乘、除等子程序调用方法；掌握</w:t>
            </w:r>
            <w:r>
              <w:rPr>
                <w:rFonts w:ascii="Times New Roman" w:hAnsi="Times New Roman" w:eastAsia="宋体"/>
                <w:sz w:val="18"/>
                <w:szCs w:val="18"/>
                <w:lang w:bidi="ar"/>
              </w:rPr>
              <w:t>MCGS-51</w:t>
            </w:r>
            <w:r>
              <w:rPr>
                <w:rFonts w:hint="eastAsia" w:ascii="Times New Roman" w:hAnsi="Times New Roman" w:eastAsia="宋体" w:cs="宋体"/>
                <w:sz w:val="18"/>
                <w:szCs w:val="18"/>
                <w:lang w:bidi="ar"/>
              </w:rPr>
              <w:t>单片机的</w:t>
            </w:r>
            <w:r>
              <w:rPr>
                <w:rFonts w:ascii="Times New Roman" w:hAnsi="Times New Roman" w:eastAsia="宋体"/>
                <w:sz w:val="18"/>
                <w:szCs w:val="18"/>
                <w:lang w:bidi="ar"/>
              </w:rPr>
              <w:t>I/O</w:t>
            </w:r>
            <w:r>
              <w:rPr>
                <w:rFonts w:hint="eastAsia" w:ascii="Times New Roman" w:hAnsi="Times New Roman" w:eastAsia="宋体" w:cs="宋体"/>
                <w:sz w:val="18"/>
                <w:szCs w:val="18"/>
                <w:lang w:bidi="ar"/>
              </w:rPr>
              <w:t>接口、中断、定时器等模块工作原理；</w:t>
            </w:r>
          </w:p>
          <w:p w14:paraId="71569D3B">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能力目标：能熟练操作万用表、信号发生器、示波器、电子电压表、稳压电源等常用电子仪表；能熟练查阅常用电子元器件和芯片的规格、型号、使用方法等技术资料；能熟练的使用汇编语言进行电子产品软件程序设计；能用</w:t>
            </w:r>
            <w:r>
              <w:rPr>
                <w:rFonts w:ascii="Times New Roman" w:hAnsi="Times New Roman" w:eastAsia="宋体"/>
                <w:sz w:val="18"/>
                <w:szCs w:val="18"/>
                <w:lang w:bidi="ar"/>
              </w:rPr>
              <w:t>PROTEUS</w:t>
            </w:r>
            <w:r>
              <w:rPr>
                <w:rFonts w:hint="eastAsia" w:ascii="Times New Roman" w:hAnsi="Times New Roman" w:eastAsia="宋体" w:cs="宋体"/>
                <w:sz w:val="18"/>
                <w:szCs w:val="18"/>
                <w:lang w:bidi="ar"/>
              </w:rPr>
              <w:t>仿真软件对电子电路进行仿真；能熟练的利用单片机仿真器调试硬件电路；能分析典型的模拟、数字电路（信号的提取、电源、信号移相等等）；能制定电子产品开发计划和步骤，提出解决电路设计问题的思路；查阅单片机外围电子元件的英文资料；能撰写产品制作文件、产品说明书。</w:t>
            </w:r>
            <w:r>
              <w:rPr>
                <w:rFonts w:ascii="Times New Roman" w:hAnsi="Times New Roman" w:eastAsia="宋体"/>
                <w:sz w:val="18"/>
                <w:szCs w:val="18"/>
                <w:lang w:bidi="ar"/>
              </w:rPr>
              <w:t xml:space="preserve"> </w:t>
            </w:r>
          </w:p>
          <w:p w14:paraId="186809E8">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素质目标：具有良好的职业道德、规范操作意识；具备良好的团队合作精神；具备良好的组织协调能力；具有求真务实的工作作风；具有开拓创新的学习精神；具有良好的语言文字表达能力。</w:t>
            </w:r>
          </w:p>
        </w:tc>
        <w:tc>
          <w:tcPr>
            <w:tcW w:w="1875" w:type="dxa"/>
            <w:tcBorders>
              <w:top w:val="single" w:color="auto" w:sz="8" w:space="0"/>
              <w:left w:val="single" w:color="auto" w:sz="4" w:space="0"/>
              <w:bottom w:val="single" w:color="auto" w:sz="8" w:space="0"/>
              <w:right w:val="single" w:color="auto" w:sz="4" w:space="0"/>
            </w:tcBorders>
          </w:tcPr>
          <w:p w14:paraId="7293B73D">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1</w:t>
            </w:r>
            <w:r>
              <w:rPr>
                <w:rFonts w:hint="eastAsia" w:ascii="Times New Roman" w:hAnsi="Times New Roman" w:eastAsia="宋体" w:cs="宋体"/>
                <w:sz w:val="18"/>
                <w:szCs w:val="18"/>
                <w:lang w:bidi="ar"/>
              </w:rPr>
              <w:t>：认识单片机开发环境</w:t>
            </w:r>
          </w:p>
          <w:p w14:paraId="6DD31A1D">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2</w:t>
            </w:r>
            <w:r>
              <w:rPr>
                <w:rFonts w:hint="eastAsia" w:ascii="Times New Roman" w:hAnsi="Times New Roman" w:eastAsia="宋体" w:cs="宋体"/>
                <w:sz w:val="18"/>
                <w:szCs w:val="18"/>
                <w:lang w:bidi="ar"/>
              </w:rPr>
              <w:t>：花样流水灯</w:t>
            </w:r>
          </w:p>
          <w:p w14:paraId="0D4FC451">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3</w:t>
            </w:r>
            <w:r>
              <w:rPr>
                <w:rFonts w:hint="eastAsia" w:ascii="Times New Roman" w:hAnsi="Times New Roman" w:eastAsia="宋体" w:cs="宋体"/>
                <w:sz w:val="18"/>
                <w:szCs w:val="18"/>
                <w:lang w:bidi="ar"/>
              </w:rPr>
              <w:t>：带静态显示的十字路口交通灯</w:t>
            </w:r>
          </w:p>
          <w:p w14:paraId="7E050F5E">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4</w:t>
            </w:r>
            <w:r>
              <w:rPr>
                <w:rFonts w:hint="eastAsia" w:ascii="Times New Roman" w:hAnsi="Times New Roman" w:eastAsia="宋体" w:cs="宋体"/>
                <w:sz w:val="18"/>
                <w:szCs w:val="18"/>
                <w:lang w:bidi="ar"/>
              </w:rPr>
              <w:t>：简易秒表</w:t>
            </w:r>
          </w:p>
          <w:p w14:paraId="229AEBD7">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5</w:t>
            </w:r>
            <w:r>
              <w:rPr>
                <w:rFonts w:hint="eastAsia" w:ascii="Times New Roman" w:hAnsi="Times New Roman" w:eastAsia="宋体" w:cs="宋体"/>
                <w:sz w:val="18"/>
                <w:szCs w:val="18"/>
                <w:lang w:bidi="ar"/>
              </w:rPr>
              <w:t>：点阵广告牌</w:t>
            </w:r>
          </w:p>
          <w:p w14:paraId="1E2CC7C4">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6</w:t>
            </w:r>
            <w:r>
              <w:rPr>
                <w:rFonts w:hint="eastAsia" w:ascii="Times New Roman" w:hAnsi="Times New Roman" w:eastAsia="宋体" w:cs="宋体"/>
                <w:sz w:val="18"/>
                <w:szCs w:val="18"/>
                <w:lang w:bidi="ar"/>
              </w:rPr>
              <w:t>：</w:t>
            </w:r>
            <w:r>
              <w:rPr>
                <w:rFonts w:ascii="Times New Roman" w:hAnsi="Times New Roman" w:eastAsia="宋体"/>
                <w:sz w:val="18"/>
                <w:szCs w:val="18"/>
                <w:lang w:bidi="ar"/>
              </w:rPr>
              <w:t>4</w:t>
            </w:r>
            <w:r>
              <w:rPr>
                <w:rFonts w:hint="eastAsia" w:ascii="Times New Roman" w:hAnsi="Times New Roman" w:eastAsia="宋体" w:cs="宋体"/>
                <w:sz w:val="18"/>
                <w:szCs w:val="18"/>
                <w:lang w:bidi="ar"/>
              </w:rPr>
              <w:t>路抢答器</w:t>
            </w:r>
          </w:p>
          <w:p w14:paraId="441E5027">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7</w:t>
            </w:r>
            <w:r>
              <w:rPr>
                <w:rFonts w:hint="eastAsia" w:ascii="Times New Roman" w:hAnsi="Times New Roman" w:eastAsia="宋体" w:cs="宋体"/>
                <w:sz w:val="18"/>
                <w:szCs w:val="18"/>
                <w:lang w:bidi="ar"/>
              </w:rPr>
              <w:t>：</w:t>
            </w:r>
            <w:r>
              <w:rPr>
                <w:rFonts w:ascii="Times New Roman" w:hAnsi="Times New Roman" w:eastAsia="宋体"/>
                <w:sz w:val="18"/>
                <w:szCs w:val="18"/>
                <w:lang w:bidi="ar"/>
              </w:rPr>
              <w:t>4*4</w:t>
            </w:r>
            <w:r>
              <w:rPr>
                <w:rFonts w:hint="eastAsia" w:ascii="Times New Roman" w:hAnsi="Times New Roman" w:eastAsia="宋体" w:cs="宋体"/>
                <w:sz w:val="18"/>
                <w:szCs w:val="18"/>
                <w:lang w:bidi="ar"/>
              </w:rPr>
              <w:t>密码锁</w:t>
            </w:r>
          </w:p>
          <w:p w14:paraId="4E953224">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8</w:t>
            </w:r>
            <w:r>
              <w:rPr>
                <w:rFonts w:hint="eastAsia" w:ascii="Times New Roman" w:hAnsi="Times New Roman" w:eastAsia="宋体" w:cs="宋体"/>
                <w:sz w:val="18"/>
                <w:szCs w:val="18"/>
                <w:lang w:bidi="ar"/>
              </w:rPr>
              <w:t>：多功能电子钟整机安装调试</w:t>
            </w:r>
          </w:p>
        </w:tc>
        <w:tc>
          <w:tcPr>
            <w:tcW w:w="861" w:type="dxa"/>
            <w:tcBorders>
              <w:top w:val="single" w:color="auto" w:sz="8" w:space="0"/>
              <w:left w:val="single" w:color="auto" w:sz="8" w:space="0"/>
              <w:bottom w:val="single" w:color="auto" w:sz="8" w:space="0"/>
              <w:right w:val="single" w:color="auto" w:sz="8" w:space="0"/>
            </w:tcBorders>
            <w:vAlign w:val="center"/>
          </w:tcPr>
          <w:p w14:paraId="7B171D53">
            <w:pPr>
              <w:widowControl/>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lang w:bidi="ar"/>
              </w:rPr>
              <w:t>实行合作教学、任务驱动、项目导向主、线上线下混合式等多种形式的教学模式</w:t>
            </w:r>
          </w:p>
        </w:tc>
      </w:tr>
      <w:tr w14:paraId="690EE2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8" w:type="dxa"/>
            <w:tcBorders>
              <w:top w:val="single" w:color="auto" w:sz="8" w:space="0"/>
              <w:left w:val="single" w:color="auto" w:sz="8" w:space="0"/>
              <w:bottom w:val="single" w:color="auto" w:sz="8" w:space="0"/>
              <w:right w:val="single" w:color="auto" w:sz="8" w:space="0"/>
            </w:tcBorders>
            <w:vAlign w:val="center"/>
          </w:tcPr>
          <w:p w14:paraId="740DA63E">
            <w:pPr>
              <w:widowControl/>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lang w:bidi="ar"/>
              </w:rPr>
              <w:t>4</w:t>
            </w:r>
          </w:p>
        </w:tc>
        <w:tc>
          <w:tcPr>
            <w:tcW w:w="1003" w:type="dxa"/>
            <w:tcBorders>
              <w:top w:val="single" w:color="auto" w:sz="8" w:space="0"/>
              <w:left w:val="single" w:color="auto" w:sz="8" w:space="0"/>
              <w:bottom w:val="single" w:color="auto" w:sz="8" w:space="0"/>
              <w:right w:val="single" w:color="auto" w:sz="8" w:space="0"/>
            </w:tcBorders>
            <w:vAlign w:val="center"/>
          </w:tcPr>
          <w:p w14:paraId="55AEA3EF">
            <w:pPr>
              <w:widowControl/>
              <w:ind w:firstLine="0" w:firstLineChars="0"/>
              <w:rPr>
                <w:sz w:val="18"/>
                <w:szCs w:val="18"/>
              </w:rPr>
            </w:pPr>
            <w:r>
              <w:rPr>
                <w:rFonts w:hint="eastAsia" w:ascii="Times New Roman" w:hAnsi="Times New Roman" w:eastAsia="宋体" w:cs="宋体"/>
                <w:sz w:val="18"/>
                <w:szCs w:val="18"/>
                <w:lang w:bidi="ar"/>
              </w:rPr>
              <w:t>组态应用技术</w:t>
            </w:r>
          </w:p>
        </w:tc>
        <w:tc>
          <w:tcPr>
            <w:tcW w:w="4380" w:type="dxa"/>
            <w:tcBorders>
              <w:top w:val="single" w:color="auto" w:sz="8" w:space="0"/>
              <w:left w:val="single" w:color="auto" w:sz="8" w:space="0"/>
              <w:bottom w:val="single" w:color="auto" w:sz="8" w:space="0"/>
              <w:right w:val="single" w:color="auto" w:sz="4" w:space="0"/>
            </w:tcBorders>
          </w:tcPr>
          <w:p w14:paraId="03DD7F01">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知识目标：（</w:t>
            </w:r>
            <w:r>
              <w:rPr>
                <w:rFonts w:ascii="Times New Roman" w:hAnsi="Times New Roman" w:eastAsia="宋体"/>
                <w:sz w:val="18"/>
                <w:szCs w:val="18"/>
                <w:lang w:bidi="ar"/>
              </w:rPr>
              <w:t>1</w:t>
            </w:r>
            <w:r>
              <w:rPr>
                <w:rFonts w:hint="eastAsia" w:ascii="Times New Roman" w:hAnsi="Times New Roman" w:eastAsia="宋体" w:cs="宋体"/>
                <w:sz w:val="18"/>
                <w:szCs w:val="18"/>
                <w:lang w:bidi="ar"/>
              </w:rPr>
              <w:t>）掌握课程中组态控制技术中常用的基本术语、定义、概念和规律，在今后工作中应能较熟练地应用这些概念和术语。（</w:t>
            </w:r>
            <w:r>
              <w:rPr>
                <w:rFonts w:ascii="Times New Roman" w:hAnsi="Times New Roman" w:eastAsia="宋体"/>
                <w:sz w:val="18"/>
                <w:szCs w:val="18"/>
                <w:lang w:bidi="ar"/>
              </w:rPr>
              <w:t>2</w:t>
            </w:r>
            <w:r>
              <w:rPr>
                <w:rFonts w:hint="eastAsia" w:ascii="Times New Roman" w:hAnsi="Times New Roman" w:eastAsia="宋体" w:cs="宋体"/>
                <w:sz w:val="18"/>
                <w:szCs w:val="18"/>
                <w:lang w:bidi="ar"/>
              </w:rPr>
              <w:t>）掌握组态控制技术组态方法，通过工程实例，学会制作组态相关工程。（</w:t>
            </w:r>
            <w:r>
              <w:rPr>
                <w:rFonts w:ascii="Times New Roman" w:hAnsi="Times New Roman" w:eastAsia="宋体"/>
                <w:sz w:val="18"/>
                <w:szCs w:val="18"/>
                <w:lang w:bidi="ar"/>
              </w:rPr>
              <w:t>3</w:t>
            </w:r>
            <w:r>
              <w:rPr>
                <w:rFonts w:hint="eastAsia" w:ascii="Times New Roman" w:hAnsi="Times New Roman" w:eastAsia="宋体" w:cs="宋体"/>
                <w:sz w:val="18"/>
                <w:szCs w:val="18"/>
                <w:lang w:bidi="ar"/>
              </w:rPr>
              <w:t>）对组态控制技术的发展趋势有所了解。</w:t>
            </w:r>
          </w:p>
          <w:p w14:paraId="07D3E207">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能力目标：（</w:t>
            </w:r>
            <w:r>
              <w:rPr>
                <w:rFonts w:ascii="Times New Roman" w:hAnsi="Times New Roman" w:eastAsia="宋体"/>
                <w:sz w:val="18"/>
                <w:szCs w:val="18"/>
                <w:lang w:bidi="ar"/>
              </w:rPr>
              <w:t>1</w:t>
            </w:r>
            <w:r>
              <w:rPr>
                <w:rFonts w:hint="eastAsia" w:ascii="Times New Roman" w:hAnsi="Times New Roman" w:eastAsia="宋体" w:cs="宋体"/>
                <w:sz w:val="18"/>
                <w:szCs w:val="18"/>
                <w:lang w:bidi="ar"/>
              </w:rPr>
              <w:t>）具备组态软件编程的基本能力；（</w:t>
            </w:r>
            <w:r>
              <w:rPr>
                <w:rFonts w:ascii="Times New Roman" w:hAnsi="Times New Roman" w:eastAsia="宋体"/>
                <w:sz w:val="18"/>
                <w:szCs w:val="18"/>
                <w:lang w:bidi="ar"/>
              </w:rPr>
              <w:t>2</w:t>
            </w:r>
            <w:r>
              <w:rPr>
                <w:rFonts w:hint="eastAsia" w:ascii="Times New Roman" w:hAnsi="Times New Roman" w:eastAsia="宋体" w:cs="宋体"/>
                <w:sz w:val="18"/>
                <w:szCs w:val="18"/>
                <w:lang w:bidi="ar"/>
              </w:rPr>
              <w:t>）具备组态软件与开关量设备、模拟量等设备的联机调试能力；（</w:t>
            </w:r>
            <w:r>
              <w:rPr>
                <w:rFonts w:ascii="Times New Roman" w:hAnsi="Times New Roman" w:eastAsia="宋体"/>
                <w:sz w:val="18"/>
                <w:szCs w:val="18"/>
                <w:lang w:bidi="ar"/>
              </w:rPr>
              <w:t>3</w:t>
            </w:r>
            <w:r>
              <w:rPr>
                <w:rFonts w:hint="eastAsia" w:ascii="Times New Roman" w:hAnsi="Times New Roman" w:eastAsia="宋体" w:cs="宋体"/>
                <w:sz w:val="18"/>
                <w:szCs w:val="18"/>
                <w:lang w:bidi="ar"/>
              </w:rPr>
              <w:t>）具有较强的典型自控系统设计能力；（</w:t>
            </w:r>
            <w:r>
              <w:rPr>
                <w:rFonts w:ascii="Times New Roman" w:hAnsi="Times New Roman" w:eastAsia="宋体"/>
                <w:sz w:val="18"/>
                <w:szCs w:val="18"/>
                <w:lang w:bidi="ar"/>
              </w:rPr>
              <w:t>4</w:t>
            </w:r>
            <w:r>
              <w:rPr>
                <w:rFonts w:hint="eastAsia" w:ascii="Times New Roman" w:hAnsi="Times New Roman" w:eastAsia="宋体" w:cs="宋体"/>
                <w:sz w:val="18"/>
                <w:szCs w:val="18"/>
                <w:lang w:bidi="ar"/>
              </w:rPr>
              <w:t>）能完成组态控制系统综合设计。</w:t>
            </w:r>
          </w:p>
          <w:p w14:paraId="4FC6D36B">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素质目标：（</w:t>
            </w:r>
            <w:r>
              <w:rPr>
                <w:rFonts w:ascii="Times New Roman" w:hAnsi="Times New Roman" w:eastAsia="宋体"/>
                <w:sz w:val="18"/>
                <w:szCs w:val="18"/>
                <w:lang w:bidi="ar"/>
              </w:rPr>
              <w:t>1</w:t>
            </w:r>
            <w:r>
              <w:rPr>
                <w:rFonts w:hint="eastAsia" w:ascii="Times New Roman" w:hAnsi="Times New Roman" w:eastAsia="宋体" w:cs="宋体"/>
                <w:sz w:val="18"/>
                <w:szCs w:val="18"/>
                <w:lang w:bidi="ar"/>
              </w:rPr>
              <w:t>）具备自我管理、团队精神、交往能力；（</w:t>
            </w:r>
            <w:r>
              <w:rPr>
                <w:rFonts w:ascii="Times New Roman" w:hAnsi="Times New Roman" w:eastAsia="宋体"/>
                <w:sz w:val="18"/>
                <w:szCs w:val="18"/>
                <w:lang w:bidi="ar"/>
              </w:rPr>
              <w:t>2</w:t>
            </w:r>
            <w:r>
              <w:rPr>
                <w:rFonts w:hint="eastAsia" w:ascii="Times New Roman" w:hAnsi="Times New Roman" w:eastAsia="宋体" w:cs="宋体"/>
                <w:sz w:val="18"/>
                <w:szCs w:val="18"/>
                <w:lang w:bidi="ar"/>
              </w:rPr>
              <w:t>）诚实守信，具有完成任务和解决问题的能力；（</w:t>
            </w:r>
            <w:r>
              <w:rPr>
                <w:rFonts w:ascii="Times New Roman" w:hAnsi="Times New Roman" w:eastAsia="宋体"/>
                <w:sz w:val="18"/>
                <w:szCs w:val="18"/>
                <w:lang w:bidi="ar"/>
              </w:rPr>
              <w:t>3</w:t>
            </w:r>
            <w:r>
              <w:rPr>
                <w:rFonts w:hint="eastAsia" w:ascii="Times New Roman" w:hAnsi="Times New Roman" w:eastAsia="宋体" w:cs="宋体"/>
                <w:sz w:val="18"/>
                <w:szCs w:val="18"/>
                <w:lang w:bidi="ar"/>
              </w:rPr>
              <w:t>）创新能力和自我学习能力；（</w:t>
            </w:r>
            <w:r>
              <w:rPr>
                <w:rFonts w:ascii="Times New Roman" w:hAnsi="Times New Roman" w:eastAsia="宋体"/>
                <w:sz w:val="18"/>
                <w:szCs w:val="18"/>
                <w:lang w:bidi="ar"/>
              </w:rPr>
              <w:t>4</w:t>
            </w:r>
            <w:r>
              <w:rPr>
                <w:rFonts w:hint="eastAsia" w:ascii="Times New Roman" w:hAnsi="Times New Roman" w:eastAsia="宋体" w:cs="宋体"/>
                <w:sz w:val="18"/>
                <w:szCs w:val="18"/>
                <w:lang w:bidi="ar"/>
              </w:rPr>
              <w:t>）具有吃苦精神和责任心，勇于承担责任，良好的沟通能力。</w:t>
            </w:r>
          </w:p>
        </w:tc>
        <w:tc>
          <w:tcPr>
            <w:tcW w:w="1875" w:type="dxa"/>
            <w:tcBorders>
              <w:top w:val="single" w:color="auto" w:sz="8" w:space="0"/>
              <w:left w:val="single" w:color="auto" w:sz="4" w:space="0"/>
              <w:bottom w:val="single" w:color="auto" w:sz="8" w:space="0"/>
              <w:right w:val="single" w:color="auto" w:sz="4" w:space="0"/>
            </w:tcBorders>
          </w:tcPr>
          <w:p w14:paraId="5A93D78E">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项目一：反应车间监控中心控制系统设计</w:t>
            </w:r>
          </w:p>
          <w:p w14:paraId="5CDD63CE">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项目二：开关量组态工程设计</w:t>
            </w:r>
          </w:p>
          <w:p w14:paraId="066B261C">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项目三：模拟量组态工程设计</w:t>
            </w:r>
          </w:p>
        </w:tc>
        <w:tc>
          <w:tcPr>
            <w:tcW w:w="861" w:type="dxa"/>
            <w:tcBorders>
              <w:top w:val="single" w:color="auto" w:sz="8" w:space="0"/>
              <w:left w:val="single" w:color="auto" w:sz="8" w:space="0"/>
              <w:bottom w:val="single" w:color="auto" w:sz="8" w:space="0"/>
              <w:right w:val="single" w:color="auto" w:sz="8" w:space="0"/>
            </w:tcBorders>
            <w:vAlign w:val="center"/>
          </w:tcPr>
          <w:p w14:paraId="510FCDF4">
            <w:pPr>
              <w:widowControl/>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lang w:bidi="ar"/>
              </w:rPr>
              <w:t>实行合作教学、任务驱动、项目导向主、线上线下混合式等多种形式的教学模式</w:t>
            </w:r>
          </w:p>
        </w:tc>
      </w:tr>
      <w:tr w14:paraId="694517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8" w:type="dxa"/>
            <w:tcBorders>
              <w:top w:val="single" w:color="auto" w:sz="8" w:space="0"/>
              <w:left w:val="single" w:color="auto" w:sz="8" w:space="0"/>
              <w:bottom w:val="single" w:color="auto" w:sz="8" w:space="0"/>
              <w:right w:val="single" w:color="auto" w:sz="8" w:space="0"/>
            </w:tcBorders>
            <w:vAlign w:val="center"/>
          </w:tcPr>
          <w:p w14:paraId="32951D4E">
            <w:pPr>
              <w:widowControl/>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lang w:bidi="ar"/>
              </w:rPr>
              <w:t>5</w:t>
            </w:r>
          </w:p>
        </w:tc>
        <w:tc>
          <w:tcPr>
            <w:tcW w:w="1003" w:type="dxa"/>
            <w:tcBorders>
              <w:top w:val="single" w:color="auto" w:sz="8" w:space="0"/>
              <w:left w:val="single" w:color="auto" w:sz="8" w:space="0"/>
              <w:bottom w:val="single" w:color="auto" w:sz="8" w:space="0"/>
              <w:right w:val="single" w:color="auto" w:sz="8" w:space="0"/>
            </w:tcBorders>
            <w:vAlign w:val="center"/>
          </w:tcPr>
          <w:p w14:paraId="07BDFC79">
            <w:pPr>
              <w:widowControl/>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供配电系统运行与检修</w:t>
            </w:r>
          </w:p>
        </w:tc>
        <w:tc>
          <w:tcPr>
            <w:tcW w:w="4380" w:type="dxa"/>
            <w:tcBorders>
              <w:top w:val="single" w:color="auto" w:sz="8" w:space="0"/>
              <w:left w:val="single" w:color="auto" w:sz="8" w:space="0"/>
              <w:bottom w:val="single" w:color="auto" w:sz="8" w:space="0"/>
              <w:right w:val="single" w:color="auto" w:sz="4" w:space="0"/>
            </w:tcBorders>
          </w:tcPr>
          <w:p w14:paraId="40237915">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知识目标：理解工厂供电的基本原理及应用范围，掌握供电基本计算方法包含短路计算，继电保护，防雷保护等。</w:t>
            </w:r>
          </w:p>
          <w:p w14:paraId="6B644E27">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能力目标：通过完成项目</w:t>
            </w:r>
            <w:r>
              <w:rPr>
                <w:rFonts w:ascii="Times New Roman" w:hAnsi="Times New Roman" w:eastAsia="宋体"/>
                <w:sz w:val="18"/>
                <w:szCs w:val="18"/>
                <w:lang w:bidi="ar"/>
              </w:rPr>
              <w:t>1</w:t>
            </w:r>
            <w:r>
              <w:rPr>
                <w:rFonts w:hint="eastAsia" w:ascii="Times New Roman" w:hAnsi="Times New Roman" w:eastAsia="宋体" w:cs="宋体"/>
                <w:sz w:val="18"/>
                <w:szCs w:val="18"/>
                <w:lang w:bidi="ar"/>
              </w:rPr>
              <w:t>～</w:t>
            </w:r>
            <w:r>
              <w:rPr>
                <w:rFonts w:ascii="Times New Roman" w:hAnsi="Times New Roman" w:eastAsia="宋体"/>
                <w:sz w:val="18"/>
                <w:szCs w:val="18"/>
                <w:lang w:bidi="ar"/>
              </w:rPr>
              <w:t>8</w:t>
            </w:r>
            <w:r>
              <w:rPr>
                <w:rFonts w:hint="eastAsia" w:ascii="Times New Roman" w:hAnsi="Times New Roman" w:eastAsia="宋体" w:cs="宋体"/>
                <w:sz w:val="18"/>
                <w:szCs w:val="18"/>
                <w:lang w:bidi="ar"/>
              </w:rPr>
              <w:t>的实践训练任务，使学生能根据具体工作要求，运用所学的知识，可以对一些简单的项目做电力系统设计。</w:t>
            </w:r>
          </w:p>
          <w:p w14:paraId="603AC931">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素质目标：培养学生严谨、认真、负责的工作态度，爱岗敬业、崇尚科学的职业素养，良好的团队合作精神，严格遵守安全操作规程，严格按照工程规范完成工作任务。</w:t>
            </w:r>
          </w:p>
        </w:tc>
        <w:tc>
          <w:tcPr>
            <w:tcW w:w="1875" w:type="dxa"/>
            <w:tcBorders>
              <w:top w:val="single" w:color="auto" w:sz="8" w:space="0"/>
              <w:left w:val="single" w:color="auto" w:sz="4" w:space="0"/>
              <w:bottom w:val="single" w:color="auto" w:sz="8" w:space="0"/>
              <w:right w:val="single" w:color="auto" w:sz="4" w:space="0"/>
            </w:tcBorders>
          </w:tcPr>
          <w:p w14:paraId="6410D37B">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教学内容：</w:t>
            </w:r>
          </w:p>
          <w:p w14:paraId="7B694316">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1</w:t>
            </w:r>
            <w:r>
              <w:rPr>
                <w:rFonts w:hint="eastAsia" w:ascii="Times New Roman" w:hAnsi="Times New Roman" w:eastAsia="宋体" w:cs="宋体"/>
                <w:sz w:val="18"/>
                <w:szCs w:val="18"/>
                <w:lang w:bidi="ar"/>
              </w:rPr>
              <w:t>：供配电基础知识训练</w:t>
            </w:r>
          </w:p>
          <w:p w14:paraId="0BD5E2A0">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2</w:t>
            </w:r>
            <w:r>
              <w:rPr>
                <w:rFonts w:hint="eastAsia" w:ascii="Times New Roman" w:hAnsi="Times New Roman" w:eastAsia="宋体" w:cs="宋体"/>
                <w:sz w:val="18"/>
                <w:szCs w:val="18"/>
                <w:lang w:bidi="ar"/>
              </w:rPr>
              <w:t>：结合供配电综合实验台训练学生理论结合实践的能力</w:t>
            </w:r>
          </w:p>
          <w:p w14:paraId="626F97BB">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项目</w:t>
            </w:r>
            <w:r>
              <w:rPr>
                <w:rFonts w:ascii="Times New Roman" w:hAnsi="Times New Roman" w:eastAsia="宋体"/>
                <w:sz w:val="18"/>
                <w:szCs w:val="18"/>
                <w:lang w:bidi="ar"/>
              </w:rPr>
              <w:t>3</w:t>
            </w:r>
            <w:r>
              <w:rPr>
                <w:rFonts w:hint="eastAsia" w:ascii="Times New Roman" w:hAnsi="Times New Roman" w:eastAsia="宋体" w:cs="宋体"/>
                <w:sz w:val="18"/>
                <w:szCs w:val="18"/>
                <w:lang w:bidi="ar"/>
              </w:rPr>
              <w:t>：针对小型工厂进行课程设计</w:t>
            </w:r>
          </w:p>
          <w:p w14:paraId="7EC12085">
            <w:pPr>
              <w:widowControl/>
              <w:spacing w:line="240" w:lineRule="auto"/>
              <w:ind w:firstLine="0" w:firstLineChars="0"/>
              <w:rPr>
                <w:rFonts w:ascii="Times New Roman" w:hAnsi="Times New Roman" w:eastAsia="宋体"/>
                <w:sz w:val="18"/>
                <w:szCs w:val="18"/>
              </w:rPr>
            </w:pPr>
            <w:r>
              <w:rPr>
                <w:rFonts w:hint="eastAsia" w:ascii="Times New Roman" w:hAnsi="Times New Roman" w:eastAsia="宋体" w:cs="宋体"/>
                <w:sz w:val="18"/>
                <w:szCs w:val="18"/>
                <w:lang w:bidi="ar"/>
              </w:rPr>
              <w:t>教学要求：教学生在工程上要把好安全用电关、工程改造上要讲究经济、讲究效率，要节约能源、保护环境，金山银山不如绿水青山。</w:t>
            </w:r>
          </w:p>
        </w:tc>
        <w:tc>
          <w:tcPr>
            <w:tcW w:w="861" w:type="dxa"/>
            <w:tcBorders>
              <w:top w:val="single" w:color="auto" w:sz="8" w:space="0"/>
              <w:left w:val="single" w:color="auto" w:sz="8" w:space="0"/>
              <w:bottom w:val="single" w:color="auto" w:sz="8" w:space="0"/>
              <w:right w:val="single" w:color="auto" w:sz="8" w:space="0"/>
            </w:tcBorders>
            <w:vAlign w:val="center"/>
          </w:tcPr>
          <w:p w14:paraId="1945D335">
            <w:pPr>
              <w:widowControl/>
              <w:spacing w:line="240" w:lineRule="auto"/>
              <w:ind w:firstLine="0" w:firstLineChars="0"/>
              <w:rPr>
                <w:rFonts w:ascii="宋体" w:hAnsi="宋体" w:eastAsia="宋体" w:cs="宋体"/>
                <w:bCs/>
                <w:sz w:val="18"/>
                <w:szCs w:val="18"/>
              </w:rPr>
            </w:pPr>
            <w:r>
              <w:rPr>
                <w:rFonts w:hint="eastAsia" w:ascii="宋体" w:hAnsi="宋体" w:eastAsia="宋体" w:cs="宋体"/>
                <w:bCs/>
                <w:sz w:val="18"/>
                <w:szCs w:val="18"/>
                <w:lang w:bidi="ar"/>
              </w:rPr>
              <w:t>采取启发式、参与式、讨论式和探究式的教学方法，并且以学生为主，分层次、分小组进行教学，做到针对不同教学对象和教学内容灵活施教</w:t>
            </w:r>
          </w:p>
        </w:tc>
      </w:tr>
    </w:tbl>
    <w:p w14:paraId="4E02DD1E">
      <w:pPr>
        <w:pStyle w:val="2"/>
        <w:numPr>
          <w:ilvl w:val="0"/>
          <w:numId w:val="0"/>
        </w:numPr>
        <w:spacing w:before="120"/>
      </w:pPr>
    </w:p>
    <w:p w14:paraId="79123D4B">
      <w:pPr>
        <w:spacing w:line="460" w:lineRule="exact"/>
        <w:ind w:firstLine="480" w:firstLineChars="0"/>
        <w:rPr>
          <w:rFonts w:ascii="宋体" w:hAnsi="宋体" w:eastAsia="宋体" w:cs="宋体"/>
          <w:bCs/>
          <w:sz w:val="24"/>
          <w:szCs w:val="22"/>
        </w:rPr>
      </w:pPr>
    </w:p>
    <w:p w14:paraId="3C5513F5">
      <w:pPr>
        <w:spacing w:line="460" w:lineRule="exact"/>
        <w:ind w:firstLine="480" w:firstLineChars="0"/>
        <w:rPr>
          <w:rFonts w:ascii="宋体" w:hAnsi="宋体" w:eastAsia="宋体" w:cs="宋体"/>
          <w:bCs/>
          <w:sz w:val="24"/>
          <w:szCs w:val="22"/>
        </w:rPr>
      </w:pPr>
    </w:p>
    <w:p w14:paraId="37846FB0">
      <w:pPr>
        <w:spacing w:line="460" w:lineRule="exact"/>
        <w:ind w:firstLine="480" w:firstLineChars="0"/>
        <w:rPr>
          <w:rFonts w:ascii="宋体" w:hAnsi="宋体" w:eastAsia="宋体" w:cs="宋体"/>
          <w:bCs/>
          <w:sz w:val="24"/>
          <w:szCs w:val="22"/>
        </w:rPr>
      </w:pPr>
    </w:p>
    <w:p w14:paraId="3E0CA6EC">
      <w:pPr>
        <w:spacing w:line="460" w:lineRule="exact"/>
        <w:ind w:firstLine="480" w:firstLineChars="0"/>
        <w:rPr>
          <w:rFonts w:ascii="宋体" w:hAnsi="宋体" w:eastAsia="宋体" w:cs="宋体"/>
          <w:bCs/>
          <w:sz w:val="24"/>
          <w:szCs w:val="22"/>
        </w:rPr>
      </w:pPr>
    </w:p>
    <w:p w14:paraId="1885DDAE">
      <w:pPr>
        <w:spacing w:line="460" w:lineRule="exact"/>
        <w:ind w:firstLine="480" w:firstLineChars="0"/>
        <w:rPr>
          <w:rFonts w:ascii="宋体" w:hAnsi="宋体" w:eastAsia="宋体" w:cs="宋体"/>
          <w:bCs/>
          <w:sz w:val="24"/>
          <w:szCs w:val="22"/>
        </w:rPr>
      </w:pPr>
    </w:p>
    <w:p w14:paraId="1F2DC8BB">
      <w:pPr>
        <w:spacing w:line="460" w:lineRule="exact"/>
        <w:ind w:firstLine="0" w:firstLineChars="0"/>
        <w:rPr>
          <w:rFonts w:ascii="宋体" w:hAnsi="宋体" w:eastAsia="宋体" w:cs="宋体"/>
          <w:bCs/>
          <w:sz w:val="24"/>
          <w:szCs w:val="22"/>
        </w:rPr>
      </w:pPr>
    </w:p>
    <w:p w14:paraId="3CEA82E3">
      <w:pPr>
        <w:spacing w:line="460" w:lineRule="exact"/>
        <w:ind w:firstLine="0" w:firstLineChars="0"/>
        <w:rPr>
          <w:rFonts w:ascii="Times New Roman" w:hAnsi="Times New Roman" w:eastAsia="宋体"/>
          <w:sz w:val="24"/>
          <w:szCs w:val="22"/>
        </w:rPr>
      </w:pPr>
      <w:r>
        <w:rPr>
          <w:rFonts w:ascii="宋体" w:hAnsi="宋体" w:eastAsia="宋体" w:cs="宋体"/>
          <w:bCs/>
          <w:sz w:val="24"/>
          <w:szCs w:val="22"/>
        </w:rPr>
        <w:br w:type="page"/>
      </w:r>
      <w:r>
        <w:rPr>
          <w:rFonts w:hint="eastAsia" w:ascii="Times New Roman" w:hAnsi="Times New Roman" w:eastAsia="宋体"/>
          <w:sz w:val="24"/>
          <w:szCs w:val="22"/>
        </w:rPr>
        <w:t>（4）集中实践教学课程</w:t>
      </w:r>
    </w:p>
    <w:tbl>
      <w:tblPr>
        <w:tblStyle w:val="33"/>
        <w:tblW w:w="80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1"/>
        <w:gridCol w:w="956"/>
        <w:gridCol w:w="2166"/>
        <w:gridCol w:w="2250"/>
        <w:gridCol w:w="1020"/>
        <w:gridCol w:w="946"/>
      </w:tblGrid>
      <w:tr w14:paraId="567600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blHeader/>
          <w:jc w:val="center"/>
        </w:trPr>
        <w:tc>
          <w:tcPr>
            <w:tcW w:w="691" w:type="dxa"/>
            <w:vAlign w:val="center"/>
          </w:tcPr>
          <w:p w14:paraId="2E2E0FF8">
            <w:pPr>
              <w:widowControl/>
              <w:spacing w:line="240" w:lineRule="auto"/>
              <w:ind w:firstLine="0" w:firstLineChars="0"/>
              <w:jc w:val="center"/>
              <w:rPr>
                <w:rFonts w:ascii="Times New Roman" w:hAnsi="Times New Roman" w:eastAsia="宋体"/>
                <w:b/>
                <w:bCs/>
                <w:sz w:val="18"/>
                <w:szCs w:val="18"/>
              </w:rPr>
            </w:pPr>
            <w:r>
              <w:rPr>
                <w:rFonts w:ascii="Times New Roman" w:hAnsi="Times New Roman" w:eastAsia="宋体"/>
                <w:b/>
                <w:bCs/>
                <w:sz w:val="18"/>
                <w:szCs w:val="18"/>
              </w:rPr>
              <w:t>序号</w:t>
            </w:r>
          </w:p>
        </w:tc>
        <w:tc>
          <w:tcPr>
            <w:tcW w:w="956" w:type="dxa"/>
            <w:vAlign w:val="center"/>
          </w:tcPr>
          <w:p w14:paraId="3660840A">
            <w:pPr>
              <w:widowControl/>
              <w:spacing w:line="240" w:lineRule="auto"/>
              <w:ind w:firstLine="0" w:firstLineChars="0"/>
              <w:jc w:val="center"/>
              <w:rPr>
                <w:rFonts w:ascii="Times New Roman" w:hAnsi="Times New Roman" w:eastAsia="宋体"/>
                <w:b/>
                <w:bCs/>
                <w:sz w:val="18"/>
                <w:szCs w:val="18"/>
              </w:rPr>
            </w:pPr>
            <w:r>
              <w:rPr>
                <w:rFonts w:ascii="Times New Roman" w:hAnsi="Times New Roman" w:eastAsia="宋体"/>
                <w:b/>
                <w:bCs/>
                <w:sz w:val="18"/>
                <w:szCs w:val="18"/>
              </w:rPr>
              <w:t>课程名称</w:t>
            </w:r>
          </w:p>
        </w:tc>
        <w:tc>
          <w:tcPr>
            <w:tcW w:w="2166" w:type="dxa"/>
            <w:vAlign w:val="center"/>
          </w:tcPr>
          <w:p w14:paraId="784E84F3">
            <w:pPr>
              <w:widowControl/>
              <w:spacing w:line="240" w:lineRule="auto"/>
              <w:ind w:firstLine="0" w:firstLineChars="0"/>
              <w:jc w:val="center"/>
              <w:rPr>
                <w:rFonts w:ascii="Times New Roman" w:hAnsi="Times New Roman" w:eastAsia="宋体"/>
                <w:b/>
                <w:bCs/>
                <w:sz w:val="18"/>
                <w:szCs w:val="18"/>
              </w:rPr>
            </w:pPr>
            <w:r>
              <w:rPr>
                <w:rFonts w:hint="eastAsia" w:ascii="Times New Roman" w:hAnsi="Times New Roman" w:eastAsia="宋体"/>
                <w:b/>
                <w:bCs/>
                <w:sz w:val="18"/>
                <w:szCs w:val="18"/>
              </w:rPr>
              <w:t>课程目标</w:t>
            </w:r>
          </w:p>
        </w:tc>
        <w:tc>
          <w:tcPr>
            <w:tcW w:w="2250" w:type="dxa"/>
            <w:vAlign w:val="center"/>
          </w:tcPr>
          <w:p w14:paraId="722A31A2">
            <w:pPr>
              <w:widowControl/>
              <w:spacing w:line="240" w:lineRule="auto"/>
              <w:ind w:firstLine="0" w:firstLineChars="0"/>
              <w:jc w:val="center"/>
              <w:rPr>
                <w:rFonts w:ascii="Times New Roman" w:hAnsi="Times New Roman" w:eastAsia="宋体"/>
                <w:b/>
                <w:bCs/>
                <w:sz w:val="18"/>
                <w:szCs w:val="18"/>
              </w:rPr>
            </w:pPr>
            <w:r>
              <w:rPr>
                <w:rFonts w:ascii="Times New Roman" w:hAnsi="Times New Roman" w:eastAsia="宋体"/>
                <w:b/>
                <w:bCs/>
                <w:sz w:val="18"/>
                <w:szCs w:val="18"/>
              </w:rPr>
              <w:t>主要教学内容与要求</w:t>
            </w:r>
          </w:p>
        </w:tc>
        <w:tc>
          <w:tcPr>
            <w:tcW w:w="1020" w:type="dxa"/>
            <w:vAlign w:val="center"/>
          </w:tcPr>
          <w:p w14:paraId="4A605D50">
            <w:pPr>
              <w:widowControl/>
              <w:spacing w:line="240" w:lineRule="auto"/>
              <w:ind w:firstLine="0" w:firstLineChars="0"/>
              <w:jc w:val="center"/>
              <w:rPr>
                <w:rFonts w:ascii="Times New Roman" w:hAnsi="Times New Roman" w:eastAsia="宋体"/>
                <w:b/>
                <w:bCs/>
                <w:sz w:val="18"/>
                <w:szCs w:val="18"/>
              </w:rPr>
            </w:pPr>
            <w:r>
              <w:rPr>
                <w:rFonts w:ascii="Times New Roman" w:hAnsi="Times New Roman" w:eastAsia="宋体"/>
                <w:b/>
                <w:bCs/>
                <w:sz w:val="18"/>
                <w:szCs w:val="18"/>
              </w:rPr>
              <w:t>教学方法与手段</w:t>
            </w:r>
          </w:p>
        </w:tc>
        <w:tc>
          <w:tcPr>
            <w:tcW w:w="946" w:type="dxa"/>
            <w:vAlign w:val="center"/>
          </w:tcPr>
          <w:p w14:paraId="6AD6E2A6">
            <w:pPr>
              <w:widowControl/>
              <w:spacing w:line="240" w:lineRule="auto"/>
              <w:ind w:firstLine="0" w:firstLineChars="0"/>
              <w:jc w:val="center"/>
              <w:rPr>
                <w:rFonts w:ascii="Times New Roman" w:hAnsi="Times New Roman" w:eastAsia="宋体"/>
                <w:b/>
                <w:bCs/>
                <w:sz w:val="18"/>
                <w:szCs w:val="18"/>
              </w:rPr>
            </w:pPr>
            <w:r>
              <w:rPr>
                <w:rFonts w:ascii="Times New Roman" w:hAnsi="Times New Roman" w:eastAsia="宋体"/>
                <w:b/>
                <w:bCs/>
                <w:sz w:val="18"/>
                <w:szCs w:val="18"/>
              </w:rPr>
              <w:t>实训地点</w:t>
            </w:r>
          </w:p>
        </w:tc>
      </w:tr>
      <w:tr w14:paraId="76BA6E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75AE0364">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1</w:t>
            </w:r>
          </w:p>
        </w:tc>
        <w:tc>
          <w:tcPr>
            <w:tcW w:w="956" w:type="dxa"/>
            <w:vAlign w:val="center"/>
          </w:tcPr>
          <w:p w14:paraId="0470723F">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军事技能</w:t>
            </w:r>
          </w:p>
        </w:tc>
        <w:tc>
          <w:tcPr>
            <w:tcW w:w="2166" w:type="dxa"/>
            <w:vAlign w:val="center"/>
          </w:tcPr>
          <w:p w14:paraId="182F9CE7">
            <w:pPr>
              <w:adjustRightInd w:val="0"/>
              <w:snapToGrid w:val="0"/>
              <w:spacing w:line="240" w:lineRule="auto"/>
              <w:ind w:firstLine="0" w:firstLineChars="0"/>
              <w:jc w:val="center"/>
              <w:rPr>
                <w:rFonts w:ascii="Times New Roman" w:hAnsi="Times New Roman" w:eastAsia="宋体"/>
                <w:b/>
                <w:bCs/>
                <w:sz w:val="18"/>
                <w:szCs w:val="18"/>
              </w:rPr>
            </w:pPr>
            <w:r>
              <w:rPr>
                <w:rFonts w:hint="eastAsia" w:ascii="宋体" w:hAnsi="宋体" w:eastAsia="宋体" w:cs="宋体"/>
                <w:bCs/>
                <w:sz w:val="18"/>
                <w:szCs w:val="18"/>
              </w:rPr>
              <w:t>素质目标：学生养成良好的军人作风；增强组织纪律观念，培养令行禁止、团结奋进、顽强拼搏的过硬作风。知识目标：了解中国人民解放军三大条令的主要内容，掌握单个军人队列动作的基本要领。能力目标：掌握内务制度与生活制度，列队动作基本要领。</w:t>
            </w:r>
          </w:p>
        </w:tc>
        <w:tc>
          <w:tcPr>
            <w:tcW w:w="2250" w:type="dxa"/>
            <w:vAlign w:val="center"/>
          </w:tcPr>
          <w:p w14:paraId="0E878169">
            <w:pPr>
              <w:adjustRightInd w:val="0"/>
              <w:snapToGrid w:val="0"/>
              <w:spacing w:line="240" w:lineRule="auto"/>
              <w:ind w:firstLine="0" w:firstLineChars="0"/>
              <w:jc w:val="center"/>
              <w:rPr>
                <w:rFonts w:ascii="Times New Roman" w:hAnsi="Times New Roman" w:eastAsia="宋体"/>
                <w:b/>
                <w:bCs/>
                <w:sz w:val="18"/>
                <w:szCs w:val="18"/>
              </w:rPr>
            </w:pPr>
            <w:r>
              <w:rPr>
                <w:rFonts w:hint="eastAsia" w:ascii="宋体" w:hAnsi="宋体" w:eastAsia="宋体" w:cs="宋体"/>
                <w:bCs/>
                <w:sz w:val="18"/>
                <w:szCs w:val="18"/>
              </w:rPr>
              <w:t>提高学生的道德素质和国防意识；掌握宪法、法律基础知识，形成具有正确的政治观念和法律意识；培养学生的责任感、自信心、勇于创新、乐于助人的乐观向上的精神面貌；强化生活中的礼仪训练；树立和谐与团结的社会观念；掌握基本军事常识和军事训练，形成服从指挥、担当责任的品德操行；提高学生的仪容仪表、行动定势和动作协调能力，改善身体素质；培养学生的友爱、正直、勤奋、坚韧的健康人格，使之成为合格的公民。</w:t>
            </w:r>
          </w:p>
        </w:tc>
        <w:tc>
          <w:tcPr>
            <w:tcW w:w="1020" w:type="dxa"/>
            <w:vAlign w:val="center"/>
          </w:tcPr>
          <w:p w14:paraId="4210722A">
            <w:pPr>
              <w:adjustRightInd w:val="0"/>
              <w:snapToGrid w:val="0"/>
              <w:spacing w:line="240" w:lineRule="auto"/>
              <w:ind w:firstLine="0" w:firstLineChars="0"/>
              <w:jc w:val="center"/>
              <w:rPr>
                <w:rFonts w:ascii="Times New Roman" w:hAnsi="Times New Roman" w:eastAsia="宋体"/>
                <w:b/>
                <w:bCs/>
                <w:sz w:val="18"/>
                <w:szCs w:val="18"/>
              </w:rPr>
            </w:pPr>
            <w:r>
              <w:rPr>
                <w:rFonts w:hint="eastAsia" w:ascii="宋体" w:hAnsi="宋体" w:eastAsia="宋体" w:cs="宋体"/>
                <w:bCs/>
                <w:sz w:val="18"/>
                <w:szCs w:val="18"/>
              </w:rPr>
              <w:t>采取现场授课和实操演练的方式相结合的方式。</w:t>
            </w:r>
          </w:p>
        </w:tc>
        <w:tc>
          <w:tcPr>
            <w:tcW w:w="946" w:type="dxa"/>
            <w:vAlign w:val="center"/>
          </w:tcPr>
          <w:p w14:paraId="7013C240">
            <w:pPr>
              <w:spacing w:line="300" w:lineRule="auto"/>
              <w:ind w:firstLine="0" w:firstLineChars="0"/>
              <w:jc w:val="center"/>
              <w:rPr>
                <w:rFonts w:ascii="Times New Roman" w:hAnsi="Times New Roman" w:eastAsia="宋体"/>
                <w:sz w:val="18"/>
                <w:szCs w:val="18"/>
              </w:rPr>
            </w:pPr>
            <w:r>
              <w:rPr>
                <w:rFonts w:ascii="Times New Roman" w:hAnsi="Times New Roman" w:eastAsia="宋体"/>
                <w:sz w:val="18"/>
                <w:szCs w:val="18"/>
              </w:rPr>
              <w:t>校内</w:t>
            </w:r>
          </w:p>
        </w:tc>
      </w:tr>
      <w:tr w14:paraId="514D0E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3AE14A23">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2</w:t>
            </w:r>
          </w:p>
        </w:tc>
        <w:tc>
          <w:tcPr>
            <w:tcW w:w="956" w:type="dxa"/>
            <w:vAlign w:val="center"/>
          </w:tcPr>
          <w:p w14:paraId="304A045B">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认识实习</w:t>
            </w:r>
          </w:p>
        </w:tc>
        <w:tc>
          <w:tcPr>
            <w:tcW w:w="2166" w:type="dxa"/>
            <w:vAlign w:val="center"/>
          </w:tcPr>
          <w:p w14:paraId="2DCD262E">
            <w:pPr>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了解专业概况激发学习兴趣</w:t>
            </w:r>
            <w:r>
              <w:rPr>
                <w:rFonts w:hint="eastAsia" w:ascii="Times New Roman" w:hAnsi="Times New Roman" w:eastAsia="宋体"/>
                <w:sz w:val="18"/>
                <w:szCs w:val="18"/>
              </w:rPr>
              <w:t>，企业参观后完成小结撰写。社会实践结合认识实习开展。</w:t>
            </w:r>
          </w:p>
        </w:tc>
        <w:tc>
          <w:tcPr>
            <w:tcW w:w="2250" w:type="dxa"/>
            <w:vAlign w:val="center"/>
          </w:tcPr>
          <w:p w14:paraId="0CB42AD2">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企业参观、调研</w:t>
            </w:r>
          </w:p>
        </w:tc>
        <w:tc>
          <w:tcPr>
            <w:tcW w:w="1020" w:type="dxa"/>
            <w:vAlign w:val="center"/>
          </w:tcPr>
          <w:p w14:paraId="26B22FBB">
            <w:pPr>
              <w:adjustRightInd w:val="0"/>
              <w:snapToGrid w:val="0"/>
              <w:spacing w:line="240" w:lineRule="auto"/>
              <w:ind w:firstLine="0" w:firstLineChars="0"/>
              <w:jc w:val="center"/>
              <w:rPr>
                <w:rFonts w:ascii="宋体" w:hAnsi="宋体" w:eastAsia="宋体" w:cs="宋体"/>
                <w:bCs/>
                <w:sz w:val="18"/>
                <w:szCs w:val="18"/>
              </w:rPr>
            </w:pPr>
            <w:r>
              <w:rPr>
                <w:rFonts w:hint="eastAsia" w:ascii="宋体" w:hAnsi="宋体" w:eastAsia="宋体" w:cs="宋体"/>
                <w:bCs/>
                <w:sz w:val="18"/>
                <w:szCs w:val="18"/>
              </w:rPr>
              <w:t>观摩</w:t>
            </w:r>
          </w:p>
        </w:tc>
        <w:tc>
          <w:tcPr>
            <w:tcW w:w="946" w:type="dxa"/>
            <w:vAlign w:val="center"/>
          </w:tcPr>
          <w:p w14:paraId="7CB7D6F5">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校内+校外</w:t>
            </w:r>
          </w:p>
        </w:tc>
      </w:tr>
      <w:tr w14:paraId="2E295C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2958AAC0">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3</w:t>
            </w:r>
          </w:p>
        </w:tc>
        <w:tc>
          <w:tcPr>
            <w:tcW w:w="956" w:type="dxa"/>
            <w:vAlign w:val="center"/>
          </w:tcPr>
          <w:p w14:paraId="7AFFEDAF">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毕业设计</w:t>
            </w:r>
          </w:p>
        </w:tc>
        <w:tc>
          <w:tcPr>
            <w:tcW w:w="2166" w:type="dxa"/>
            <w:vAlign w:val="center"/>
          </w:tcPr>
          <w:p w14:paraId="646DA7D7">
            <w:pPr>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学生完成识图审图、各类计价模式运用、施工组织管理能力等专业核心能力的综合应用。</w:t>
            </w:r>
          </w:p>
        </w:tc>
        <w:tc>
          <w:tcPr>
            <w:tcW w:w="2250" w:type="dxa"/>
            <w:vAlign w:val="center"/>
          </w:tcPr>
          <w:p w14:paraId="759F767F">
            <w:pPr>
              <w:spacing w:line="240" w:lineRule="auto"/>
              <w:ind w:firstLine="0" w:firstLineChars="0"/>
              <w:rPr>
                <w:rFonts w:hint="eastAsia" w:ascii="Times New Roman" w:hAnsi="Times New Roman" w:eastAsia="宋体"/>
                <w:sz w:val="18"/>
                <w:szCs w:val="18"/>
              </w:rPr>
            </w:pPr>
            <w:r>
              <w:rPr>
                <w:rFonts w:hint="eastAsia" w:ascii="Times New Roman" w:hAnsi="Times New Roman" w:eastAsia="宋体"/>
                <w:sz w:val="18"/>
                <w:szCs w:val="18"/>
              </w:rPr>
              <w:t>机器人系统相关设计</w:t>
            </w:r>
          </w:p>
        </w:tc>
        <w:tc>
          <w:tcPr>
            <w:tcW w:w="1020" w:type="dxa"/>
            <w:vAlign w:val="center"/>
          </w:tcPr>
          <w:p w14:paraId="32863010">
            <w:pPr>
              <w:spacing w:line="240" w:lineRule="auto"/>
              <w:ind w:firstLine="0" w:firstLineChars="0"/>
              <w:rPr>
                <w:rFonts w:ascii="Times New Roman" w:hAnsi="Times New Roman" w:eastAsia="宋体"/>
                <w:sz w:val="18"/>
                <w:szCs w:val="18"/>
              </w:rPr>
            </w:pPr>
            <w:r>
              <w:rPr>
                <w:rFonts w:hint="eastAsia" w:ascii="宋体" w:hAnsi="宋体" w:eastAsia="宋体" w:cs="宋体"/>
                <w:bCs/>
                <w:sz w:val="18"/>
                <w:szCs w:val="18"/>
              </w:rPr>
              <w:t>项目实战</w:t>
            </w:r>
          </w:p>
        </w:tc>
        <w:tc>
          <w:tcPr>
            <w:tcW w:w="946" w:type="dxa"/>
            <w:vAlign w:val="center"/>
          </w:tcPr>
          <w:p w14:paraId="153D4F56">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实训基地及校内实训室</w:t>
            </w:r>
          </w:p>
        </w:tc>
      </w:tr>
      <w:tr w14:paraId="564E69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15F900F7">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4</w:t>
            </w:r>
          </w:p>
        </w:tc>
        <w:tc>
          <w:tcPr>
            <w:tcW w:w="956" w:type="dxa"/>
            <w:vAlign w:val="center"/>
          </w:tcPr>
          <w:p w14:paraId="4790F1AD">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岗位实习</w:t>
            </w:r>
          </w:p>
        </w:tc>
        <w:tc>
          <w:tcPr>
            <w:tcW w:w="2166" w:type="dxa"/>
            <w:vAlign w:val="center"/>
          </w:tcPr>
          <w:p w14:paraId="01F1320F">
            <w:pPr>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对在校学习内容进行综合运用与实践，在企业现场能独立完成某一或某几个岗位的工作任务。</w:t>
            </w:r>
          </w:p>
        </w:tc>
        <w:tc>
          <w:tcPr>
            <w:tcW w:w="2250" w:type="dxa"/>
            <w:vAlign w:val="center"/>
          </w:tcPr>
          <w:p w14:paraId="67BB6A32">
            <w:pPr>
              <w:spacing w:line="240" w:lineRule="auto"/>
              <w:ind w:firstLine="0" w:firstLineChars="0"/>
              <w:rPr>
                <w:rFonts w:ascii="Times New Roman" w:hAnsi="Times New Roman" w:eastAsia="宋体"/>
                <w:sz w:val="18"/>
                <w:szCs w:val="18"/>
              </w:rPr>
            </w:pPr>
            <w:r>
              <w:rPr>
                <w:rFonts w:hint="eastAsia" w:ascii="宋体" w:hAnsi="宋体" w:eastAsia="宋体" w:cs="宋体"/>
                <w:bCs/>
                <w:sz w:val="18"/>
                <w:szCs w:val="18"/>
              </w:rPr>
              <w:t>学生到机器人相关企业进行毕业岗位实习</w:t>
            </w:r>
          </w:p>
        </w:tc>
        <w:tc>
          <w:tcPr>
            <w:tcW w:w="1020" w:type="dxa"/>
            <w:vAlign w:val="center"/>
          </w:tcPr>
          <w:p w14:paraId="03ED5F23">
            <w:pPr>
              <w:spacing w:line="240" w:lineRule="auto"/>
              <w:ind w:firstLine="0" w:firstLineChars="0"/>
              <w:rPr>
                <w:rFonts w:ascii="Times New Roman" w:hAnsi="Times New Roman" w:eastAsia="宋体"/>
                <w:sz w:val="18"/>
                <w:szCs w:val="18"/>
              </w:rPr>
            </w:pPr>
            <w:r>
              <w:rPr>
                <w:rFonts w:hint="eastAsia" w:ascii="宋体" w:hAnsi="宋体" w:eastAsia="宋体" w:cs="宋体"/>
                <w:bCs/>
                <w:sz w:val="18"/>
                <w:szCs w:val="18"/>
              </w:rPr>
              <w:t>校外观摩、模拟实操、项目实战</w:t>
            </w:r>
          </w:p>
        </w:tc>
        <w:tc>
          <w:tcPr>
            <w:tcW w:w="946" w:type="dxa"/>
            <w:vAlign w:val="center"/>
          </w:tcPr>
          <w:p w14:paraId="51595915">
            <w:pPr>
              <w:widowControl/>
              <w:spacing w:line="300" w:lineRule="auto"/>
              <w:ind w:firstLine="0" w:firstLineChars="0"/>
              <w:jc w:val="center"/>
              <w:rPr>
                <w:rFonts w:ascii="Times New Roman" w:hAnsi="Times New Roman" w:eastAsia="宋体"/>
                <w:sz w:val="18"/>
                <w:szCs w:val="18"/>
              </w:rPr>
            </w:pPr>
            <w:r>
              <w:rPr>
                <w:rFonts w:ascii="Times New Roman" w:hAnsi="Times New Roman" w:eastAsia="宋体"/>
                <w:sz w:val="18"/>
                <w:szCs w:val="18"/>
              </w:rPr>
              <w:t>实习单位</w:t>
            </w:r>
          </w:p>
        </w:tc>
      </w:tr>
      <w:tr w14:paraId="02C9EC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75CA62D5">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5</w:t>
            </w:r>
          </w:p>
        </w:tc>
        <w:tc>
          <w:tcPr>
            <w:tcW w:w="956" w:type="dxa"/>
            <w:vAlign w:val="center"/>
          </w:tcPr>
          <w:p w14:paraId="66DF8230">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劳动实践</w:t>
            </w:r>
          </w:p>
        </w:tc>
        <w:tc>
          <w:tcPr>
            <w:tcW w:w="2166" w:type="dxa"/>
            <w:vAlign w:val="center"/>
          </w:tcPr>
          <w:p w14:paraId="5FC087DE">
            <w:pPr>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通过劳动实践学生们在以行为习惯、技能训练为主的实践活动中学会生活、学会劳动、学会审美、学会创造，从而达到磨练意志、培养才干、提高综合素质的目的。</w:t>
            </w:r>
          </w:p>
        </w:tc>
        <w:tc>
          <w:tcPr>
            <w:tcW w:w="2250" w:type="dxa"/>
            <w:vAlign w:val="center"/>
          </w:tcPr>
          <w:p w14:paraId="26FEA507">
            <w:pPr>
              <w:spacing w:line="240" w:lineRule="auto"/>
              <w:ind w:firstLine="0" w:firstLineChars="0"/>
              <w:rPr>
                <w:rFonts w:hint="eastAsia" w:ascii="Times New Roman" w:hAnsi="Times New Roman" w:eastAsia="宋体"/>
                <w:sz w:val="18"/>
                <w:szCs w:val="18"/>
              </w:rPr>
            </w:pPr>
            <w:r>
              <w:rPr>
                <w:rFonts w:hint="eastAsia" w:ascii="Times New Roman" w:hAnsi="Times New Roman" w:eastAsia="宋体"/>
                <w:sz w:val="18"/>
                <w:szCs w:val="18"/>
              </w:rPr>
              <w:t>通过校内实验、实训、技能竞赛、校外社会基地等劳动教育，考察学生基本劳动素养，促进学生形成正确的世界观、人生观、价值观。</w:t>
            </w:r>
          </w:p>
        </w:tc>
        <w:tc>
          <w:tcPr>
            <w:tcW w:w="1020" w:type="dxa"/>
            <w:vAlign w:val="center"/>
          </w:tcPr>
          <w:p w14:paraId="12736C31">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社会实践、劳动周、公益劳动</w:t>
            </w:r>
          </w:p>
        </w:tc>
        <w:tc>
          <w:tcPr>
            <w:tcW w:w="946" w:type="dxa"/>
            <w:vAlign w:val="center"/>
          </w:tcPr>
          <w:p w14:paraId="126B484F">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校内或校外</w:t>
            </w:r>
          </w:p>
        </w:tc>
      </w:tr>
      <w:tr w14:paraId="5718DA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55CC84A2">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6</w:t>
            </w:r>
          </w:p>
        </w:tc>
        <w:tc>
          <w:tcPr>
            <w:tcW w:w="956" w:type="dxa"/>
            <w:vAlign w:val="center"/>
          </w:tcPr>
          <w:p w14:paraId="6804D55B">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电工实训</w:t>
            </w:r>
          </w:p>
        </w:tc>
        <w:tc>
          <w:tcPr>
            <w:tcW w:w="2166" w:type="dxa"/>
            <w:vAlign w:val="center"/>
          </w:tcPr>
          <w:p w14:paraId="65E6A436">
            <w:pPr>
              <w:widowControl/>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掌握正确使用常用的电工仪表仪器能力；</w:t>
            </w:r>
          </w:p>
          <w:p w14:paraId="5832A0FB">
            <w:pPr>
              <w:widowControl/>
              <w:spacing w:line="240" w:lineRule="auto"/>
              <w:ind w:firstLine="0" w:firstLineChars="0"/>
              <w:jc w:val="left"/>
              <w:rPr>
                <w:rFonts w:ascii="Times New Roman" w:hAnsi="Times New Roman" w:eastAsia="宋体"/>
                <w:sz w:val="18"/>
                <w:szCs w:val="18"/>
              </w:rPr>
            </w:pPr>
            <w:r>
              <w:rPr>
                <w:rFonts w:ascii="Times New Roman" w:hAnsi="Times New Roman" w:eastAsia="宋体"/>
                <w:sz w:val="18"/>
                <w:szCs w:val="18"/>
              </w:rPr>
              <w:t>常用电子元器件的认别与测试的能力</w:t>
            </w:r>
            <w:r>
              <w:rPr>
                <w:rFonts w:hint="eastAsia" w:ascii="Times New Roman" w:hAnsi="Times New Roman" w:eastAsia="宋体"/>
                <w:sz w:val="18"/>
                <w:szCs w:val="18"/>
              </w:rPr>
              <w:t>。</w:t>
            </w:r>
          </w:p>
        </w:tc>
        <w:tc>
          <w:tcPr>
            <w:tcW w:w="2250" w:type="dxa"/>
            <w:vAlign w:val="center"/>
          </w:tcPr>
          <w:p w14:paraId="54358AF5">
            <w:pPr>
              <w:widowControl/>
              <w:spacing w:line="240" w:lineRule="auto"/>
              <w:ind w:firstLine="0" w:firstLineChars="0"/>
              <w:rPr>
                <w:rFonts w:ascii="Times New Roman" w:hAnsi="宋体" w:eastAsia="宋体"/>
                <w:color w:val="000000"/>
                <w:sz w:val="18"/>
                <w:szCs w:val="18"/>
              </w:rPr>
            </w:pPr>
            <w:r>
              <w:rPr>
                <w:rFonts w:hint="eastAsia" w:ascii="Times New Roman" w:hAnsi="宋体" w:eastAsia="宋体" w:cs="宋体"/>
                <w:color w:val="000000"/>
                <w:sz w:val="18"/>
                <w:szCs w:val="18"/>
                <w:lang w:bidi="ar"/>
              </w:rPr>
              <w:t>能利用电工相关知识、操作技能；能选择电工材料、工具、仪器、仪表；</w:t>
            </w:r>
          </w:p>
          <w:p w14:paraId="5FE508A2">
            <w:pPr>
              <w:widowControl/>
              <w:spacing w:line="240" w:lineRule="auto"/>
              <w:ind w:firstLine="0" w:firstLineChars="0"/>
              <w:rPr>
                <w:rFonts w:ascii="Times New Roman" w:hAnsi="宋体" w:eastAsia="宋体"/>
                <w:color w:val="000000"/>
                <w:sz w:val="18"/>
                <w:szCs w:val="18"/>
              </w:rPr>
            </w:pPr>
            <w:r>
              <w:rPr>
                <w:rFonts w:hint="eastAsia" w:ascii="Times New Roman" w:hAnsi="宋体" w:eastAsia="宋体" w:cs="宋体"/>
                <w:color w:val="000000"/>
                <w:sz w:val="18"/>
                <w:szCs w:val="18"/>
                <w:lang w:bidi="ar"/>
              </w:rPr>
              <w:t>能进行作业现场的应急处置；</w:t>
            </w:r>
          </w:p>
          <w:p w14:paraId="22CD22F0">
            <w:pPr>
              <w:widowControl/>
              <w:spacing w:line="240" w:lineRule="auto"/>
              <w:ind w:firstLine="0" w:firstLineChars="0"/>
              <w:rPr>
                <w:rFonts w:ascii="Times New Roman" w:hAnsi="宋体" w:eastAsia="宋体"/>
                <w:color w:val="000000"/>
                <w:sz w:val="18"/>
                <w:szCs w:val="18"/>
              </w:rPr>
            </w:pPr>
            <w:r>
              <w:rPr>
                <w:rFonts w:hint="eastAsia" w:ascii="Times New Roman" w:hAnsi="宋体" w:eastAsia="宋体" w:cs="宋体"/>
                <w:color w:val="000000"/>
                <w:sz w:val="18"/>
                <w:szCs w:val="18"/>
                <w:lang w:bidi="ar"/>
              </w:rPr>
              <w:t>能进行作业现场安全隐患排除</w:t>
            </w:r>
          </w:p>
          <w:p w14:paraId="4844EE87">
            <w:pPr>
              <w:widowControl/>
              <w:ind w:firstLine="360"/>
              <w:jc w:val="left"/>
              <w:rPr>
                <w:rFonts w:ascii="Times New Roman" w:hAnsi="Times New Roman" w:eastAsia="宋体"/>
                <w:sz w:val="18"/>
                <w:szCs w:val="18"/>
              </w:rPr>
            </w:pPr>
            <w:r>
              <w:rPr>
                <w:rFonts w:hint="eastAsia" w:ascii="Times New Roman" w:hAnsi="宋体" w:eastAsia="宋体"/>
                <w:color w:val="000000"/>
                <w:sz w:val="18"/>
                <w:szCs w:val="18"/>
                <w:lang w:bidi="ar"/>
              </w:rPr>
              <w:t>能运用相关知识进行电工综合项目的连接、调试、检测、运行。</w:t>
            </w:r>
          </w:p>
        </w:tc>
        <w:tc>
          <w:tcPr>
            <w:tcW w:w="1020" w:type="dxa"/>
            <w:vAlign w:val="center"/>
          </w:tcPr>
          <w:p w14:paraId="77BBADFF">
            <w:pPr>
              <w:widowControl/>
              <w:spacing w:line="240" w:lineRule="auto"/>
              <w:ind w:firstLine="0" w:firstLineChars="0"/>
              <w:jc w:val="left"/>
              <w:rPr>
                <w:rFonts w:hint="eastAsia" w:ascii="Times New Roman" w:hAnsi="Times New Roman" w:eastAsia="宋体"/>
                <w:sz w:val="18"/>
                <w:szCs w:val="18"/>
              </w:rPr>
            </w:pPr>
            <w:r>
              <w:rPr>
                <w:rFonts w:hint="eastAsia" w:ascii="Times New Roman" w:hAnsi="Times New Roman" w:eastAsia="宋体"/>
                <w:sz w:val="18"/>
                <w:szCs w:val="18"/>
              </w:rPr>
              <w:t>项目实战</w:t>
            </w:r>
          </w:p>
        </w:tc>
        <w:tc>
          <w:tcPr>
            <w:tcW w:w="946" w:type="dxa"/>
            <w:vAlign w:val="center"/>
          </w:tcPr>
          <w:p w14:paraId="284B506C">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院内实训基地</w:t>
            </w:r>
          </w:p>
        </w:tc>
      </w:tr>
      <w:tr w14:paraId="512E23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00FE2E0B">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7</w:t>
            </w:r>
          </w:p>
        </w:tc>
        <w:tc>
          <w:tcPr>
            <w:tcW w:w="956" w:type="dxa"/>
            <w:vAlign w:val="center"/>
          </w:tcPr>
          <w:p w14:paraId="65B10946">
            <w:pPr>
              <w:widowControl/>
              <w:spacing w:line="240" w:lineRule="auto"/>
              <w:ind w:firstLine="0" w:firstLineChars="0"/>
              <w:rPr>
                <w:rFonts w:ascii="Times New Roman" w:hAnsi="Times New Roman" w:eastAsia="宋体"/>
                <w:sz w:val="18"/>
                <w:szCs w:val="18"/>
              </w:rPr>
            </w:pPr>
            <w:r>
              <w:rPr>
                <w:rFonts w:hint="eastAsia" w:ascii="Times New Roman" w:hAnsi="宋体" w:eastAsia="宋体"/>
                <w:color w:val="000000"/>
                <w:sz w:val="18"/>
                <w:szCs w:val="18"/>
                <w:lang w:bidi="ar"/>
              </w:rPr>
              <w:t>职业资格培训与考核）</w:t>
            </w:r>
          </w:p>
        </w:tc>
        <w:tc>
          <w:tcPr>
            <w:tcW w:w="2166" w:type="dxa"/>
            <w:vAlign w:val="center"/>
          </w:tcPr>
          <w:p w14:paraId="49243F10">
            <w:pPr>
              <w:widowControl/>
              <w:spacing w:line="240" w:lineRule="auto"/>
              <w:ind w:firstLine="0" w:firstLineChars="0"/>
              <w:rPr>
                <w:rFonts w:ascii="Times New Roman" w:hAnsi="宋体" w:eastAsia="宋体"/>
                <w:color w:val="000000"/>
                <w:sz w:val="18"/>
                <w:szCs w:val="18"/>
              </w:rPr>
            </w:pPr>
            <w:r>
              <w:rPr>
                <w:rFonts w:ascii="Times New Roman" w:hAnsi="宋体" w:eastAsia="宋体"/>
                <w:color w:val="000000"/>
                <w:sz w:val="18"/>
                <w:szCs w:val="18"/>
                <w:lang w:bidi="ar"/>
              </w:rPr>
              <w:t>1.</w:t>
            </w:r>
            <w:r>
              <w:rPr>
                <w:rFonts w:hint="eastAsia" w:ascii="Times New Roman" w:hAnsi="宋体" w:eastAsia="宋体" w:cs="宋体"/>
                <w:color w:val="000000"/>
                <w:sz w:val="18"/>
                <w:szCs w:val="18"/>
                <w:lang w:bidi="ar"/>
              </w:rPr>
              <w:t>机器人工作站的安装与调试</w:t>
            </w:r>
          </w:p>
          <w:p w14:paraId="06AD205E">
            <w:pPr>
              <w:widowControl/>
              <w:spacing w:line="240" w:lineRule="auto"/>
              <w:ind w:firstLine="0" w:firstLineChars="0"/>
              <w:rPr>
                <w:rFonts w:ascii="Times New Roman" w:hAnsi="宋体" w:eastAsia="宋体"/>
                <w:color w:val="000000"/>
                <w:sz w:val="18"/>
                <w:szCs w:val="18"/>
              </w:rPr>
            </w:pPr>
            <w:r>
              <w:rPr>
                <w:rFonts w:ascii="Times New Roman" w:hAnsi="宋体" w:eastAsia="宋体"/>
                <w:color w:val="000000"/>
                <w:sz w:val="18"/>
                <w:szCs w:val="18"/>
                <w:lang w:bidi="ar"/>
              </w:rPr>
              <w:t>2.</w:t>
            </w:r>
            <w:r>
              <w:rPr>
                <w:rFonts w:hint="eastAsia" w:ascii="Times New Roman" w:hAnsi="宋体" w:eastAsia="宋体" w:cs="宋体"/>
                <w:color w:val="000000"/>
                <w:sz w:val="18"/>
                <w:szCs w:val="18"/>
                <w:lang w:bidi="ar"/>
              </w:rPr>
              <w:t>机器人工作站的通讯连接</w:t>
            </w:r>
          </w:p>
          <w:p w14:paraId="57EA2E9C">
            <w:pPr>
              <w:widowControl/>
              <w:ind w:firstLine="0" w:firstLineChars="0"/>
              <w:jc w:val="left"/>
              <w:rPr>
                <w:rFonts w:ascii="Times New Roman" w:hAnsi="Times New Roman" w:eastAsia="宋体"/>
                <w:sz w:val="18"/>
                <w:szCs w:val="18"/>
              </w:rPr>
            </w:pPr>
            <w:r>
              <w:rPr>
                <w:rFonts w:ascii="Times New Roman" w:hAnsi="宋体" w:eastAsia="宋体"/>
                <w:color w:val="000000"/>
                <w:sz w:val="18"/>
                <w:szCs w:val="18"/>
                <w:lang w:bidi="ar"/>
              </w:rPr>
              <w:t>3.</w:t>
            </w:r>
            <w:r>
              <w:rPr>
                <w:rFonts w:hint="eastAsia" w:ascii="Times New Roman" w:hAnsi="宋体" w:eastAsia="宋体"/>
                <w:color w:val="000000"/>
                <w:sz w:val="18"/>
                <w:szCs w:val="18"/>
                <w:lang w:bidi="ar"/>
              </w:rPr>
              <w:t>机器人工作站的集成应用</w:t>
            </w:r>
          </w:p>
        </w:tc>
        <w:tc>
          <w:tcPr>
            <w:tcW w:w="2250" w:type="dxa"/>
            <w:vAlign w:val="center"/>
          </w:tcPr>
          <w:p w14:paraId="7E7D2245">
            <w:pPr>
              <w:widowControl/>
              <w:spacing w:line="240" w:lineRule="auto"/>
              <w:ind w:firstLine="0" w:firstLineChars="0"/>
              <w:jc w:val="left"/>
              <w:rPr>
                <w:rFonts w:ascii="Times New Roman" w:hAnsi="Times New Roman" w:eastAsia="宋体"/>
                <w:sz w:val="18"/>
                <w:szCs w:val="18"/>
              </w:rPr>
            </w:pPr>
            <w:r>
              <w:rPr>
                <w:rFonts w:hint="eastAsia" w:ascii="Times New Roman" w:hAnsi="宋体" w:eastAsia="宋体"/>
                <w:color w:val="000000"/>
                <w:sz w:val="18"/>
                <w:szCs w:val="18"/>
                <w:lang w:bidi="ar"/>
              </w:rPr>
              <w:t>能选用工业机器人、设计工业机器人与外围设备的接口电路，选用合适的外围设备，编写和调试机器人程序</w:t>
            </w:r>
          </w:p>
        </w:tc>
        <w:tc>
          <w:tcPr>
            <w:tcW w:w="1020" w:type="dxa"/>
            <w:vAlign w:val="center"/>
          </w:tcPr>
          <w:p w14:paraId="0CE4788D">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项目实战</w:t>
            </w:r>
          </w:p>
        </w:tc>
        <w:tc>
          <w:tcPr>
            <w:tcW w:w="946" w:type="dxa"/>
            <w:vAlign w:val="center"/>
          </w:tcPr>
          <w:p w14:paraId="136417ED">
            <w:pPr>
              <w:widowControl/>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院内实训基地</w:t>
            </w:r>
          </w:p>
        </w:tc>
      </w:tr>
      <w:tr w14:paraId="36F8FC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132AB96B">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8</w:t>
            </w:r>
          </w:p>
        </w:tc>
        <w:tc>
          <w:tcPr>
            <w:tcW w:w="956" w:type="dxa"/>
            <w:vAlign w:val="center"/>
          </w:tcPr>
          <w:p w14:paraId="1B318000">
            <w:pPr>
              <w:widowControl/>
              <w:spacing w:line="240" w:lineRule="auto"/>
              <w:ind w:firstLine="0" w:firstLineChars="0"/>
              <w:rPr>
                <w:rFonts w:ascii="Times New Roman" w:hAnsi="Times New Roman" w:eastAsia="宋体"/>
                <w:b/>
                <w:bCs/>
                <w:sz w:val="18"/>
                <w:szCs w:val="18"/>
              </w:rPr>
            </w:pPr>
            <w:r>
              <w:rPr>
                <w:rFonts w:hint="eastAsia" w:ascii="Times New Roman" w:hAnsi="宋体" w:eastAsia="宋体"/>
                <w:color w:val="000000"/>
                <w:sz w:val="18"/>
                <w:szCs w:val="18"/>
              </w:rPr>
              <w:t>电工电子技术实训</w:t>
            </w:r>
          </w:p>
        </w:tc>
        <w:tc>
          <w:tcPr>
            <w:tcW w:w="2166" w:type="dxa"/>
            <w:vAlign w:val="center"/>
          </w:tcPr>
          <w:p w14:paraId="6C05F380">
            <w:pPr>
              <w:widowControl/>
              <w:spacing w:line="240" w:lineRule="auto"/>
              <w:ind w:firstLine="0" w:firstLineChars="0"/>
              <w:rPr>
                <w:rFonts w:ascii="Times New Roman" w:hAnsi="宋体" w:eastAsia="宋体"/>
                <w:color w:val="000000"/>
                <w:sz w:val="18"/>
                <w:szCs w:val="18"/>
              </w:rPr>
            </w:pPr>
            <w:r>
              <w:rPr>
                <w:rFonts w:hint="eastAsia" w:ascii="Times New Roman" w:hAnsi="宋体" w:eastAsia="宋体"/>
                <w:color w:val="000000"/>
                <w:sz w:val="18"/>
                <w:szCs w:val="18"/>
              </w:rPr>
              <w:t>1、串联型稳压电源的设计</w:t>
            </w:r>
          </w:p>
          <w:p w14:paraId="6F5F307C">
            <w:pPr>
              <w:widowControl/>
              <w:spacing w:line="240" w:lineRule="auto"/>
              <w:ind w:firstLine="0" w:firstLineChars="0"/>
              <w:rPr>
                <w:rFonts w:ascii="Times New Roman" w:hAnsi="宋体" w:eastAsia="宋体"/>
                <w:color w:val="000000"/>
                <w:sz w:val="18"/>
                <w:szCs w:val="18"/>
              </w:rPr>
            </w:pPr>
            <w:r>
              <w:rPr>
                <w:rFonts w:hint="eastAsia" w:ascii="Times New Roman" w:hAnsi="宋体" w:eastAsia="宋体"/>
                <w:color w:val="000000"/>
                <w:sz w:val="18"/>
                <w:szCs w:val="18"/>
              </w:rPr>
              <w:t>2、八路抢答器的设计</w:t>
            </w:r>
          </w:p>
          <w:p w14:paraId="6522D43A">
            <w:pPr>
              <w:widowControl/>
              <w:spacing w:line="240" w:lineRule="auto"/>
              <w:ind w:firstLine="0" w:firstLineChars="0"/>
              <w:rPr>
                <w:rFonts w:ascii="Times New Roman" w:hAnsi="Times New Roman" w:eastAsia="宋体"/>
                <w:sz w:val="18"/>
                <w:szCs w:val="18"/>
              </w:rPr>
            </w:pPr>
            <w:r>
              <w:rPr>
                <w:rFonts w:hint="eastAsia" w:ascii="Times New Roman" w:hAnsi="宋体" w:eastAsia="宋体"/>
                <w:color w:val="000000"/>
                <w:sz w:val="18"/>
                <w:szCs w:val="18"/>
              </w:rPr>
              <w:t>3、篮球24秒倒计时</w:t>
            </w:r>
          </w:p>
        </w:tc>
        <w:tc>
          <w:tcPr>
            <w:tcW w:w="2250" w:type="dxa"/>
            <w:vAlign w:val="center"/>
          </w:tcPr>
          <w:p w14:paraId="109C55F0">
            <w:pPr>
              <w:widowControl/>
              <w:spacing w:line="240" w:lineRule="auto"/>
              <w:ind w:firstLine="0" w:firstLineChars="0"/>
              <w:rPr>
                <w:rFonts w:ascii="Times New Roman" w:hAnsi="Times New Roman" w:eastAsia="宋体"/>
                <w:sz w:val="18"/>
                <w:szCs w:val="18"/>
              </w:rPr>
            </w:pPr>
            <w:r>
              <w:rPr>
                <w:rFonts w:hint="eastAsia" w:ascii="Times New Roman" w:hAnsi="宋体" w:eastAsia="宋体"/>
                <w:color w:val="000000"/>
                <w:sz w:val="18"/>
                <w:szCs w:val="18"/>
              </w:rPr>
              <w:t>熟悉电工电子课程设计一般要求、具体项目原理和电子工艺</w:t>
            </w:r>
          </w:p>
        </w:tc>
        <w:tc>
          <w:tcPr>
            <w:tcW w:w="1020" w:type="dxa"/>
            <w:vAlign w:val="center"/>
          </w:tcPr>
          <w:p w14:paraId="42F4ECED">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项目实战</w:t>
            </w:r>
          </w:p>
        </w:tc>
        <w:tc>
          <w:tcPr>
            <w:tcW w:w="946" w:type="dxa"/>
            <w:vAlign w:val="center"/>
          </w:tcPr>
          <w:p w14:paraId="2D50F5FE">
            <w:pPr>
              <w:widowControl/>
              <w:spacing w:line="240" w:lineRule="auto"/>
              <w:ind w:firstLine="0" w:firstLineChars="0"/>
              <w:rPr>
                <w:rFonts w:ascii="Times New Roman" w:hAnsi="Times New Roman" w:eastAsia="宋体"/>
                <w:sz w:val="18"/>
                <w:szCs w:val="18"/>
              </w:rPr>
            </w:pPr>
            <w:r>
              <w:rPr>
                <w:rFonts w:hint="eastAsia" w:ascii="Times New Roman" w:hAnsi="宋体" w:eastAsia="宋体"/>
                <w:color w:val="000000"/>
                <w:sz w:val="18"/>
                <w:szCs w:val="18"/>
              </w:rPr>
              <w:t>院内实训基地</w:t>
            </w:r>
          </w:p>
        </w:tc>
      </w:tr>
      <w:tr w14:paraId="4774C4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6BAC9333">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9</w:t>
            </w:r>
          </w:p>
        </w:tc>
        <w:tc>
          <w:tcPr>
            <w:tcW w:w="956" w:type="dxa"/>
            <w:vAlign w:val="center"/>
          </w:tcPr>
          <w:p w14:paraId="280F4F34">
            <w:pPr>
              <w:widowControl/>
              <w:spacing w:line="240" w:lineRule="auto"/>
              <w:ind w:firstLine="0" w:firstLineChars="0"/>
              <w:rPr>
                <w:rFonts w:ascii="Times New Roman" w:hAnsi="Times New Roman" w:eastAsia="宋体"/>
                <w:b/>
                <w:bCs/>
                <w:sz w:val="18"/>
                <w:szCs w:val="18"/>
              </w:rPr>
            </w:pPr>
            <w:r>
              <w:rPr>
                <w:rFonts w:hint="eastAsia" w:ascii="Times New Roman" w:hAnsi="宋体" w:eastAsia="宋体"/>
                <w:color w:val="000000"/>
                <w:sz w:val="18"/>
                <w:szCs w:val="18"/>
              </w:rPr>
              <w:t>PLC应用设计</w:t>
            </w:r>
          </w:p>
        </w:tc>
        <w:tc>
          <w:tcPr>
            <w:tcW w:w="2166" w:type="dxa"/>
            <w:vAlign w:val="center"/>
          </w:tcPr>
          <w:p w14:paraId="076E9F5E">
            <w:pPr>
              <w:widowControl/>
              <w:spacing w:line="240" w:lineRule="auto"/>
              <w:ind w:firstLine="0" w:firstLineChars="0"/>
              <w:rPr>
                <w:rFonts w:ascii="Times New Roman" w:hAnsi="宋体" w:eastAsia="宋体"/>
                <w:color w:val="000000"/>
                <w:sz w:val="18"/>
                <w:szCs w:val="18"/>
              </w:rPr>
            </w:pPr>
            <w:r>
              <w:rPr>
                <w:rFonts w:hint="eastAsia" w:ascii="Times New Roman" w:hAnsi="宋体" w:eastAsia="宋体"/>
                <w:color w:val="000000"/>
                <w:sz w:val="18"/>
                <w:szCs w:val="18"/>
              </w:rPr>
              <w:t>1.抢答器PLC控制系统设计。</w:t>
            </w:r>
          </w:p>
          <w:p w14:paraId="3E9722DF">
            <w:pPr>
              <w:widowControl/>
              <w:spacing w:line="240" w:lineRule="auto"/>
              <w:ind w:firstLine="0" w:firstLineChars="0"/>
              <w:rPr>
                <w:rFonts w:ascii="Times New Roman" w:hAnsi="宋体" w:eastAsia="宋体"/>
                <w:color w:val="000000"/>
                <w:sz w:val="18"/>
                <w:szCs w:val="18"/>
              </w:rPr>
            </w:pPr>
            <w:r>
              <w:rPr>
                <w:rFonts w:hint="eastAsia" w:ascii="Times New Roman" w:hAnsi="宋体" w:eastAsia="宋体"/>
                <w:color w:val="000000"/>
                <w:sz w:val="18"/>
                <w:szCs w:val="18"/>
              </w:rPr>
              <w:t>2.花式喷水池装置</w:t>
            </w:r>
          </w:p>
          <w:p w14:paraId="0D3D9EDD">
            <w:pPr>
              <w:widowControl/>
              <w:spacing w:line="240" w:lineRule="auto"/>
              <w:ind w:firstLine="0" w:firstLineChars="0"/>
              <w:rPr>
                <w:rFonts w:ascii="Times New Roman" w:hAnsi="Times New Roman" w:eastAsia="宋体"/>
                <w:sz w:val="18"/>
                <w:szCs w:val="18"/>
              </w:rPr>
            </w:pPr>
            <w:r>
              <w:rPr>
                <w:rFonts w:hint="eastAsia" w:ascii="Times New Roman" w:hAnsi="宋体" w:eastAsia="宋体"/>
                <w:color w:val="000000"/>
                <w:sz w:val="18"/>
                <w:szCs w:val="18"/>
              </w:rPr>
              <w:t>3.自动门控制装置</w:t>
            </w:r>
          </w:p>
        </w:tc>
        <w:tc>
          <w:tcPr>
            <w:tcW w:w="2250" w:type="dxa"/>
            <w:vAlign w:val="center"/>
          </w:tcPr>
          <w:p w14:paraId="46CC6C85">
            <w:pPr>
              <w:widowControl/>
              <w:spacing w:line="240" w:lineRule="auto"/>
              <w:ind w:firstLine="0" w:firstLineChars="0"/>
              <w:rPr>
                <w:rFonts w:ascii="Times New Roman" w:hAnsi="宋体" w:eastAsia="宋体"/>
                <w:color w:val="000000"/>
                <w:sz w:val="18"/>
                <w:szCs w:val="18"/>
              </w:rPr>
            </w:pPr>
            <w:r>
              <w:rPr>
                <w:rFonts w:hint="eastAsia" w:ascii="Times New Roman" w:hAnsi="宋体" w:eastAsia="宋体"/>
                <w:color w:val="000000"/>
                <w:sz w:val="18"/>
                <w:szCs w:val="18"/>
              </w:rPr>
              <w:t>1.具有熟练的PLC编程方法和技巧</w:t>
            </w:r>
          </w:p>
          <w:p w14:paraId="79DBCFC0">
            <w:pPr>
              <w:widowControl/>
              <w:spacing w:line="240" w:lineRule="auto"/>
              <w:ind w:firstLine="0" w:firstLineChars="0"/>
              <w:rPr>
                <w:rFonts w:ascii="Times New Roman" w:hAnsi="宋体" w:eastAsia="宋体"/>
                <w:color w:val="000000"/>
                <w:sz w:val="18"/>
                <w:szCs w:val="18"/>
              </w:rPr>
            </w:pPr>
            <w:r>
              <w:rPr>
                <w:rFonts w:hint="eastAsia" w:ascii="Times New Roman" w:hAnsi="宋体" w:eastAsia="宋体"/>
                <w:color w:val="000000"/>
                <w:sz w:val="18"/>
                <w:szCs w:val="18"/>
              </w:rPr>
              <w:t>2.具有利用PLC进行工业生产自动化控制的能力</w:t>
            </w:r>
          </w:p>
          <w:p w14:paraId="3C0BC83A">
            <w:pPr>
              <w:widowControl/>
              <w:spacing w:line="240" w:lineRule="auto"/>
              <w:ind w:firstLine="0" w:firstLineChars="0"/>
              <w:rPr>
                <w:rFonts w:ascii="Times New Roman" w:hAnsi="Times New Roman" w:eastAsia="宋体"/>
                <w:sz w:val="18"/>
                <w:szCs w:val="18"/>
              </w:rPr>
            </w:pPr>
            <w:r>
              <w:rPr>
                <w:rFonts w:hint="eastAsia" w:ascii="Times New Roman" w:hAnsi="宋体" w:eastAsia="宋体"/>
                <w:color w:val="000000"/>
                <w:sz w:val="18"/>
                <w:szCs w:val="18"/>
              </w:rPr>
              <w:t>3.具有正确使用设备 、安全操作的能力</w:t>
            </w:r>
          </w:p>
        </w:tc>
        <w:tc>
          <w:tcPr>
            <w:tcW w:w="1020" w:type="dxa"/>
            <w:vAlign w:val="center"/>
          </w:tcPr>
          <w:p w14:paraId="2AC47455">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项目实战</w:t>
            </w:r>
          </w:p>
        </w:tc>
        <w:tc>
          <w:tcPr>
            <w:tcW w:w="946" w:type="dxa"/>
            <w:vAlign w:val="center"/>
          </w:tcPr>
          <w:p w14:paraId="235D24F7">
            <w:pPr>
              <w:widowControl/>
              <w:spacing w:line="240" w:lineRule="auto"/>
              <w:ind w:firstLine="0" w:firstLineChars="0"/>
              <w:rPr>
                <w:rFonts w:ascii="Times New Roman" w:hAnsi="Times New Roman" w:eastAsia="宋体"/>
                <w:sz w:val="18"/>
                <w:szCs w:val="18"/>
              </w:rPr>
            </w:pPr>
            <w:r>
              <w:rPr>
                <w:rFonts w:hint="eastAsia" w:ascii="Times New Roman" w:hAnsi="宋体" w:eastAsia="宋体"/>
                <w:color w:val="000000"/>
                <w:sz w:val="18"/>
                <w:szCs w:val="18"/>
              </w:rPr>
              <w:t>院内实训基地</w:t>
            </w:r>
          </w:p>
        </w:tc>
      </w:tr>
      <w:tr w14:paraId="161251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76205230">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10</w:t>
            </w:r>
          </w:p>
        </w:tc>
        <w:tc>
          <w:tcPr>
            <w:tcW w:w="956" w:type="dxa"/>
            <w:vAlign w:val="center"/>
          </w:tcPr>
          <w:p w14:paraId="117A3451">
            <w:pPr>
              <w:widowControl/>
              <w:spacing w:line="240" w:lineRule="auto"/>
              <w:ind w:firstLine="0" w:firstLineChars="0"/>
              <w:rPr>
                <w:rFonts w:ascii="Times New Roman" w:hAnsi="Times New Roman" w:eastAsia="宋体"/>
                <w:b/>
                <w:bCs/>
                <w:sz w:val="18"/>
                <w:szCs w:val="18"/>
              </w:rPr>
            </w:pPr>
            <w:r>
              <w:rPr>
                <w:rFonts w:hint="eastAsia" w:ascii="Times New Roman" w:hAnsi="宋体" w:eastAsia="宋体"/>
                <w:color w:val="000000"/>
                <w:sz w:val="18"/>
                <w:szCs w:val="18"/>
              </w:rPr>
              <w:t>单片机控制系统设计</w:t>
            </w:r>
          </w:p>
        </w:tc>
        <w:tc>
          <w:tcPr>
            <w:tcW w:w="2166" w:type="dxa"/>
            <w:vAlign w:val="center"/>
          </w:tcPr>
          <w:p w14:paraId="0ACBF528">
            <w:pPr>
              <w:widowControl/>
              <w:spacing w:line="240" w:lineRule="auto"/>
              <w:ind w:firstLine="0" w:firstLineChars="0"/>
              <w:rPr>
                <w:rFonts w:ascii="Times New Roman" w:hAnsi="宋体" w:eastAsia="宋体"/>
                <w:color w:val="000000"/>
                <w:sz w:val="18"/>
                <w:szCs w:val="18"/>
              </w:rPr>
            </w:pPr>
            <w:r>
              <w:rPr>
                <w:rFonts w:hint="eastAsia" w:ascii="Times New Roman" w:hAnsi="宋体" w:eastAsia="宋体"/>
                <w:color w:val="000000"/>
                <w:sz w:val="18"/>
                <w:szCs w:val="18"/>
              </w:rPr>
              <w:t>1.简易频率计设计</w:t>
            </w:r>
          </w:p>
          <w:p w14:paraId="0090C0EE">
            <w:pPr>
              <w:widowControl/>
              <w:spacing w:line="240" w:lineRule="auto"/>
              <w:ind w:firstLine="0" w:firstLineChars="0"/>
              <w:rPr>
                <w:rFonts w:ascii="Times New Roman" w:hAnsi="Times New Roman" w:eastAsia="宋体"/>
                <w:sz w:val="18"/>
                <w:szCs w:val="18"/>
              </w:rPr>
            </w:pPr>
            <w:r>
              <w:rPr>
                <w:rFonts w:hint="eastAsia" w:ascii="Times New Roman" w:hAnsi="宋体" w:eastAsia="宋体"/>
                <w:color w:val="000000"/>
                <w:sz w:val="18"/>
                <w:szCs w:val="18"/>
              </w:rPr>
              <w:t>2.交通灯系统设计</w:t>
            </w:r>
          </w:p>
        </w:tc>
        <w:tc>
          <w:tcPr>
            <w:tcW w:w="2250" w:type="dxa"/>
            <w:vAlign w:val="center"/>
          </w:tcPr>
          <w:p w14:paraId="075B43DC">
            <w:pPr>
              <w:widowControl/>
              <w:spacing w:line="240" w:lineRule="auto"/>
              <w:ind w:firstLine="0" w:firstLineChars="0"/>
              <w:rPr>
                <w:rFonts w:ascii="Times New Roman" w:hAnsi="宋体" w:eastAsia="宋体"/>
                <w:color w:val="000000"/>
                <w:sz w:val="18"/>
                <w:szCs w:val="18"/>
              </w:rPr>
            </w:pPr>
            <w:r>
              <w:rPr>
                <w:rFonts w:hint="eastAsia" w:ascii="Times New Roman" w:hAnsi="宋体" w:eastAsia="宋体"/>
                <w:color w:val="000000"/>
                <w:sz w:val="18"/>
                <w:szCs w:val="18"/>
              </w:rPr>
              <w:t>1.能应用单片机进行一般电路设计的能力</w:t>
            </w:r>
          </w:p>
          <w:p w14:paraId="2E9B2FD0">
            <w:pPr>
              <w:widowControl/>
              <w:spacing w:line="240" w:lineRule="auto"/>
              <w:ind w:firstLine="0" w:firstLineChars="0"/>
              <w:rPr>
                <w:rFonts w:ascii="Times New Roman" w:hAnsi="宋体" w:eastAsia="宋体"/>
                <w:color w:val="000000"/>
                <w:sz w:val="18"/>
                <w:szCs w:val="18"/>
              </w:rPr>
            </w:pPr>
            <w:r>
              <w:rPr>
                <w:rFonts w:hint="eastAsia" w:ascii="Times New Roman" w:hAnsi="宋体" w:eastAsia="宋体"/>
                <w:color w:val="000000"/>
                <w:sz w:val="18"/>
                <w:szCs w:val="18"/>
              </w:rPr>
              <w:t>2.提高电子电路的设计和实验能力</w:t>
            </w:r>
          </w:p>
          <w:p w14:paraId="1CB06619">
            <w:pPr>
              <w:widowControl/>
              <w:spacing w:line="240" w:lineRule="auto"/>
              <w:ind w:firstLine="0" w:firstLineChars="0"/>
              <w:rPr>
                <w:rFonts w:ascii="Times New Roman" w:hAnsi="Times New Roman" w:eastAsia="宋体"/>
                <w:sz w:val="18"/>
                <w:szCs w:val="18"/>
              </w:rPr>
            </w:pPr>
            <w:r>
              <w:rPr>
                <w:rFonts w:hint="eastAsia" w:ascii="Times New Roman" w:hAnsi="宋体" w:eastAsia="宋体"/>
                <w:color w:val="000000"/>
                <w:sz w:val="18"/>
                <w:szCs w:val="18"/>
              </w:rPr>
              <w:t>3.加深对单片机软硬知识的理解</w:t>
            </w:r>
          </w:p>
        </w:tc>
        <w:tc>
          <w:tcPr>
            <w:tcW w:w="1020" w:type="dxa"/>
            <w:vAlign w:val="center"/>
          </w:tcPr>
          <w:p w14:paraId="310D2038">
            <w:pPr>
              <w:widowControl/>
              <w:spacing w:line="240" w:lineRule="auto"/>
              <w:ind w:firstLine="0" w:firstLineChars="0"/>
              <w:jc w:val="left"/>
              <w:rPr>
                <w:rFonts w:ascii="Times New Roman" w:hAnsi="Times New Roman" w:eastAsia="宋体"/>
                <w:sz w:val="18"/>
                <w:szCs w:val="18"/>
              </w:rPr>
            </w:pPr>
            <w:r>
              <w:rPr>
                <w:rFonts w:hint="eastAsia" w:ascii="Times New Roman" w:hAnsi="Times New Roman" w:eastAsia="宋体"/>
                <w:sz w:val="18"/>
                <w:szCs w:val="18"/>
              </w:rPr>
              <w:t>项目实战</w:t>
            </w:r>
          </w:p>
        </w:tc>
        <w:tc>
          <w:tcPr>
            <w:tcW w:w="946" w:type="dxa"/>
            <w:vAlign w:val="center"/>
          </w:tcPr>
          <w:p w14:paraId="74028AE0">
            <w:pPr>
              <w:widowControl/>
              <w:spacing w:line="240" w:lineRule="auto"/>
              <w:ind w:firstLine="0" w:firstLineChars="0"/>
              <w:rPr>
                <w:rFonts w:ascii="Times New Roman" w:hAnsi="Times New Roman" w:eastAsia="宋体"/>
                <w:sz w:val="18"/>
                <w:szCs w:val="18"/>
              </w:rPr>
            </w:pPr>
            <w:r>
              <w:rPr>
                <w:rFonts w:hint="eastAsia" w:ascii="Times New Roman" w:hAnsi="宋体" w:eastAsia="宋体"/>
                <w:color w:val="000000"/>
                <w:sz w:val="18"/>
                <w:szCs w:val="18"/>
              </w:rPr>
              <w:t>院内实训基地</w:t>
            </w:r>
          </w:p>
        </w:tc>
      </w:tr>
    </w:tbl>
    <w:p w14:paraId="15F5FC42">
      <w:pPr>
        <w:pStyle w:val="2"/>
        <w:numPr>
          <w:ilvl w:val="0"/>
          <w:numId w:val="0"/>
        </w:numPr>
        <w:spacing w:before="120"/>
        <w:rPr>
          <w:rFonts w:hint="eastAsia"/>
        </w:rPr>
      </w:pPr>
    </w:p>
    <w:p w14:paraId="718EFFFD">
      <w:pPr>
        <w:spacing w:line="460" w:lineRule="exact"/>
        <w:ind w:firstLine="480"/>
        <w:rPr>
          <w:rFonts w:ascii="Times New Roman" w:hAnsi="Times New Roman" w:eastAsia="宋体"/>
          <w:sz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linePitch="312" w:charSpace="0"/>
        </w:sectPr>
      </w:pPr>
    </w:p>
    <w:p w14:paraId="6B9A3048">
      <w:pPr>
        <w:spacing w:line="460" w:lineRule="exact"/>
        <w:ind w:firstLine="482"/>
        <w:rPr>
          <w:rFonts w:ascii="Times New Roman" w:hAnsi="Times New Roman" w:eastAsia="黑体"/>
          <w:b/>
          <w:sz w:val="24"/>
        </w:rPr>
      </w:pPr>
      <w:r>
        <w:rPr>
          <w:rFonts w:ascii="Times New Roman" w:hAnsi="Times New Roman" w:eastAsia="黑体"/>
          <w:b/>
          <w:sz w:val="24"/>
        </w:rPr>
        <w:t>七、教学计划总体安排（按周安排）</w:t>
      </w:r>
    </w:p>
    <w:p w14:paraId="33B1CE6A">
      <w:pPr>
        <w:spacing w:line="460" w:lineRule="exact"/>
        <w:ind w:firstLine="482"/>
        <w:rPr>
          <w:rFonts w:ascii="Times New Roman" w:hAnsi="Times New Roman" w:eastAsia="宋体"/>
          <w:b/>
          <w:bCs/>
          <w:sz w:val="24"/>
        </w:rPr>
      </w:pPr>
      <w:r>
        <w:rPr>
          <w:rFonts w:ascii="Times New Roman" w:hAnsi="Times New Roman" w:eastAsia="宋体"/>
          <w:b/>
          <w:bCs/>
          <w:sz w:val="24"/>
        </w:rPr>
        <w:t>1、教学进程安排</w:t>
      </w:r>
    </w:p>
    <w:tbl>
      <w:tblPr>
        <w:tblStyle w:val="33"/>
        <w:tblW w:w="13940" w:type="dxa"/>
        <w:jc w:val="center"/>
        <w:tblLayout w:type="fixed"/>
        <w:tblCellMar>
          <w:top w:w="0" w:type="dxa"/>
          <w:left w:w="108" w:type="dxa"/>
          <w:bottom w:w="0" w:type="dxa"/>
          <w:right w:w="108" w:type="dxa"/>
        </w:tblCellMar>
      </w:tblPr>
      <w:tblGrid>
        <w:gridCol w:w="621"/>
        <w:gridCol w:w="621"/>
        <w:gridCol w:w="621"/>
        <w:gridCol w:w="376"/>
        <w:gridCol w:w="376"/>
        <w:gridCol w:w="498"/>
        <w:gridCol w:w="1444"/>
        <w:gridCol w:w="720"/>
        <w:gridCol w:w="713"/>
        <w:gridCol w:w="654"/>
        <w:gridCol w:w="646"/>
        <w:gridCol w:w="638"/>
        <w:gridCol w:w="562"/>
        <w:gridCol w:w="575"/>
        <w:gridCol w:w="613"/>
        <w:gridCol w:w="600"/>
        <w:gridCol w:w="625"/>
        <w:gridCol w:w="625"/>
        <w:gridCol w:w="651"/>
        <w:gridCol w:w="560"/>
        <w:gridCol w:w="614"/>
        <w:gridCol w:w="576"/>
        <w:gridCol w:w="11"/>
      </w:tblGrid>
      <w:tr w14:paraId="25B74A50">
        <w:tblPrEx>
          <w:tblCellMar>
            <w:top w:w="0" w:type="dxa"/>
            <w:left w:w="108" w:type="dxa"/>
            <w:bottom w:w="0" w:type="dxa"/>
            <w:right w:w="108" w:type="dxa"/>
          </w:tblCellMar>
        </w:tblPrEx>
        <w:trPr>
          <w:gridAfter w:val="1"/>
          <w:wAfter w:w="11" w:type="dxa"/>
          <w:trHeight w:val="27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3ED9B2B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课程设置</w:t>
            </w:r>
          </w:p>
        </w:tc>
        <w:tc>
          <w:tcPr>
            <w:tcW w:w="621"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39EE6A0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课程模块</w:t>
            </w:r>
          </w:p>
        </w:tc>
        <w:tc>
          <w:tcPr>
            <w:tcW w:w="621"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3083BA5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课程类别</w:t>
            </w:r>
          </w:p>
        </w:tc>
        <w:tc>
          <w:tcPr>
            <w:tcW w:w="752" w:type="dxa"/>
            <w:gridSpan w:val="2"/>
            <w:vMerge w:val="restart"/>
            <w:tcBorders>
              <w:top w:val="single" w:color="000000" w:sz="4" w:space="0"/>
              <w:left w:val="single" w:color="000000" w:sz="4" w:space="0"/>
              <w:bottom w:val="single" w:color="000000" w:sz="4" w:space="0"/>
              <w:right w:val="single" w:color="000000" w:sz="4" w:space="0"/>
            </w:tcBorders>
            <w:textDirection w:val="tbRlV"/>
            <w:vAlign w:val="center"/>
          </w:tcPr>
          <w:p w14:paraId="1A3DF0D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课程性质</w:t>
            </w:r>
          </w:p>
        </w:tc>
        <w:tc>
          <w:tcPr>
            <w:tcW w:w="498"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310407B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序号</w:t>
            </w:r>
          </w:p>
        </w:tc>
        <w:tc>
          <w:tcPr>
            <w:tcW w:w="1444" w:type="dxa"/>
            <w:vMerge w:val="restart"/>
            <w:tcBorders>
              <w:top w:val="single" w:color="000000" w:sz="4" w:space="0"/>
              <w:left w:val="single" w:color="000000" w:sz="4" w:space="0"/>
              <w:bottom w:val="single" w:color="000000" w:sz="4" w:space="0"/>
              <w:right w:val="single" w:color="000000" w:sz="4" w:space="0"/>
            </w:tcBorders>
            <w:vAlign w:val="center"/>
          </w:tcPr>
          <w:p w14:paraId="113ACA2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课</w:t>
            </w:r>
            <w:r>
              <w:rPr>
                <w:rFonts w:ascii="Times New Roman" w:hAnsi="Times New Roman" w:eastAsia="宋体"/>
                <w:color w:val="000000"/>
                <w:kern w:val="0"/>
                <w:sz w:val="16"/>
                <w:szCs w:val="16"/>
                <w:lang w:bidi="ar"/>
              </w:rPr>
              <w:t xml:space="preserve"> </w:t>
            </w:r>
            <w:r>
              <w:rPr>
                <w:rFonts w:hint="eastAsia" w:ascii="宋体" w:hAnsi="宋体" w:eastAsia="宋体" w:cs="宋体"/>
                <w:color w:val="000000"/>
                <w:kern w:val="0"/>
                <w:sz w:val="16"/>
                <w:szCs w:val="16"/>
                <w:lang w:bidi="ar"/>
              </w:rPr>
              <w:t>程</w:t>
            </w:r>
            <w:r>
              <w:rPr>
                <w:rFonts w:ascii="Times New Roman" w:hAnsi="Times New Roman" w:eastAsia="宋体"/>
                <w:color w:val="000000"/>
                <w:kern w:val="0"/>
                <w:sz w:val="16"/>
                <w:szCs w:val="16"/>
                <w:lang w:bidi="ar"/>
              </w:rPr>
              <w:t xml:space="preserve"> </w:t>
            </w:r>
            <w:r>
              <w:rPr>
                <w:rFonts w:hint="eastAsia" w:ascii="宋体" w:hAnsi="宋体" w:eastAsia="宋体" w:cs="宋体"/>
                <w:color w:val="000000"/>
                <w:kern w:val="0"/>
                <w:sz w:val="16"/>
                <w:szCs w:val="16"/>
                <w:lang w:bidi="ar"/>
              </w:rPr>
              <w:t>名</w:t>
            </w:r>
            <w:r>
              <w:rPr>
                <w:rFonts w:ascii="Times New Roman" w:hAnsi="Times New Roman" w:eastAsia="宋体"/>
                <w:color w:val="000000"/>
                <w:kern w:val="0"/>
                <w:sz w:val="16"/>
                <w:szCs w:val="16"/>
                <w:lang w:bidi="ar"/>
              </w:rPr>
              <w:t xml:space="preserve"> </w:t>
            </w:r>
            <w:r>
              <w:rPr>
                <w:rFonts w:hint="eastAsia" w:ascii="宋体" w:hAnsi="宋体" w:eastAsia="宋体" w:cs="宋体"/>
                <w:color w:val="000000"/>
                <w:kern w:val="0"/>
                <w:sz w:val="16"/>
                <w:szCs w:val="16"/>
                <w:lang w:bidi="ar"/>
              </w:rPr>
              <w:t>称</w:t>
            </w:r>
          </w:p>
        </w:tc>
        <w:tc>
          <w:tcPr>
            <w:tcW w:w="720"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4D411151">
            <w:pPr>
              <w:widowControl/>
              <w:ind w:firstLine="0" w:firstLineChars="0"/>
              <w:jc w:val="center"/>
              <w:textAlignment w:val="center"/>
              <w:rPr>
                <w:rFonts w:ascii="Times New Roman" w:hAnsi="Times New Roman" w:eastAsia="宋体"/>
                <w:color w:val="000000"/>
                <w:sz w:val="16"/>
                <w:szCs w:val="16"/>
              </w:rPr>
            </w:pPr>
            <w:r>
              <w:rPr>
                <w:rFonts w:ascii="Times New Roman" w:hAnsi="Times New Roman" w:eastAsia="宋体"/>
                <w:color w:val="000000"/>
                <w:kern w:val="0"/>
                <w:sz w:val="16"/>
                <w:szCs w:val="16"/>
                <w:lang w:bidi="ar"/>
              </w:rPr>
              <w:t xml:space="preserve"> </w:t>
            </w:r>
            <w:r>
              <w:rPr>
                <w:rFonts w:hint="eastAsia" w:ascii="宋体" w:hAnsi="宋体" w:eastAsia="宋体" w:cs="宋体"/>
                <w:color w:val="000000"/>
                <w:kern w:val="0"/>
                <w:sz w:val="16"/>
                <w:szCs w:val="16"/>
                <w:lang w:bidi="ar"/>
              </w:rPr>
              <w:t>学</w:t>
            </w:r>
            <w:r>
              <w:rPr>
                <w:rFonts w:ascii="Times New Roman" w:hAnsi="Times New Roman" w:eastAsia="宋体"/>
                <w:color w:val="000000"/>
                <w:kern w:val="0"/>
                <w:sz w:val="16"/>
                <w:szCs w:val="16"/>
                <w:lang w:bidi="ar"/>
              </w:rPr>
              <w:t xml:space="preserve"> </w:t>
            </w:r>
            <w:r>
              <w:rPr>
                <w:rFonts w:hint="eastAsia" w:ascii="宋体" w:hAnsi="宋体" w:eastAsia="宋体" w:cs="宋体"/>
                <w:color w:val="000000"/>
                <w:kern w:val="0"/>
                <w:sz w:val="16"/>
                <w:szCs w:val="16"/>
                <w:lang w:bidi="ar"/>
              </w:rPr>
              <w:t>分</w:t>
            </w:r>
          </w:p>
        </w:tc>
        <w:tc>
          <w:tcPr>
            <w:tcW w:w="2013" w:type="dxa"/>
            <w:gridSpan w:val="3"/>
            <w:tcBorders>
              <w:top w:val="single" w:color="000000" w:sz="4" w:space="0"/>
              <w:left w:val="single" w:color="000000" w:sz="4" w:space="0"/>
              <w:bottom w:val="single" w:color="000000" w:sz="4" w:space="0"/>
              <w:right w:val="single" w:color="000000" w:sz="4" w:space="0"/>
            </w:tcBorders>
            <w:vAlign w:val="center"/>
          </w:tcPr>
          <w:p w14:paraId="6DA64F4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学</w:t>
            </w:r>
            <w:r>
              <w:rPr>
                <w:rFonts w:ascii="Times New Roman" w:hAnsi="Times New Roman" w:eastAsia="宋体"/>
                <w:color w:val="000000"/>
                <w:kern w:val="0"/>
                <w:sz w:val="16"/>
                <w:szCs w:val="16"/>
                <w:lang w:bidi="ar"/>
              </w:rPr>
              <w:t xml:space="preserve">  </w:t>
            </w:r>
            <w:r>
              <w:rPr>
                <w:rFonts w:hint="eastAsia" w:ascii="宋体" w:hAnsi="宋体" w:eastAsia="宋体" w:cs="宋体"/>
                <w:color w:val="000000"/>
                <w:kern w:val="0"/>
                <w:sz w:val="16"/>
                <w:szCs w:val="16"/>
                <w:lang w:bidi="ar"/>
              </w:rPr>
              <w:t>时</w:t>
            </w:r>
            <w:r>
              <w:rPr>
                <w:rFonts w:ascii="Times New Roman" w:hAnsi="Times New Roman" w:eastAsia="宋体"/>
                <w:color w:val="000000"/>
                <w:kern w:val="0"/>
                <w:sz w:val="16"/>
                <w:szCs w:val="16"/>
                <w:lang w:bidi="ar"/>
              </w:rPr>
              <w:t xml:space="preserve">  </w:t>
            </w:r>
            <w:r>
              <w:rPr>
                <w:rFonts w:hint="eastAsia" w:ascii="宋体" w:hAnsi="宋体" w:eastAsia="宋体" w:cs="宋体"/>
                <w:color w:val="000000"/>
                <w:kern w:val="0"/>
                <w:sz w:val="16"/>
                <w:szCs w:val="16"/>
                <w:lang w:bidi="ar"/>
              </w:rPr>
              <w:t>数</w:t>
            </w:r>
          </w:p>
        </w:tc>
        <w:tc>
          <w:tcPr>
            <w:tcW w:w="6063" w:type="dxa"/>
            <w:gridSpan w:val="10"/>
            <w:tcBorders>
              <w:top w:val="single" w:color="000000" w:sz="4" w:space="0"/>
              <w:left w:val="single" w:color="000000" w:sz="4" w:space="0"/>
              <w:bottom w:val="single" w:color="000000" w:sz="4" w:space="0"/>
              <w:right w:val="single" w:color="000000" w:sz="4" w:space="0"/>
            </w:tcBorders>
            <w:vAlign w:val="center"/>
          </w:tcPr>
          <w:p w14:paraId="26BD806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学</w:t>
            </w:r>
            <w:r>
              <w:rPr>
                <w:rFonts w:ascii="Times New Roman" w:hAnsi="Times New Roman" w:eastAsia="宋体"/>
                <w:color w:val="000000"/>
                <w:kern w:val="0"/>
                <w:sz w:val="16"/>
                <w:szCs w:val="16"/>
                <w:lang w:bidi="ar"/>
              </w:rPr>
              <w:t xml:space="preserve"> </w:t>
            </w:r>
            <w:r>
              <w:rPr>
                <w:rFonts w:hint="eastAsia" w:ascii="宋体" w:hAnsi="宋体" w:eastAsia="宋体" w:cs="宋体"/>
                <w:color w:val="000000"/>
                <w:kern w:val="0"/>
                <w:sz w:val="16"/>
                <w:szCs w:val="16"/>
                <w:lang w:bidi="ar"/>
              </w:rPr>
              <w:t>时</w:t>
            </w:r>
            <w:r>
              <w:rPr>
                <w:rFonts w:ascii="Times New Roman" w:hAnsi="Times New Roman" w:eastAsia="宋体"/>
                <w:color w:val="000000"/>
                <w:kern w:val="0"/>
                <w:sz w:val="16"/>
                <w:szCs w:val="16"/>
                <w:lang w:bidi="ar"/>
              </w:rPr>
              <w:t xml:space="preserve"> </w:t>
            </w:r>
            <w:r>
              <w:rPr>
                <w:rFonts w:hint="eastAsia" w:ascii="宋体" w:hAnsi="宋体" w:eastAsia="宋体" w:cs="宋体"/>
                <w:color w:val="000000"/>
                <w:kern w:val="0"/>
                <w:sz w:val="16"/>
                <w:szCs w:val="16"/>
                <w:lang w:bidi="ar"/>
              </w:rPr>
              <w:t>分</w:t>
            </w:r>
            <w:r>
              <w:rPr>
                <w:rFonts w:ascii="Times New Roman" w:hAnsi="Times New Roman" w:eastAsia="宋体"/>
                <w:color w:val="000000"/>
                <w:kern w:val="0"/>
                <w:sz w:val="16"/>
                <w:szCs w:val="16"/>
                <w:lang w:bidi="ar"/>
              </w:rPr>
              <w:t xml:space="preserve"> </w:t>
            </w:r>
            <w:r>
              <w:rPr>
                <w:rFonts w:hint="eastAsia" w:ascii="宋体" w:hAnsi="宋体" w:eastAsia="宋体" w:cs="宋体"/>
                <w:color w:val="000000"/>
                <w:kern w:val="0"/>
                <w:sz w:val="16"/>
                <w:szCs w:val="16"/>
                <w:lang w:bidi="ar"/>
              </w:rPr>
              <w:t>配</w:t>
            </w:r>
          </w:p>
        </w:tc>
        <w:tc>
          <w:tcPr>
            <w:tcW w:w="576" w:type="dxa"/>
            <w:vMerge w:val="restart"/>
            <w:tcBorders>
              <w:top w:val="single" w:color="000000" w:sz="4" w:space="0"/>
              <w:left w:val="single" w:color="000000" w:sz="4" w:space="0"/>
              <w:bottom w:val="single" w:color="000000" w:sz="4" w:space="0"/>
              <w:right w:val="single" w:color="000000" w:sz="4" w:space="0"/>
            </w:tcBorders>
            <w:vAlign w:val="center"/>
          </w:tcPr>
          <w:p w14:paraId="6D5E254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考核方式</w:t>
            </w:r>
          </w:p>
        </w:tc>
      </w:tr>
      <w:tr w14:paraId="71420432">
        <w:tblPrEx>
          <w:tblCellMar>
            <w:top w:w="0" w:type="dxa"/>
            <w:left w:w="108" w:type="dxa"/>
            <w:bottom w:w="0" w:type="dxa"/>
            <w:right w:w="108" w:type="dxa"/>
          </w:tblCellMar>
        </w:tblPrEx>
        <w:trPr>
          <w:gridAfter w:val="1"/>
          <w:wAfter w:w="11" w:type="dxa"/>
          <w:trHeight w:val="27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56B6B8C3">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75D95D49">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1F17F4E8">
            <w:pPr>
              <w:widowControl/>
              <w:ind w:firstLine="0" w:firstLineChars="0"/>
              <w:jc w:val="center"/>
              <w:rPr>
                <w:rFonts w:ascii="宋体" w:hAnsi="宋体" w:eastAsia="宋体" w:cs="宋体"/>
                <w:color w:val="000000"/>
                <w:sz w:val="16"/>
                <w:szCs w:val="16"/>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0E18CE0B">
            <w:pPr>
              <w:widowControl/>
              <w:ind w:firstLine="0" w:firstLineChars="0"/>
              <w:jc w:val="center"/>
              <w:rPr>
                <w:rFonts w:ascii="宋体" w:hAnsi="宋体" w:eastAsia="宋体" w:cs="宋体"/>
                <w:color w:val="000000"/>
                <w:sz w:val="16"/>
                <w:szCs w:val="16"/>
              </w:rPr>
            </w:pPr>
          </w:p>
        </w:tc>
        <w:tc>
          <w:tcPr>
            <w:tcW w:w="498"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18CF5723">
            <w:pPr>
              <w:widowControl/>
              <w:ind w:firstLine="0" w:firstLineChars="0"/>
              <w:jc w:val="center"/>
              <w:rPr>
                <w:rFonts w:ascii="宋体" w:hAnsi="宋体" w:eastAsia="宋体" w:cs="宋体"/>
                <w:color w:val="000000"/>
                <w:sz w:val="16"/>
                <w:szCs w:val="16"/>
              </w:rPr>
            </w:pPr>
          </w:p>
        </w:tc>
        <w:tc>
          <w:tcPr>
            <w:tcW w:w="1444" w:type="dxa"/>
            <w:vMerge w:val="continue"/>
            <w:tcBorders>
              <w:top w:val="single" w:color="000000" w:sz="4" w:space="0"/>
              <w:left w:val="single" w:color="000000" w:sz="4" w:space="0"/>
              <w:bottom w:val="single" w:color="000000" w:sz="4" w:space="0"/>
              <w:right w:val="single" w:color="000000" w:sz="4" w:space="0"/>
            </w:tcBorders>
            <w:vAlign w:val="center"/>
          </w:tcPr>
          <w:p w14:paraId="142C546F">
            <w:pPr>
              <w:widowControl/>
              <w:ind w:firstLine="0" w:firstLineChars="0"/>
              <w:jc w:val="center"/>
              <w:rPr>
                <w:rFonts w:ascii="宋体" w:hAnsi="宋体" w:eastAsia="宋体" w:cs="宋体"/>
                <w:color w:val="000000"/>
                <w:sz w:val="16"/>
                <w:szCs w:val="16"/>
              </w:rPr>
            </w:pPr>
          </w:p>
        </w:tc>
        <w:tc>
          <w:tcPr>
            <w:tcW w:w="72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1225EC91">
            <w:pPr>
              <w:widowControl/>
              <w:ind w:firstLine="0" w:firstLineChars="0"/>
              <w:jc w:val="center"/>
              <w:rPr>
                <w:rFonts w:ascii="Times New Roman" w:hAnsi="Times New Roman" w:eastAsia="宋体"/>
                <w:color w:val="000000"/>
                <w:sz w:val="16"/>
                <w:szCs w:val="16"/>
              </w:rPr>
            </w:pPr>
          </w:p>
        </w:tc>
        <w:tc>
          <w:tcPr>
            <w:tcW w:w="713"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2ACCFD0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总学时</w:t>
            </w:r>
          </w:p>
        </w:tc>
        <w:tc>
          <w:tcPr>
            <w:tcW w:w="654"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2E2731D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理论课</w:t>
            </w:r>
          </w:p>
        </w:tc>
        <w:tc>
          <w:tcPr>
            <w:tcW w:w="646"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5473CD9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实践课</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14:paraId="01BEDCE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Ⅰ学年</w:t>
            </w:r>
          </w:p>
        </w:tc>
        <w:tc>
          <w:tcPr>
            <w:tcW w:w="1188" w:type="dxa"/>
            <w:gridSpan w:val="2"/>
            <w:tcBorders>
              <w:top w:val="single" w:color="000000" w:sz="4" w:space="0"/>
              <w:left w:val="single" w:color="000000" w:sz="4" w:space="0"/>
              <w:bottom w:val="single" w:color="000000" w:sz="4" w:space="0"/>
              <w:right w:val="single" w:color="000000" w:sz="4" w:space="0"/>
            </w:tcBorders>
            <w:vAlign w:val="center"/>
          </w:tcPr>
          <w:p w14:paraId="39FEA4C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Ⅱ学年</w:t>
            </w:r>
          </w:p>
        </w:tc>
        <w:tc>
          <w:tcPr>
            <w:tcW w:w="1225" w:type="dxa"/>
            <w:gridSpan w:val="2"/>
            <w:tcBorders>
              <w:top w:val="single" w:color="000000" w:sz="4" w:space="0"/>
              <w:left w:val="single" w:color="000000" w:sz="4" w:space="0"/>
              <w:bottom w:val="single" w:color="000000" w:sz="4" w:space="0"/>
              <w:right w:val="single" w:color="000000" w:sz="4" w:space="0"/>
            </w:tcBorders>
            <w:vAlign w:val="center"/>
          </w:tcPr>
          <w:p w14:paraId="17131346">
            <w:pPr>
              <w:widowControl/>
              <w:ind w:firstLine="0" w:firstLineChars="0"/>
              <w:jc w:val="center"/>
              <w:textAlignment w:val="center"/>
              <w:rPr>
                <w:rFonts w:ascii="Times New Roman" w:hAnsi="Times New Roman" w:eastAsia="宋体"/>
                <w:color w:val="000000"/>
                <w:sz w:val="16"/>
                <w:szCs w:val="16"/>
              </w:rPr>
            </w:pPr>
            <w:r>
              <w:rPr>
                <w:rFonts w:ascii="Times New Roman" w:hAnsi="Times New Roman" w:eastAsia="宋体"/>
                <w:color w:val="000000"/>
                <w:kern w:val="0"/>
                <w:sz w:val="16"/>
                <w:szCs w:val="16"/>
                <w:lang w:bidi="ar"/>
              </w:rPr>
              <w:t>Ⅲ学年</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14:paraId="4ED673C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Ⅳ学年</w:t>
            </w:r>
          </w:p>
        </w:tc>
        <w:tc>
          <w:tcPr>
            <w:tcW w:w="1174" w:type="dxa"/>
            <w:gridSpan w:val="2"/>
            <w:tcBorders>
              <w:top w:val="single" w:color="000000" w:sz="4" w:space="0"/>
              <w:left w:val="single" w:color="000000" w:sz="4" w:space="0"/>
              <w:bottom w:val="single" w:color="000000" w:sz="4" w:space="0"/>
              <w:right w:val="single" w:color="000000" w:sz="4" w:space="0"/>
            </w:tcBorders>
            <w:vAlign w:val="center"/>
          </w:tcPr>
          <w:p w14:paraId="02359C9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Ⅴ学年</w:t>
            </w:r>
          </w:p>
        </w:tc>
        <w:tc>
          <w:tcPr>
            <w:tcW w:w="576" w:type="dxa"/>
            <w:vMerge w:val="continue"/>
            <w:tcBorders>
              <w:top w:val="single" w:color="000000" w:sz="4" w:space="0"/>
              <w:left w:val="single" w:color="000000" w:sz="4" w:space="0"/>
              <w:bottom w:val="single" w:color="000000" w:sz="4" w:space="0"/>
              <w:right w:val="single" w:color="000000" w:sz="4" w:space="0"/>
            </w:tcBorders>
            <w:vAlign w:val="center"/>
          </w:tcPr>
          <w:p w14:paraId="22EFF38C">
            <w:pPr>
              <w:widowControl/>
              <w:ind w:firstLine="0" w:firstLineChars="0"/>
              <w:jc w:val="center"/>
              <w:rPr>
                <w:rFonts w:ascii="宋体" w:hAnsi="宋体" w:eastAsia="宋体" w:cs="宋体"/>
                <w:color w:val="000000"/>
                <w:sz w:val="16"/>
                <w:szCs w:val="16"/>
              </w:rPr>
            </w:pPr>
          </w:p>
        </w:tc>
      </w:tr>
      <w:tr w14:paraId="7379E4A2">
        <w:tblPrEx>
          <w:tblCellMar>
            <w:top w:w="0" w:type="dxa"/>
            <w:left w:w="108" w:type="dxa"/>
            <w:bottom w:w="0" w:type="dxa"/>
            <w:right w:w="108" w:type="dxa"/>
          </w:tblCellMar>
        </w:tblPrEx>
        <w:trPr>
          <w:gridAfter w:val="1"/>
          <w:wAfter w:w="11" w:type="dxa"/>
          <w:trHeight w:val="48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6548829A">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46769317">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1F0D55C3">
            <w:pPr>
              <w:widowControl/>
              <w:ind w:firstLine="0" w:firstLineChars="0"/>
              <w:jc w:val="center"/>
              <w:rPr>
                <w:rFonts w:ascii="宋体" w:hAnsi="宋体" w:eastAsia="宋体" w:cs="宋体"/>
                <w:color w:val="000000"/>
                <w:sz w:val="16"/>
                <w:szCs w:val="16"/>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5994F935">
            <w:pPr>
              <w:widowControl/>
              <w:ind w:firstLine="0" w:firstLineChars="0"/>
              <w:jc w:val="center"/>
              <w:rPr>
                <w:rFonts w:ascii="宋体" w:hAnsi="宋体" w:eastAsia="宋体" w:cs="宋体"/>
                <w:color w:val="000000"/>
                <w:sz w:val="16"/>
                <w:szCs w:val="16"/>
              </w:rPr>
            </w:pPr>
          </w:p>
        </w:tc>
        <w:tc>
          <w:tcPr>
            <w:tcW w:w="498"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4D7FDF4C">
            <w:pPr>
              <w:widowControl/>
              <w:ind w:firstLine="0" w:firstLineChars="0"/>
              <w:jc w:val="center"/>
              <w:rPr>
                <w:rFonts w:ascii="宋体" w:hAnsi="宋体" w:eastAsia="宋体" w:cs="宋体"/>
                <w:color w:val="000000"/>
                <w:sz w:val="16"/>
                <w:szCs w:val="16"/>
              </w:rPr>
            </w:pPr>
          </w:p>
        </w:tc>
        <w:tc>
          <w:tcPr>
            <w:tcW w:w="1444" w:type="dxa"/>
            <w:vMerge w:val="continue"/>
            <w:tcBorders>
              <w:top w:val="single" w:color="000000" w:sz="4" w:space="0"/>
              <w:left w:val="single" w:color="000000" w:sz="4" w:space="0"/>
              <w:bottom w:val="single" w:color="000000" w:sz="4" w:space="0"/>
              <w:right w:val="single" w:color="000000" w:sz="4" w:space="0"/>
            </w:tcBorders>
            <w:vAlign w:val="center"/>
          </w:tcPr>
          <w:p w14:paraId="174078C5">
            <w:pPr>
              <w:widowControl/>
              <w:ind w:firstLine="0" w:firstLineChars="0"/>
              <w:jc w:val="center"/>
              <w:rPr>
                <w:rFonts w:ascii="宋体" w:hAnsi="宋体" w:eastAsia="宋体" w:cs="宋体"/>
                <w:color w:val="000000"/>
                <w:sz w:val="16"/>
                <w:szCs w:val="16"/>
              </w:rPr>
            </w:pPr>
          </w:p>
        </w:tc>
        <w:tc>
          <w:tcPr>
            <w:tcW w:w="72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2830B95F">
            <w:pPr>
              <w:widowControl/>
              <w:ind w:firstLine="0" w:firstLineChars="0"/>
              <w:jc w:val="center"/>
              <w:rPr>
                <w:rFonts w:ascii="Times New Roman" w:hAnsi="Times New Roman" w:eastAsia="宋体"/>
                <w:color w:val="000000"/>
                <w:sz w:val="16"/>
                <w:szCs w:val="16"/>
              </w:rPr>
            </w:pPr>
          </w:p>
        </w:tc>
        <w:tc>
          <w:tcPr>
            <w:tcW w:w="713"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6B6E98F4">
            <w:pPr>
              <w:widowControl/>
              <w:ind w:firstLine="0" w:firstLineChars="0"/>
              <w:jc w:val="center"/>
              <w:rPr>
                <w:rFonts w:ascii="宋体" w:hAnsi="宋体" w:eastAsia="宋体" w:cs="宋体"/>
                <w:color w:val="000000"/>
                <w:sz w:val="16"/>
                <w:szCs w:val="16"/>
              </w:rPr>
            </w:pPr>
          </w:p>
        </w:tc>
        <w:tc>
          <w:tcPr>
            <w:tcW w:w="65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7F98AD04">
            <w:pPr>
              <w:widowControl/>
              <w:ind w:firstLine="0" w:firstLineChars="0"/>
              <w:jc w:val="center"/>
              <w:rPr>
                <w:rFonts w:ascii="宋体" w:hAnsi="宋体" w:eastAsia="宋体" w:cs="宋体"/>
                <w:color w:val="000000"/>
                <w:sz w:val="16"/>
                <w:szCs w:val="16"/>
              </w:rPr>
            </w:pPr>
          </w:p>
        </w:tc>
        <w:tc>
          <w:tcPr>
            <w:tcW w:w="646"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405BBEDA">
            <w:pPr>
              <w:widowControl/>
              <w:ind w:firstLine="0" w:firstLineChars="0"/>
              <w:jc w:val="center"/>
              <w:rPr>
                <w:rFonts w:ascii="宋体" w:hAnsi="宋体" w:eastAsia="宋体" w:cs="宋体"/>
                <w:color w:val="000000"/>
                <w:sz w:val="16"/>
                <w:szCs w:val="16"/>
              </w:rPr>
            </w:pPr>
          </w:p>
        </w:tc>
        <w:tc>
          <w:tcPr>
            <w:tcW w:w="638" w:type="dxa"/>
            <w:tcBorders>
              <w:top w:val="single" w:color="000000" w:sz="4" w:space="0"/>
              <w:left w:val="single" w:color="000000" w:sz="4" w:space="0"/>
              <w:bottom w:val="single" w:color="000000" w:sz="4" w:space="0"/>
              <w:right w:val="single" w:color="000000" w:sz="4" w:space="0"/>
            </w:tcBorders>
            <w:vAlign w:val="center"/>
          </w:tcPr>
          <w:p w14:paraId="6E9CA975">
            <w:pPr>
              <w:widowControl/>
              <w:spacing w:line="360" w:lineRule="auto"/>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第一学期</w:t>
            </w:r>
          </w:p>
        </w:tc>
        <w:tc>
          <w:tcPr>
            <w:tcW w:w="562" w:type="dxa"/>
            <w:tcBorders>
              <w:top w:val="single" w:color="000000" w:sz="4" w:space="0"/>
              <w:left w:val="single" w:color="000000" w:sz="4" w:space="0"/>
              <w:bottom w:val="single" w:color="000000" w:sz="4" w:space="0"/>
              <w:right w:val="single" w:color="000000" w:sz="4" w:space="0"/>
            </w:tcBorders>
            <w:vAlign w:val="center"/>
          </w:tcPr>
          <w:p w14:paraId="4706E65C">
            <w:pPr>
              <w:widowControl/>
              <w:spacing w:line="360" w:lineRule="auto"/>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第二学期</w:t>
            </w:r>
          </w:p>
        </w:tc>
        <w:tc>
          <w:tcPr>
            <w:tcW w:w="575" w:type="dxa"/>
            <w:tcBorders>
              <w:top w:val="single" w:color="000000" w:sz="4" w:space="0"/>
              <w:left w:val="single" w:color="000000" w:sz="4" w:space="0"/>
              <w:bottom w:val="single" w:color="000000" w:sz="4" w:space="0"/>
              <w:right w:val="single" w:color="000000" w:sz="4" w:space="0"/>
            </w:tcBorders>
            <w:vAlign w:val="center"/>
          </w:tcPr>
          <w:p w14:paraId="2E761634">
            <w:pPr>
              <w:widowControl/>
              <w:spacing w:line="360" w:lineRule="auto"/>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第三学期</w:t>
            </w:r>
          </w:p>
        </w:tc>
        <w:tc>
          <w:tcPr>
            <w:tcW w:w="613" w:type="dxa"/>
            <w:tcBorders>
              <w:top w:val="single" w:color="000000" w:sz="4" w:space="0"/>
              <w:left w:val="single" w:color="000000" w:sz="4" w:space="0"/>
              <w:bottom w:val="single" w:color="000000" w:sz="4" w:space="0"/>
              <w:right w:val="single" w:color="000000" w:sz="4" w:space="0"/>
            </w:tcBorders>
            <w:vAlign w:val="center"/>
          </w:tcPr>
          <w:p w14:paraId="7BE2881B">
            <w:pPr>
              <w:widowControl/>
              <w:spacing w:line="360" w:lineRule="auto"/>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第四学期</w:t>
            </w:r>
          </w:p>
        </w:tc>
        <w:tc>
          <w:tcPr>
            <w:tcW w:w="600" w:type="dxa"/>
            <w:tcBorders>
              <w:top w:val="single" w:color="000000" w:sz="4" w:space="0"/>
              <w:left w:val="single" w:color="000000" w:sz="4" w:space="0"/>
              <w:bottom w:val="single" w:color="000000" w:sz="4" w:space="0"/>
              <w:right w:val="single" w:color="000000" w:sz="4" w:space="0"/>
            </w:tcBorders>
            <w:vAlign w:val="center"/>
          </w:tcPr>
          <w:p w14:paraId="33264117">
            <w:pPr>
              <w:widowControl/>
              <w:spacing w:line="360" w:lineRule="auto"/>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第五学期</w:t>
            </w:r>
          </w:p>
        </w:tc>
        <w:tc>
          <w:tcPr>
            <w:tcW w:w="625" w:type="dxa"/>
            <w:tcBorders>
              <w:top w:val="single" w:color="000000" w:sz="4" w:space="0"/>
              <w:left w:val="single" w:color="000000" w:sz="4" w:space="0"/>
              <w:bottom w:val="single" w:color="000000" w:sz="4" w:space="0"/>
              <w:right w:val="single" w:color="000000" w:sz="4" w:space="0"/>
            </w:tcBorders>
            <w:vAlign w:val="center"/>
          </w:tcPr>
          <w:p w14:paraId="72413E2C">
            <w:pPr>
              <w:widowControl/>
              <w:spacing w:line="360" w:lineRule="auto"/>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第六学期</w:t>
            </w:r>
          </w:p>
        </w:tc>
        <w:tc>
          <w:tcPr>
            <w:tcW w:w="625" w:type="dxa"/>
            <w:tcBorders>
              <w:top w:val="single" w:color="000000" w:sz="4" w:space="0"/>
              <w:left w:val="single" w:color="000000" w:sz="4" w:space="0"/>
              <w:bottom w:val="single" w:color="000000" w:sz="4" w:space="0"/>
              <w:right w:val="single" w:color="000000" w:sz="4" w:space="0"/>
            </w:tcBorders>
            <w:vAlign w:val="center"/>
          </w:tcPr>
          <w:p w14:paraId="569B2686">
            <w:pPr>
              <w:widowControl/>
              <w:spacing w:line="360" w:lineRule="auto"/>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第七学期</w:t>
            </w:r>
          </w:p>
        </w:tc>
        <w:tc>
          <w:tcPr>
            <w:tcW w:w="651" w:type="dxa"/>
            <w:tcBorders>
              <w:top w:val="single" w:color="000000" w:sz="4" w:space="0"/>
              <w:left w:val="single" w:color="000000" w:sz="4" w:space="0"/>
              <w:bottom w:val="single" w:color="000000" w:sz="4" w:space="0"/>
              <w:right w:val="single" w:color="000000" w:sz="4" w:space="0"/>
            </w:tcBorders>
            <w:vAlign w:val="center"/>
          </w:tcPr>
          <w:p w14:paraId="2934CA80">
            <w:pPr>
              <w:widowControl/>
              <w:spacing w:line="360" w:lineRule="auto"/>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第八学期</w:t>
            </w:r>
          </w:p>
        </w:tc>
        <w:tc>
          <w:tcPr>
            <w:tcW w:w="560" w:type="dxa"/>
            <w:tcBorders>
              <w:top w:val="single" w:color="000000" w:sz="4" w:space="0"/>
              <w:left w:val="single" w:color="000000" w:sz="4" w:space="0"/>
              <w:bottom w:val="single" w:color="000000" w:sz="4" w:space="0"/>
              <w:right w:val="single" w:color="000000" w:sz="4" w:space="0"/>
            </w:tcBorders>
            <w:vAlign w:val="center"/>
          </w:tcPr>
          <w:p w14:paraId="20332EED">
            <w:pPr>
              <w:widowControl/>
              <w:spacing w:line="360" w:lineRule="auto"/>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第九学期</w:t>
            </w:r>
          </w:p>
        </w:tc>
        <w:tc>
          <w:tcPr>
            <w:tcW w:w="614" w:type="dxa"/>
            <w:tcBorders>
              <w:top w:val="single" w:color="000000" w:sz="4" w:space="0"/>
              <w:left w:val="single" w:color="000000" w:sz="4" w:space="0"/>
              <w:bottom w:val="single" w:color="000000" w:sz="4" w:space="0"/>
              <w:right w:val="single" w:color="000000" w:sz="4" w:space="0"/>
            </w:tcBorders>
            <w:vAlign w:val="center"/>
          </w:tcPr>
          <w:p w14:paraId="7F36BD2D">
            <w:pPr>
              <w:widowControl/>
              <w:spacing w:line="360" w:lineRule="auto"/>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第十学期</w:t>
            </w:r>
          </w:p>
        </w:tc>
        <w:tc>
          <w:tcPr>
            <w:tcW w:w="576" w:type="dxa"/>
            <w:tcBorders>
              <w:top w:val="single" w:color="000000" w:sz="4" w:space="0"/>
              <w:left w:val="single" w:color="000000" w:sz="4" w:space="0"/>
              <w:right w:val="single" w:color="000000" w:sz="4" w:space="0"/>
            </w:tcBorders>
            <w:vAlign w:val="center"/>
          </w:tcPr>
          <w:p w14:paraId="1F3CDC07">
            <w:pPr>
              <w:widowControl/>
              <w:ind w:firstLine="0" w:firstLineChars="0"/>
              <w:jc w:val="center"/>
              <w:rPr>
                <w:rFonts w:ascii="宋体" w:hAnsi="宋体" w:eastAsia="宋体" w:cs="宋体"/>
                <w:color w:val="000000"/>
                <w:sz w:val="16"/>
                <w:szCs w:val="16"/>
              </w:rPr>
            </w:pPr>
          </w:p>
        </w:tc>
      </w:tr>
      <w:tr w14:paraId="4B9B343E">
        <w:tblPrEx>
          <w:tblCellMar>
            <w:top w:w="0" w:type="dxa"/>
            <w:left w:w="108" w:type="dxa"/>
            <w:bottom w:w="0" w:type="dxa"/>
            <w:right w:w="108" w:type="dxa"/>
          </w:tblCellMar>
        </w:tblPrEx>
        <w:trPr>
          <w:gridAfter w:val="1"/>
          <w:wAfter w:w="11" w:type="dxa"/>
          <w:trHeight w:val="27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51BA1A4D">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10B70930">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2E8C6C04">
            <w:pPr>
              <w:widowControl/>
              <w:ind w:firstLine="0" w:firstLineChars="0"/>
              <w:jc w:val="center"/>
              <w:rPr>
                <w:rFonts w:ascii="宋体" w:hAnsi="宋体" w:eastAsia="宋体" w:cs="宋体"/>
                <w:color w:val="000000"/>
                <w:sz w:val="16"/>
                <w:szCs w:val="16"/>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004A73CB">
            <w:pPr>
              <w:widowControl/>
              <w:ind w:firstLine="0" w:firstLineChars="0"/>
              <w:jc w:val="center"/>
              <w:rPr>
                <w:rFonts w:ascii="宋体" w:hAnsi="宋体" w:eastAsia="宋体" w:cs="宋体"/>
                <w:color w:val="000000"/>
                <w:sz w:val="16"/>
                <w:szCs w:val="16"/>
              </w:rPr>
            </w:pPr>
          </w:p>
        </w:tc>
        <w:tc>
          <w:tcPr>
            <w:tcW w:w="498"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483CC232">
            <w:pPr>
              <w:widowControl/>
              <w:ind w:firstLine="0" w:firstLineChars="0"/>
              <w:jc w:val="center"/>
              <w:rPr>
                <w:rFonts w:ascii="宋体" w:hAnsi="宋体" w:eastAsia="宋体" w:cs="宋体"/>
                <w:color w:val="000000"/>
                <w:sz w:val="16"/>
                <w:szCs w:val="16"/>
              </w:rPr>
            </w:pPr>
          </w:p>
        </w:tc>
        <w:tc>
          <w:tcPr>
            <w:tcW w:w="1444" w:type="dxa"/>
            <w:vMerge w:val="continue"/>
            <w:tcBorders>
              <w:top w:val="single" w:color="000000" w:sz="4" w:space="0"/>
              <w:left w:val="single" w:color="000000" w:sz="4" w:space="0"/>
              <w:bottom w:val="single" w:color="000000" w:sz="4" w:space="0"/>
              <w:right w:val="single" w:color="000000" w:sz="4" w:space="0"/>
            </w:tcBorders>
            <w:vAlign w:val="center"/>
          </w:tcPr>
          <w:p w14:paraId="476AB3D0">
            <w:pPr>
              <w:widowControl/>
              <w:ind w:firstLine="0" w:firstLineChars="0"/>
              <w:jc w:val="center"/>
              <w:rPr>
                <w:rFonts w:ascii="宋体" w:hAnsi="宋体" w:eastAsia="宋体" w:cs="宋体"/>
                <w:color w:val="000000"/>
                <w:sz w:val="16"/>
                <w:szCs w:val="16"/>
              </w:rPr>
            </w:pPr>
          </w:p>
        </w:tc>
        <w:tc>
          <w:tcPr>
            <w:tcW w:w="72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2DFCA9FA">
            <w:pPr>
              <w:widowControl/>
              <w:ind w:firstLine="0" w:firstLineChars="0"/>
              <w:jc w:val="center"/>
              <w:rPr>
                <w:rFonts w:ascii="Times New Roman" w:hAnsi="Times New Roman" w:eastAsia="宋体"/>
                <w:color w:val="000000"/>
                <w:sz w:val="16"/>
                <w:szCs w:val="16"/>
              </w:rPr>
            </w:pPr>
          </w:p>
        </w:tc>
        <w:tc>
          <w:tcPr>
            <w:tcW w:w="713"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455FD9AC">
            <w:pPr>
              <w:widowControl/>
              <w:ind w:firstLine="0" w:firstLineChars="0"/>
              <w:jc w:val="center"/>
              <w:rPr>
                <w:rFonts w:ascii="宋体" w:hAnsi="宋体" w:eastAsia="宋体" w:cs="宋体"/>
                <w:color w:val="000000"/>
                <w:sz w:val="16"/>
                <w:szCs w:val="16"/>
              </w:rPr>
            </w:pPr>
          </w:p>
        </w:tc>
        <w:tc>
          <w:tcPr>
            <w:tcW w:w="65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6F05757B">
            <w:pPr>
              <w:widowControl/>
              <w:ind w:firstLine="0" w:firstLineChars="0"/>
              <w:jc w:val="center"/>
              <w:rPr>
                <w:rFonts w:ascii="宋体" w:hAnsi="宋体" w:eastAsia="宋体" w:cs="宋体"/>
                <w:color w:val="000000"/>
                <w:sz w:val="16"/>
                <w:szCs w:val="16"/>
              </w:rPr>
            </w:pPr>
          </w:p>
        </w:tc>
        <w:tc>
          <w:tcPr>
            <w:tcW w:w="646"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3ACDCBAB">
            <w:pPr>
              <w:widowControl/>
              <w:ind w:firstLine="0" w:firstLineChars="0"/>
              <w:jc w:val="center"/>
              <w:rPr>
                <w:rFonts w:ascii="宋体" w:hAnsi="宋体" w:eastAsia="宋体" w:cs="宋体"/>
                <w:color w:val="000000"/>
                <w:sz w:val="16"/>
                <w:szCs w:val="16"/>
              </w:rPr>
            </w:pPr>
          </w:p>
        </w:tc>
        <w:tc>
          <w:tcPr>
            <w:tcW w:w="638" w:type="dxa"/>
            <w:tcBorders>
              <w:top w:val="single" w:color="000000" w:sz="4" w:space="0"/>
              <w:left w:val="single" w:color="000000" w:sz="4" w:space="0"/>
              <w:bottom w:val="single" w:color="000000" w:sz="4" w:space="0"/>
              <w:right w:val="single" w:color="000000" w:sz="4" w:space="0"/>
            </w:tcBorders>
            <w:vAlign w:val="center"/>
          </w:tcPr>
          <w:p w14:paraId="78DE870D">
            <w:pPr>
              <w:widowControl/>
              <w:ind w:firstLine="0" w:firstLineChars="0"/>
              <w:jc w:val="center"/>
              <w:textAlignment w:val="center"/>
              <w:rPr>
                <w:rFonts w:ascii="宋体" w:hAnsi="宋体" w:eastAsia="宋体" w:cs="宋体"/>
                <w:color w:val="000000"/>
                <w:sz w:val="16"/>
                <w:szCs w:val="16"/>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08B37749">
            <w:pPr>
              <w:widowControl/>
              <w:ind w:firstLine="0" w:firstLineChars="0"/>
              <w:jc w:val="center"/>
              <w:textAlignment w:val="center"/>
              <w:rPr>
                <w:rFonts w:ascii="宋体" w:hAnsi="宋体" w:eastAsia="宋体" w:cs="宋体"/>
                <w:color w:val="000000"/>
                <w:sz w:val="16"/>
                <w:szCs w:val="16"/>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647684DE">
            <w:pPr>
              <w:widowControl/>
              <w:ind w:firstLine="0" w:firstLineChars="0"/>
              <w:jc w:val="center"/>
              <w:textAlignment w:val="center"/>
              <w:rPr>
                <w:rFonts w:ascii="宋体" w:hAnsi="宋体" w:eastAsia="宋体" w:cs="宋体"/>
                <w:color w:val="000000"/>
                <w:sz w:val="16"/>
                <w:szCs w:val="16"/>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5B0DA341">
            <w:pPr>
              <w:widowControl/>
              <w:ind w:firstLine="0" w:firstLineChars="0"/>
              <w:jc w:val="center"/>
              <w:textAlignment w:val="center"/>
              <w:rPr>
                <w:rFonts w:ascii="宋体" w:hAnsi="宋体" w:eastAsia="宋体" w:cs="宋体"/>
                <w:color w:val="000000"/>
                <w:sz w:val="16"/>
                <w:szCs w:val="16"/>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4C525E16">
            <w:pPr>
              <w:widowControl/>
              <w:ind w:firstLine="0" w:firstLineChars="0"/>
              <w:jc w:val="center"/>
              <w:rPr>
                <w:rFonts w:ascii="Times New Roman" w:hAnsi="Times New Roman" w:eastAsia="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8F572F0">
            <w:pPr>
              <w:widowControl/>
              <w:ind w:firstLine="0" w:firstLineChars="0"/>
              <w:jc w:val="left"/>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57B6D0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14W</w:t>
            </w:r>
          </w:p>
        </w:tc>
        <w:tc>
          <w:tcPr>
            <w:tcW w:w="651" w:type="dxa"/>
            <w:tcBorders>
              <w:top w:val="single" w:color="000000" w:sz="4" w:space="0"/>
              <w:left w:val="single" w:color="000000" w:sz="4" w:space="0"/>
              <w:bottom w:val="single" w:color="000000" w:sz="4" w:space="0"/>
              <w:right w:val="single" w:color="000000" w:sz="4" w:space="0"/>
            </w:tcBorders>
            <w:vAlign w:val="center"/>
          </w:tcPr>
          <w:p w14:paraId="730D6622">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18W</w:t>
            </w:r>
          </w:p>
        </w:tc>
        <w:tc>
          <w:tcPr>
            <w:tcW w:w="560" w:type="dxa"/>
            <w:tcBorders>
              <w:top w:val="single" w:color="000000" w:sz="4" w:space="0"/>
              <w:left w:val="single" w:color="000000" w:sz="4" w:space="0"/>
              <w:bottom w:val="single" w:color="000000" w:sz="4" w:space="0"/>
              <w:right w:val="single" w:color="000000" w:sz="4" w:space="0"/>
            </w:tcBorders>
            <w:vAlign w:val="center"/>
          </w:tcPr>
          <w:p w14:paraId="2DBC1CCF">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14W</w:t>
            </w:r>
          </w:p>
        </w:tc>
        <w:tc>
          <w:tcPr>
            <w:tcW w:w="614" w:type="dxa"/>
            <w:tcBorders>
              <w:top w:val="single" w:color="000000" w:sz="4" w:space="0"/>
              <w:left w:val="single" w:color="000000" w:sz="4" w:space="0"/>
              <w:bottom w:val="single" w:color="000000" w:sz="4" w:space="0"/>
              <w:right w:val="single" w:color="000000" w:sz="4" w:space="0"/>
            </w:tcBorders>
            <w:vAlign w:val="center"/>
          </w:tcPr>
          <w:p w14:paraId="6D8910ED">
            <w:pPr>
              <w:widowControl/>
              <w:ind w:firstLine="0" w:firstLineChars="0"/>
              <w:jc w:val="left"/>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5FC1AE95">
            <w:pPr>
              <w:widowControl/>
              <w:ind w:firstLine="0" w:firstLineChars="0"/>
              <w:jc w:val="center"/>
              <w:rPr>
                <w:rFonts w:ascii="宋体" w:hAnsi="宋体" w:eastAsia="宋体" w:cs="宋体"/>
                <w:color w:val="000000"/>
                <w:sz w:val="16"/>
                <w:szCs w:val="16"/>
              </w:rPr>
            </w:pPr>
          </w:p>
        </w:tc>
      </w:tr>
      <w:tr w14:paraId="364E2D21">
        <w:tblPrEx>
          <w:tblCellMar>
            <w:top w:w="0" w:type="dxa"/>
            <w:left w:w="108" w:type="dxa"/>
            <w:bottom w:w="0" w:type="dxa"/>
            <w:right w:w="108" w:type="dxa"/>
          </w:tblCellMar>
        </w:tblPrEx>
        <w:trPr>
          <w:gridAfter w:val="1"/>
          <w:wAfter w:w="11" w:type="dxa"/>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vAlign w:val="center"/>
          </w:tcPr>
          <w:p w14:paraId="7E2B385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公共基础课程</w:t>
            </w:r>
          </w:p>
        </w:tc>
        <w:tc>
          <w:tcPr>
            <w:tcW w:w="621" w:type="dxa"/>
            <w:vMerge w:val="restart"/>
            <w:tcBorders>
              <w:top w:val="single" w:color="000000" w:sz="4" w:space="0"/>
              <w:left w:val="single" w:color="000000" w:sz="4" w:space="0"/>
              <w:bottom w:val="single" w:color="000000" w:sz="4" w:space="0"/>
              <w:right w:val="single" w:color="000000" w:sz="4" w:space="0"/>
            </w:tcBorders>
            <w:vAlign w:val="center"/>
          </w:tcPr>
          <w:p w14:paraId="0BD3835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公共基础模块</w:t>
            </w:r>
          </w:p>
        </w:tc>
        <w:tc>
          <w:tcPr>
            <w:tcW w:w="621" w:type="dxa"/>
            <w:vMerge w:val="restart"/>
            <w:tcBorders>
              <w:top w:val="single" w:color="000000" w:sz="4" w:space="0"/>
              <w:left w:val="single" w:color="000000" w:sz="4" w:space="0"/>
              <w:bottom w:val="single" w:color="000000" w:sz="4" w:space="0"/>
              <w:right w:val="single" w:color="000000" w:sz="4" w:space="0"/>
            </w:tcBorders>
            <w:vAlign w:val="center"/>
          </w:tcPr>
          <w:p w14:paraId="5FC06D0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公共基础课程</w:t>
            </w:r>
            <w:r>
              <w:rPr>
                <w:rFonts w:ascii="Times New Roman" w:hAnsi="Times New Roman" w:eastAsia="宋体"/>
                <w:color w:val="000000"/>
                <w:kern w:val="0"/>
                <w:sz w:val="16"/>
                <w:szCs w:val="16"/>
                <w:lang w:bidi="ar"/>
              </w:rPr>
              <w:t xml:space="preserve">        </w:t>
            </w:r>
          </w:p>
        </w:tc>
        <w:tc>
          <w:tcPr>
            <w:tcW w:w="376" w:type="dxa"/>
            <w:vMerge w:val="restart"/>
            <w:tcBorders>
              <w:top w:val="single" w:color="000000" w:sz="4" w:space="0"/>
              <w:left w:val="single" w:color="000000" w:sz="4" w:space="0"/>
              <w:bottom w:val="single" w:color="000000" w:sz="4" w:space="0"/>
              <w:right w:val="single" w:color="000000" w:sz="4" w:space="0"/>
            </w:tcBorders>
            <w:vAlign w:val="center"/>
          </w:tcPr>
          <w:p w14:paraId="0402416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必</w:t>
            </w:r>
            <w:r>
              <w:rPr>
                <w:rFonts w:ascii="Times New Roman" w:hAnsi="Times New Roman" w:eastAsia="宋体"/>
                <w:color w:val="000000"/>
                <w:kern w:val="0"/>
                <w:sz w:val="16"/>
                <w:szCs w:val="16"/>
                <w:lang w:bidi="ar"/>
              </w:rPr>
              <w:br w:type="textWrapping"/>
            </w:r>
            <w:r>
              <w:rPr>
                <w:rFonts w:hint="eastAsia" w:ascii="宋体" w:hAnsi="宋体" w:eastAsia="宋体" w:cs="宋体"/>
                <w:color w:val="000000"/>
                <w:kern w:val="0"/>
                <w:sz w:val="16"/>
                <w:szCs w:val="16"/>
                <w:lang w:bidi="ar"/>
              </w:rPr>
              <w:t>修</w:t>
            </w:r>
          </w:p>
        </w:tc>
        <w:tc>
          <w:tcPr>
            <w:tcW w:w="376" w:type="dxa"/>
            <w:vMerge w:val="restart"/>
            <w:tcBorders>
              <w:top w:val="single" w:color="000000" w:sz="4" w:space="0"/>
              <w:left w:val="single" w:color="000000" w:sz="4" w:space="0"/>
              <w:bottom w:val="single" w:color="000000" w:sz="4" w:space="0"/>
              <w:right w:val="single" w:color="000000" w:sz="4" w:space="0"/>
            </w:tcBorders>
            <w:vAlign w:val="center"/>
          </w:tcPr>
          <w:p w14:paraId="0FDC632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中职阶段</w:t>
            </w:r>
          </w:p>
        </w:tc>
        <w:tc>
          <w:tcPr>
            <w:tcW w:w="498" w:type="dxa"/>
            <w:tcBorders>
              <w:top w:val="single" w:color="000000" w:sz="4" w:space="0"/>
              <w:left w:val="single" w:color="000000" w:sz="4" w:space="0"/>
              <w:bottom w:val="single" w:color="000000" w:sz="4" w:space="0"/>
              <w:right w:val="single" w:color="000000" w:sz="4" w:space="0"/>
            </w:tcBorders>
            <w:vAlign w:val="center"/>
          </w:tcPr>
          <w:p w14:paraId="3D419EF3">
            <w:pPr>
              <w:widowControl/>
              <w:ind w:firstLine="0" w:firstLineChars="0"/>
              <w:jc w:val="center"/>
              <w:textAlignment w:val="center"/>
              <w:rPr>
                <w:rFonts w:ascii="Times New Roman" w:hAnsi="Times New Roman" w:eastAsia="宋体"/>
                <w:color w:val="000000"/>
                <w:sz w:val="16"/>
                <w:szCs w:val="16"/>
              </w:rPr>
            </w:pPr>
            <w:r>
              <w:rPr>
                <w:rFonts w:ascii="Times New Roman" w:hAnsi="Times New Roman" w:eastAsia="宋体"/>
                <w:color w:val="000000"/>
                <w:kern w:val="0"/>
                <w:sz w:val="16"/>
                <w:szCs w:val="16"/>
                <w:lang w:bidi="ar"/>
              </w:rPr>
              <w:t>1</w:t>
            </w:r>
          </w:p>
        </w:tc>
        <w:tc>
          <w:tcPr>
            <w:tcW w:w="1444" w:type="dxa"/>
            <w:tcBorders>
              <w:top w:val="single" w:color="000000" w:sz="4" w:space="0"/>
              <w:left w:val="single" w:color="000000" w:sz="4" w:space="0"/>
              <w:bottom w:val="single" w:color="000000" w:sz="4" w:space="0"/>
              <w:right w:val="single" w:color="000000" w:sz="4" w:space="0"/>
            </w:tcBorders>
            <w:vAlign w:val="center"/>
          </w:tcPr>
          <w:p w14:paraId="3D8F8909">
            <w:pPr>
              <w:widowControl/>
              <w:ind w:firstLine="0" w:firstLineChars="0"/>
              <w:jc w:val="left"/>
              <w:textAlignment w:val="center"/>
              <w:rPr>
                <w:rFonts w:ascii="Times New Roman" w:hAnsi="Times New Roman" w:eastAsia="宋体"/>
                <w:color w:val="000000"/>
                <w:sz w:val="16"/>
                <w:szCs w:val="16"/>
              </w:rPr>
            </w:pPr>
            <w:r>
              <w:rPr>
                <w:rFonts w:hint="eastAsia" w:ascii="宋体" w:hAnsi="宋体" w:eastAsia="宋体" w:cs="宋体"/>
                <w:color w:val="000000"/>
                <w:kern w:val="0"/>
                <w:sz w:val="16"/>
                <w:szCs w:val="16"/>
                <w:lang w:bidi="ar"/>
              </w:rPr>
              <w:t>习近平新时代中国特色社会主义思想 学生读本</w:t>
            </w:r>
          </w:p>
        </w:tc>
        <w:tc>
          <w:tcPr>
            <w:tcW w:w="720" w:type="dxa"/>
            <w:tcBorders>
              <w:top w:val="single" w:color="000000" w:sz="4" w:space="0"/>
              <w:left w:val="single" w:color="000000" w:sz="4" w:space="0"/>
              <w:bottom w:val="single" w:color="000000" w:sz="4" w:space="0"/>
              <w:right w:val="single" w:color="000000" w:sz="4" w:space="0"/>
            </w:tcBorders>
            <w:vAlign w:val="center"/>
          </w:tcPr>
          <w:p w14:paraId="6066912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716AA454">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54" w:type="dxa"/>
            <w:tcBorders>
              <w:top w:val="single" w:color="000000" w:sz="4" w:space="0"/>
              <w:left w:val="single" w:color="000000" w:sz="4" w:space="0"/>
              <w:bottom w:val="single" w:color="000000" w:sz="4" w:space="0"/>
              <w:right w:val="single" w:color="000000" w:sz="4" w:space="0"/>
            </w:tcBorders>
            <w:vAlign w:val="center"/>
          </w:tcPr>
          <w:p w14:paraId="16CC3694">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46" w:type="dxa"/>
            <w:tcBorders>
              <w:top w:val="single" w:color="000000" w:sz="4" w:space="0"/>
              <w:left w:val="single" w:color="000000" w:sz="4" w:space="0"/>
              <w:bottom w:val="single" w:color="000000" w:sz="4" w:space="0"/>
              <w:right w:val="single" w:color="000000" w:sz="4" w:space="0"/>
            </w:tcBorders>
            <w:vAlign w:val="center"/>
          </w:tcPr>
          <w:p w14:paraId="02285B02">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w:t>
            </w:r>
          </w:p>
        </w:tc>
        <w:tc>
          <w:tcPr>
            <w:tcW w:w="638" w:type="dxa"/>
            <w:tcBorders>
              <w:top w:val="single" w:color="000000" w:sz="4" w:space="0"/>
              <w:left w:val="single" w:color="000000" w:sz="4" w:space="0"/>
              <w:bottom w:val="single" w:color="000000" w:sz="4" w:space="0"/>
              <w:right w:val="single" w:color="000000" w:sz="4" w:space="0"/>
            </w:tcBorders>
            <w:vAlign w:val="center"/>
          </w:tcPr>
          <w:p w14:paraId="0C3CE2B3">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562" w:type="dxa"/>
            <w:tcBorders>
              <w:top w:val="single" w:color="000000" w:sz="4" w:space="0"/>
              <w:left w:val="single" w:color="000000" w:sz="4" w:space="0"/>
              <w:bottom w:val="single" w:color="000000" w:sz="4" w:space="0"/>
              <w:right w:val="single" w:color="000000" w:sz="4" w:space="0"/>
            </w:tcBorders>
            <w:vAlign w:val="center"/>
          </w:tcPr>
          <w:p w14:paraId="64EB7715">
            <w:pPr>
              <w:widowControl/>
              <w:ind w:firstLine="0" w:firstLineChars="0"/>
              <w:jc w:val="left"/>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6604E921">
            <w:pPr>
              <w:widowControl/>
              <w:ind w:firstLine="0" w:firstLineChars="0"/>
              <w:jc w:val="left"/>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2DCAFC50">
            <w:pPr>
              <w:widowControl/>
              <w:ind w:firstLine="0" w:firstLineChars="0"/>
              <w:jc w:val="left"/>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519E5358">
            <w:pPr>
              <w:widowControl/>
              <w:ind w:firstLine="0" w:firstLineChars="0"/>
              <w:jc w:val="left"/>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6B290441">
            <w:pPr>
              <w:widowControl/>
              <w:ind w:firstLine="0" w:firstLineChars="0"/>
              <w:jc w:val="left"/>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4C1F5A9">
            <w:pPr>
              <w:widowControl/>
              <w:ind w:firstLine="0" w:firstLineChars="0"/>
              <w:jc w:val="left"/>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58F11786">
            <w:pPr>
              <w:widowControl/>
              <w:ind w:firstLine="0" w:firstLineChars="0"/>
              <w:jc w:val="left"/>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22B3F866">
            <w:pPr>
              <w:widowControl/>
              <w:ind w:firstLine="0" w:firstLineChars="0"/>
              <w:jc w:val="left"/>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009C019E">
            <w:pPr>
              <w:widowControl/>
              <w:ind w:firstLine="0" w:firstLineChars="0"/>
              <w:jc w:val="left"/>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515B979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考试</w:t>
            </w:r>
          </w:p>
        </w:tc>
      </w:tr>
      <w:tr w14:paraId="0C03D5CD">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32A2647">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5ACE791">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9DB9BBB">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2D7767BE">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3CE1279C">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612D9D5E">
            <w:pPr>
              <w:widowControl/>
              <w:ind w:firstLine="0" w:firstLineChars="0"/>
              <w:jc w:val="center"/>
              <w:textAlignment w:val="center"/>
              <w:rPr>
                <w:rFonts w:ascii="Times New Roman" w:hAnsi="Times New Roman" w:eastAsia="宋体"/>
                <w:color w:val="000000"/>
                <w:sz w:val="16"/>
                <w:szCs w:val="16"/>
              </w:rPr>
            </w:pPr>
            <w:r>
              <w:rPr>
                <w:rFonts w:ascii="Times New Roman" w:hAnsi="Times New Roman" w:eastAsia="宋体"/>
                <w:color w:val="000000"/>
                <w:kern w:val="0"/>
                <w:sz w:val="16"/>
                <w:szCs w:val="16"/>
                <w:lang w:bidi="ar"/>
              </w:rPr>
              <w:t>2</w:t>
            </w:r>
          </w:p>
        </w:tc>
        <w:tc>
          <w:tcPr>
            <w:tcW w:w="1444" w:type="dxa"/>
            <w:tcBorders>
              <w:top w:val="single" w:color="000000" w:sz="4" w:space="0"/>
              <w:left w:val="single" w:color="000000" w:sz="4" w:space="0"/>
              <w:bottom w:val="single" w:color="000000" w:sz="4" w:space="0"/>
              <w:right w:val="single" w:color="000000" w:sz="4" w:space="0"/>
            </w:tcBorders>
            <w:vAlign w:val="center"/>
          </w:tcPr>
          <w:p w14:paraId="3C4618F8">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思政一：中国特色社会主义</w:t>
            </w:r>
          </w:p>
        </w:tc>
        <w:tc>
          <w:tcPr>
            <w:tcW w:w="720" w:type="dxa"/>
            <w:tcBorders>
              <w:top w:val="single" w:color="000000" w:sz="4" w:space="0"/>
              <w:left w:val="single" w:color="000000" w:sz="4" w:space="0"/>
              <w:bottom w:val="single" w:color="000000" w:sz="4" w:space="0"/>
              <w:right w:val="single" w:color="000000" w:sz="4" w:space="0"/>
            </w:tcBorders>
            <w:vAlign w:val="center"/>
          </w:tcPr>
          <w:p w14:paraId="36578F4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713" w:type="dxa"/>
            <w:tcBorders>
              <w:top w:val="single" w:color="000000" w:sz="4" w:space="0"/>
              <w:left w:val="single" w:color="000000" w:sz="4" w:space="0"/>
              <w:bottom w:val="single" w:color="000000" w:sz="4" w:space="0"/>
              <w:right w:val="single" w:color="000000" w:sz="4" w:space="0"/>
            </w:tcBorders>
            <w:vAlign w:val="center"/>
          </w:tcPr>
          <w:p w14:paraId="78EDED8D">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54" w:type="dxa"/>
            <w:tcBorders>
              <w:top w:val="single" w:color="000000" w:sz="4" w:space="0"/>
              <w:left w:val="single" w:color="000000" w:sz="4" w:space="0"/>
              <w:bottom w:val="single" w:color="000000" w:sz="4" w:space="0"/>
              <w:right w:val="single" w:color="000000" w:sz="4" w:space="0"/>
            </w:tcBorders>
            <w:vAlign w:val="center"/>
          </w:tcPr>
          <w:p w14:paraId="753E8C8F">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26</w:t>
            </w:r>
          </w:p>
        </w:tc>
        <w:tc>
          <w:tcPr>
            <w:tcW w:w="646" w:type="dxa"/>
            <w:tcBorders>
              <w:top w:val="single" w:color="000000" w:sz="4" w:space="0"/>
              <w:left w:val="single" w:color="000000" w:sz="4" w:space="0"/>
              <w:bottom w:val="single" w:color="000000" w:sz="4" w:space="0"/>
              <w:right w:val="single" w:color="000000" w:sz="4" w:space="0"/>
            </w:tcBorders>
            <w:vAlign w:val="center"/>
          </w:tcPr>
          <w:p w14:paraId="000C833F">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6</w:t>
            </w:r>
          </w:p>
        </w:tc>
        <w:tc>
          <w:tcPr>
            <w:tcW w:w="638" w:type="dxa"/>
            <w:tcBorders>
              <w:top w:val="single" w:color="000000" w:sz="4" w:space="0"/>
              <w:left w:val="single" w:color="000000" w:sz="4" w:space="0"/>
              <w:bottom w:val="single" w:color="000000" w:sz="4" w:space="0"/>
              <w:right w:val="single" w:color="000000" w:sz="4" w:space="0"/>
            </w:tcBorders>
            <w:vAlign w:val="center"/>
          </w:tcPr>
          <w:p w14:paraId="26DC0F1A">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562" w:type="dxa"/>
            <w:tcBorders>
              <w:top w:val="single" w:color="000000" w:sz="4" w:space="0"/>
              <w:left w:val="single" w:color="000000" w:sz="4" w:space="0"/>
              <w:bottom w:val="single" w:color="000000" w:sz="4" w:space="0"/>
              <w:right w:val="single" w:color="000000" w:sz="4" w:space="0"/>
            </w:tcBorders>
            <w:vAlign w:val="center"/>
          </w:tcPr>
          <w:p w14:paraId="3440A3DE">
            <w:pPr>
              <w:widowControl/>
              <w:ind w:firstLine="0" w:firstLineChars="0"/>
              <w:jc w:val="left"/>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14946DA4">
            <w:pPr>
              <w:widowControl/>
              <w:ind w:firstLine="0" w:firstLineChars="0"/>
              <w:jc w:val="left"/>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413ECAF2">
            <w:pPr>
              <w:widowControl/>
              <w:ind w:firstLine="0" w:firstLineChars="0"/>
              <w:jc w:val="left"/>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4458CD98">
            <w:pPr>
              <w:widowControl/>
              <w:ind w:firstLine="0" w:firstLineChars="0"/>
              <w:jc w:val="left"/>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3F1F0FD">
            <w:pPr>
              <w:widowControl/>
              <w:ind w:firstLine="0" w:firstLineChars="0"/>
              <w:jc w:val="left"/>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855521F">
            <w:pPr>
              <w:widowControl/>
              <w:ind w:firstLine="0" w:firstLineChars="0"/>
              <w:jc w:val="left"/>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1B17692C">
            <w:pPr>
              <w:widowControl/>
              <w:ind w:firstLine="0" w:firstLineChars="0"/>
              <w:jc w:val="left"/>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6F13163E">
            <w:pPr>
              <w:widowControl/>
              <w:ind w:firstLine="0" w:firstLineChars="0"/>
              <w:jc w:val="left"/>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1E466F51">
            <w:pPr>
              <w:ind w:firstLine="320"/>
              <w:jc w:val="center"/>
              <w:rPr>
                <w:rFonts w:ascii="Times New Roman" w:hAnsi="Times New Roman" w:eastAsia="宋体"/>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68BB5B9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考试</w:t>
            </w:r>
          </w:p>
        </w:tc>
      </w:tr>
      <w:tr w14:paraId="4E360F2B">
        <w:tblPrEx>
          <w:tblCellMar>
            <w:top w:w="0" w:type="dxa"/>
            <w:left w:w="108" w:type="dxa"/>
            <w:bottom w:w="0" w:type="dxa"/>
            <w:right w:w="108" w:type="dxa"/>
          </w:tblCellMar>
        </w:tblPrEx>
        <w:trPr>
          <w:gridAfter w:val="1"/>
          <w:wAfter w:w="11" w:type="dxa"/>
          <w:trHeight w:val="49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21D6255">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BA1974D">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723E4F6">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4BAA34C4">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1E7032A2">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2EFE5A1D">
            <w:pPr>
              <w:widowControl/>
              <w:ind w:firstLine="0" w:firstLineChars="0"/>
              <w:jc w:val="center"/>
              <w:textAlignment w:val="center"/>
              <w:rPr>
                <w:rFonts w:ascii="Times New Roman" w:hAnsi="Times New Roman" w:eastAsia="宋体"/>
                <w:color w:val="000000"/>
                <w:sz w:val="16"/>
                <w:szCs w:val="16"/>
              </w:rPr>
            </w:pPr>
            <w:r>
              <w:rPr>
                <w:rFonts w:ascii="Times New Roman" w:hAnsi="Times New Roman" w:eastAsia="宋体"/>
                <w:color w:val="000000"/>
                <w:kern w:val="0"/>
                <w:sz w:val="16"/>
                <w:szCs w:val="16"/>
                <w:lang w:bidi="ar"/>
              </w:rPr>
              <w:t>3</w:t>
            </w:r>
          </w:p>
        </w:tc>
        <w:tc>
          <w:tcPr>
            <w:tcW w:w="1444" w:type="dxa"/>
            <w:tcBorders>
              <w:top w:val="single" w:color="000000" w:sz="4" w:space="0"/>
              <w:left w:val="single" w:color="000000" w:sz="4" w:space="0"/>
              <w:bottom w:val="single" w:color="000000" w:sz="4" w:space="0"/>
              <w:right w:val="single" w:color="000000" w:sz="4" w:space="0"/>
            </w:tcBorders>
            <w:vAlign w:val="center"/>
          </w:tcPr>
          <w:p w14:paraId="3DBE3203">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思政二：心理健康与职业生涯</w:t>
            </w:r>
          </w:p>
        </w:tc>
        <w:tc>
          <w:tcPr>
            <w:tcW w:w="720" w:type="dxa"/>
            <w:tcBorders>
              <w:top w:val="single" w:color="000000" w:sz="4" w:space="0"/>
              <w:left w:val="single" w:color="000000" w:sz="4" w:space="0"/>
              <w:bottom w:val="single" w:color="000000" w:sz="4" w:space="0"/>
              <w:right w:val="single" w:color="000000" w:sz="4" w:space="0"/>
            </w:tcBorders>
            <w:vAlign w:val="center"/>
          </w:tcPr>
          <w:p w14:paraId="64B9735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713" w:type="dxa"/>
            <w:tcBorders>
              <w:top w:val="single" w:color="000000" w:sz="4" w:space="0"/>
              <w:left w:val="single" w:color="000000" w:sz="4" w:space="0"/>
              <w:bottom w:val="single" w:color="000000" w:sz="4" w:space="0"/>
              <w:right w:val="single" w:color="000000" w:sz="4" w:space="0"/>
            </w:tcBorders>
            <w:vAlign w:val="center"/>
          </w:tcPr>
          <w:p w14:paraId="79AA688A">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54" w:type="dxa"/>
            <w:tcBorders>
              <w:top w:val="single" w:color="000000" w:sz="4" w:space="0"/>
              <w:left w:val="single" w:color="000000" w:sz="4" w:space="0"/>
              <w:bottom w:val="single" w:color="000000" w:sz="4" w:space="0"/>
              <w:right w:val="single" w:color="000000" w:sz="4" w:space="0"/>
            </w:tcBorders>
            <w:vAlign w:val="center"/>
          </w:tcPr>
          <w:p w14:paraId="3BB59EC7">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28</w:t>
            </w:r>
          </w:p>
        </w:tc>
        <w:tc>
          <w:tcPr>
            <w:tcW w:w="646" w:type="dxa"/>
            <w:tcBorders>
              <w:top w:val="single" w:color="000000" w:sz="4" w:space="0"/>
              <w:left w:val="single" w:color="000000" w:sz="4" w:space="0"/>
              <w:bottom w:val="single" w:color="000000" w:sz="4" w:space="0"/>
              <w:right w:val="single" w:color="000000" w:sz="4" w:space="0"/>
            </w:tcBorders>
            <w:vAlign w:val="center"/>
          </w:tcPr>
          <w:p w14:paraId="3AC581AE">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638" w:type="dxa"/>
            <w:tcBorders>
              <w:top w:val="single" w:color="000000" w:sz="4" w:space="0"/>
              <w:left w:val="single" w:color="000000" w:sz="4" w:space="0"/>
              <w:bottom w:val="single" w:color="000000" w:sz="4" w:space="0"/>
              <w:right w:val="single" w:color="000000" w:sz="4" w:space="0"/>
            </w:tcBorders>
            <w:vAlign w:val="center"/>
          </w:tcPr>
          <w:p w14:paraId="29E52233">
            <w:pPr>
              <w:widowControl/>
              <w:ind w:firstLine="0" w:firstLineChars="0"/>
              <w:jc w:val="left"/>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166E7C51">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575" w:type="dxa"/>
            <w:tcBorders>
              <w:top w:val="single" w:color="000000" w:sz="4" w:space="0"/>
              <w:left w:val="single" w:color="000000" w:sz="4" w:space="0"/>
              <w:bottom w:val="single" w:color="000000" w:sz="4" w:space="0"/>
              <w:right w:val="single" w:color="000000" w:sz="4" w:space="0"/>
            </w:tcBorders>
            <w:vAlign w:val="center"/>
          </w:tcPr>
          <w:p w14:paraId="5DDF6D65">
            <w:pPr>
              <w:widowControl/>
              <w:ind w:firstLine="0" w:firstLineChars="0"/>
              <w:jc w:val="left"/>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57058175">
            <w:pPr>
              <w:widowControl/>
              <w:ind w:firstLine="0" w:firstLineChars="0"/>
              <w:jc w:val="left"/>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5CAF4105">
            <w:pPr>
              <w:widowControl/>
              <w:ind w:firstLine="0" w:firstLineChars="0"/>
              <w:jc w:val="left"/>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D8FECB6">
            <w:pPr>
              <w:widowControl/>
              <w:ind w:firstLine="0" w:firstLineChars="0"/>
              <w:jc w:val="left"/>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DD88FF8">
            <w:pPr>
              <w:widowControl/>
              <w:ind w:firstLine="0" w:firstLineChars="0"/>
              <w:jc w:val="left"/>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61E82D75">
            <w:pPr>
              <w:widowControl/>
              <w:ind w:firstLine="0" w:firstLineChars="0"/>
              <w:jc w:val="left"/>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1BDDD0FE">
            <w:pPr>
              <w:widowControl/>
              <w:ind w:firstLine="0" w:firstLineChars="0"/>
              <w:jc w:val="left"/>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7DCA8453">
            <w:pPr>
              <w:ind w:firstLine="320"/>
              <w:jc w:val="center"/>
              <w:rPr>
                <w:rFonts w:ascii="Times New Roman" w:hAnsi="Times New Roman" w:eastAsia="宋体"/>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0EE8859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考试</w:t>
            </w:r>
          </w:p>
        </w:tc>
      </w:tr>
      <w:tr w14:paraId="514BF0E8">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BE87178">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0957C73">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B6E40AF">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7860C380">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72C6A76C">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75AF44D4">
            <w:pPr>
              <w:widowControl/>
              <w:ind w:firstLine="0" w:firstLineChars="0"/>
              <w:jc w:val="center"/>
              <w:textAlignment w:val="center"/>
              <w:rPr>
                <w:rFonts w:ascii="Times New Roman" w:hAnsi="Times New Roman" w:eastAsia="宋体"/>
                <w:color w:val="000000"/>
                <w:sz w:val="16"/>
                <w:szCs w:val="16"/>
              </w:rPr>
            </w:pPr>
            <w:r>
              <w:rPr>
                <w:rFonts w:ascii="Times New Roman" w:hAnsi="Times New Roman" w:eastAsia="宋体"/>
                <w:color w:val="000000"/>
                <w:kern w:val="0"/>
                <w:sz w:val="16"/>
                <w:szCs w:val="16"/>
                <w:lang w:bidi="ar"/>
              </w:rPr>
              <w:t>4</w:t>
            </w:r>
          </w:p>
        </w:tc>
        <w:tc>
          <w:tcPr>
            <w:tcW w:w="1444" w:type="dxa"/>
            <w:tcBorders>
              <w:top w:val="single" w:color="000000" w:sz="4" w:space="0"/>
              <w:left w:val="single" w:color="000000" w:sz="4" w:space="0"/>
              <w:bottom w:val="single" w:color="000000" w:sz="4" w:space="0"/>
              <w:right w:val="single" w:color="000000" w:sz="4" w:space="0"/>
            </w:tcBorders>
            <w:vAlign w:val="center"/>
          </w:tcPr>
          <w:p w14:paraId="1CCFD565">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思政三：哲学与人生</w:t>
            </w:r>
          </w:p>
        </w:tc>
        <w:tc>
          <w:tcPr>
            <w:tcW w:w="720" w:type="dxa"/>
            <w:tcBorders>
              <w:top w:val="single" w:color="000000" w:sz="4" w:space="0"/>
              <w:left w:val="single" w:color="000000" w:sz="4" w:space="0"/>
              <w:bottom w:val="single" w:color="000000" w:sz="4" w:space="0"/>
              <w:right w:val="single" w:color="000000" w:sz="4" w:space="0"/>
            </w:tcBorders>
            <w:vAlign w:val="center"/>
          </w:tcPr>
          <w:p w14:paraId="347DAF7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713" w:type="dxa"/>
            <w:tcBorders>
              <w:top w:val="single" w:color="000000" w:sz="4" w:space="0"/>
              <w:left w:val="single" w:color="000000" w:sz="4" w:space="0"/>
              <w:bottom w:val="single" w:color="000000" w:sz="4" w:space="0"/>
              <w:right w:val="single" w:color="000000" w:sz="4" w:space="0"/>
            </w:tcBorders>
            <w:vAlign w:val="center"/>
          </w:tcPr>
          <w:p w14:paraId="60776A21">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54" w:type="dxa"/>
            <w:tcBorders>
              <w:top w:val="single" w:color="000000" w:sz="4" w:space="0"/>
              <w:left w:val="single" w:color="000000" w:sz="4" w:space="0"/>
              <w:bottom w:val="single" w:color="000000" w:sz="4" w:space="0"/>
              <w:right w:val="single" w:color="000000" w:sz="4" w:space="0"/>
            </w:tcBorders>
            <w:vAlign w:val="center"/>
          </w:tcPr>
          <w:p w14:paraId="3ADC0195">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26</w:t>
            </w:r>
          </w:p>
        </w:tc>
        <w:tc>
          <w:tcPr>
            <w:tcW w:w="646" w:type="dxa"/>
            <w:tcBorders>
              <w:top w:val="single" w:color="000000" w:sz="4" w:space="0"/>
              <w:left w:val="single" w:color="000000" w:sz="4" w:space="0"/>
              <w:bottom w:val="single" w:color="000000" w:sz="4" w:space="0"/>
              <w:right w:val="single" w:color="000000" w:sz="4" w:space="0"/>
            </w:tcBorders>
            <w:vAlign w:val="center"/>
          </w:tcPr>
          <w:p w14:paraId="676B5079">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6</w:t>
            </w:r>
          </w:p>
        </w:tc>
        <w:tc>
          <w:tcPr>
            <w:tcW w:w="638" w:type="dxa"/>
            <w:tcBorders>
              <w:top w:val="single" w:color="000000" w:sz="4" w:space="0"/>
              <w:left w:val="single" w:color="000000" w:sz="4" w:space="0"/>
              <w:bottom w:val="single" w:color="000000" w:sz="4" w:space="0"/>
              <w:right w:val="single" w:color="000000" w:sz="4" w:space="0"/>
            </w:tcBorders>
            <w:vAlign w:val="center"/>
          </w:tcPr>
          <w:p w14:paraId="06310A9A">
            <w:pPr>
              <w:widowControl/>
              <w:ind w:firstLine="0" w:firstLineChars="0"/>
              <w:jc w:val="left"/>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726DEBA4">
            <w:pPr>
              <w:widowControl/>
              <w:ind w:firstLine="0" w:firstLineChars="0"/>
              <w:jc w:val="left"/>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07BABCAC">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13" w:type="dxa"/>
            <w:tcBorders>
              <w:top w:val="single" w:color="000000" w:sz="4" w:space="0"/>
              <w:left w:val="single" w:color="000000" w:sz="4" w:space="0"/>
              <w:bottom w:val="single" w:color="000000" w:sz="4" w:space="0"/>
              <w:right w:val="single" w:color="000000" w:sz="4" w:space="0"/>
            </w:tcBorders>
            <w:vAlign w:val="center"/>
          </w:tcPr>
          <w:p w14:paraId="63039965">
            <w:pPr>
              <w:widowControl/>
              <w:ind w:firstLine="0" w:firstLineChars="0"/>
              <w:jc w:val="left"/>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49CA6B67">
            <w:pPr>
              <w:widowControl/>
              <w:ind w:firstLine="0" w:firstLineChars="0"/>
              <w:jc w:val="left"/>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6FA89EB">
            <w:pPr>
              <w:widowControl/>
              <w:ind w:firstLine="0" w:firstLineChars="0"/>
              <w:jc w:val="left"/>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608E10C7">
            <w:pPr>
              <w:widowControl/>
              <w:ind w:firstLine="0" w:firstLineChars="0"/>
              <w:jc w:val="left"/>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2C93E75A">
            <w:pPr>
              <w:widowControl/>
              <w:ind w:firstLine="0" w:firstLineChars="0"/>
              <w:jc w:val="left"/>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3C0E33FC">
            <w:pPr>
              <w:widowControl/>
              <w:ind w:firstLine="0" w:firstLineChars="0"/>
              <w:jc w:val="left"/>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1A489C66">
            <w:pPr>
              <w:ind w:firstLine="320"/>
              <w:jc w:val="center"/>
              <w:rPr>
                <w:rFonts w:ascii="Times New Roman" w:hAnsi="Times New Roman" w:eastAsia="宋体"/>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11AD286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考试</w:t>
            </w:r>
          </w:p>
        </w:tc>
      </w:tr>
      <w:tr w14:paraId="0389D191">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398ABDF">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10C331C">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E5DF8EF">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70749A15">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6CD72B6B">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57D7E2AB">
            <w:pPr>
              <w:widowControl/>
              <w:ind w:firstLine="0" w:firstLineChars="0"/>
              <w:jc w:val="center"/>
              <w:textAlignment w:val="center"/>
              <w:rPr>
                <w:rFonts w:ascii="Times New Roman" w:hAnsi="Times New Roman" w:eastAsia="宋体"/>
                <w:color w:val="000000"/>
                <w:sz w:val="16"/>
                <w:szCs w:val="16"/>
              </w:rPr>
            </w:pPr>
            <w:r>
              <w:rPr>
                <w:rFonts w:ascii="Times New Roman" w:hAnsi="Times New Roman" w:eastAsia="宋体"/>
                <w:color w:val="000000"/>
                <w:kern w:val="0"/>
                <w:sz w:val="16"/>
                <w:szCs w:val="16"/>
                <w:lang w:bidi="ar"/>
              </w:rPr>
              <w:t>5</w:t>
            </w:r>
          </w:p>
        </w:tc>
        <w:tc>
          <w:tcPr>
            <w:tcW w:w="1444" w:type="dxa"/>
            <w:tcBorders>
              <w:top w:val="single" w:color="000000" w:sz="4" w:space="0"/>
              <w:left w:val="single" w:color="000000" w:sz="4" w:space="0"/>
              <w:bottom w:val="single" w:color="000000" w:sz="4" w:space="0"/>
              <w:right w:val="single" w:color="000000" w:sz="4" w:space="0"/>
            </w:tcBorders>
            <w:vAlign w:val="center"/>
          </w:tcPr>
          <w:p w14:paraId="4D945095">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思政四：职业道德与法治</w:t>
            </w:r>
          </w:p>
        </w:tc>
        <w:tc>
          <w:tcPr>
            <w:tcW w:w="720" w:type="dxa"/>
            <w:tcBorders>
              <w:top w:val="single" w:color="000000" w:sz="4" w:space="0"/>
              <w:left w:val="single" w:color="000000" w:sz="4" w:space="0"/>
              <w:bottom w:val="single" w:color="000000" w:sz="4" w:space="0"/>
              <w:right w:val="single" w:color="000000" w:sz="4" w:space="0"/>
            </w:tcBorders>
            <w:vAlign w:val="center"/>
          </w:tcPr>
          <w:p w14:paraId="12A9F8F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713" w:type="dxa"/>
            <w:tcBorders>
              <w:top w:val="single" w:color="000000" w:sz="4" w:space="0"/>
              <w:left w:val="single" w:color="000000" w:sz="4" w:space="0"/>
              <w:bottom w:val="single" w:color="000000" w:sz="4" w:space="0"/>
              <w:right w:val="single" w:color="000000" w:sz="4" w:space="0"/>
            </w:tcBorders>
            <w:vAlign w:val="center"/>
          </w:tcPr>
          <w:p w14:paraId="04692135">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54" w:type="dxa"/>
            <w:tcBorders>
              <w:top w:val="single" w:color="000000" w:sz="4" w:space="0"/>
              <w:left w:val="single" w:color="000000" w:sz="4" w:space="0"/>
              <w:bottom w:val="single" w:color="000000" w:sz="4" w:space="0"/>
              <w:right w:val="single" w:color="000000" w:sz="4" w:space="0"/>
            </w:tcBorders>
            <w:vAlign w:val="center"/>
          </w:tcPr>
          <w:p w14:paraId="2ED18D78">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28</w:t>
            </w:r>
          </w:p>
        </w:tc>
        <w:tc>
          <w:tcPr>
            <w:tcW w:w="646" w:type="dxa"/>
            <w:tcBorders>
              <w:top w:val="single" w:color="000000" w:sz="4" w:space="0"/>
              <w:left w:val="single" w:color="000000" w:sz="4" w:space="0"/>
              <w:bottom w:val="single" w:color="000000" w:sz="4" w:space="0"/>
              <w:right w:val="single" w:color="000000" w:sz="4" w:space="0"/>
            </w:tcBorders>
            <w:vAlign w:val="center"/>
          </w:tcPr>
          <w:p w14:paraId="40B32E4B">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638" w:type="dxa"/>
            <w:tcBorders>
              <w:top w:val="single" w:color="000000" w:sz="4" w:space="0"/>
              <w:left w:val="single" w:color="000000" w:sz="4" w:space="0"/>
              <w:bottom w:val="single" w:color="000000" w:sz="4" w:space="0"/>
              <w:right w:val="single" w:color="000000" w:sz="4" w:space="0"/>
            </w:tcBorders>
            <w:vAlign w:val="center"/>
          </w:tcPr>
          <w:p w14:paraId="4D54DC62">
            <w:pPr>
              <w:widowControl/>
              <w:ind w:firstLine="0" w:firstLineChars="0"/>
              <w:jc w:val="left"/>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462DA4C5">
            <w:pPr>
              <w:widowControl/>
              <w:ind w:firstLine="0" w:firstLineChars="0"/>
              <w:jc w:val="left"/>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57574EBC">
            <w:pPr>
              <w:widowControl/>
              <w:ind w:firstLine="0" w:firstLineChars="0"/>
              <w:jc w:val="left"/>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77BA431E">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00" w:type="dxa"/>
            <w:tcBorders>
              <w:top w:val="single" w:color="000000" w:sz="4" w:space="0"/>
              <w:left w:val="single" w:color="000000" w:sz="4" w:space="0"/>
              <w:bottom w:val="single" w:color="000000" w:sz="4" w:space="0"/>
              <w:right w:val="single" w:color="000000" w:sz="4" w:space="0"/>
            </w:tcBorders>
            <w:vAlign w:val="center"/>
          </w:tcPr>
          <w:p w14:paraId="5ADDABA5">
            <w:pPr>
              <w:widowControl/>
              <w:ind w:firstLine="0" w:firstLineChars="0"/>
              <w:jc w:val="left"/>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064F9DA">
            <w:pPr>
              <w:widowControl/>
              <w:ind w:firstLine="0" w:firstLineChars="0"/>
              <w:jc w:val="left"/>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61034A3C">
            <w:pPr>
              <w:widowControl/>
              <w:ind w:firstLine="0" w:firstLineChars="0"/>
              <w:jc w:val="left"/>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3B5181C2">
            <w:pPr>
              <w:widowControl/>
              <w:ind w:firstLine="0" w:firstLineChars="0"/>
              <w:jc w:val="left"/>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2C39F1FB">
            <w:pPr>
              <w:widowControl/>
              <w:ind w:firstLine="0" w:firstLineChars="0"/>
              <w:jc w:val="left"/>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0A4D9B02">
            <w:pPr>
              <w:ind w:firstLine="320"/>
              <w:jc w:val="center"/>
              <w:rPr>
                <w:rFonts w:ascii="Times New Roman" w:hAnsi="Times New Roman" w:eastAsia="宋体"/>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1A6512E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考试</w:t>
            </w:r>
          </w:p>
        </w:tc>
      </w:tr>
      <w:tr w14:paraId="32F1860E">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CE1D828">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DDA2EA6">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229CC7B">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39238DDE">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731855D5">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42386716">
            <w:pPr>
              <w:widowControl/>
              <w:ind w:firstLine="0" w:firstLineChars="0"/>
              <w:jc w:val="center"/>
              <w:textAlignment w:val="center"/>
              <w:rPr>
                <w:rFonts w:ascii="Times New Roman" w:hAnsi="Times New Roman" w:eastAsia="宋体"/>
                <w:color w:val="000000"/>
                <w:sz w:val="16"/>
                <w:szCs w:val="16"/>
              </w:rPr>
            </w:pPr>
            <w:r>
              <w:rPr>
                <w:rFonts w:ascii="Times New Roman" w:hAnsi="Times New Roman" w:eastAsia="宋体"/>
                <w:color w:val="000000"/>
                <w:kern w:val="0"/>
                <w:sz w:val="16"/>
                <w:szCs w:val="16"/>
                <w:lang w:bidi="ar"/>
              </w:rPr>
              <w:t>6</w:t>
            </w:r>
          </w:p>
        </w:tc>
        <w:tc>
          <w:tcPr>
            <w:tcW w:w="1444" w:type="dxa"/>
            <w:tcBorders>
              <w:top w:val="single" w:color="000000" w:sz="4" w:space="0"/>
              <w:left w:val="single" w:color="000000" w:sz="4" w:space="0"/>
              <w:bottom w:val="single" w:color="000000" w:sz="4" w:space="0"/>
              <w:right w:val="single" w:color="000000" w:sz="4" w:space="0"/>
            </w:tcBorders>
            <w:vAlign w:val="center"/>
          </w:tcPr>
          <w:p w14:paraId="05CA8BFF">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语文</w:t>
            </w:r>
          </w:p>
        </w:tc>
        <w:tc>
          <w:tcPr>
            <w:tcW w:w="720" w:type="dxa"/>
            <w:tcBorders>
              <w:top w:val="single" w:color="000000" w:sz="4" w:space="0"/>
              <w:left w:val="single" w:color="000000" w:sz="4" w:space="0"/>
              <w:bottom w:val="single" w:color="000000" w:sz="4" w:space="0"/>
              <w:right w:val="single" w:color="000000" w:sz="4" w:space="0"/>
            </w:tcBorders>
            <w:vAlign w:val="center"/>
          </w:tcPr>
          <w:p w14:paraId="6007808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12</w:t>
            </w:r>
          </w:p>
        </w:tc>
        <w:tc>
          <w:tcPr>
            <w:tcW w:w="713" w:type="dxa"/>
            <w:tcBorders>
              <w:top w:val="single" w:color="000000" w:sz="4" w:space="0"/>
              <w:left w:val="single" w:color="000000" w:sz="4" w:space="0"/>
              <w:bottom w:val="single" w:color="000000" w:sz="4" w:space="0"/>
              <w:right w:val="single" w:color="000000" w:sz="4" w:space="0"/>
            </w:tcBorders>
            <w:vAlign w:val="center"/>
          </w:tcPr>
          <w:p w14:paraId="2547F975">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192</w:t>
            </w:r>
          </w:p>
        </w:tc>
        <w:tc>
          <w:tcPr>
            <w:tcW w:w="654" w:type="dxa"/>
            <w:tcBorders>
              <w:top w:val="single" w:color="000000" w:sz="4" w:space="0"/>
              <w:left w:val="single" w:color="000000" w:sz="4" w:space="0"/>
              <w:bottom w:val="single" w:color="000000" w:sz="4" w:space="0"/>
              <w:right w:val="single" w:color="000000" w:sz="4" w:space="0"/>
            </w:tcBorders>
            <w:vAlign w:val="center"/>
          </w:tcPr>
          <w:p w14:paraId="6FDEFEA3">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176</w:t>
            </w:r>
          </w:p>
        </w:tc>
        <w:tc>
          <w:tcPr>
            <w:tcW w:w="646" w:type="dxa"/>
            <w:tcBorders>
              <w:top w:val="single" w:color="000000" w:sz="4" w:space="0"/>
              <w:left w:val="single" w:color="000000" w:sz="4" w:space="0"/>
              <w:bottom w:val="single" w:color="000000" w:sz="4" w:space="0"/>
              <w:right w:val="single" w:color="000000" w:sz="4" w:space="0"/>
            </w:tcBorders>
            <w:vAlign w:val="center"/>
          </w:tcPr>
          <w:p w14:paraId="59BF58F4">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38" w:type="dxa"/>
            <w:tcBorders>
              <w:top w:val="single" w:color="000000" w:sz="4" w:space="0"/>
              <w:left w:val="single" w:color="000000" w:sz="4" w:space="0"/>
              <w:bottom w:val="single" w:color="000000" w:sz="4" w:space="0"/>
              <w:right w:val="single" w:color="000000" w:sz="4" w:space="0"/>
            </w:tcBorders>
            <w:vAlign w:val="center"/>
          </w:tcPr>
          <w:p w14:paraId="50E2E8C6">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562" w:type="dxa"/>
            <w:tcBorders>
              <w:top w:val="single" w:color="000000" w:sz="4" w:space="0"/>
              <w:left w:val="single" w:color="000000" w:sz="4" w:space="0"/>
              <w:bottom w:val="single" w:color="000000" w:sz="4" w:space="0"/>
              <w:right w:val="single" w:color="000000" w:sz="4" w:space="0"/>
            </w:tcBorders>
            <w:vAlign w:val="center"/>
          </w:tcPr>
          <w:p w14:paraId="66AD5BEF">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575" w:type="dxa"/>
            <w:tcBorders>
              <w:top w:val="single" w:color="000000" w:sz="4" w:space="0"/>
              <w:left w:val="single" w:color="000000" w:sz="4" w:space="0"/>
              <w:bottom w:val="single" w:color="000000" w:sz="4" w:space="0"/>
              <w:right w:val="single" w:color="000000" w:sz="4" w:space="0"/>
            </w:tcBorders>
            <w:vAlign w:val="center"/>
          </w:tcPr>
          <w:p w14:paraId="7B1BF836">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13" w:type="dxa"/>
            <w:tcBorders>
              <w:top w:val="single" w:color="000000" w:sz="4" w:space="0"/>
              <w:left w:val="single" w:color="000000" w:sz="4" w:space="0"/>
              <w:bottom w:val="single" w:color="000000" w:sz="4" w:space="0"/>
              <w:right w:val="single" w:color="000000" w:sz="4" w:space="0"/>
            </w:tcBorders>
            <w:vAlign w:val="center"/>
          </w:tcPr>
          <w:p w14:paraId="3626621F">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00" w:type="dxa"/>
            <w:tcBorders>
              <w:top w:val="single" w:color="000000" w:sz="4" w:space="0"/>
              <w:left w:val="single" w:color="000000" w:sz="4" w:space="0"/>
              <w:bottom w:val="single" w:color="000000" w:sz="4" w:space="0"/>
              <w:right w:val="single" w:color="000000" w:sz="4" w:space="0"/>
            </w:tcBorders>
            <w:vAlign w:val="center"/>
          </w:tcPr>
          <w:p w14:paraId="001756A2">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25" w:type="dxa"/>
            <w:tcBorders>
              <w:top w:val="single" w:color="000000" w:sz="4" w:space="0"/>
              <w:left w:val="single" w:color="000000" w:sz="4" w:space="0"/>
              <w:bottom w:val="single" w:color="000000" w:sz="4" w:space="0"/>
              <w:right w:val="single" w:color="000000" w:sz="4" w:space="0"/>
            </w:tcBorders>
            <w:vAlign w:val="center"/>
          </w:tcPr>
          <w:p w14:paraId="5BE04847">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25" w:type="dxa"/>
            <w:tcBorders>
              <w:top w:val="single" w:color="000000" w:sz="4" w:space="0"/>
              <w:left w:val="single" w:color="000000" w:sz="4" w:space="0"/>
              <w:bottom w:val="single" w:color="000000" w:sz="4" w:space="0"/>
              <w:right w:val="single" w:color="000000" w:sz="4" w:space="0"/>
            </w:tcBorders>
            <w:vAlign w:val="center"/>
          </w:tcPr>
          <w:p w14:paraId="1A29F957">
            <w:pPr>
              <w:widowControl/>
              <w:ind w:firstLine="0" w:firstLineChars="0"/>
              <w:jc w:val="left"/>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0CCF3769">
            <w:pPr>
              <w:widowControl/>
              <w:ind w:firstLine="0" w:firstLineChars="0"/>
              <w:jc w:val="left"/>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6F7ACF82">
            <w:pPr>
              <w:widowControl/>
              <w:ind w:firstLine="0" w:firstLineChars="0"/>
              <w:jc w:val="left"/>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71BA8A5E">
            <w:pPr>
              <w:ind w:firstLine="320"/>
              <w:jc w:val="center"/>
              <w:rPr>
                <w:rFonts w:ascii="Times New Roman" w:hAnsi="Times New Roman" w:eastAsia="宋体"/>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2852A34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考试</w:t>
            </w:r>
          </w:p>
        </w:tc>
      </w:tr>
      <w:tr w14:paraId="6B7EEC98">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55B60CA">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944E917">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A524B33">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4C5396AA">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424EC423">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346586CF">
            <w:pPr>
              <w:widowControl/>
              <w:ind w:firstLine="0" w:firstLineChars="0"/>
              <w:jc w:val="center"/>
              <w:textAlignment w:val="center"/>
              <w:rPr>
                <w:rFonts w:ascii="Times New Roman" w:hAnsi="Times New Roman" w:eastAsia="宋体"/>
                <w:color w:val="000000"/>
                <w:sz w:val="16"/>
                <w:szCs w:val="16"/>
              </w:rPr>
            </w:pPr>
            <w:r>
              <w:rPr>
                <w:rFonts w:ascii="Times New Roman" w:hAnsi="Times New Roman" w:eastAsia="宋体"/>
                <w:color w:val="000000"/>
                <w:kern w:val="0"/>
                <w:sz w:val="16"/>
                <w:szCs w:val="16"/>
                <w:lang w:bidi="ar"/>
              </w:rPr>
              <w:t>7</w:t>
            </w:r>
          </w:p>
        </w:tc>
        <w:tc>
          <w:tcPr>
            <w:tcW w:w="1444" w:type="dxa"/>
            <w:tcBorders>
              <w:top w:val="single" w:color="000000" w:sz="4" w:space="0"/>
              <w:left w:val="single" w:color="000000" w:sz="4" w:space="0"/>
              <w:bottom w:val="single" w:color="000000" w:sz="4" w:space="0"/>
              <w:right w:val="single" w:color="000000" w:sz="4" w:space="0"/>
            </w:tcBorders>
            <w:vAlign w:val="center"/>
          </w:tcPr>
          <w:p w14:paraId="24E9B672">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数学</w:t>
            </w:r>
          </w:p>
        </w:tc>
        <w:tc>
          <w:tcPr>
            <w:tcW w:w="720" w:type="dxa"/>
            <w:tcBorders>
              <w:top w:val="single" w:color="000000" w:sz="4" w:space="0"/>
              <w:left w:val="single" w:color="000000" w:sz="4" w:space="0"/>
              <w:bottom w:val="single" w:color="000000" w:sz="4" w:space="0"/>
              <w:right w:val="single" w:color="000000" w:sz="4" w:space="0"/>
            </w:tcBorders>
            <w:vAlign w:val="center"/>
          </w:tcPr>
          <w:p w14:paraId="044E5E40">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12</w:t>
            </w:r>
          </w:p>
        </w:tc>
        <w:tc>
          <w:tcPr>
            <w:tcW w:w="713" w:type="dxa"/>
            <w:tcBorders>
              <w:top w:val="single" w:color="000000" w:sz="4" w:space="0"/>
              <w:left w:val="single" w:color="000000" w:sz="4" w:space="0"/>
              <w:bottom w:val="single" w:color="000000" w:sz="4" w:space="0"/>
              <w:right w:val="single" w:color="000000" w:sz="4" w:space="0"/>
            </w:tcBorders>
            <w:vAlign w:val="center"/>
          </w:tcPr>
          <w:p w14:paraId="75FE03A5">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192</w:t>
            </w:r>
          </w:p>
        </w:tc>
        <w:tc>
          <w:tcPr>
            <w:tcW w:w="654" w:type="dxa"/>
            <w:tcBorders>
              <w:top w:val="single" w:color="000000" w:sz="4" w:space="0"/>
              <w:left w:val="single" w:color="000000" w:sz="4" w:space="0"/>
              <w:bottom w:val="single" w:color="000000" w:sz="4" w:space="0"/>
              <w:right w:val="single" w:color="000000" w:sz="4" w:space="0"/>
            </w:tcBorders>
            <w:vAlign w:val="center"/>
          </w:tcPr>
          <w:p w14:paraId="65855F4B">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176</w:t>
            </w:r>
          </w:p>
        </w:tc>
        <w:tc>
          <w:tcPr>
            <w:tcW w:w="646" w:type="dxa"/>
            <w:tcBorders>
              <w:top w:val="single" w:color="000000" w:sz="4" w:space="0"/>
              <w:left w:val="single" w:color="000000" w:sz="4" w:space="0"/>
              <w:bottom w:val="single" w:color="000000" w:sz="4" w:space="0"/>
              <w:right w:val="single" w:color="000000" w:sz="4" w:space="0"/>
            </w:tcBorders>
            <w:vAlign w:val="center"/>
          </w:tcPr>
          <w:p w14:paraId="7D65733E">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38" w:type="dxa"/>
            <w:tcBorders>
              <w:top w:val="single" w:color="000000" w:sz="4" w:space="0"/>
              <w:left w:val="single" w:color="000000" w:sz="4" w:space="0"/>
              <w:bottom w:val="single" w:color="000000" w:sz="4" w:space="0"/>
              <w:right w:val="single" w:color="000000" w:sz="4" w:space="0"/>
            </w:tcBorders>
            <w:vAlign w:val="center"/>
          </w:tcPr>
          <w:p w14:paraId="22F08BF5">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562" w:type="dxa"/>
            <w:tcBorders>
              <w:top w:val="single" w:color="000000" w:sz="4" w:space="0"/>
              <w:left w:val="single" w:color="000000" w:sz="4" w:space="0"/>
              <w:bottom w:val="single" w:color="000000" w:sz="4" w:space="0"/>
              <w:right w:val="single" w:color="000000" w:sz="4" w:space="0"/>
            </w:tcBorders>
            <w:vAlign w:val="center"/>
          </w:tcPr>
          <w:p w14:paraId="573ED7CC">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575" w:type="dxa"/>
            <w:tcBorders>
              <w:top w:val="single" w:color="000000" w:sz="4" w:space="0"/>
              <w:left w:val="single" w:color="000000" w:sz="4" w:space="0"/>
              <w:bottom w:val="single" w:color="000000" w:sz="4" w:space="0"/>
              <w:right w:val="single" w:color="000000" w:sz="4" w:space="0"/>
            </w:tcBorders>
            <w:vAlign w:val="center"/>
          </w:tcPr>
          <w:p w14:paraId="1C1D09DA">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13" w:type="dxa"/>
            <w:tcBorders>
              <w:top w:val="single" w:color="000000" w:sz="4" w:space="0"/>
              <w:left w:val="single" w:color="000000" w:sz="4" w:space="0"/>
              <w:bottom w:val="single" w:color="000000" w:sz="4" w:space="0"/>
              <w:right w:val="single" w:color="000000" w:sz="4" w:space="0"/>
            </w:tcBorders>
            <w:vAlign w:val="center"/>
          </w:tcPr>
          <w:p w14:paraId="5B013D9C">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00" w:type="dxa"/>
            <w:tcBorders>
              <w:top w:val="single" w:color="000000" w:sz="4" w:space="0"/>
              <w:left w:val="single" w:color="000000" w:sz="4" w:space="0"/>
              <w:bottom w:val="single" w:color="000000" w:sz="4" w:space="0"/>
              <w:right w:val="single" w:color="000000" w:sz="4" w:space="0"/>
            </w:tcBorders>
            <w:vAlign w:val="center"/>
          </w:tcPr>
          <w:p w14:paraId="2661EDAB">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25" w:type="dxa"/>
            <w:tcBorders>
              <w:top w:val="single" w:color="000000" w:sz="4" w:space="0"/>
              <w:left w:val="single" w:color="000000" w:sz="4" w:space="0"/>
              <w:bottom w:val="single" w:color="000000" w:sz="4" w:space="0"/>
              <w:right w:val="single" w:color="000000" w:sz="4" w:space="0"/>
            </w:tcBorders>
            <w:vAlign w:val="center"/>
          </w:tcPr>
          <w:p w14:paraId="4C4D6491">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25" w:type="dxa"/>
            <w:tcBorders>
              <w:top w:val="single" w:color="000000" w:sz="4" w:space="0"/>
              <w:left w:val="single" w:color="000000" w:sz="4" w:space="0"/>
              <w:bottom w:val="single" w:color="000000" w:sz="4" w:space="0"/>
              <w:right w:val="single" w:color="000000" w:sz="4" w:space="0"/>
            </w:tcBorders>
            <w:vAlign w:val="center"/>
          </w:tcPr>
          <w:p w14:paraId="7EFFA495">
            <w:pPr>
              <w:widowControl/>
              <w:ind w:firstLine="0" w:firstLineChars="0"/>
              <w:jc w:val="left"/>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014E1518">
            <w:pPr>
              <w:widowControl/>
              <w:ind w:firstLine="0" w:firstLineChars="0"/>
              <w:jc w:val="left"/>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79D6725D">
            <w:pPr>
              <w:widowControl/>
              <w:ind w:firstLine="0" w:firstLineChars="0"/>
              <w:jc w:val="left"/>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1157095F">
            <w:pPr>
              <w:ind w:firstLine="320"/>
              <w:jc w:val="center"/>
              <w:rPr>
                <w:rFonts w:ascii="Times New Roman" w:hAnsi="Times New Roman" w:eastAsia="宋体"/>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7BC7A4E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32BD9353">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8A1D956">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4418AB4">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A4B4F8A">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04F591DD">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7C334223">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62D9E6E6">
            <w:pPr>
              <w:widowControl/>
              <w:ind w:firstLine="0" w:firstLineChars="0"/>
              <w:jc w:val="center"/>
              <w:textAlignment w:val="center"/>
              <w:rPr>
                <w:rFonts w:ascii="Times New Roman" w:hAnsi="Times New Roman" w:eastAsia="宋体"/>
                <w:color w:val="000000"/>
                <w:sz w:val="16"/>
                <w:szCs w:val="16"/>
              </w:rPr>
            </w:pPr>
            <w:r>
              <w:rPr>
                <w:rFonts w:ascii="Times New Roman" w:hAnsi="Times New Roman" w:eastAsia="宋体"/>
                <w:color w:val="000000"/>
                <w:kern w:val="0"/>
                <w:sz w:val="16"/>
                <w:szCs w:val="16"/>
                <w:lang w:bidi="ar"/>
              </w:rPr>
              <w:t>8</w:t>
            </w:r>
          </w:p>
        </w:tc>
        <w:tc>
          <w:tcPr>
            <w:tcW w:w="1444" w:type="dxa"/>
            <w:tcBorders>
              <w:top w:val="single" w:color="000000" w:sz="4" w:space="0"/>
              <w:left w:val="single" w:color="000000" w:sz="4" w:space="0"/>
              <w:bottom w:val="single" w:color="000000" w:sz="4" w:space="0"/>
              <w:right w:val="single" w:color="000000" w:sz="4" w:space="0"/>
            </w:tcBorders>
            <w:vAlign w:val="center"/>
          </w:tcPr>
          <w:p w14:paraId="52FC9B0F">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英语</w:t>
            </w:r>
          </w:p>
        </w:tc>
        <w:tc>
          <w:tcPr>
            <w:tcW w:w="720" w:type="dxa"/>
            <w:tcBorders>
              <w:top w:val="single" w:color="000000" w:sz="4" w:space="0"/>
              <w:left w:val="single" w:color="000000" w:sz="4" w:space="0"/>
              <w:bottom w:val="single" w:color="000000" w:sz="4" w:space="0"/>
              <w:right w:val="single" w:color="000000" w:sz="4" w:space="0"/>
            </w:tcBorders>
            <w:vAlign w:val="center"/>
          </w:tcPr>
          <w:p w14:paraId="66EB97B3">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12</w:t>
            </w:r>
          </w:p>
        </w:tc>
        <w:tc>
          <w:tcPr>
            <w:tcW w:w="713" w:type="dxa"/>
            <w:tcBorders>
              <w:top w:val="single" w:color="000000" w:sz="4" w:space="0"/>
              <w:left w:val="single" w:color="000000" w:sz="4" w:space="0"/>
              <w:bottom w:val="single" w:color="000000" w:sz="4" w:space="0"/>
              <w:right w:val="single" w:color="000000" w:sz="4" w:space="0"/>
            </w:tcBorders>
            <w:vAlign w:val="center"/>
          </w:tcPr>
          <w:p w14:paraId="082E34CD">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192</w:t>
            </w:r>
          </w:p>
        </w:tc>
        <w:tc>
          <w:tcPr>
            <w:tcW w:w="654" w:type="dxa"/>
            <w:tcBorders>
              <w:top w:val="single" w:color="000000" w:sz="4" w:space="0"/>
              <w:left w:val="single" w:color="000000" w:sz="4" w:space="0"/>
              <w:bottom w:val="single" w:color="000000" w:sz="4" w:space="0"/>
              <w:right w:val="single" w:color="000000" w:sz="4" w:space="0"/>
            </w:tcBorders>
            <w:vAlign w:val="center"/>
          </w:tcPr>
          <w:p w14:paraId="7D0C6D5C">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176</w:t>
            </w:r>
          </w:p>
        </w:tc>
        <w:tc>
          <w:tcPr>
            <w:tcW w:w="646" w:type="dxa"/>
            <w:tcBorders>
              <w:top w:val="single" w:color="000000" w:sz="4" w:space="0"/>
              <w:left w:val="single" w:color="000000" w:sz="4" w:space="0"/>
              <w:bottom w:val="single" w:color="000000" w:sz="4" w:space="0"/>
              <w:right w:val="single" w:color="000000" w:sz="4" w:space="0"/>
            </w:tcBorders>
            <w:vAlign w:val="center"/>
          </w:tcPr>
          <w:p w14:paraId="2579ABCE">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38" w:type="dxa"/>
            <w:tcBorders>
              <w:top w:val="single" w:color="000000" w:sz="4" w:space="0"/>
              <w:left w:val="single" w:color="000000" w:sz="4" w:space="0"/>
              <w:bottom w:val="single" w:color="000000" w:sz="4" w:space="0"/>
              <w:right w:val="single" w:color="000000" w:sz="4" w:space="0"/>
            </w:tcBorders>
            <w:vAlign w:val="center"/>
          </w:tcPr>
          <w:p w14:paraId="7F1EDC46">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562" w:type="dxa"/>
            <w:tcBorders>
              <w:top w:val="single" w:color="000000" w:sz="4" w:space="0"/>
              <w:left w:val="single" w:color="000000" w:sz="4" w:space="0"/>
              <w:bottom w:val="single" w:color="000000" w:sz="4" w:space="0"/>
              <w:right w:val="single" w:color="000000" w:sz="4" w:space="0"/>
            </w:tcBorders>
            <w:vAlign w:val="center"/>
          </w:tcPr>
          <w:p w14:paraId="58AC0F3B">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575" w:type="dxa"/>
            <w:tcBorders>
              <w:top w:val="single" w:color="000000" w:sz="4" w:space="0"/>
              <w:left w:val="single" w:color="000000" w:sz="4" w:space="0"/>
              <w:bottom w:val="single" w:color="000000" w:sz="4" w:space="0"/>
              <w:right w:val="single" w:color="000000" w:sz="4" w:space="0"/>
            </w:tcBorders>
            <w:vAlign w:val="center"/>
          </w:tcPr>
          <w:p w14:paraId="01EB0DE8">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13" w:type="dxa"/>
            <w:tcBorders>
              <w:top w:val="single" w:color="000000" w:sz="4" w:space="0"/>
              <w:left w:val="single" w:color="000000" w:sz="4" w:space="0"/>
              <w:bottom w:val="single" w:color="000000" w:sz="4" w:space="0"/>
              <w:right w:val="single" w:color="000000" w:sz="4" w:space="0"/>
            </w:tcBorders>
            <w:vAlign w:val="center"/>
          </w:tcPr>
          <w:p w14:paraId="15B8D2BA">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00" w:type="dxa"/>
            <w:tcBorders>
              <w:top w:val="single" w:color="000000" w:sz="4" w:space="0"/>
              <w:left w:val="single" w:color="000000" w:sz="4" w:space="0"/>
              <w:bottom w:val="single" w:color="000000" w:sz="4" w:space="0"/>
              <w:right w:val="single" w:color="000000" w:sz="4" w:space="0"/>
            </w:tcBorders>
            <w:vAlign w:val="center"/>
          </w:tcPr>
          <w:p w14:paraId="65DE69E1">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25" w:type="dxa"/>
            <w:tcBorders>
              <w:top w:val="single" w:color="000000" w:sz="4" w:space="0"/>
              <w:left w:val="single" w:color="000000" w:sz="4" w:space="0"/>
              <w:bottom w:val="single" w:color="000000" w:sz="4" w:space="0"/>
              <w:right w:val="single" w:color="000000" w:sz="4" w:space="0"/>
            </w:tcBorders>
            <w:vAlign w:val="center"/>
          </w:tcPr>
          <w:p w14:paraId="6887441B">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25" w:type="dxa"/>
            <w:tcBorders>
              <w:top w:val="single" w:color="000000" w:sz="4" w:space="0"/>
              <w:left w:val="single" w:color="000000" w:sz="4" w:space="0"/>
              <w:bottom w:val="single" w:color="000000" w:sz="4" w:space="0"/>
              <w:right w:val="single" w:color="000000" w:sz="4" w:space="0"/>
            </w:tcBorders>
            <w:vAlign w:val="center"/>
          </w:tcPr>
          <w:p w14:paraId="4244287D">
            <w:pPr>
              <w:widowControl/>
              <w:ind w:firstLine="0" w:firstLineChars="0"/>
              <w:jc w:val="left"/>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3B7DABB1">
            <w:pPr>
              <w:widowControl/>
              <w:ind w:firstLine="0" w:firstLineChars="0"/>
              <w:jc w:val="left"/>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598CBF27">
            <w:pPr>
              <w:widowControl/>
              <w:ind w:firstLine="0" w:firstLineChars="0"/>
              <w:jc w:val="left"/>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32BC7EA9">
            <w:pPr>
              <w:ind w:firstLine="320"/>
              <w:jc w:val="center"/>
              <w:rPr>
                <w:rFonts w:ascii="Times New Roman" w:hAnsi="Times New Roman" w:eastAsia="宋体"/>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095AE5EB">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3CB06F5C">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A6C9192">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B42FFBE">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40B9820">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38D9E2E4">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376E42B8">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5A120DF5">
            <w:pPr>
              <w:widowControl/>
              <w:ind w:firstLine="0" w:firstLineChars="0"/>
              <w:jc w:val="center"/>
              <w:textAlignment w:val="center"/>
              <w:rPr>
                <w:rFonts w:ascii="Times New Roman" w:hAnsi="Times New Roman" w:eastAsia="宋体"/>
                <w:color w:val="000000"/>
                <w:sz w:val="16"/>
                <w:szCs w:val="16"/>
              </w:rPr>
            </w:pPr>
            <w:r>
              <w:rPr>
                <w:rFonts w:ascii="Times New Roman" w:hAnsi="Times New Roman" w:eastAsia="宋体"/>
                <w:color w:val="000000"/>
                <w:kern w:val="0"/>
                <w:sz w:val="16"/>
                <w:szCs w:val="16"/>
                <w:lang w:bidi="ar"/>
              </w:rPr>
              <w:t>9</w:t>
            </w:r>
          </w:p>
        </w:tc>
        <w:tc>
          <w:tcPr>
            <w:tcW w:w="1444" w:type="dxa"/>
            <w:tcBorders>
              <w:top w:val="single" w:color="000000" w:sz="4" w:space="0"/>
              <w:left w:val="single" w:color="000000" w:sz="4" w:space="0"/>
              <w:bottom w:val="single" w:color="000000" w:sz="4" w:space="0"/>
              <w:right w:val="single" w:color="000000" w:sz="4" w:space="0"/>
            </w:tcBorders>
            <w:vAlign w:val="center"/>
          </w:tcPr>
          <w:p w14:paraId="0561DE94">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体育与健康</w:t>
            </w:r>
          </w:p>
        </w:tc>
        <w:tc>
          <w:tcPr>
            <w:tcW w:w="720" w:type="dxa"/>
            <w:tcBorders>
              <w:top w:val="single" w:color="000000" w:sz="4" w:space="0"/>
              <w:left w:val="single" w:color="000000" w:sz="4" w:space="0"/>
              <w:bottom w:val="single" w:color="000000" w:sz="4" w:space="0"/>
              <w:right w:val="single" w:color="000000" w:sz="4" w:space="0"/>
            </w:tcBorders>
            <w:vAlign w:val="center"/>
          </w:tcPr>
          <w:p w14:paraId="17D1CC4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12</w:t>
            </w:r>
          </w:p>
        </w:tc>
        <w:tc>
          <w:tcPr>
            <w:tcW w:w="713" w:type="dxa"/>
            <w:tcBorders>
              <w:top w:val="single" w:color="000000" w:sz="4" w:space="0"/>
              <w:left w:val="single" w:color="000000" w:sz="4" w:space="0"/>
              <w:bottom w:val="single" w:color="000000" w:sz="4" w:space="0"/>
              <w:right w:val="single" w:color="000000" w:sz="4" w:space="0"/>
            </w:tcBorders>
            <w:vAlign w:val="center"/>
          </w:tcPr>
          <w:p w14:paraId="0DA967A4">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192</w:t>
            </w:r>
          </w:p>
        </w:tc>
        <w:tc>
          <w:tcPr>
            <w:tcW w:w="654" w:type="dxa"/>
            <w:tcBorders>
              <w:top w:val="single" w:color="000000" w:sz="4" w:space="0"/>
              <w:left w:val="single" w:color="000000" w:sz="4" w:space="0"/>
              <w:bottom w:val="single" w:color="000000" w:sz="4" w:space="0"/>
              <w:right w:val="single" w:color="000000" w:sz="4" w:space="0"/>
            </w:tcBorders>
            <w:vAlign w:val="center"/>
          </w:tcPr>
          <w:p w14:paraId="365F3B6F">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w:t>
            </w:r>
          </w:p>
        </w:tc>
        <w:tc>
          <w:tcPr>
            <w:tcW w:w="646" w:type="dxa"/>
            <w:tcBorders>
              <w:top w:val="single" w:color="000000" w:sz="4" w:space="0"/>
              <w:left w:val="single" w:color="000000" w:sz="4" w:space="0"/>
              <w:bottom w:val="single" w:color="000000" w:sz="4" w:space="0"/>
              <w:right w:val="single" w:color="000000" w:sz="4" w:space="0"/>
            </w:tcBorders>
            <w:vAlign w:val="center"/>
          </w:tcPr>
          <w:p w14:paraId="28ED2530">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192</w:t>
            </w:r>
          </w:p>
        </w:tc>
        <w:tc>
          <w:tcPr>
            <w:tcW w:w="638" w:type="dxa"/>
            <w:tcBorders>
              <w:top w:val="single" w:color="000000" w:sz="4" w:space="0"/>
              <w:left w:val="single" w:color="000000" w:sz="4" w:space="0"/>
              <w:bottom w:val="single" w:color="000000" w:sz="4" w:space="0"/>
              <w:right w:val="single" w:color="000000" w:sz="4" w:space="0"/>
            </w:tcBorders>
            <w:vAlign w:val="center"/>
          </w:tcPr>
          <w:p w14:paraId="6140ECB2">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562" w:type="dxa"/>
            <w:tcBorders>
              <w:top w:val="single" w:color="000000" w:sz="4" w:space="0"/>
              <w:left w:val="single" w:color="000000" w:sz="4" w:space="0"/>
              <w:bottom w:val="single" w:color="000000" w:sz="4" w:space="0"/>
              <w:right w:val="single" w:color="000000" w:sz="4" w:space="0"/>
            </w:tcBorders>
            <w:vAlign w:val="center"/>
          </w:tcPr>
          <w:p w14:paraId="1835D49B">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575" w:type="dxa"/>
            <w:tcBorders>
              <w:top w:val="single" w:color="000000" w:sz="4" w:space="0"/>
              <w:left w:val="single" w:color="000000" w:sz="4" w:space="0"/>
              <w:bottom w:val="single" w:color="000000" w:sz="4" w:space="0"/>
              <w:right w:val="single" w:color="000000" w:sz="4" w:space="0"/>
            </w:tcBorders>
            <w:vAlign w:val="center"/>
          </w:tcPr>
          <w:p w14:paraId="73D38EAA">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13" w:type="dxa"/>
            <w:tcBorders>
              <w:top w:val="single" w:color="000000" w:sz="4" w:space="0"/>
              <w:left w:val="single" w:color="000000" w:sz="4" w:space="0"/>
              <w:bottom w:val="single" w:color="000000" w:sz="4" w:space="0"/>
              <w:right w:val="single" w:color="000000" w:sz="4" w:space="0"/>
            </w:tcBorders>
            <w:vAlign w:val="center"/>
          </w:tcPr>
          <w:p w14:paraId="6D4BDAE1">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00" w:type="dxa"/>
            <w:tcBorders>
              <w:top w:val="single" w:color="000000" w:sz="4" w:space="0"/>
              <w:left w:val="single" w:color="000000" w:sz="4" w:space="0"/>
              <w:bottom w:val="single" w:color="000000" w:sz="4" w:space="0"/>
              <w:right w:val="single" w:color="000000" w:sz="4" w:space="0"/>
            </w:tcBorders>
            <w:vAlign w:val="center"/>
          </w:tcPr>
          <w:p w14:paraId="3C0550F2">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25" w:type="dxa"/>
            <w:tcBorders>
              <w:top w:val="single" w:color="000000" w:sz="4" w:space="0"/>
              <w:left w:val="single" w:color="000000" w:sz="4" w:space="0"/>
              <w:bottom w:val="single" w:color="000000" w:sz="4" w:space="0"/>
              <w:right w:val="single" w:color="000000" w:sz="4" w:space="0"/>
            </w:tcBorders>
            <w:vAlign w:val="center"/>
          </w:tcPr>
          <w:p w14:paraId="0D6DA9DB">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25" w:type="dxa"/>
            <w:tcBorders>
              <w:top w:val="single" w:color="000000" w:sz="4" w:space="0"/>
              <w:left w:val="single" w:color="000000" w:sz="4" w:space="0"/>
              <w:bottom w:val="single" w:color="000000" w:sz="4" w:space="0"/>
              <w:right w:val="single" w:color="000000" w:sz="4" w:space="0"/>
            </w:tcBorders>
            <w:vAlign w:val="center"/>
          </w:tcPr>
          <w:p w14:paraId="4EA34A2E">
            <w:pPr>
              <w:widowControl/>
              <w:ind w:firstLine="0" w:firstLineChars="0"/>
              <w:jc w:val="left"/>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073AEDBA">
            <w:pPr>
              <w:widowControl/>
              <w:ind w:firstLine="0" w:firstLineChars="0"/>
              <w:jc w:val="left"/>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241B8AD3">
            <w:pPr>
              <w:widowControl/>
              <w:ind w:firstLine="0" w:firstLineChars="0"/>
              <w:jc w:val="left"/>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4A6EED02">
            <w:pPr>
              <w:ind w:firstLine="320"/>
              <w:jc w:val="center"/>
              <w:rPr>
                <w:rFonts w:ascii="Times New Roman" w:hAnsi="Times New Roman" w:eastAsia="宋体"/>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01E0EBBB">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48E7A8F2">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A14F78B">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9F71A84">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F7785F8">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24E184F3">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3E7455E5">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45A8B754">
            <w:pPr>
              <w:widowControl/>
              <w:ind w:firstLine="0" w:firstLineChars="0"/>
              <w:jc w:val="center"/>
              <w:textAlignment w:val="center"/>
              <w:rPr>
                <w:rFonts w:ascii="Times New Roman" w:hAnsi="Times New Roman" w:eastAsia="宋体"/>
                <w:color w:val="000000"/>
                <w:sz w:val="16"/>
                <w:szCs w:val="16"/>
              </w:rPr>
            </w:pPr>
            <w:r>
              <w:rPr>
                <w:rFonts w:ascii="Times New Roman" w:hAnsi="Times New Roman" w:eastAsia="宋体"/>
                <w:color w:val="000000"/>
                <w:kern w:val="0"/>
                <w:sz w:val="16"/>
                <w:szCs w:val="16"/>
                <w:lang w:bidi="ar"/>
              </w:rPr>
              <w:t>10</w:t>
            </w:r>
          </w:p>
        </w:tc>
        <w:tc>
          <w:tcPr>
            <w:tcW w:w="1444" w:type="dxa"/>
            <w:tcBorders>
              <w:top w:val="single" w:color="000000" w:sz="4" w:space="0"/>
              <w:left w:val="single" w:color="000000" w:sz="4" w:space="0"/>
              <w:bottom w:val="single" w:color="000000" w:sz="4" w:space="0"/>
              <w:right w:val="single" w:color="000000" w:sz="4" w:space="0"/>
            </w:tcBorders>
            <w:vAlign w:val="center"/>
          </w:tcPr>
          <w:p w14:paraId="71A632FC">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音乐</w:t>
            </w:r>
          </w:p>
        </w:tc>
        <w:tc>
          <w:tcPr>
            <w:tcW w:w="720" w:type="dxa"/>
            <w:tcBorders>
              <w:top w:val="single" w:color="000000" w:sz="4" w:space="0"/>
              <w:left w:val="single" w:color="000000" w:sz="4" w:space="0"/>
              <w:bottom w:val="single" w:color="000000" w:sz="4" w:space="0"/>
              <w:right w:val="single" w:color="000000" w:sz="4" w:space="0"/>
            </w:tcBorders>
            <w:vAlign w:val="center"/>
          </w:tcPr>
          <w:p w14:paraId="2AA0CD5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713" w:type="dxa"/>
            <w:tcBorders>
              <w:top w:val="single" w:color="000000" w:sz="4" w:space="0"/>
              <w:left w:val="single" w:color="000000" w:sz="4" w:space="0"/>
              <w:bottom w:val="single" w:color="000000" w:sz="4" w:space="0"/>
              <w:right w:val="single" w:color="000000" w:sz="4" w:space="0"/>
            </w:tcBorders>
            <w:vAlign w:val="center"/>
          </w:tcPr>
          <w:p w14:paraId="247F94DE">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54" w:type="dxa"/>
            <w:tcBorders>
              <w:top w:val="single" w:color="000000" w:sz="4" w:space="0"/>
              <w:left w:val="single" w:color="000000" w:sz="4" w:space="0"/>
              <w:bottom w:val="single" w:color="000000" w:sz="4" w:space="0"/>
              <w:right w:val="single" w:color="000000" w:sz="4" w:space="0"/>
            </w:tcBorders>
            <w:vAlign w:val="center"/>
          </w:tcPr>
          <w:p w14:paraId="005463E3">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46" w:type="dxa"/>
            <w:tcBorders>
              <w:top w:val="single" w:color="000000" w:sz="4" w:space="0"/>
              <w:left w:val="single" w:color="000000" w:sz="4" w:space="0"/>
              <w:bottom w:val="single" w:color="000000" w:sz="4" w:space="0"/>
              <w:right w:val="single" w:color="000000" w:sz="4" w:space="0"/>
            </w:tcBorders>
            <w:vAlign w:val="center"/>
          </w:tcPr>
          <w:p w14:paraId="1A0543FD">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38" w:type="dxa"/>
            <w:tcBorders>
              <w:top w:val="single" w:color="000000" w:sz="4" w:space="0"/>
              <w:left w:val="single" w:color="000000" w:sz="4" w:space="0"/>
              <w:bottom w:val="single" w:color="000000" w:sz="4" w:space="0"/>
              <w:right w:val="single" w:color="000000" w:sz="4" w:space="0"/>
            </w:tcBorders>
            <w:vAlign w:val="center"/>
          </w:tcPr>
          <w:p w14:paraId="06CCDA63">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562" w:type="dxa"/>
            <w:tcBorders>
              <w:top w:val="single" w:color="000000" w:sz="4" w:space="0"/>
              <w:left w:val="single" w:color="000000" w:sz="4" w:space="0"/>
              <w:bottom w:val="single" w:color="000000" w:sz="4" w:space="0"/>
              <w:right w:val="single" w:color="000000" w:sz="4" w:space="0"/>
            </w:tcBorders>
            <w:vAlign w:val="center"/>
          </w:tcPr>
          <w:p w14:paraId="596FCDE5">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575" w:type="dxa"/>
            <w:tcBorders>
              <w:top w:val="single" w:color="000000" w:sz="4" w:space="0"/>
              <w:left w:val="single" w:color="000000" w:sz="4" w:space="0"/>
              <w:bottom w:val="single" w:color="000000" w:sz="4" w:space="0"/>
              <w:right w:val="single" w:color="000000" w:sz="4" w:space="0"/>
            </w:tcBorders>
            <w:vAlign w:val="center"/>
          </w:tcPr>
          <w:p w14:paraId="5348D6FD">
            <w:pPr>
              <w:widowControl/>
              <w:ind w:firstLine="0" w:firstLineChars="0"/>
              <w:jc w:val="left"/>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4E857824">
            <w:pPr>
              <w:widowControl/>
              <w:ind w:firstLine="0" w:firstLineChars="0"/>
              <w:jc w:val="left"/>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21C229A9">
            <w:pPr>
              <w:widowControl/>
              <w:ind w:firstLine="0" w:firstLineChars="0"/>
              <w:jc w:val="left"/>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B1792FE">
            <w:pPr>
              <w:widowControl/>
              <w:ind w:firstLine="0" w:firstLineChars="0"/>
              <w:jc w:val="left"/>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89860AE">
            <w:pPr>
              <w:widowControl/>
              <w:ind w:firstLine="0" w:firstLineChars="0"/>
              <w:jc w:val="left"/>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3E42CEFE">
            <w:pPr>
              <w:widowControl/>
              <w:ind w:firstLine="0" w:firstLineChars="0"/>
              <w:jc w:val="left"/>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5CCCCF30">
            <w:pPr>
              <w:widowControl/>
              <w:ind w:firstLine="0" w:firstLineChars="0"/>
              <w:jc w:val="left"/>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4C0B3FBD">
            <w:pPr>
              <w:ind w:firstLine="320"/>
              <w:jc w:val="center"/>
              <w:rPr>
                <w:rFonts w:ascii="Times New Roman" w:hAnsi="Times New Roman" w:eastAsia="宋体"/>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084B103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21CC4729">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FC2A238">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C25F8AD">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014F01E">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1F4493B1">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0DBE051C">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703423ED">
            <w:pPr>
              <w:widowControl/>
              <w:ind w:firstLine="0" w:firstLineChars="0"/>
              <w:jc w:val="center"/>
              <w:textAlignment w:val="center"/>
              <w:rPr>
                <w:rFonts w:ascii="Times New Roman" w:hAnsi="Times New Roman" w:eastAsia="宋体"/>
                <w:color w:val="000000"/>
                <w:sz w:val="16"/>
                <w:szCs w:val="16"/>
              </w:rPr>
            </w:pPr>
            <w:r>
              <w:rPr>
                <w:rFonts w:ascii="Times New Roman" w:hAnsi="Times New Roman" w:eastAsia="宋体"/>
                <w:color w:val="000000"/>
                <w:kern w:val="0"/>
                <w:sz w:val="16"/>
                <w:szCs w:val="16"/>
                <w:lang w:bidi="ar"/>
              </w:rPr>
              <w:t>11</w:t>
            </w:r>
          </w:p>
        </w:tc>
        <w:tc>
          <w:tcPr>
            <w:tcW w:w="1444" w:type="dxa"/>
            <w:tcBorders>
              <w:top w:val="single" w:color="000000" w:sz="4" w:space="0"/>
              <w:left w:val="single" w:color="000000" w:sz="4" w:space="0"/>
              <w:bottom w:val="single" w:color="000000" w:sz="4" w:space="0"/>
              <w:right w:val="single" w:color="000000" w:sz="4" w:space="0"/>
            </w:tcBorders>
            <w:vAlign w:val="center"/>
          </w:tcPr>
          <w:p w14:paraId="18A726B9">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书法</w:t>
            </w:r>
          </w:p>
        </w:tc>
        <w:tc>
          <w:tcPr>
            <w:tcW w:w="720" w:type="dxa"/>
            <w:tcBorders>
              <w:top w:val="single" w:color="000000" w:sz="4" w:space="0"/>
              <w:left w:val="single" w:color="000000" w:sz="4" w:space="0"/>
              <w:bottom w:val="single" w:color="000000" w:sz="4" w:space="0"/>
              <w:right w:val="single" w:color="000000" w:sz="4" w:space="0"/>
            </w:tcBorders>
            <w:vAlign w:val="center"/>
          </w:tcPr>
          <w:p w14:paraId="29D1C1A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38355EF8">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54" w:type="dxa"/>
            <w:tcBorders>
              <w:top w:val="single" w:color="000000" w:sz="4" w:space="0"/>
              <w:left w:val="single" w:color="000000" w:sz="4" w:space="0"/>
              <w:bottom w:val="single" w:color="000000" w:sz="4" w:space="0"/>
              <w:right w:val="single" w:color="000000" w:sz="4" w:space="0"/>
            </w:tcBorders>
            <w:vAlign w:val="center"/>
          </w:tcPr>
          <w:p w14:paraId="213F7A36">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w:t>
            </w:r>
          </w:p>
        </w:tc>
        <w:tc>
          <w:tcPr>
            <w:tcW w:w="646" w:type="dxa"/>
            <w:tcBorders>
              <w:top w:val="single" w:color="000000" w:sz="4" w:space="0"/>
              <w:left w:val="single" w:color="000000" w:sz="4" w:space="0"/>
              <w:bottom w:val="single" w:color="000000" w:sz="4" w:space="0"/>
              <w:right w:val="single" w:color="000000" w:sz="4" w:space="0"/>
            </w:tcBorders>
            <w:vAlign w:val="center"/>
          </w:tcPr>
          <w:p w14:paraId="77B5C075">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w:t>
            </w:r>
          </w:p>
        </w:tc>
        <w:tc>
          <w:tcPr>
            <w:tcW w:w="638" w:type="dxa"/>
            <w:tcBorders>
              <w:top w:val="single" w:color="000000" w:sz="4" w:space="0"/>
              <w:left w:val="single" w:color="000000" w:sz="4" w:space="0"/>
              <w:bottom w:val="single" w:color="000000" w:sz="4" w:space="0"/>
              <w:right w:val="single" w:color="000000" w:sz="4" w:space="0"/>
            </w:tcBorders>
            <w:vAlign w:val="center"/>
          </w:tcPr>
          <w:p w14:paraId="06F5D3F5">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562" w:type="dxa"/>
            <w:tcBorders>
              <w:top w:val="single" w:color="000000" w:sz="4" w:space="0"/>
              <w:left w:val="single" w:color="000000" w:sz="4" w:space="0"/>
              <w:bottom w:val="single" w:color="000000" w:sz="4" w:space="0"/>
              <w:right w:val="single" w:color="000000" w:sz="4" w:space="0"/>
            </w:tcBorders>
            <w:vAlign w:val="center"/>
          </w:tcPr>
          <w:p w14:paraId="1D08EFBB">
            <w:pPr>
              <w:widowControl/>
              <w:ind w:firstLine="0" w:firstLineChars="0"/>
              <w:jc w:val="left"/>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741F9FE8">
            <w:pPr>
              <w:widowControl/>
              <w:ind w:firstLine="0" w:firstLineChars="0"/>
              <w:jc w:val="left"/>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438C942C">
            <w:pPr>
              <w:widowControl/>
              <w:ind w:firstLine="0" w:firstLineChars="0"/>
              <w:jc w:val="left"/>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5F440502">
            <w:pPr>
              <w:widowControl/>
              <w:ind w:firstLine="0" w:firstLineChars="0"/>
              <w:jc w:val="left"/>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1C04117">
            <w:pPr>
              <w:widowControl/>
              <w:ind w:firstLine="0" w:firstLineChars="0"/>
              <w:jc w:val="left"/>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FC768E3">
            <w:pPr>
              <w:widowControl/>
              <w:ind w:firstLine="0" w:firstLineChars="0"/>
              <w:jc w:val="left"/>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0328A7E5">
            <w:pPr>
              <w:widowControl/>
              <w:ind w:firstLine="0" w:firstLineChars="0"/>
              <w:jc w:val="left"/>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45F73CF8">
            <w:pPr>
              <w:widowControl/>
              <w:ind w:firstLine="0" w:firstLineChars="0"/>
              <w:jc w:val="left"/>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73F48CBE">
            <w:pPr>
              <w:ind w:firstLine="320"/>
              <w:jc w:val="center"/>
              <w:rPr>
                <w:rFonts w:ascii="Times New Roman" w:hAnsi="Times New Roman" w:eastAsia="宋体"/>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77EAEDBB">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41D7D82B">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314221F">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7CB8D45">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E5ED554">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D928BC7">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0DE5E1A2">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788B7208">
            <w:pPr>
              <w:widowControl/>
              <w:ind w:firstLine="0" w:firstLineChars="0"/>
              <w:jc w:val="center"/>
              <w:textAlignment w:val="center"/>
              <w:rPr>
                <w:rFonts w:ascii="Times New Roman" w:hAnsi="Times New Roman" w:eastAsia="宋体"/>
                <w:color w:val="000000"/>
                <w:sz w:val="16"/>
                <w:szCs w:val="16"/>
              </w:rPr>
            </w:pPr>
            <w:r>
              <w:rPr>
                <w:rFonts w:ascii="Times New Roman" w:hAnsi="Times New Roman" w:eastAsia="宋体"/>
                <w:color w:val="000000"/>
                <w:kern w:val="0"/>
                <w:sz w:val="16"/>
                <w:szCs w:val="16"/>
                <w:lang w:bidi="ar"/>
              </w:rPr>
              <w:t>12</w:t>
            </w:r>
          </w:p>
        </w:tc>
        <w:tc>
          <w:tcPr>
            <w:tcW w:w="1444" w:type="dxa"/>
            <w:tcBorders>
              <w:top w:val="single" w:color="000000" w:sz="4" w:space="0"/>
              <w:left w:val="single" w:color="000000" w:sz="4" w:space="0"/>
              <w:bottom w:val="single" w:color="000000" w:sz="4" w:space="0"/>
              <w:right w:val="single" w:color="000000" w:sz="4" w:space="0"/>
            </w:tcBorders>
            <w:vAlign w:val="center"/>
          </w:tcPr>
          <w:p w14:paraId="4DA6F062">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信息技术</w:t>
            </w:r>
          </w:p>
        </w:tc>
        <w:tc>
          <w:tcPr>
            <w:tcW w:w="720" w:type="dxa"/>
            <w:tcBorders>
              <w:top w:val="single" w:color="000000" w:sz="4" w:space="0"/>
              <w:left w:val="single" w:color="000000" w:sz="4" w:space="0"/>
              <w:bottom w:val="single" w:color="000000" w:sz="4" w:space="0"/>
              <w:right w:val="single" w:color="000000" w:sz="4" w:space="0"/>
            </w:tcBorders>
            <w:vAlign w:val="center"/>
          </w:tcPr>
          <w:p w14:paraId="16D1B3AC">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w:t>
            </w:r>
          </w:p>
        </w:tc>
        <w:tc>
          <w:tcPr>
            <w:tcW w:w="713" w:type="dxa"/>
            <w:tcBorders>
              <w:top w:val="single" w:color="000000" w:sz="4" w:space="0"/>
              <w:left w:val="single" w:color="000000" w:sz="4" w:space="0"/>
              <w:bottom w:val="single" w:color="000000" w:sz="4" w:space="0"/>
              <w:right w:val="single" w:color="000000" w:sz="4" w:space="0"/>
            </w:tcBorders>
            <w:vAlign w:val="center"/>
          </w:tcPr>
          <w:p w14:paraId="6DF65C77">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128</w:t>
            </w:r>
          </w:p>
        </w:tc>
        <w:tc>
          <w:tcPr>
            <w:tcW w:w="654" w:type="dxa"/>
            <w:tcBorders>
              <w:top w:val="single" w:color="000000" w:sz="4" w:space="0"/>
              <w:left w:val="single" w:color="000000" w:sz="4" w:space="0"/>
              <w:bottom w:val="single" w:color="000000" w:sz="4" w:space="0"/>
              <w:right w:val="single" w:color="000000" w:sz="4" w:space="0"/>
            </w:tcBorders>
            <w:vAlign w:val="center"/>
          </w:tcPr>
          <w:p w14:paraId="1EB3B991">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w:t>
            </w:r>
          </w:p>
        </w:tc>
        <w:tc>
          <w:tcPr>
            <w:tcW w:w="646" w:type="dxa"/>
            <w:tcBorders>
              <w:top w:val="single" w:color="000000" w:sz="4" w:space="0"/>
              <w:left w:val="single" w:color="000000" w:sz="4" w:space="0"/>
              <w:bottom w:val="single" w:color="000000" w:sz="4" w:space="0"/>
              <w:right w:val="single" w:color="000000" w:sz="4" w:space="0"/>
            </w:tcBorders>
            <w:vAlign w:val="center"/>
          </w:tcPr>
          <w:p w14:paraId="091FE80C">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128</w:t>
            </w:r>
          </w:p>
        </w:tc>
        <w:tc>
          <w:tcPr>
            <w:tcW w:w="638" w:type="dxa"/>
            <w:tcBorders>
              <w:top w:val="single" w:color="000000" w:sz="4" w:space="0"/>
              <w:left w:val="single" w:color="000000" w:sz="4" w:space="0"/>
              <w:bottom w:val="single" w:color="000000" w:sz="4" w:space="0"/>
              <w:right w:val="single" w:color="000000" w:sz="4" w:space="0"/>
            </w:tcBorders>
            <w:vAlign w:val="center"/>
          </w:tcPr>
          <w:p w14:paraId="719EB1AC">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562" w:type="dxa"/>
            <w:tcBorders>
              <w:top w:val="single" w:color="000000" w:sz="4" w:space="0"/>
              <w:left w:val="single" w:color="000000" w:sz="4" w:space="0"/>
              <w:bottom w:val="single" w:color="000000" w:sz="4" w:space="0"/>
              <w:right w:val="single" w:color="000000" w:sz="4" w:space="0"/>
            </w:tcBorders>
            <w:vAlign w:val="center"/>
          </w:tcPr>
          <w:p w14:paraId="6413F8CB">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575" w:type="dxa"/>
            <w:tcBorders>
              <w:top w:val="single" w:color="000000" w:sz="4" w:space="0"/>
              <w:left w:val="single" w:color="000000" w:sz="4" w:space="0"/>
              <w:bottom w:val="single" w:color="000000" w:sz="4" w:space="0"/>
              <w:right w:val="single" w:color="000000" w:sz="4" w:space="0"/>
            </w:tcBorders>
            <w:vAlign w:val="center"/>
          </w:tcPr>
          <w:p w14:paraId="724CC947">
            <w:pPr>
              <w:widowControl/>
              <w:ind w:firstLine="0" w:firstLineChars="0"/>
              <w:jc w:val="left"/>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4CC24D41">
            <w:pPr>
              <w:widowControl/>
              <w:ind w:firstLine="0" w:firstLineChars="0"/>
              <w:jc w:val="left"/>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17E79A56">
            <w:pPr>
              <w:widowControl/>
              <w:ind w:firstLine="0" w:firstLineChars="0"/>
              <w:jc w:val="left"/>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854DA6E">
            <w:pPr>
              <w:widowControl/>
              <w:ind w:firstLine="0" w:firstLineChars="0"/>
              <w:jc w:val="left"/>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0F12F9E">
            <w:pPr>
              <w:widowControl/>
              <w:ind w:firstLine="0" w:firstLineChars="0"/>
              <w:jc w:val="left"/>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63326A6C">
            <w:pPr>
              <w:widowControl/>
              <w:ind w:firstLine="0" w:firstLineChars="0"/>
              <w:jc w:val="left"/>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491E499D">
            <w:pPr>
              <w:widowControl/>
              <w:ind w:firstLine="0" w:firstLineChars="0"/>
              <w:jc w:val="left"/>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0F4576B4">
            <w:pPr>
              <w:ind w:firstLine="320"/>
              <w:jc w:val="center"/>
              <w:rPr>
                <w:rFonts w:ascii="Times New Roman" w:hAnsi="Times New Roman" w:eastAsia="宋体"/>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2B86C34D">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73DB90BC">
        <w:tblPrEx>
          <w:tblCellMar>
            <w:top w:w="0" w:type="dxa"/>
            <w:left w:w="108" w:type="dxa"/>
            <w:bottom w:w="0" w:type="dxa"/>
            <w:right w:w="108" w:type="dxa"/>
          </w:tblCellMar>
        </w:tblPrEx>
        <w:trPr>
          <w:gridAfter w:val="1"/>
          <w:wAfter w:w="11" w:type="dxa"/>
          <w:trHeight w:val="283"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7C4FF">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0CA9F">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C4772">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CC30F">
            <w:pPr>
              <w:widowControl/>
              <w:ind w:firstLine="0" w:firstLineChars="0"/>
              <w:jc w:val="center"/>
              <w:rPr>
                <w:rFonts w:ascii="宋体" w:hAnsi="宋体" w:eastAsia="宋体" w:cs="宋体"/>
                <w:color w:val="000000"/>
                <w:sz w:val="16"/>
                <w:szCs w:val="16"/>
              </w:rPr>
            </w:pP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970394">
            <w:pPr>
              <w:widowControl/>
              <w:ind w:firstLine="32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中职阶段小计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978F1">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68</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65DC2">
            <w:pPr>
              <w:widowControl/>
              <w:ind w:firstLine="0" w:firstLineChars="0"/>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1088</w:t>
            </w:r>
          </w:p>
        </w:tc>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ECCB3">
            <w:pPr>
              <w:widowControl/>
              <w:ind w:firstLine="0" w:firstLineChars="0"/>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676</w:t>
            </w:r>
          </w:p>
        </w:tc>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EDFD8">
            <w:pPr>
              <w:widowControl/>
              <w:ind w:firstLine="0" w:firstLineChars="0"/>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412</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7DD12">
            <w:pPr>
              <w:widowControl/>
              <w:ind w:firstLine="0" w:firstLineChars="0"/>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17</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0E676">
            <w:pPr>
              <w:widowControl/>
              <w:ind w:firstLine="0" w:firstLineChars="0"/>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15</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F2FCF">
            <w:pPr>
              <w:widowControl/>
              <w:ind w:firstLine="0" w:firstLineChars="0"/>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10</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F0B5F">
            <w:pPr>
              <w:widowControl/>
              <w:ind w:firstLine="0" w:firstLineChars="0"/>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27933">
            <w:pPr>
              <w:widowControl/>
              <w:ind w:firstLine="0" w:firstLineChars="0"/>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8</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6A728">
            <w:pPr>
              <w:widowControl/>
              <w:ind w:firstLine="0" w:firstLineChars="0"/>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8</w:t>
            </w:r>
          </w:p>
        </w:tc>
        <w:tc>
          <w:tcPr>
            <w:tcW w:w="625" w:type="dxa"/>
            <w:tcBorders>
              <w:top w:val="single" w:color="000000" w:sz="4" w:space="0"/>
              <w:left w:val="single" w:color="000000" w:sz="4" w:space="0"/>
              <w:bottom w:val="single" w:color="000000" w:sz="4" w:space="0"/>
              <w:right w:val="single" w:color="000000" w:sz="4" w:space="0"/>
            </w:tcBorders>
            <w:vAlign w:val="center"/>
          </w:tcPr>
          <w:p w14:paraId="455956B5">
            <w:pPr>
              <w:ind w:firstLine="320"/>
              <w:jc w:val="center"/>
              <w:rPr>
                <w:rFonts w:ascii="Times New Roman" w:hAnsi="Times New Roman" w:eastAsia="宋体"/>
                <w:color w:val="000000"/>
                <w:sz w:val="16"/>
                <w:szCs w:val="16"/>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654A7502">
            <w:pPr>
              <w:ind w:firstLine="320"/>
              <w:jc w:val="center"/>
              <w:rPr>
                <w:rFonts w:ascii="Times New Roman" w:hAnsi="Times New Roman" w:eastAsia="宋体"/>
                <w:color w:val="000000"/>
                <w:sz w:val="16"/>
                <w:szCs w:val="16"/>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6CAFF122">
            <w:pPr>
              <w:ind w:firstLine="320"/>
              <w:jc w:val="center"/>
              <w:rPr>
                <w:rFonts w:ascii="Times New Roman" w:hAnsi="Times New Roman" w:eastAsia="宋体"/>
                <w:color w:val="000000"/>
                <w:sz w:val="16"/>
                <w:szCs w:val="16"/>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1BCB505C">
            <w:pPr>
              <w:ind w:firstLine="320"/>
              <w:jc w:val="center"/>
              <w:rPr>
                <w:rFonts w:ascii="Times New Roman" w:hAnsi="Times New Roman" w:eastAsia="宋体"/>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714148B6">
            <w:pPr>
              <w:ind w:firstLine="320"/>
              <w:jc w:val="center"/>
              <w:rPr>
                <w:rFonts w:ascii="Times New Roman" w:hAnsi="Times New Roman" w:eastAsia="宋体"/>
                <w:color w:val="000000"/>
                <w:sz w:val="16"/>
                <w:szCs w:val="16"/>
              </w:rPr>
            </w:pPr>
          </w:p>
        </w:tc>
      </w:tr>
      <w:tr w14:paraId="1709369E">
        <w:tblPrEx>
          <w:tblCellMar>
            <w:top w:w="0" w:type="dxa"/>
            <w:left w:w="108" w:type="dxa"/>
            <w:bottom w:w="0" w:type="dxa"/>
            <w:right w:w="108" w:type="dxa"/>
          </w:tblCellMar>
        </w:tblPrEx>
        <w:trPr>
          <w:gridAfter w:val="1"/>
          <w:wAfter w:w="11" w:type="dxa"/>
          <w:trHeight w:val="63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9B36A53">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C856011">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BDAE2A4">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684D3C8">
            <w:pPr>
              <w:widowControl/>
              <w:ind w:firstLine="0" w:firstLineChars="0"/>
              <w:jc w:val="center"/>
              <w:rPr>
                <w:rFonts w:ascii="宋体" w:hAnsi="宋体" w:eastAsia="宋体" w:cs="宋体"/>
                <w:color w:val="000000"/>
                <w:sz w:val="16"/>
                <w:szCs w:val="16"/>
              </w:rPr>
            </w:pPr>
          </w:p>
        </w:tc>
        <w:tc>
          <w:tcPr>
            <w:tcW w:w="376" w:type="dxa"/>
            <w:vMerge w:val="restart"/>
            <w:tcBorders>
              <w:top w:val="single" w:color="000000" w:sz="4" w:space="0"/>
              <w:left w:val="single" w:color="000000" w:sz="4" w:space="0"/>
              <w:bottom w:val="single" w:color="000000" w:sz="4" w:space="0"/>
              <w:right w:val="single" w:color="000000" w:sz="4" w:space="0"/>
            </w:tcBorders>
            <w:vAlign w:val="center"/>
          </w:tcPr>
          <w:p w14:paraId="2048829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高职阶段</w:t>
            </w:r>
          </w:p>
        </w:tc>
        <w:tc>
          <w:tcPr>
            <w:tcW w:w="498" w:type="dxa"/>
            <w:tcBorders>
              <w:top w:val="single" w:color="000000" w:sz="4" w:space="0"/>
              <w:left w:val="single" w:color="000000" w:sz="4" w:space="0"/>
              <w:bottom w:val="single" w:color="000000" w:sz="4" w:space="0"/>
              <w:right w:val="single" w:color="000000" w:sz="4" w:space="0"/>
            </w:tcBorders>
            <w:vAlign w:val="center"/>
          </w:tcPr>
          <w:p w14:paraId="749A096D">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13</w:t>
            </w:r>
          </w:p>
        </w:tc>
        <w:tc>
          <w:tcPr>
            <w:tcW w:w="1444" w:type="dxa"/>
            <w:tcBorders>
              <w:top w:val="single" w:color="000000" w:sz="4" w:space="0"/>
              <w:left w:val="single" w:color="000000" w:sz="4" w:space="0"/>
              <w:bottom w:val="single" w:color="000000" w:sz="4" w:space="0"/>
              <w:right w:val="single" w:color="000000" w:sz="4" w:space="0"/>
            </w:tcBorders>
            <w:vAlign w:val="center"/>
          </w:tcPr>
          <w:p w14:paraId="715FD57B">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思想道德与法治</w:t>
            </w:r>
          </w:p>
        </w:tc>
        <w:tc>
          <w:tcPr>
            <w:tcW w:w="720" w:type="dxa"/>
            <w:tcBorders>
              <w:top w:val="single" w:color="000000" w:sz="4" w:space="0"/>
              <w:left w:val="single" w:color="000000" w:sz="4" w:space="0"/>
              <w:bottom w:val="single" w:color="000000" w:sz="4" w:space="0"/>
              <w:right w:val="single" w:color="000000" w:sz="4" w:space="0"/>
            </w:tcBorders>
            <w:vAlign w:val="center"/>
          </w:tcPr>
          <w:p w14:paraId="54E64A4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w:t>
            </w:r>
          </w:p>
        </w:tc>
        <w:tc>
          <w:tcPr>
            <w:tcW w:w="713" w:type="dxa"/>
            <w:tcBorders>
              <w:top w:val="single" w:color="000000" w:sz="4" w:space="0"/>
              <w:left w:val="single" w:color="000000" w:sz="4" w:space="0"/>
              <w:bottom w:val="single" w:color="000000" w:sz="4" w:space="0"/>
              <w:right w:val="single" w:color="000000" w:sz="4" w:space="0"/>
            </w:tcBorders>
            <w:vAlign w:val="center"/>
          </w:tcPr>
          <w:p w14:paraId="70326CCF">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48</w:t>
            </w:r>
          </w:p>
        </w:tc>
        <w:tc>
          <w:tcPr>
            <w:tcW w:w="654" w:type="dxa"/>
            <w:tcBorders>
              <w:top w:val="single" w:color="000000" w:sz="4" w:space="0"/>
              <w:left w:val="single" w:color="000000" w:sz="4" w:space="0"/>
              <w:bottom w:val="single" w:color="000000" w:sz="4" w:space="0"/>
              <w:right w:val="single" w:color="000000" w:sz="4" w:space="0"/>
            </w:tcBorders>
            <w:vAlign w:val="center"/>
          </w:tcPr>
          <w:p w14:paraId="11436A0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40</w:t>
            </w:r>
          </w:p>
        </w:tc>
        <w:tc>
          <w:tcPr>
            <w:tcW w:w="646" w:type="dxa"/>
            <w:tcBorders>
              <w:top w:val="single" w:color="000000" w:sz="4" w:space="0"/>
              <w:left w:val="single" w:color="000000" w:sz="4" w:space="0"/>
              <w:bottom w:val="single" w:color="000000" w:sz="4" w:space="0"/>
              <w:right w:val="single" w:color="000000" w:sz="4" w:space="0"/>
            </w:tcBorders>
            <w:vAlign w:val="center"/>
          </w:tcPr>
          <w:p w14:paraId="6027288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w:t>
            </w:r>
          </w:p>
        </w:tc>
        <w:tc>
          <w:tcPr>
            <w:tcW w:w="638" w:type="dxa"/>
            <w:tcBorders>
              <w:top w:val="single" w:color="000000" w:sz="4" w:space="0"/>
              <w:left w:val="single" w:color="000000" w:sz="4" w:space="0"/>
              <w:bottom w:val="single" w:color="000000" w:sz="4" w:space="0"/>
              <w:right w:val="single" w:color="000000" w:sz="4" w:space="0"/>
            </w:tcBorders>
            <w:vAlign w:val="center"/>
          </w:tcPr>
          <w:p w14:paraId="4C1B8ACC">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48435301">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2BC75493">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35E8115E">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7C1B69C5">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633F0F88">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2C8A830">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r>
              <w:rPr>
                <w:rFonts w:hint="eastAsia" w:ascii="宋体" w:hAnsi="宋体" w:eastAsia="宋体" w:cs="宋体"/>
                <w:color w:val="000000"/>
                <w:kern w:val="0"/>
                <w:sz w:val="16"/>
                <w:szCs w:val="16"/>
                <w:lang w:bidi="ar"/>
              </w:rPr>
              <w:t>×</w:t>
            </w:r>
            <w:r>
              <w:rPr>
                <w:rFonts w:ascii="宋体" w:hAnsi="宋体" w:eastAsia="宋体" w:cs="宋体"/>
                <w:color w:val="000000"/>
                <w:kern w:val="0"/>
                <w:sz w:val="16"/>
                <w:szCs w:val="16"/>
                <w:lang w:bidi="ar"/>
              </w:rPr>
              <w:t>12W</w:t>
            </w:r>
          </w:p>
        </w:tc>
        <w:tc>
          <w:tcPr>
            <w:tcW w:w="651" w:type="dxa"/>
            <w:tcBorders>
              <w:top w:val="single" w:color="000000" w:sz="4" w:space="0"/>
              <w:left w:val="single" w:color="000000" w:sz="4" w:space="0"/>
              <w:bottom w:val="single" w:color="000000" w:sz="4" w:space="0"/>
              <w:right w:val="single" w:color="000000" w:sz="4" w:space="0"/>
            </w:tcBorders>
            <w:vAlign w:val="center"/>
          </w:tcPr>
          <w:p w14:paraId="371EF936">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4F9CE57F">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4FBEE627">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3F2C24C9">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188714CE">
        <w:tblPrEx>
          <w:tblCellMar>
            <w:top w:w="0" w:type="dxa"/>
            <w:left w:w="108" w:type="dxa"/>
            <w:bottom w:w="0" w:type="dxa"/>
            <w:right w:w="108" w:type="dxa"/>
          </w:tblCellMar>
        </w:tblPrEx>
        <w:trPr>
          <w:gridAfter w:val="1"/>
          <w:wAfter w:w="11" w:type="dxa"/>
          <w:trHeight w:val="27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EAEC0AE">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D4D6D6E">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24E982F">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05874625">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F2B7F0A">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0318822D">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14</w:t>
            </w:r>
          </w:p>
        </w:tc>
        <w:tc>
          <w:tcPr>
            <w:tcW w:w="1444" w:type="dxa"/>
            <w:tcBorders>
              <w:top w:val="single" w:color="000000" w:sz="4" w:space="0"/>
              <w:left w:val="single" w:color="000000" w:sz="4" w:space="0"/>
              <w:bottom w:val="single" w:color="000000" w:sz="4" w:space="0"/>
              <w:right w:val="single" w:color="000000" w:sz="4" w:space="0"/>
            </w:tcBorders>
            <w:vAlign w:val="center"/>
          </w:tcPr>
          <w:p w14:paraId="7C6E4152">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毛泽东思想和中国特色社会主义理论体系概论</w:t>
            </w:r>
          </w:p>
        </w:tc>
        <w:tc>
          <w:tcPr>
            <w:tcW w:w="720" w:type="dxa"/>
            <w:tcBorders>
              <w:top w:val="single" w:color="000000" w:sz="4" w:space="0"/>
              <w:left w:val="single" w:color="000000" w:sz="4" w:space="0"/>
              <w:bottom w:val="single" w:color="000000" w:sz="4" w:space="0"/>
              <w:right w:val="single" w:color="000000" w:sz="4" w:space="0"/>
            </w:tcBorders>
            <w:vAlign w:val="center"/>
          </w:tcPr>
          <w:p w14:paraId="7572AF7B">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713" w:type="dxa"/>
            <w:tcBorders>
              <w:top w:val="single" w:color="000000" w:sz="4" w:space="0"/>
              <w:left w:val="single" w:color="000000" w:sz="4" w:space="0"/>
              <w:bottom w:val="single" w:color="000000" w:sz="4" w:space="0"/>
              <w:right w:val="single" w:color="000000" w:sz="4" w:space="0"/>
            </w:tcBorders>
            <w:vAlign w:val="center"/>
          </w:tcPr>
          <w:p w14:paraId="77D26A2B">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36</w:t>
            </w:r>
          </w:p>
        </w:tc>
        <w:tc>
          <w:tcPr>
            <w:tcW w:w="654" w:type="dxa"/>
            <w:tcBorders>
              <w:top w:val="single" w:color="000000" w:sz="4" w:space="0"/>
              <w:left w:val="single" w:color="000000" w:sz="4" w:space="0"/>
              <w:bottom w:val="single" w:color="000000" w:sz="4" w:space="0"/>
              <w:right w:val="single" w:color="000000" w:sz="4" w:space="0"/>
            </w:tcBorders>
            <w:vAlign w:val="center"/>
          </w:tcPr>
          <w:p w14:paraId="1DC40D7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46" w:type="dxa"/>
            <w:tcBorders>
              <w:top w:val="single" w:color="000000" w:sz="4" w:space="0"/>
              <w:left w:val="single" w:color="000000" w:sz="4" w:space="0"/>
              <w:bottom w:val="single" w:color="000000" w:sz="4" w:space="0"/>
              <w:right w:val="single" w:color="000000" w:sz="4" w:space="0"/>
            </w:tcBorders>
            <w:vAlign w:val="center"/>
          </w:tcPr>
          <w:p w14:paraId="5FA4B87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638" w:type="dxa"/>
            <w:tcBorders>
              <w:top w:val="single" w:color="000000" w:sz="4" w:space="0"/>
              <w:left w:val="single" w:color="000000" w:sz="4" w:space="0"/>
              <w:bottom w:val="single" w:color="000000" w:sz="4" w:space="0"/>
              <w:right w:val="single" w:color="000000" w:sz="4" w:space="0"/>
            </w:tcBorders>
            <w:vAlign w:val="center"/>
          </w:tcPr>
          <w:p w14:paraId="0E22E224">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0FA6B714">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2F560F58">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228577AD">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2EB86914">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EC21BCA">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61ECF01">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0B4C5D59">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6×6W</w:t>
            </w:r>
          </w:p>
        </w:tc>
        <w:tc>
          <w:tcPr>
            <w:tcW w:w="560" w:type="dxa"/>
            <w:tcBorders>
              <w:top w:val="single" w:color="000000" w:sz="4" w:space="0"/>
              <w:left w:val="single" w:color="000000" w:sz="4" w:space="0"/>
              <w:bottom w:val="single" w:color="000000" w:sz="4" w:space="0"/>
              <w:right w:val="single" w:color="000000" w:sz="4" w:space="0"/>
            </w:tcBorders>
            <w:vAlign w:val="center"/>
          </w:tcPr>
          <w:p w14:paraId="2C9F1F1B">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2839FCAF">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32E13C1C">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43C1BBCE">
        <w:tblPrEx>
          <w:tblCellMar>
            <w:top w:w="0" w:type="dxa"/>
            <w:left w:w="108" w:type="dxa"/>
            <w:bottom w:w="0" w:type="dxa"/>
            <w:right w:w="108" w:type="dxa"/>
          </w:tblCellMar>
        </w:tblPrEx>
        <w:trPr>
          <w:gridAfter w:val="1"/>
          <w:wAfter w:w="11" w:type="dxa"/>
          <w:trHeight w:val="27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6287C23">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3185E59">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5356EA3">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60FF3DF9">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4F43CC8F">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72189397">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15</w:t>
            </w:r>
          </w:p>
        </w:tc>
        <w:tc>
          <w:tcPr>
            <w:tcW w:w="1444" w:type="dxa"/>
            <w:tcBorders>
              <w:top w:val="single" w:color="000000" w:sz="4" w:space="0"/>
              <w:left w:val="single" w:color="000000" w:sz="4" w:space="0"/>
              <w:bottom w:val="single" w:color="000000" w:sz="4" w:space="0"/>
              <w:right w:val="single" w:color="000000" w:sz="4" w:space="0"/>
            </w:tcBorders>
            <w:vAlign w:val="center"/>
          </w:tcPr>
          <w:p w14:paraId="3FC7DF6E">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习近平新时代中国特色社会主义思想概论</w:t>
            </w:r>
          </w:p>
        </w:tc>
        <w:tc>
          <w:tcPr>
            <w:tcW w:w="720" w:type="dxa"/>
            <w:tcBorders>
              <w:top w:val="single" w:color="000000" w:sz="4" w:space="0"/>
              <w:left w:val="single" w:color="000000" w:sz="4" w:space="0"/>
              <w:bottom w:val="single" w:color="000000" w:sz="4" w:space="0"/>
              <w:right w:val="single" w:color="000000" w:sz="4" w:space="0"/>
            </w:tcBorders>
            <w:vAlign w:val="center"/>
          </w:tcPr>
          <w:p w14:paraId="2FF8137F">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w:t>
            </w:r>
          </w:p>
        </w:tc>
        <w:tc>
          <w:tcPr>
            <w:tcW w:w="713" w:type="dxa"/>
            <w:tcBorders>
              <w:top w:val="single" w:color="000000" w:sz="4" w:space="0"/>
              <w:left w:val="single" w:color="000000" w:sz="4" w:space="0"/>
              <w:bottom w:val="single" w:color="000000" w:sz="4" w:space="0"/>
              <w:right w:val="single" w:color="000000" w:sz="4" w:space="0"/>
            </w:tcBorders>
            <w:vAlign w:val="center"/>
          </w:tcPr>
          <w:p w14:paraId="4F23A5B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48</w:t>
            </w:r>
          </w:p>
        </w:tc>
        <w:tc>
          <w:tcPr>
            <w:tcW w:w="654" w:type="dxa"/>
            <w:tcBorders>
              <w:top w:val="single" w:color="000000" w:sz="4" w:space="0"/>
              <w:left w:val="single" w:color="000000" w:sz="4" w:space="0"/>
              <w:bottom w:val="single" w:color="000000" w:sz="4" w:space="0"/>
              <w:right w:val="single" w:color="000000" w:sz="4" w:space="0"/>
            </w:tcBorders>
            <w:vAlign w:val="center"/>
          </w:tcPr>
          <w:p w14:paraId="2C95B6E6">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40</w:t>
            </w:r>
          </w:p>
        </w:tc>
        <w:tc>
          <w:tcPr>
            <w:tcW w:w="646" w:type="dxa"/>
            <w:tcBorders>
              <w:top w:val="single" w:color="000000" w:sz="4" w:space="0"/>
              <w:left w:val="single" w:color="000000" w:sz="4" w:space="0"/>
              <w:bottom w:val="single" w:color="000000" w:sz="4" w:space="0"/>
              <w:right w:val="single" w:color="000000" w:sz="4" w:space="0"/>
            </w:tcBorders>
            <w:vAlign w:val="center"/>
          </w:tcPr>
          <w:p w14:paraId="2B47124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w:t>
            </w:r>
          </w:p>
        </w:tc>
        <w:tc>
          <w:tcPr>
            <w:tcW w:w="638" w:type="dxa"/>
            <w:tcBorders>
              <w:top w:val="single" w:color="000000" w:sz="4" w:space="0"/>
              <w:left w:val="single" w:color="000000" w:sz="4" w:space="0"/>
              <w:bottom w:val="single" w:color="000000" w:sz="4" w:space="0"/>
              <w:right w:val="single" w:color="000000" w:sz="4" w:space="0"/>
            </w:tcBorders>
            <w:vAlign w:val="center"/>
          </w:tcPr>
          <w:p w14:paraId="2B2E4358">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2B68B65D">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5C8C425A">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02D57D79">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5888F78A">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9465147">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6FCCC32">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204801E8">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6×8W</w:t>
            </w:r>
          </w:p>
        </w:tc>
        <w:tc>
          <w:tcPr>
            <w:tcW w:w="560" w:type="dxa"/>
            <w:tcBorders>
              <w:top w:val="single" w:color="000000" w:sz="4" w:space="0"/>
              <w:left w:val="single" w:color="000000" w:sz="4" w:space="0"/>
              <w:bottom w:val="single" w:color="000000" w:sz="4" w:space="0"/>
              <w:right w:val="single" w:color="000000" w:sz="4" w:space="0"/>
            </w:tcBorders>
            <w:vAlign w:val="center"/>
          </w:tcPr>
          <w:p w14:paraId="7EDAEE00">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2CF9B195">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65DFA409">
            <w:pPr>
              <w:widowControl/>
              <w:ind w:firstLine="0" w:firstLineChars="0"/>
              <w:jc w:val="center"/>
              <w:textAlignment w:val="center"/>
              <w:rPr>
                <w:rFonts w:ascii="宋体" w:hAnsi="宋体" w:eastAsia="宋体" w:cs="宋体"/>
                <w:color w:val="000000"/>
                <w:kern w:val="0"/>
                <w:sz w:val="16"/>
                <w:szCs w:val="16"/>
                <w:lang w:bidi="ar"/>
              </w:rPr>
            </w:pPr>
          </w:p>
        </w:tc>
      </w:tr>
      <w:tr w14:paraId="1D23A3C0">
        <w:tblPrEx>
          <w:tblCellMar>
            <w:top w:w="0" w:type="dxa"/>
            <w:left w:w="108" w:type="dxa"/>
            <w:bottom w:w="0" w:type="dxa"/>
            <w:right w:w="108" w:type="dxa"/>
          </w:tblCellMar>
        </w:tblPrEx>
        <w:trPr>
          <w:gridAfter w:val="1"/>
          <w:wAfter w:w="11" w:type="dxa"/>
          <w:trHeight w:val="27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3AEADA6">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9B2400D">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AD2A928">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33B1060">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2F0EC03D">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0E7BDE27">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16</w:t>
            </w:r>
          </w:p>
        </w:tc>
        <w:tc>
          <w:tcPr>
            <w:tcW w:w="1444" w:type="dxa"/>
            <w:tcBorders>
              <w:top w:val="single" w:color="000000" w:sz="4" w:space="0"/>
              <w:left w:val="single" w:color="000000" w:sz="4" w:space="0"/>
              <w:bottom w:val="single" w:color="000000" w:sz="4" w:space="0"/>
              <w:right w:val="single" w:color="000000" w:sz="4" w:space="0"/>
            </w:tcBorders>
            <w:vAlign w:val="center"/>
          </w:tcPr>
          <w:p w14:paraId="25B9F7F7">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形势与政策1</w:t>
            </w:r>
          </w:p>
        </w:tc>
        <w:tc>
          <w:tcPr>
            <w:tcW w:w="720" w:type="dxa"/>
            <w:tcBorders>
              <w:top w:val="single" w:color="000000" w:sz="4" w:space="0"/>
              <w:left w:val="single" w:color="000000" w:sz="4" w:space="0"/>
              <w:bottom w:val="single" w:color="000000" w:sz="4" w:space="0"/>
              <w:right w:val="single" w:color="000000" w:sz="4" w:space="0"/>
            </w:tcBorders>
            <w:vAlign w:val="center"/>
          </w:tcPr>
          <w:p w14:paraId="72A9B8B7">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0.5</w:t>
            </w:r>
          </w:p>
        </w:tc>
        <w:tc>
          <w:tcPr>
            <w:tcW w:w="713" w:type="dxa"/>
            <w:tcBorders>
              <w:top w:val="single" w:color="000000" w:sz="4" w:space="0"/>
              <w:left w:val="single" w:color="000000" w:sz="4" w:space="0"/>
              <w:bottom w:val="single" w:color="000000" w:sz="4" w:space="0"/>
              <w:right w:val="single" w:color="000000" w:sz="4" w:space="0"/>
            </w:tcBorders>
            <w:vAlign w:val="center"/>
          </w:tcPr>
          <w:p w14:paraId="3AF5BE49">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w:t>
            </w:r>
          </w:p>
        </w:tc>
        <w:tc>
          <w:tcPr>
            <w:tcW w:w="654" w:type="dxa"/>
            <w:tcBorders>
              <w:top w:val="single" w:color="000000" w:sz="4" w:space="0"/>
              <w:left w:val="single" w:color="000000" w:sz="4" w:space="0"/>
              <w:bottom w:val="single" w:color="000000" w:sz="4" w:space="0"/>
              <w:right w:val="single" w:color="000000" w:sz="4" w:space="0"/>
            </w:tcBorders>
            <w:vAlign w:val="center"/>
          </w:tcPr>
          <w:p w14:paraId="17D4A14D">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w:t>
            </w:r>
          </w:p>
        </w:tc>
        <w:tc>
          <w:tcPr>
            <w:tcW w:w="646" w:type="dxa"/>
            <w:tcBorders>
              <w:top w:val="single" w:color="000000" w:sz="4" w:space="0"/>
              <w:left w:val="single" w:color="000000" w:sz="4" w:space="0"/>
              <w:bottom w:val="single" w:color="000000" w:sz="4" w:space="0"/>
              <w:right w:val="single" w:color="000000" w:sz="4" w:space="0"/>
            </w:tcBorders>
            <w:vAlign w:val="center"/>
          </w:tcPr>
          <w:p w14:paraId="5120A8A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w:t>
            </w:r>
          </w:p>
        </w:tc>
        <w:tc>
          <w:tcPr>
            <w:tcW w:w="638" w:type="dxa"/>
            <w:tcBorders>
              <w:top w:val="single" w:color="000000" w:sz="4" w:space="0"/>
              <w:left w:val="single" w:color="000000" w:sz="4" w:space="0"/>
              <w:bottom w:val="single" w:color="000000" w:sz="4" w:space="0"/>
              <w:right w:val="single" w:color="000000" w:sz="4" w:space="0"/>
            </w:tcBorders>
            <w:vAlign w:val="center"/>
          </w:tcPr>
          <w:p w14:paraId="19D65C3D">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03919677">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2305959F">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7F552C91">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189E2CF0">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074C8FC">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18ED3F5">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4×2W</w:t>
            </w:r>
          </w:p>
        </w:tc>
        <w:tc>
          <w:tcPr>
            <w:tcW w:w="651" w:type="dxa"/>
            <w:tcBorders>
              <w:top w:val="single" w:color="000000" w:sz="4" w:space="0"/>
              <w:left w:val="single" w:color="000000" w:sz="4" w:space="0"/>
              <w:bottom w:val="single" w:color="000000" w:sz="4" w:space="0"/>
              <w:right w:val="single" w:color="000000" w:sz="4" w:space="0"/>
            </w:tcBorders>
            <w:vAlign w:val="center"/>
          </w:tcPr>
          <w:p w14:paraId="7EAC3F3E">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6B4CB855">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09FDAE82">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3533A70B">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3E20DA0B">
        <w:tblPrEx>
          <w:tblCellMar>
            <w:top w:w="0" w:type="dxa"/>
            <w:left w:w="108" w:type="dxa"/>
            <w:bottom w:w="0" w:type="dxa"/>
            <w:right w:w="108" w:type="dxa"/>
          </w:tblCellMar>
        </w:tblPrEx>
        <w:trPr>
          <w:gridAfter w:val="1"/>
          <w:wAfter w:w="11" w:type="dxa"/>
          <w:trHeight w:val="246"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E40ED88">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57F19F8">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7021981">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3595575">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57ABBA1">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4B924A14">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17</w:t>
            </w:r>
          </w:p>
        </w:tc>
        <w:tc>
          <w:tcPr>
            <w:tcW w:w="1444" w:type="dxa"/>
            <w:tcBorders>
              <w:top w:val="single" w:color="000000" w:sz="4" w:space="0"/>
              <w:left w:val="single" w:color="000000" w:sz="4" w:space="0"/>
              <w:bottom w:val="single" w:color="000000" w:sz="4" w:space="0"/>
              <w:right w:val="single" w:color="000000" w:sz="4" w:space="0"/>
            </w:tcBorders>
            <w:vAlign w:val="center"/>
          </w:tcPr>
          <w:p w14:paraId="03935B18">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形势与政策2</w:t>
            </w:r>
          </w:p>
        </w:tc>
        <w:tc>
          <w:tcPr>
            <w:tcW w:w="720" w:type="dxa"/>
            <w:tcBorders>
              <w:top w:val="single" w:color="000000" w:sz="4" w:space="0"/>
              <w:left w:val="single" w:color="000000" w:sz="4" w:space="0"/>
              <w:bottom w:val="single" w:color="000000" w:sz="4" w:space="0"/>
              <w:right w:val="single" w:color="000000" w:sz="4" w:space="0"/>
            </w:tcBorders>
            <w:vAlign w:val="center"/>
          </w:tcPr>
          <w:p w14:paraId="25E607B6">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0.5</w:t>
            </w:r>
          </w:p>
        </w:tc>
        <w:tc>
          <w:tcPr>
            <w:tcW w:w="713" w:type="dxa"/>
            <w:tcBorders>
              <w:top w:val="single" w:color="000000" w:sz="4" w:space="0"/>
              <w:left w:val="single" w:color="000000" w:sz="4" w:space="0"/>
              <w:bottom w:val="single" w:color="000000" w:sz="4" w:space="0"/>
              <w:right w:val="single" w:color="000000" w:sz="4" w:space="0"/>
            </w:tcBorders>
            <w:vAlign w:val="center"/>
          </w:tcPr>
          <w:p w14:paraId="719ECB8D">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w:t>
            </w:r>
          </w:p>
        </w:tc>
        <w:tc>
          <w:tcPr>
            <w:tcW w:w="654" w:type="dxa"/>
            <w:tcBorders>
              <w:top w:val="single" w:color="000000" w:sz="4" w:space="0"/>
              <w:left w:val="single" w:color="000000" w:sz="4" w:space="0"/>
              <w:bottom w:val="single" w:color="000000" w:sz="4" w:space="0"/>
              <w:right w:val="single" w:color="000000" w:sz="4" w:space="0"/>
            </w:tcBorders>
            <w:vAlign w:val="center"/>
          </w:tcPr>
          <w:p w14:paraId="06A30CA7">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w:t>
            </w:r>
          </w:p>
        </w:tc>
        <w:tc>
          <w:tcPr>
            <w:tcW w:w="646" w:type="dxa"/>
            <w:tcBorders>
              <w:top w:val="single" w:color="000000" w:sz="4" w:space="0"/>
              <w:left w:val="single" w:color="000000" w:sz="4" w:space="0"/>
              <w:bottom w:val="single" w:color="000000" w:sz="4" w:space="0"/>
              <w:right w:val="single" w:color="000000" w:sz="4" w:space="0"/>
            </w:tcBorders>
            <w:vAlign w:val="center"/>
          </w:tcPr>
          <w:p w14:paraId="4EB2ABFF">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w:t>
            </w:r>
          </w:p>
        </w:tc>
        <w:tc>
          <w:tcPr>
            <w:tcW w:w="638" w:type="dxa"/>
            <w:tcBorders>
              <w:top w:val="single" w:color="000000" w:sz="4" w:space="0"/>
              <w:left w:val="single" w:color="000000" w:sz="4" w:space="0"/>
              <w:bottom w:val="single" w:color="000000" w:sz="4" w:space="0"/>
              <w:right w:val="single" w:color="000000" w:sz="4" w:space="0"/>
            </w:tcBorders>
            <w:vAlign w:val="center"/>
          </w:tcPr>
          <w:p w14:paraId="69636D5D">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5408303E">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6AA1343E">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31969CE7">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64B6BBF1">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6EA5F5E1">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8A57AFD">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2AFA9C6E">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4×2W</w:t>
            </w:r>
          </w:p>
        </w:tc>
        <w:tc>
          <w:tcPr>
            <w:tcW w:w="560" w:type="dxa"/>
            <w:tcBorders>
              <w:top w:val="single" w:color="000000" w:sz="4" w:space="0"/>
              <w:left w:val="single" w:color="000000" w:sz="4" w:space="0"/>
              <w:bottom w:val="single" w:color="000000" w:sz="4" w:space="0"/>
              <w:right w:val="single" w:color="000000" w:sz="4" w:space="0"/>
            </w:tcBorders>
            <w:vAlign w:val="center"/>
          </w:tcPr>
          <w:p w14:paraId="7391E4E0">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361D10E9">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6DEA878D">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2E7D3FA4">
        <w:tblPrEx>
          <w:tblCellMar>
            <w:top w:w="0" w:type="dxa"/>
            <w:left w:w="108" w:type="dxa"/>
            <w:bottom w:w="0" w:type="dxa"/>
            <w:right w:w="108" w:type="dxa"/>
          </w:tblCellMar>
        </w:tblPrEx>
        <w:trPr>
          <w:gridAfter w:val="1"/>
          <w:wAfter w:w="11" w:type="dxa"/>
          <w:trHeight w:val="16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BA649EE">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22E0BA2">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B32C34F">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B74814D">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7BAECF26">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089035D3">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18</w:t>
            </w:r>
          </w:p>
        </w:tc>
        <w:tc>
          <w:tcPr>
            <w:tcW w:w="1444" w:type="dxa"/>
            <w:tcBorders>
              <w:top w:val="single" w:color="000000" w:sz="4" w:space="0"/>
              <w:left w:val="single" w:color="000000" w:sz="4" w:space="0"/>
              <w:bottom w:val="single" w:color="000000" w:sz="4" w:space="0"/>
              <w:right w:val="single" w:color="000000" w:sz="4" w:space="0"/>
            </w:tcBorders>
            <w:vAlign w:val="center"/>
          </w:tcPr>
          <w:p w14:paraId="51A40AFB">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形势与政策3</w:t>
            </w:r>
          </w:p>
        </w:tc>
        <w:tc>
          <w:tcPr>
            <w:tcW w:w="720" w:type="dxa"/>
            <w:tcBorders>
              <w:top w:val="single" w:color="000000" w:sz="4" w:space="0"/>
              <w:left w:val="single" w:color="000000" w:sz="4" w:space="0"/>
              <w:bottom w:val="single" w:color="000000" w:sz="4" w:space="0"/>
              <w:right w:val="single" w:color="000000" w:sz="4" w:space="0"/>
            </w:tcBorders>
            <w:vAlign w:val="center"/>
          </w:tcPr>
          <w:p w14:paraId="52657E9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5CC63A8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54" w:type="dxa"/>
            <w:tcBorders>
              <w:top w:val="single" w:color="000000" w:sz="4" w:space="0"/>
              <w:left w:val="single" w:color="000000" w:sz="4" w:space="0"/>
              <w:bottom w:val="single" w:color="000000" w:sz="4" w:space="0"/>
              <w:right w:val="single" w:color="000000" w:sz="4" w:space="0"/>
            </w:tcBorders>
            <w:vAlign w:val="center"/>
          </w:tcPr>
          <w:p w14:paraId="3C3637A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46" w:type="dxa"/>
            <w:tcBorders>
              <w:top w:val="single" w:color="000000" w:sz="4" w:space="0"/>
              <w:left w:val="single" w:color="000000" w:sz="4" w:space="0"/>
              <w:bottom w:val="single" w:color="000000" w:sz="4" w:space="0"/>
              <w:right w:val="single" w:color="000000" w:sz="4" w:space="0"/>
            </w:tcBorders>
            <w:vAlign w:val="center"/>
          </w:tcPr>
          <w:p w14:paraId="4DA3F902">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w:t>
            </w:r>
          </w:p>
        </w:tc>
        <w:tc>
          <w:tcPr>
            <w:tcW w:w="638" w:type="dxa"/>
            <w:tcBorders>
              <w:top w:val="single" w:color="000000" w:sz="4" w:space="0"/>
              <w:left w:val="single" w:color="000000" w:sz="4" w:space="0"/>
              <w:bottom w:val="single" w:color="000000" w:sz="4" w:space="0"/>
              <w:right w:val="single" w:color="000000" w:sz="4" w:space="0"/>
            </w:tcBorders>
            <w:vAlign w:val="center"/>
          </w:tcPr>
          <w:p w14:paraId="3E49F17F">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71368BA5">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55D54D41">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04766261">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7E1A471C">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7A35816">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941C457">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47D5FA9F">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3E83EAD6">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614" w:type="dxa"/>
            <w:tcBorders>
              <w:top w:val="single" w:color="000000" w:sz="4" w:space="0"/>
              <w:left w:val="single" w:color="000000" w:sz="4" w:space="0"/>
              <w:bottom w:val="single" w:color="000000" w:sz="4" w:space="0"/>
              <w:right w:val="single" w:color="000000" w:sz="4" w:space="0"/>
            </w:tcBorders>
            <w:vAlign w:val="center"/>
          </w:tcPr>
          <w:p w14:paraId="7D4A38CB">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576" w:type="dxa"/>
            <w:tcBorders>
              <w:top w:val="single" w:color="000000" w:sz="4" w:space="0"/>
              <w:left w:val="single" w:color="000000" w:sz="4" w:space="0"/>
              <w:bottom w:val="single" w:color="000000" w:sz="4" w:space="0"/>
              <w:right w:val="single" w:color="000000" w:sz="4" w:space="0"/>
            </w:tcBorders>
            <w:vAlign w:val="center"/>
          </w:tcPr>
          <w:p w14:paraId="2FE896B9">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6A3E9E40">
        <w:tblPrEx>
          <w:tblCellMar>
            <w:top w:w="0" w:type="dxa"/>
            <w:left w:w="108" w:type="dxa"/>
            <w:bottom w:w="0" w:type="dxa"/>
            <w:right w:w="108" w:type="dxa"/>
          </w:tblCellMar>
        </w:tblPrEx>
        <w:trPr>
          <w:gridAfter w:val="1"/>
          <w:wAfter w:w="11" w:type="dxa"/>
          <w:trHeight w:val="31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F2021D7">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BDD18D4">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9204271">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028D8370">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632B0F47">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56F2930B">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19</w:t>
            </w:r>
          </w:p>
        </w:tc>
        <w:tc>
          <w:tcPr>
            <w:tcW w:w="1444" w:type="dxa"/>
            <w:tcBorders>
              <w:top w:val="single" w:color="000000" w:sz="4" w:space="0"/>
              <w:left w:val="single" w:color="000000" w:sz="4" w:space="0"/>
              <w:bottom w:val="single" w:color="000000" w:sz="4" w:space="0"/>
              <w:right w:val="single" w:color="000000" w:sz="4" w:space="0"/>
            </w:tcBorders>
            <w:vAlign w:val="center"/>
          </w:tcPr>
          <w:p w14:paraId="462591B3">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军事理论</w:t>
            </w:r>
          </w:p>
        </w:tc>
        <w:tc>
          <w:tcPr>
            <w:tcW w:w="720" w:type="dxa"/>
            <w:tcBorders>
              <w:top w:val="single" w:color="000000" w:sz="4" w:space="0"/>
              <w:left w:val="single" w:color="000000" w:sz="4" w:space="0"/>
              <w:bottom w:val="single" w:color="000000" w:sz="4" w:space="0"/>
              <w:right w:val="single" w:color="000000" w:sz="4" w:space="0"/>
            </w:tcBorders>
            <w:vAlign w:val="center"/>
          </w:tcPr>
          <w:p w14:paraId="459A5DAD">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1D2D85C0">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18</w:t>
            </w:r>
          </w:p>
        </w:tc>
        <w:tc>
          <w:tcPr>
            <w:tcW w:w="654" w:type="dxa"/>
            <w:tcBorders>
              <w:top w:val="single" w:color="000000" w:sz="4" w:space="0"/>
              <w:left w:val="single" w:color="000000" w:sz="4" w:space="0"/>
              <w:bottom w:val="single" w:color="000000" w:sz="4" w:space="0"/>
              <w:right w:val="single" w:color="000000" w:sz="4" w:space="0"/>
            </w:tcBorders>
            <w:vAlign w:val="center"/>
          </w:tcPr>
          <w:p w14:paraId="1D30B70B">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18</w:t>
            </w:r>
          </w:p>
        </w:tc>
        <w:tc>
          <w:tcPr>
            <w:tcW w:w="646" w:type="dxa"/>
            <w:tcBorders>
              <w:top w:val="single" w:color="000000" w:sz="4" w:space="0"/>
              <w:left w:val="single" w:color="000000" w:sz="4" w:space="0"/>
              <w:bottom w:val="single" w:color="000000" w:sz="4" w:space="0"/>
              <w:right w:val="single" w:color="000000" w:sz="4" w:space="0"/>
            </w:tcBorders>
            <w:vAlign w:val="center"/>
          </w:tcPr>
          <w:p w14:paraId="45CC04D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w:t>
            </w:r>
          </w:p>
        </w:tc>
        <w:tc>
          <w:tcPr>
            <w:tcW w:w="638" w:type="dxa"/>
            <w:tcBorders>
              <w:top w:val="single" w:color="000000" w:sz="4" w:space="0"/>
              <w:left w:val="single" w:color="000000" w:sz="4" w:space="0"/>
              <w:bottom w:val="single" w:color="000000" w:sz="4" w:space="0"/>
              <w:right w:val="single" w:color="000000" w:sz="4" w:space="0"/>
            </w:tcBorders>
            <w:vAlign w:val="center"/>
          </w:tcPr>
          <w:p w14:paraId="0D63F321">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4221E06E">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3CA055CB">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4966D241">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4E4E4411">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FD410D0">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AAC6EC2">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2BCDE04C">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w:t>
            </w:r>
          </w:p>
        </w:tc>
        <w:tc>
          <w:tcPr>
            <w:tcW w:w="560" w:type="dxa"/>
            <w:tcBorders>
              <w:top w:val="single" w:color="000000" w:sz="4" w:space="0"/>
              <w:left w:val="single" w:color="000000" w:sz="4" w:space="0"/>
              <w:bottom w:val="single" w:color="000000" w:sz="4" w:space="0"/>
              <w:right w:val="single" w:color="000000" w:sz="4" w:space="0"/>
            </w:tcBorders>
            <w:vAlign w:val="center"/>
          </w:tcPr>
          <w:p w14:paraId="100CFC3C">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5490B3DB">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703B3819">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53782744">
        <w:tblPrEx>
          <w:tblCellMar>
            <w:top w:w="0" w:type="dxa"/>
            <w:left w:w="108" w:type="dxa"/>
            <w:bottom w:w="0" w:type="dxa"/>
            <w:right w:w="108" w:type="dxa"/>
          </w:tblCellMar>
        </w:tblPrEx>
        <w:trPr>
          <w:gridAfter w:val="1"/>
          <w:wAfter w:w="11" w:type="dxa"/>
          <w:trHeight w:val="27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410DCD1">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D71D80E">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6CB80AE">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1E07D9C1">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4DA87464">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054E1296">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20</w:t>
            </w:r>
          </w:p>
        </w:tc>
        <w:tc>
          <w:tcPr>
            <w:tcW w:w="1444" w:type="dxa"/>
            <w:tcBorders>
              <w:top w:val="single" w:color="000000" w:sz="4" w:space="0"/>
              <w:left w:val="single" w:color="000000" w:sz="4" w:space="0"/>
              <w:bottom w:val="single" w:color="000000" w:sz="4" w:space="0"/>
              <w:right w:val="single" w:color="000000" w:sz="4" w:space="0"/>
            </w:tcBorders>
            <w:vAlign w:val="center"/>
          </w:tcPr>
          <w:p w14:paraId="23F1AC05">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大学生心理健康教育</w:t>
            </w:r>
          </w:p>
        </w:tc>
        <w:tc>
          <w:tcPr>
            <w:tcW w:w="720" w:type="dxa"/>
            <w:tcBorders>
              <w:top w:val="single" w:color="000000" w:sz="4" w:space="0"/>
              <w:left w:val="single" w:color="000000" w:sz="4" w:space="0"/>
              <w:bottom w:val="single" w:color="000000" w:sz="4" w:space="0"/>
              <w:right w:val="single" w:color="000000" w:sz="4" w:space="0"/>
            </w:tcBorders>
            <w:vAlign w:val="center"/>
          </w:tcPr>
          <w:p w14:paraId="53D7B5C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1E37FB7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54" w:type="dxa"/>
            <w:tcBorders>
              <w:top w:val="single" w:color="000000" w:sz="4" w:space="0"/>
              <w:left w:val="single" w:color="000000" w:sz="4" w:space="0"/>
              <w:bottom w:val="single" w:color="000000" w:sz="4" w:space="0"/>
              <w:right w:val="single" w:color="000000" w:sz="4" w:space="0"/>
            </w:tcBorders>
            <w:vAlign w:val="center"/>
          </w:tcPr>
          <w:p w14:paraId="1800AFB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w:t>
            </w:r>
          </w:p>
        </w:tc>
        <w:tc>
          <w:tcPr>
            <w:tcW w:w="646" w:type="dxa"/>
            <w:tcBorders>
              <w:top w:val="single" w:color="000000" w:sz="4" w:space="0"/>
              <w:left w:val="single" w:color="000000" w:sz="4" w:space="0"/>
              <w:bottom w:val="single" w:color="000000" w:sz="4" w:space="0"/>
              <w:right w:val="single" w:color="000000" w:sz="4" w:space="0"/>
            </w:tcBorders>
            <w:vAlign w:val="center"/>
          </w:tcPr>
          <w:p w14:paraId="790AFBC2">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w:t>
            </w:r>
          </w:p>
        </w:tc>
        <w:tc>
          <w:tcPr>
            <w:tcW w:w="638" w:type="dxa"/>
            <w:tcBorders>
              <w:top w:val="single" w:color="000000" w:sz="4" w:space="0"/>
              <w:left w:val="single" w:color="000000" w:sz="4" w:space="0"/>
              <w:bottom w:val="single" w:color="000000" w:sz="4" w:space="0"/>
              <w:right w:val="single" w:color="000000" w:sz="4" w:space="0"/>
            </w:tcBorders>
            <w:vAlign w:val="center"/>
          </w:tcPr>
          <w:p w14:paraId="1D2D8295">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302E12EF">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03FF6B7B">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12C566EB">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3DF3BBAD">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CFBCAC1">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EBEA58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651" w:type="dxa"/>
            <w:tcBorders>
              <w:top w:val="single" w:color="000000" w:sz="4" w:space="0"/>
              <w:left w:val="single" w:color="000000" w:sz="4" w:space="0"/>
              <w:bottom w:val="single" w:color="000000" w:sz="4" w:space="0"/>
              <w:right w:val="single" w:color="000000" w:sz="4" w:space="0"/>
            </w:tcBorders>
            <w:vAlign w:val="center"/>
          </w:tcPr>
          <w:p w14:paraId="028F37BE">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269988DB">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38263369">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5F4C45D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7D21FC22">
        <w:tblPrEx>
          <w:tblCellMar>
            <w:top w:w="0" w:type="dxa"/>
            <w:left w:w="108" w:type="dxa"/>
            <w:bottom w:w="0" w:type="dxa"/>
            <w:right w:w="108" w:type="dxa"/>
          </w:tblCellMar>
        </w:tblPrEx>
        <w:trPr>
          <w:gridAfter w:val="1"/>
          <w:wAfter w:w="11" w:type="dxa"/>
          <w:trHeight w:val="29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7BA8C74">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928E93E">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0706002">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861F345">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3333CA62">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19603EC8">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21</w:t>
            </w:r>
          </w:p>
        </w:tc>
        <w:tc>
          <w:tcPr>
            <w:tcW w:w="1444" w:type="dxa"/>
            <w:tcBorders>
              <w:top w:val="single" w:color="000000" w:sz="4" w:space="0"/>
              <w:left w:val="single" w:color="000000" w:sz="4" w:space="0"/>
              <w:bottom w:val="single" w:color="000000" w:sz="4" w:space="0"/>
              <w:right w:val="single" w:color="000000" w:sz="4" w:space="0"/>
            </w:tcBorders>
            <w:vAlign w:val="center"/>
          </w:tcPr>
          <w:p w14:paraId="5190F97F">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职业生涯规划</w:t>
            </w:r>
          </w:p>
        </w:tc>
        <w:tc>
          <w:tcPr>
            <w:tcW w:w="720" w:type="dxa"/>
            <w:tcBorders>
              <w:top w:val="single" w:color="000000" w:sz="4" w:space="0"/>
              <w:left w:val="single" w:color="000000" w:sz="4" w:space="0"/>
              <w:bottom w:val="single" w:color="000000" w:sz="4" w:space="0"/>
              <w:right w:val="single" w:color="000000" w:sz="4" w:space="0"/>
            </w:tcBorders>
            <w:vAlign w:val="center"/>
          </w:tcPr>
          <w:p w14:paraId="30493A87">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0.5</w:t>
            </w:r>
          </w:p>
        </w:tc>
        <w:tc>
          <w:tcPr>
            <w:tcW w:w="713" w:type="dxa"/>
            <w:tcBorders>
              <w:top w:val="single" w:color="000000" w:sz="4" w:space="0"/>
              <w:left w:val="single" w:color="000000" w:sz="4" w:space="0"/>
              <w:bottom w:val="single" w:color="000000" w:sz="4" w:space="0"/>
              <w:right w:val="single" w:color="000000" w:sz="4" w:space="0"/>
            </w:tcBorders>
            <w:vAlign w:val="center"/>
          </w:tcPr>
          <w:p w14:paraId="52ADDCE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w:t>
            </w:r>
          </w:p>
        </w:tc>
        <w:tc>
          <w:tcPr>
            <w:tcW w:w="654" w:type="dxa"/>
            <w:tcBorders>
              <w:top w:val="single" w:color="000000" w:sz="4" w:space="0"/>
              <w:left w:val="single" w:color="000000" w:sz="4" w:space="0"/>
              <w:bottom w:val="single" w:color="000000" w:sz="4" w:space="0"/>
              <w:right w:val="single" w:color="000000" w:sz="4" w:space="0"/>
            </w:tcBorders>
            <w:vAlign w:val="center"/>
          </w:tcPr>
          <w:p w14:paraId="694A5810">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w:t>
            </w:r>
          </w:p>
        </w:tc>
        <w:tc>
          <w:tcPr>
            <w:tcW w:w="646" w:type="dxa"/>
            <w:tcBorders>
              <w:top w:val="single" w:color="000000" w:sz="4" w:space="0"/>
              <w:left w:val="single" w:color="000000" w:sz="4" w:space="0"/>
              <w:bottom w:val="single" w:color="000000" w:sz="4" w:space="0"/>
              <w:right w:val="single" w:color="000000" w:sz="4" w:space="0"/>
            </w:tcBorders>
            <w:vAlign w:val="center"/>
          </w:tcPr>
          <w:p w14:paraId="25D3303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w:t>
            </w:r>
          </w:p>
        </w:tc>
        <w:tc>
          <w:tcPr>
            <w:tcW w:w="638" w:type="dxa"/>
            <w:tcBorders>
              <w:top w:val="single" w:color="000000" w:sz="4" w:space="0"/>
              <w:left w:val="single" w:color="000000" w:sz="4" w:space="0"/>
              <w:bottom w:val="single" w:color="000000" w:sz="4" w:space="0"/>
              <w:right w:val="single" w:color="000000" w:sz="4" w:space="0"/>
            </w:tcBorders>
            <w:vAlign w:val="center"/>
          </w:tcPr>
          <w:p w14:paraId="5DBB7EA1">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4F1CC27C">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76220786">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667A0627">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4D27F018">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0E0155C">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CC489DD">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2×4W</w:t>
            </w:r>
          </w:p>
        </w:tc>
        <w:tc>
          <w:tcPr>
            <w:tcW w:w="651" w:type="dxa"/>
            <w:tcBorders>
              <w:top w:val="single" w:color="000000" w:sz="4" w:space="0"/>
              <w:left w:val="single" w:color="000000" w:sz="4" w:space="0"/>
              <w:bottom w:val="single" w:color="000000" w:sz="4" w:space="0"/>
              <w:right w:val="single" w:color="000000" w:sz="4" w:space="0"/>
            </w:tcBorders>
            <w:vAlign w:val="center"/>
          </w:tcPr>
          <w:p w14:paraId="0D215367">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06227FA9">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59FEC570">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40EBFE4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56CFD5F0">
        <w:tblPrEx>
          <w:tblCellMar>
            <w:top w:w="0" w:type="dxa"/>
            <w:left w:w="108" w:type="dxa"/>
            <w:bottom w:w="0" w:type="dxa"/>
            <w:right w:w="108" w:type="dxa"/>
          </w:tblCellMar>
        </w:tblPrEx>
        <w:trPr>
          <w:gridAfter w:val="1"/>
          <w:wAfter w:w="11" w:type="dxa"/>
          <w:trHeight w:val="301"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8EFD10B">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C40B3C7">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DE1AB51">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3B4583DE">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0A233078">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3356EF45">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22</w:t>
            </w:r>
          </w:p>
        </w:tc>
        <w:tc>
          <w:tcPr>
            <w:tcW w:w="1444" w:type="dxa"/>
            <w:tcBorders>
              <w:top w:val="single" w:color="000000" w:sz="4" w:space="0"/>
              <w:left w:val="single" w:color="000000" w:sz="4" w:space="0"/>
              <w:bottom w:val="single" w:color="000000" w:sz="4" w:space="0"/>
              <w:right w:val="single" w:color="000000" w:sz="4" w:space="0"/>
            </w:tcBorders>
            <w:vAlign w:val="center"/>
          </w:tcPr>
          <w:p w14:paraId="3948F0FA">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就业指导</w:t>
            </w:r>
          </w:p>
        </w:tc>
        <w:tc>
          <w:tcPr>
            <w:tcW w:w="720" w:type="dxa"/>
            <w:tcBorders>
              <w:top w:val="single" w:color="000000" w:sz="4" w:space="0"/>
              <w:left w:val="single" w:color="000000" w:sz="4" w:space="0"/>
              <w:bottom w:val="single" w:color="000000" w:sz="4" w:space="0"/>
              <w:right w:val="single" w:color="000000" w:sz="4" w:space="0"/>
            </w:tcBorders>
            <w:vAlign w:val="center"/>
          </w:tcPr>
          <w:p w14:paraId="22D93642">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0.5</w:t>
            </w:r>
          </w:p>
        </w:tc>
        <w:tc>
          <w:tcPr>
            <w:tcW w:w="713" w:type="dxa"/>
            <w:tcBorders>
              <w:top w:val="single" w:color="000000" w:sz="4" w:space="0"/>
              <w:left w:val="single" w:color="000000" w:sz="4" w:space="0"/>
              <w:bottom w:val="single" w:color="000000" w:sz="4" w:space="0"/>
              <w:right w:val="single" w:color="000000" w:sz="4" w:space="0"/>
            </w:tcBorders>
            <w:vAlign w:val="center"/>
          </w:tcPr>
          <w:p w14:paraId="1E95955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w:t>
            </w:r>
          </w:p>
        </w:tc>
        <w:tc>
          <w:tcPr>
            <w:tcW w:w="654" w:type="dxa"/>
            <w:tcBorders>
              <w:top w:val="single" w:color="000000" w:sz="4" w:space="0"/>
              <w:left w:val="single" w:color="000000" w:sz="4" w:space="0"/>
              <w:bottom w:val="single" w:color="000000" w:sz="4" w:space="0"/>
              <w:right w:val="single" w:color="000000" w:sz="4" w:space="0"/>
            </w:tcBorders>
            <w:vAlign w:val="center"/>
          </w:tcPr>
          <w:p w14:paraId="1FD2CDA6">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6</w:t>
            </w:r>
          </w:p>
        </w:tc>
        <w:tc>
          <w:tcPr>
            <w:tcW w:w="646" w:type="dxa"/>
            <w:tcBorders>
              <w:top w:val="single" w:color="000000" w:sz="4" w:space="0"/>
              <w:left w:val="single" w:color="000000" w:sz="4" w:space="0"/>
              <w:bottom w:val="single" w:color="000000" w:sz="4" w:space="0"/>
              <w:right w:val="single" w:color="000000" w:sz="4" w:space="0"/>
            </w:tcBorders>
            <w:vAlign w:val="center"/>
          </w:tcPr>
          <w:p w14:paraId="47122EFA">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w:t>
            </w:r>
          </w:p>
        </w:tc>
        <w:tc>
          <w:tcPr>
            <w:tcW w:w="638" w:type="dxa"/>
            <w:tcBorders>
              <w:top w:val="single" w:color="000000" w:sz="4" w:space="0"/>
              <w:left w:val="single" w:color="000000" w:sz="4" w:space="0"/>
              <w:bottom w:val="single" w:color="000000" w:sz="4" w:space="0"/>
              <w:right w:val="single" w:color="000000" w:sz="4" w:space="0"/>
            </w:tcBorders>
            <w:vAlign w:val="center"/>
          </w:tcPr>
          <w:p w14:paraId="51872CC7">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6F9C524C">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02CD09A7">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2678EDC3">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78D46D98">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C12261D">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4A219E0">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33A17AD1">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2×4W</w:t>
            </w:r>
          </w:p>
        </w:tc>
        <w:tc>
          <w:tcPr>
            <w:tcW w:w="560" w:type="dxa"/>
            <w:tcBorders>
              <w:top w:val="single" w:color="000000" w:sz="4" w:space="0"/>
              <w:left w:val="single" w:color="000000" w:sz="4" w:space="0"/>
              <w:bottom w:val="single" w:color="000000" w:sz="4" w:space="0"/>
              <w:right w:val="single" w:color="000000" w:sz="4" w:space="0"/>
            </w:tcBorders>
            <w:vAlign w:val="center"/>
          </w:tcPr>
          <w:p w14:paraId="2BC00168">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205DBD51">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5FDDEA4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1C3272F4">
        <w:tblPrEx>
          <w:tblCellMar>
            <w:top w:w="0" w:type="dxa"/>
            <w:left w:w="108" w:type="dxa"/>
            <w:bottom w:w="0" w:type="dxa"/>
            <w:right w:w="108" w:type="dxa"/>
          </w:tblCellMar>
        </w:tblPrEx>
        <w:trPr>
          <w:gridAfter w:val="1"/>
          <w:wAfter w:w="11" w:type="dxa"/>
          <w:trHeight w:val="27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897F1A2">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0B40781">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F4C0950">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0490DA56">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7BD3BE7D">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28B3FBB9">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23</w:t>
            </w:r>
          </w:p>
        </w:tc>
        <w:tc>
          <w:tcPr>
            <w:tcW w:w="1444" w:type="dxa"/>
            <w:tcBorders>
              <w:top w:val="single" w:color="000000" w:sz="4" w:space="0"/>
              <w:left w:val="single" w:color="000000" w:sz="4" w:space="0"/>
              <w:bottom w:val="single" w:color="000000" w:sz="4" w:space="0"/>
              <w:right w:val="single" w:color="000000" w:sz="4" w:space="0"/>
            </w:tcBorders>
            <w:vAlign w:val="center"/>
          </w:tcPr>
          <w:p w14:paraId="313D2561">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劳动教育</w:t>
            </w:r>
          </w:p>
        </w:tc>
        <w:tc>
          <w:tcPr>
            <w:tcW w:w="720" w:type="dxa"/>
            <w:tcBorders>
              <w:top w:val="single" w:color="000000" w:sz="4" w:space="0"/>
              <w:left w:val="single" w:color="000000" w:sz="4" w:space="0"/>
              <w:bottom w:val="single" w:color="000000" w:sz="4" w:space="0"/>
              <w:right w:val="single" w:color="000000" w:sz="4" w:space="0"/>
            </w:tcBorders>
            <w:vAlign w:val="center"/>
          </w:tcPr>
          <w:p w14:paraId="14A4709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543F41E3">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54" w:type="dxa"/>
            <w:tcBorders>
              <w:top w:val="single" w:color="000000" w:sz="4" w:space="0"/>
              <w:left w:val="single" w:color="000000" w:sz="4" w:space="0"/>
              <w:bottom w:val="single" w:color="000000" w:sz="4" w:space="0"/>
              <w:right w:val="single" w:color="000000" w:sz="4" w:space="0"/>
            </w:tcBorders>
            <w:vAlign w:val="center"/>
          </w:tcPr>
          <w:p w14:paraId="59D87E9C">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46" w:type="dxa"/>
            <w:tcBorders>
              <w:top w:val="single" w:color="000000" w:sz="4" w:space="0"/>
              <w:left w:val="single" w:color="000000" w:sz="4" w:space="0"/>
              <w:bottom w:val="single" w:color="000000" w:sz="4" w:space="0"/>
              <w:right w:val="single" w:color="000000" w:sz="4" w:space="0"/>
            </w:tcBorders>
            <w:vAlign w:val="center"/>
          </w:tcPr>
          <w:p w14:paraId="1E99553D">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w:t>
            </w:r>
          </w:p>
        </w:tc>
        <w:tc>
          <w:tcPr>
            <w:tcW w:w="638" w:type="dxa"/>
            <w:tcBorders>
              <w:top w:val="single" w:color="000000" w:sz="4" w:space="0"/>
              <w:left w:val="single" w:color="000000" w:sz="4" w:space="0"/>
              <w:bottom w:val="single" w:color="000000" w:sz="4" w:space="0"/>
              <w:right w:val="single" w:color="000000" w:sz="4" w:space="0"/>
            </w:tcBorders>
            <w:vAlign w:val="center"/>
          </w:tcPr>
          <w:p w14:paraId="0935AF39">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6242BBA3">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35AB41D5">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774CC770">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38D3B715">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090450C">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1728335">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4548C512">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w:t>
            </w:r>
          </w:p>
        </w:tc>
        <w:tc>
          <w:tcPr>
            <w:tcW w:w="560" w:type="dxa"/>
            <w:tcBorders>
              <w:top w:val="single" w:color="000000" w:sz="4" w:space="0"/>
              <w:left w:val="single" w:color="000000" w:sz="4" w:space="0"/>
              <w:bottom w:val="single" w:color="000000" w:sz="4" w:space="0"/>
              <w:right w:val="single" w:color="000000" w:sz="4" w:space="0"/>
            </w:tcBorders>
            <w:vAlign w:val="center"/>
          </w:tcPr>
          <w:p w14:paraId="4CA7050A">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5668AFBB">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7A28B77D">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7729D908">
        <w:tblPrEx>
          <w:tblCellMar>
            <w:top w:w="0" w:type="dxa"/>
            <w:left w:w="108" w:type="dxa"/>
            <w:bottom w:w="0" w:type="dxa"/>
            <w:right w:w="108" w:type="dxa"/>
          </w:tblCellMar>
        </w:tblPrEx>
        <w:trPr>
          <w:gridAfter w:val="1"/>
          <w:wAfter w:w="11" w:type="dxa"/>
          <w:trHeight w:val="42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A94EF72">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27780BD">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5E65E9F">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29D41910">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60DA1603">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49BD6852">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24</w:t>
            </w:r>
          </w:p>
        </w:tc>
        <w:tc>
          <w:tcPr>
            <w:tcW w:w="1444" w:type="dxa"/>
            <w:tcBorders>
              <w:top w:val="single" w:color="000000" w:sz="4" w:space="0"/>
              <w:left w:val="single" w:color="000000" w:sz="4" w:space="0"/>
              <w:bottom w:val="single" w:color="000000" w:sz="4" w:space="0"/>
              <w:right w:val="single" w:color="000000" w:sz="4" w:space="0"/>
            </w:tcBorders>
            <w:vAlign w:val="center"/>
          </w:tcPr>
          <w:p w14:paraId="68DA4D65">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大学生体育与健康1</w:t>
            </w:r>
          </w:p>
        </w:tc>
        <w:tc>
          <w:tcPr>
            <w:tcW w:w="720" w:type="dxa"/>
            <w:tcBorders>
              <w:top w:val="single" w:color="000000" w:sz="4" w:space="0"/>
              <w:left w:val="single" w:color="000000" w:sz="4" w:space="0"/>
              <w:bottom w:val="single" w:color="000000" w:sz="4" w:space="0"/>
              <w:right w:val="single" w:color="000000" w:sz="4" w:space="0"/>
            </w:tcBorders>
            <w:vAlign w:val="center"/>
          </w:tcPr>
          <w:p w14:paraId="7FBEEA7D">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15DCDC70">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22</w:t>
            </w:r>
          </w:p>
        </w:tc>
        <w:tc>
          <w:tcPr>
            <w:tcW w:w="654" w:type="dxa"/>
            <w:tcBorders>
              <w:top w:val="single" w:color="000000" w:sz="4" w:space="0"/>
              <w:left w:val="single" w:color="000000" w:sz="4" w:space="0"/>
              <w:bottom w:val="single" w:color="000000" w:sz="4" w:space="0"/>
              <w:right w:val="single" w:color="000000" w:sz="4" w:space="0"/>
            </w:tcBorders>
            <w:vAlign w:val="center"/>
          </w:tcPr>
          <w:p w14:paraId="0E507D0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w:t>
            </w:r>
          </w:p>
        </w:tc>
        <w:tc>
          <w:tcPr>
            <w:tcW w:w="646" w:type="dxa"/>
            <w:tcBorders>
              <w:top w:val="single" w:color="000000" w:sz="4" w:space="0"/>
              <w:left w:val="single" w:color="000000" w:sz="4" w:space="0"/>
              <w:bottom w:val="single" w:color="000000" w:sz="4" w:space="0"/>
              <w:right w:val="single" w:color="000000" w:sz="4" w:space="0"/>
            </w:tcBorders>
            <w:vAlign w:val="center"/>
          </w:tcPr>
          <w:p w14:paraId="4D9366C6">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22</w:t>
            </w:r>
          </w:p>
        </w:tc>
        <w:tc>
          <w:tcPr>
            <w:tcW w:w="638" w:type="dxa"/>
            <w:tcBorders>
              <w:top w:val="single" w:color="000000" w:sz="4" w:space="0"/>
              <w:left w:val="single" w:color="000000" w:sz="4" w:space="0"/>
              <w:bottom w:val="single" w:color="000000" w:sz="4" w:space="0"/>
              <w:right w:val="single" w:color="000000" w:sz="4" w:space="0"/>
            </w:tcBorders>
            <w:vAlign w:val="center"/>
          </w:tcPr>
          <w:p w14:paraId="62492011">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594C8654">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348C7828">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5A92A012">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6E7A16C3">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AA14899">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B170F0F">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2×11W</w:t>
            </w:r>
          </w:p>
        </w:tc>
        <w:tc>
          <w:tcPr>
            <w:tcW w:w="651" w:type="dxa"/>
            <w:tcBorders>
              <w:top w:val="single" w:color="000000" w:sz="4" w:space="0"/>
              <w:left w:val="single" w:color="000000" w:sz="4" w:space="0"/>
              <w:bottom w:val="single" w:color="000000" w:sz="4" w:space="0"/>
              <w:right w:val="single" w:color="000000" w:sz="4" w:space="0"/>
            </w:tcBorders>
            <w:vAlign w:val="center"/>
          </w:tcPr>
          <w:p w14:paraId="0FA97A99">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6E70A891">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49930F08">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6AB1CDF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2F41862E">
        <w:tblPrEx>
          <w:tblCellMar>
            <w:top w:w="0" w:type="dxa"/>
            <w:left w:w="108" w:type="dxa"/>
            <w:bottom w:w="0" w:type="dxa"/>
            <w:right w:w="108" w:type="dxa"/>
          </w:tblCellMar>
        </w:tblPrEx>
        <w:trPr>
          <w:gridAfter w:val="1"/>
          <w:wAfter w:w="11" w:type="dxa"/>
          <w:trHeight w:val="27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FBB2A3A">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85701D4">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5A6AEA2">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0EECEFDD">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62158999">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65E82F23">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25</w:t>
            </w:r>
          </w:p>
        </w:tc>
        <w:tc>
          <w:tcPr>
            <w:tcW w:w="1444" w:type="dxa"/>
            <w:tcBorders>
              <w:top w:val="single" w:color="000000" w:sz="4" w:space="0"/>
              <w:left w:val="single" w:color="000000" w:sz="4" w:space="0"/>
              <w:bottom w:val="single" w:color="000000" w:sz="4" w:space="0"/>
              <w:right w:val="single" w:color="000000" w:sz="4" w:space="0"/>
            </w:tcBorders>
            <w:vAlign w:val="center"/>
          </w:tcPr>
          <w:p w14:paraId="5C2D9D9D">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大学生体育与健康2</w:t>
            </w:r>
          </w:p>
        </w:tc>
        <w:tc>
          <w:tcPr>
            <w:tcW w:w="720" w:type="dxa"/>
            <w:tcBorders>
              <w:top w:val="single" w:color="000000" w:sz="4" w:space="0"/>
              <w:left w:val="single" w:color="000000" w:sz="4" w:space="0"/>
              <w:bottom w:val="single" w:color="000000" w:sz="4" w:space="0"/>
              <w:right w:val="single" w:color="000000" w:sz="4" w:space="0"/>
            </w:tcBorders>
            <w:vAlign w:val="center"/>
          </w:tcPr>
          <w:p w14:paraId="2424EEDD">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713" w:type="dxa"/>
            <w:tcBorders>
              <w:top w:val="single" w:color="000000" w:sz="4" w:space="0"/>
              <w:left w:val="single" w:color="000000" w:sz="4" w:space="0"/>
              <w:bottom w:val="single" w:color="000000" w:sz="4" w:space="0"/>
              <w:right w:val="single" w:color="000000" w:sz="4" w:space="0"/>
            </w:tcBorders>
            <w:vAlign w:val="center"/>
          </w:tcPr>
          <w:p w14:paraId="14440932">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54" w:type="dxa"/>
            <w:tcBorders>
              <w:top w:val="single" w:color="000000" w:sz="4" w:space="0"/>
              <w:left w:val="single" w:color="000000" w:sz="4" w:space="0"/>
              <w:bottom w:val="single" w:color="000000" w:sz="4" w:space="0"/>
              <w:right w:val="single" w:color="000000" w:sz="4" w:space="0"/>
            </w:tcBorders>
            <w:vAlign w:val="center"/>
          </w:tcPr>
          <w:p w14:paraId="20EDDF90">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w:t>
            </w:r>
          </w:p>
        </w:tc>
        <w:tc>
          <w:tcPr>
            <w:tcW w:w="646" w:type="dxa"/>
            <w:tcBorders>
              <w:top w:val="single" w:color="000000" w:sz="4" w:space="0"/>
              <w:left w:val="single" w:color="000000" w:sz="4" w:space="0"/>
              <w:bottom w:val="single" w:color="000000" w:sz="4" w:space="0"/>
              <w:right w:val="single" w:color="000000" w:sz="4" w:space="0"/>
            </w:tcBorders>
            <w:vAlign w:val="center"/>
          </w:tcPr>
          <w:p w14:paraId="0B13D52D">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38" w:type="dxa"/>
            <w:tcBorders>
              <w:top w:val="single" w:color="000000" w:sz="4" w:space="0"/>
              <w:left w:val="single" w:color="000000" w:sz="4" w:space="0"/>
              <w:bottom w:val="single" w:color="000000" w:sz="4" w:space="0"/>
              <w:right w:val="single" w:color="000000" w:sz="4" w:space="0"/>
            </w:tcBorders>
            <w:vAlign w:val="center"/>
          </w:tcPr>
          <w:p w14:paraId="221A524B">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5215FB81">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04457D48">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4547D694">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1C0D9935">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D979AF3">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232A7A0">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2DAB61C2">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2×16W</w:t>
            </w:r>
          </w:p>
        </w:tc>
        <w:tc>
          <w:tcPr>
            <w:tcW w:w="560" w:type="dxa"/>
            <w:tcBorders>
              <w:top w:val="single" w:color="000000" w:sz="4" w:space="0"/>
              <w:left w:val="single" w:color="000000" w:sz="4" w:space="0"/>
              <w:bottom w:val="single" w:color="000000" w:sz="4" w:space="0"/>
              <w:right w:val="single" w:color="000000" w:sz="4" w:space="0"/>
            </w:tcBorders>
            <w:vAlign w:val="center"/>
          </w:tcPr>
          <w:p w14:paraId="0BF10349">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18F05E4D">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77EC6D0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41CF0D65">
        <w:tblPrEx>
          <w:tblCellMar>
            <w:top w:w="0" w:type="dxa"/>
            <w:left w:w="108" w:type="dxa"/>
            <w:bottom w:w="0" w:type="dxa"/>
            <w:right w:w="108" w:type="dxa"/>
          </w:tblCellMar>
        </w:tblPrEx>
        <w:trPr>
          <w:gridAfter w:val="1"/>
          <w:wAfter w:w="11" w:type="dxa"/>
          <w:trHeight w:val="27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8BDC029">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4A1FA2A">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B60BDE9">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11043421">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4F41554B">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09EE0182">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26</w:t>
            </w:r>
          </w:p>
        </w:tc>
        <w:tc>
          <w:tcPr>
            <w:tcW w:w="1444" w:type="dxa"/>
            <w:tcBorders>
              <w:top w:val="single" w:color="000000" w:sz="4" w:space="0"/>
              <w:left w:val="single" w:color="000000" w:sz="4" w:space="0"/>
              <w:bottom w:val="single" w:color="000000" w:sz="4" w:space="0"/>
              <w:right w:val="single" w:color="000000" w:sz="4" w:space="0"/>
            </w:tcBorders>
            <w:vAlign w:val="center"/>
          </w:tcPr>
          <w:p w14:paraId="20BF2C55">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创新创业基础</w:t>
            </w:r>
          </w:p>
        </w:tc>
        <w:tc>
          <w:tcPr>
            <w:tcW w:w="720" w:type="dxa"/>
            <w:tcBorders>
              <w:top w:val="single" w:color="000000" w:sz="4" w:space="0"/>
              <w:left w:val="single" w:color="000000" w:sz="4" w:space="0"/>
              <w:bottom w:val="single" w:color="000000" w:sz="4" w:space="0"/>
              <w:right w:val="single" w:color="000000" w:sz="4" w:space="0"/>
            </w:tcBorders>
            <w:vAlign w:val="center"/>
          </w:tcPr>
          <w:p w14:paraId="29C0A563">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713" w:type="dxa"/>
            <w:tcBorders>
              <w:top w:val="single" w:color="000000" w:sz="4" w:space="0"/>
              <w:left w:val="single" w:color="000000" w:sz="4" w:space="0"/>
              <w:bottom w:val="single" w:color="000000" w:sz="4" w:space="0"/>
              <w:right w:val="single" w:color="000000" w:sz="4" w:space="0"/>
            </w:tcBorders>
            <w:vAlign w:val="center"/>
          </w:tcPr>
          <w:p w14:paraId="44E58ACB">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54" w:type="dxa"/>
            <w:tcBorders>
              <w:top w:val="single" w:color="000000" w:sz="4" w:space="0"/>
              <w:left w:val="single" w:color="000000" w:sz="4" w:space="0"/>
              <w:bottom w:val="single" w:color="000000" w:sz="4" w:space="0"/>
              <w:right w:val="single" w:color="000000" w:sz="4" w:space="0"/>
            </w:tcBorders>
            <w:vAlign w:val="center"/>
          </w:tcPr>
          <w:p w14:paraId="67F80C5B">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46" w:type="dxa"/>
            <w:tcBorders>
              <w:top w:val="single" w:color="000000" w:sz="4" w:space="0"/>
              <w:left w:val="single" w:color="000000" w:sz="4" w:space="0"/>
              <w:bottom w:val="single" w:color="000000" w:sz="4" w:space="0"/>
              <w:right w:val="single" w:color="000000" w:sz="4" w:space="0"/>
            </w:tcBorders>
            <w:vAlign w:val="center"/>
          </w:tcPr>
          <w:p w14:paraId="20010C66">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w:t>
            </w:r>
          </w:p>
        </w:tc>
        <w:tc>
          <w:tcPr>
            <w:tcW w:w="638" w:type="dxa"/>
            <w:tcBorders>
              <w:top w:val="single" w:color="000000" w:sz="4" w:space="0"/>
              <w:left w:val="single" w:color="000000" w:sz="4" w:space="0"/>
              <w:bottom w:val="single" w:color="000000" w:sz="4" w:space="0"/>
              <w:right w:val="single" w:color="000000" w:sz="4" w:space="0"/>
            </w:tcBorders>
            <w:vAlign w:val="center"/>
          </w:tcPr>
          <w:p w14:paraId="70D9BB25">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51A201DF">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17148CA1">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09E982C1">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5A3A10E3">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CA3DABA">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52BC2A7">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651" w:type="dxa"/>
            <w:tcBorders>
              <w:top w:val="single" w:color="000000" w:sz="4" w:space="0"/>
              <w:left w:val="single" w:color="000000" w:sz="4" w:space="0"/>
              <w:bottom w:val="single" w:color="000000" w:sz="4" w:space="0"/>
              <w:right w:val="single" w:color="000000" w:sz="4" w:space="0"/>
            </w:tcBorders>
            <w:vAlign w:val="center"/>
          </w:tcPr>
          <w:p w14:paraId="33259579">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58EDF142">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19BDD5AC">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4AA0E8B9">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165704C7">
        <w:tblPrEx>
          <w:tblCellMar>
            <w:top w:w="0" w:type="dxa"/>
            <w:left w:w="108" w:type="dxa"/>
            <w:bottom w:w="0" w:type="dxa"/>
            <w:right w:w="108" w:type="dxa"/>
          </w:tblCellMar>
        </w:tblPrEx>
        <w:trPr>
          <w:gridAfter w:val="1"/>
          <w:wAfter w:w="11" w:type="dxa"/>
          <w:trHeight w:val="27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D935C2A">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A0DACED">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9817AB5">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0403B0C">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6F3C289D">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743E0760">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27</w:t>
            </w:r>
          </w:p>
        </w:tc>
        <w:tc>
          <w:tcPr>
            <w:tcW w:w="1444" w:type="dxa"/>
            <w:tcBorders>
              <w:top w:val="single" w:color="000000" w:sz="4" w:space="0"/>
              <w:left w:val="single" w:color="000000" w:sz="4" w:space="0"/>
              <w:bottom w:val="single" w:color="000000" w:sz="4" w:space="0"/>
              <w:right w:val="single" w:color="000000" w:sz="4" w:space="0"/>
            </w:tcBorders>
            <w:vAlign w:val="center"/>
          </w:tcPr>
          <w:p w14:paraId="56A58A24">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应用数学</w:t>
            </w:r>
          </w:p>
        </w:tc>
        <w:tc>
          <w:tcPr>
            <w:tcW w:w="720" w:type="dxa"/>
            <w:tcBorders>
              <w:top w:val="single" w:color="000000" w:sz="4" w:space="0"/>
              <w:left w:val="single" w:color="000000" w:sz="4" w:space="0"/>
              <w:bottom w:val="single" w:color="000000" w:sz="4" w:space="0"/>
              <w:right w:val="single" w:color="000000" w:sz="4" w:space="0"/>
            </w:tcBorders>
            <w:vAlign w:val="center"/>
          </w:tcPr>
          <w:p w14:paraId="1A0EC2D2">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713" w:type="dxa"/>
            <w:tcBorders>
              <w:top w:val="single" w:color="000000" w:sz="4" w:space="0"/>
              <w:left w:val="single" w:color="000000" w:sz="4" w:space="0"/>
              <w:bottom w:val="single" w:color="000000" w:sz="4" w:space="0"/>
              <w:right w:val="single" w:color="000000" w:sz="4" w:space="0"/>
            </w:tcBorders>
            <w:vAlign w:val="center"/>
          </w:tcPr>
          <w:p w14:paraId="69ACC5F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54" w:type="dxa"/>
            <w:tcBorders>
              <w:top w:val="single" w:color="000000" w:sz="4" w:space="0"/>
              <w:left w:val="single" w:color="000000" w:sz="4" w:space="0"/>
              <w:bottom w:val="single" w:color="000000" w:sz="4" w:space="0"/>
              <w:right w:val="single" w:color="000000" w:sz="4" w:space="0"/>
            </w:tcBorders>
            <w:vAlign w:val="center"/>
          </w:tcPr>
          <w:p w14:paraId="08A9867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46" w:type="dxa"/>
            <w:tcBorders>
              <w:top w:val="single" w:color="000000" w:sz="4" w:space="0"/>
              <w:left w:val="single" w:color="000000" w:sz="4" w:space="0"/>
              <w:bottom w:val="single" w:color="000000" w:sz="4" w:space="0"/>
              <w:right w:val="single" w:color="000000" w:sz="4" w:space="0"/>
            </w:tcBorders>
            <w:vAlign w:val="center"/>
          </w:tcPr>
          <w:p w14:paraId="65B27D7F">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w:t>
            </w:r>
          </w:p>
        </w:tc>
        <w:tc>
          <w:tcPr>
            <w:tcW w:w="638" w:type="dxa"/>
            <w:tcBorders>
              <w:top w:val="single" w:color="000000" w:sz="4" w:space="0"/>
              <w:left w:val="single" w:color="000000" w:sz="4" w:space="0"/>
              <w:bottom w:val="single" w:color="000000" w:sz="4" w:space="0"/>
              <w:right w:val="single" w:color="000000" w:sz="4" w:space="0"/>
            </w:tcBorders>
            <w:vAlign w:val="center"/>
          </w:tcPr>
          <w:p w14:paraId="604CF35D">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5EDFA078">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3C7F0F12">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4246C022">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2062715B">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4958357">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DE1809B">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51" w:type="dxa"/>
            <w:tcBorders>
              <w:top w:val="single" w:color="000000" w:sz="4" w:space="0"/>
              <w:left w:val="single" w:color="000000" w:sz="4" w:space="0"/>
              <w:bottom w:val="single" w:color="000000" w:sz="4" w:space="0"/>
              <w:right w:val="single" w:color="000000" w:sz="4" w:space="0"/>
            </w:tcBorders>
            <w:vAlign w:val="center"/>
          </w:tcPr>
          <w:p w14:paraId="326B925B">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4E914B7F">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761A8FC5">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1E024F4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319A57C5">
        <w:tblPrEx>
          <w:tblCellMar>
            <w:top w:w="0" w:type="dxa"/>
            <w:left w:w="108" w:type="dxa"/>
            <w:bottom w:w="0" w:type="dxa"/>
            <w:right w:w="108" w:type="dxa"/>
          </w:tblCellMar>
        </w:tblPrEx>
        <w:trPr>
          <w:gridAfter w:val="1"/>
          <w:wAfter w:w="11" w:type="dxa"/>
          <w:trHeight w:val="25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4DFA387">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8F4A887">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B9A6656">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36D2D9F">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75106A08">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43F4474E">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28</w:t>
            </w:r>
          </w:p>
        </w:tc>
        <w:tc>
          <w:tcPr>
            <w:tcW w:w="1444" w:type="dxa"/>
            <w:tcBorders>
              <w:top w:val="single" w:color="000000" w:sz="4" w:space="0"/>
              <w:left w:val="single" w:color="000000" w:sz="4" w:space="0"/>
              <w:bottom w:val="single" w:color="000000" w:sz="4" w:space="0"/>
              <w:right w:val="single" w:color="000000" w:sz="4" w:space="0"/>
            </w:tcBorders>
            <w:vAlign w:val="center"/>
          </w:tcPr>
          <w:p w14:paraId="64A487AC">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大学英语1</w:t>
            </w:r>
          </w:p>
        </w:tc>
        <w:tc>
          <w:tcPr>
            <w:tcW w:w="720" w:type="dxa"/>
            <w:tcBorders>
              <w:top w:val="single" w:color="000000" w:sz="4" w:space="0"/>
              <w:left w:val="single" w:color="000000" w:sz="4" w:space="0"/>
              <w:bottom w:val="single" w:color="000000" w:sz="4" w:space="0"/>
              <w:right w:val="single" w:color="000000" w:sz="4" w:space="0"/>
            </w:tcBorders>
            <w:vAlign w:val="center"/>
          </w:tcPr>
          <w:p w14:paraId="7C26DB5F">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713" w:type="dxa"/>
            <w:tcBorders>
              <w:top w:val="single" w:color="000000" w:sz="4" w:space="0"/>
              <w:left w:val="single" w:color="000000" w:sz="4" w:space="0"/>
              <w:bottom w:val="single" w:color="000000" w:sz="4" w:space="0"/>
              <w:right w:val="single" w:color="000000" w:sz="4" w:space="0"/>
            </w:tcBorders>
            <w:vAlign w:val="center"/>
          </w:tcPr>
          <w:p w14:paraId="27C3A64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54" w:type="dxa"/>
            <w:tcBorders>
              <w:top w:val="single" w:color="000000" w:sz="4" w:space="0"/>
              <w:left w:val="single" w:color="000000" w:sz="4" w:space="0"/>
              <w:bottom w:val="single" w:color="000000" w:sz="4" w:space="0"/>
              <w:right w:val="single" w:color="000000" w:sz="4" w:space="0"/>
            </w:tcBorders>
            <w:vAlign w:val="center"/>
          </w:tcPr>
          <w:p w14:paraId="0091FFF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46" w:type="dxa"/>
            <w:tcBorders>
              <w:top w:val="single" w:color="000000" w:sz="4" w:space="0"/>
              <w:left w:val="single" w:color="000000" w:sz="4" w:space="0"/>
              <w:bottom w:val="single" w:color="000000" w:sz="4" w:space="0"/>
              <w:right w:val="single" w:color="000000" w:sz="4" w:space="0"/>
            </w:tcBorders>
            <w:vAlign w:val="center"/>
          </w:tcPr>
          <w:p w14:paraId="56CF06B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w:t>
            </w:r>
          </w:p>
        </w:tc>
        <w:tc>
          <w:tcPr>
            <w:tcW w:w="638" w:type="dxa"/>
            <w:tcBorders>
              <w:top w:val="single" w:color="000000" w:sz="4" w:space="0"/>
              <w:left w:val="single" w:color="000000" w:sz="4" w:space="0"/>
              <w:bottom w:val="single" w:color="000000" w:sz="4" w:space="0"/>
              <w:right w:val="single" w:color="000000" w:sz="4" w:space="0"/>
            </w:tcBorders>
            <w:vAlign w:val="center"/>
          </w:tcPr>
          <w:p w14:paraId="78BEE49E">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44EC58E7">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21066F4F">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2AF87F13">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5C915774">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6452567">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602975EB">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51" w:type="dxa"/>
            <w:tcBorders>
              <w:top w:val="single" w:color="000000" w:sz="4" w:space="0"/>
              <w:left w:val="single" w:color="000000" w:sz="4" w:space="0"/>
              <w:bottom w:val="single" w:color="000000" w:sz="4" w:space="0"/>
              <w:right w:val="single" w:color="000000" w:sz="4" w:space="0"/>
            </w:tcBorders>
            <w:vAlign w:val="center"/>
          </w:tcPr>
          <w:p w14:paraId="3AA181E6">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1A63668C">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17028F58">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0850B163">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400390AB">
        <w:tblPrEx>
          <w:tblCellMar>
            <w:top w:w="0" w:type="dxa"/>
            <w:left w:w="108" w:type="dxa"/>
            <w:bottom w:w="0" w:type="dxa"/>
            <w:right w:w="108" w:type="dxa"/>
          </w:tblCellMar>
        </w:tblPrEx>
        <w:trPr>
          <w:gridAfter w:val="1"/>
          <w:wAfter w:w="11" w:type="dxa"/>
          <w:trHeight w:val="25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9490F84">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64679FD">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452FDE3">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69520459">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6D22641D">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5DC84CEB">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29</w:t>
            </w:r>
          </w:p>
        </w:tc>
        <w:tc>
          <w:tcPr>
            <w:tcW w:w="1444" w:type="dxa"/>
            <w:tcBorders>
              <w:top w:val="single" w:color="000000" w:sz="4" w:space="0"/>
              <w:left w:val="single" w:color="000000" w:sz="4" w:space="0"/>
              <w:bottom w:val="single" w:color="000000" w:sz="4" w:space="0"/>
              <w:right w:val="single" w:color="000000" w:sz="4" w:space="0"/>
            </w:tcBorders>
            <w:vAlign w:val="center"/>
          </w:tcPr>
          <w:p w14:paraId="0DA9CF3E">
            <w:pPr>
              <w:widowControl/>
              <w:ind w:firstLine="0" w:firstLineChars="0"/>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大学英语2</w:t>
            </w:r>
          </w:p>
        </w:tc>
        <w:tc>
          <w:tcPr>
            <w:tcW w:w="720" w:type="dxa"/>
            <w:tcBorders>
              <w:top w:val="single" w:color="000000" w:sz="4" w:space="0"/>
              <w:left w:val="single" w:color="000000" w:sz="4" w:space="0"/>
              <w:bottom w:val="single" w:color="000000" w:sz="4" w:space="0"/>
              <w:right w:val="single" w:color="000000" w:sz="4" w:space="0"/>
            </w:tcBorders>
            <w:vAlign w:val="center"/>
          </w:tcPr>
          <w:p w14:paraId="5B69E9F1">
            <w:pPr>
              <w:widowControl/>
              <w:ind w:firstLine="0" w:firstLineChars="0"/>
              <w:jc w:val="center"/>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713" w:type="dxa"/>
            <w:tcBorders>
              <w:top w:val="single" w:color="000000" w:sz="4" w:space="0"/>
              <w:left w:val="single" w:color="000000" w:sz="4" w:space="0"/>
              <w:bottom w:val="single" w:color="000000" w:sz="4" w:space="0"/>
              <w:right w:val="single" w:color="000000" w:sz="4" w:space="0"/>
            </w:tcBorders>
            <w:vAlign w:val="center"/>
          </w:tcPr>
          <w:p w14:paraId="5374BB7C">
            <w:pPr>
              <w:widowControl/>
              <w:ind w:firstLine="0" w:firstLineChars="0"/>
              <w:jc w:val="center"/>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54" w:type="dxa"/>
            <w:tcBorders>
              <w:top w:val="single" w:color="000000" w:sz="4" w:space="0"/>
              <w:left w:val="single" w:color="000000" w:sz="4" w:space="0"/>
              <w:bottom w:val="single" w:color="000000" w:sz="4" w:space="0"/>
              <w:right w:val="single" w:color="000000" w:sz="4" w:space="0"/>
            </w:tcBorders>
            <w:vAlign w:val="center"/>
          </w:tcPr>
          <w:p w14:paraId="282AA819">
            <w:pPr>
              <w:widowControl/>
              <w:ind w:firstLine="0" w:firstLineChars="0"/>
              <w:jc w:val="center"/>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46" w:type="dxa"/>
            <w:tcBorders>
              <w:top w:val="single" w:color="000000" w:sz="4" w:space="0"/>
              <w:left w:val="single" w:color="000000" w:sz="4" w:space="0"/>
              <w:bottom w:val="single" w:color="000000" w:sz="4" w:space="0"/>
              <w:right w:val="single" w:color="000000" w:sz="4" w:space="0"/>
            </w:tcBorders>
            <w:vAlign w:val="center"/>
          </w:tcPr>
          <w:p w14:paraId="2C7D263F">
            <w:pPr>
              <w:widowControl/>
              <w:ind w:firstLine="0" w:firstLineChars="0"/>
              <w:jc w:val="center"/>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w:t>
            </w:r>
          </w:p>
        </w:tc>
        <w:tc>
          <w:tcPr>
            <w:tcW w:w="638" w:type="dxa"/>
            <w:tcBorders>
              <w:top w:val="single" w:color="000000" w:sz="4" w:space="0"/>
              <w:left w:val="single" w:color="000000" w:sz="4" w:space="0"/>
              <w:bottom w:val="single" w:color="000000" w:sz="4" w:space="0"/>
              <w:right w:val="single" w:color="000000" w:sz="4" w:space="0"/>
            </w:tcBorders>
            <w:vAlign w:val="center"/>
          </w:tcPr>
          <w:p w14:paraId="482CBFF2">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6767695A">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1ADF575B">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3624351C">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58068291">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D576085">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76FA729">
            <w:pPr>
              <w:widowControl/>
              <w:ind w:firstLine="0" w:firstLineChars="0"/>
              <w:jc w:val="center"/>
              <w:textAlignment w:val="center"/>
              <w:rPr>
                <w:rFonts w:hint="eastAsia"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440BA62D">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560" w:type="dxa"/>
            <w:tcBorders>
              <w:top w:val="single" w:color="000000" w:sz="4" w:space="0"/>
              <w:left w:val="single" w:color="000000" w:sz="4" w:space="0"/>
              <w:bottom w:val="single" w:color="000000" w:sz="4" w:space="0"/>
              <w:right w:val="single" w:color="000000" w:sz="4" w:space="0"/>
            </w:tcBorders>
            <w:vAlign w:val="center"/>
          </w:tcPr>
          <w:p w14:paraId="110FBAD2">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3C40FBB8">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492BBB12">
            <w:pPr>
              <w:widowControl/>
              <w:ind w:firstLine="0" w:firstLineChars="0"/>
              <w:jc w:val="center"/>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7F9C7DA5">
        <w:tblPrEx>
          <w:tblCellMar>
            <w:top w:w="0" w:type="dxa"/>
            <w:left w:w="108" w:type="dxa"/>
            <w:bottom w:w="0" w:type="dxa"/>
            <w:right w:w="108" w:type="dxa"/>
          </w:tblCellMar>
        </w:tblPrEx>
        <w:trPr>
          <w:gridAfter w:val="1"/>
          <w:wAfter w:w="11" w:type="dxa"/>
          <w:trHeight w:val="27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F8CDA1C">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78E0299">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B5E0C1E">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3663062">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34C5D114">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77F4E9F4">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val="en-US" w:eastAsia="zh-CN" w:bidi="ar"/>
              </w:rPr>
              <w:t>30</w:t>
            </w:r>
          </w:p>
        </w:tc>
        <w:tc>
          <w:tcPr>
            <w:tcW w:w="1444" w:type="dxa"/>
            <w:tcBorders>
              <w:top w:val="single" w:color="000000" w:sz="4" w:space="0"/>
              <w:left w:val="single" w:color="000000" w:sz="4" w:space="0"/>
              <w:bottom w:val="single" w:color="000000" w:sz="4" w:space="0"/>
              <w:right w:val="single" w:color="000000" w:sz="4" w:space="0"/>
            </w:tcBorders>
            <w:vAlign w:val="center"/>
          </w:tcPr>
          <w:p w14:paraId="28DA87CA">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eastAsia="zh-CN" w:bidi="ar"/>
              </w:rPr>
              <w:t>国家安全教育</w:t>
            </w:r>
          </w:p>
        </w:tc>
        <w:tc>
          <w:tcPr>
            <w:tcW w:w="720" w:type="dxa"/>
            <w:tcBorders>
              <w:top w:val="single" w:color="000000" w:sz="4" w:space="0"/>
              <w:left w:val="single" w:color="000000" w:sz="4" w:space="0"/>
              <w:bottom w:val="single" w:color="000000" w:sz="4" w:space="0"/>
              <w:right w:val="single" w:color="000000" w:sz="4" w:space="0"/>
            </w:tcBorders>
            <w:vAlign w:val="center"/>
          </w:tcPr>
          <w:p w14:paraId="63F10D6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400AAA1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val="en-US" w:eastAsia="zh-CN" w:bidi="ar"/>
              </w:rPr>
              <w:t>16</w:t>
            </w:r>
          </w:p>
        </w:tc>
        <w:tc>
          <w:tcPr>
            <w:tcW w:w="654" w:type="dxa"/>
            <w:tcBorders>
              <w:top w:val="single" w:color="000000" w:sz="4" w:space="0"/>
              <w:left w:val="single" w:color="000000" w:sz="4" w:space="0"/>
              <w:bottom w:val="single" w:color="000000" w:sz="4" w:space="0"/>
              <w:right w:val="single" w:color="000000" w:sz="4" w:space="0"/>
            </w:tcBorders>
            <w:vAlign w:val="center"/>
          </w:tcPr>
          <w:p w14:paraId="75C449E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val="en-US" w:eastAsia="zh-CN" w:bidi="ar"/>
              </w:rPr>
              <w:t>4</w:t>
            </w:r>
          </w:p>
        </w:tc>
        <w:tc>
          <w:tcPr>
            <w:tcW w:w="646" w:type="dxa"/>
            <w:tcBorders>
              <w:top w:val="single" w:color="000000" w:sz="4" w:space="0"/>
              <w:left w:val="single" w:color="000000" w:sz="4" w:space="0"/>
              <w:bottom w:val="single" w:color="000000" w:sz="4" w:space="0"/>
              <w:right w:val="single" w:color="000000" w:sz="4" w:space="0"/>
            </w:tcBorders>
            <w:vAlign w:val="center"/>
          </w:tcPr>
          <w:p w14:paraId="7E0E96F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val="en-US" w:eastAsia="zh-CN" w:bidi="ar"/>
              </w:rPr>
              <w:t>12</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5C42">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val="en-US" w:eastAsia="zh-CN" w:bidi="ar"/>
              </w:rPr>
              <w:t>4</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F93D">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val="en-US" w:eastAsia="zh-CN" w:bidi="ar"/>
              </w:rPr>
              <w:t>12</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47F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val="en-US" w:eastAsia="zh-CN" w:bidi="ar"/>
              </w:rPr>
              <w:t>4</w:t>
            </w:r>
            <w:r>
              <w:rPr>
                <w:rFonts w:hint="eastAsia" w:ascii="宋体" w:hAnsi="宋体" w:eastAsia="宋体" w:cs="宋体"/>
                <w:color w:val="000000"/>
                <w:kern w:val="0"/>
                <w:sz w:val="16"/>
                <w:szCs w:val="16"/>
                <w:lang w:bidi="ar"/>
              </w:rPr>
              <w:t>×2W</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3AD3">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val="en-US" w:eastAsia="zh-CN" w:bidi="ar"/>
              </w:rPr>
              <w:t>4</w:t>
            </w:r>
            <w:r>
              <w:rPr>
                <w:rFonts w:hint="eastAsia" w:ascii="宋体" w:hAnsi="宋体" w:eastAsia="宋体" w:cs="宋体"/>
                <w:color w:val="000000"/>
                <w:kern w:val="0"/>
                <w:sz w:val="16"/>
                <w:szCs w:val="16"/>
                <w:lang w:bidi="ar"/>
              </w:rPr>
              <w:t>×2W</w:t>
            </w:r>
          </w:p>
        </w:tc>
        <w:tc>
          <w:tcPr>
            <w:tcW w:w="600" w:type="dxa"/>
            <w:tcBorders>
              <w:top w:val="single" w:color="000000" w:sz="4" w:space="0"/>
              <w:left w:val="single" w:color="000000" w:sz="4" w:space="0"/>
              <w:bottom w:val="single" w:color="000000" w:sz="4" w:space="0"/>
              <w:right w:val="single" w:color="000000" w:sz="4" w:space="0"/>
            </w:tcBorders>
            <w:vAlign w:val="center"/>
          </w:tcPr>
          <w:p w14:paraId="38709042">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65634FE8">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D54791B">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23B160A8">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5204572F">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03F4FA4F">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66C8253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7B574401">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07FF51B">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BDD2362">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6160B2F">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4FF9DA6C">
            <w:pPr>
              <w:widowControl/>
              <w:ind w:firstLine="0" w:firstLineChars="0"/>
              <w:jc w:val="center"/>
              <w:rPr>
                <w:rFonts w:ascii="宋体" w:hAnsi="宋体" w:eastAsia="宋体" w:cs="宋体"/>
                <w:color w:val="000000"/>
                <w:sz w:val="16"/>
                <w:szCs w:val="16"/>
              </w:rPr>
            </w:pPr>
          </w:p>
        </w:tc>
        <w:tc>
          <w:tcPr>
            <w:tcW w:w="2318" w:type="dxa"/>
            <w:gridSpan w:val="3"/>
            <w:tcBorders>
              <w:top w:val="single" w:color="000000" w:sz="4" w:space="0"/>
              <w:left w:val="single" w:color="000000" w:sz="4" w:space="0"/>
              <w:bottom w:val="single" w:color="000000" w:sz="4" w:space="0"/>
              <w:right w:val="single" w:color="000000" w:sz="4" w:space="0"/>
            </w:tcBorders>
            <w:vAlign w:val="center"/>
          </w:tcPr>
          <w:p w14:paraId="08A9FB4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高职阶段（小计）</w:t>
            </w:r>
          </w:p>
        </w:tc>
        <w:tc>
          <w:tcPr>
            <w:tcW w:w="720" w:type="dxa"/>
            <w:tcBorders>
              <w:top w:val="single" w:color="000000" w:sz="4" w:space="0"/>
              <w:left w:val="single" w:color="000000" w:sz="4" w:space="0"/>
              <w:bottom w:val="single" w:color="000000" w:sz="4" w:space="0"/>
              <w:right w:val="single" w:color="000000" w:sz="4" w:space="0"/>
            </w:tcBorders>
            <w:vAlign w:val="center"/>
          </w:tcPr>
          <w:p w14:paraId="2EF0220B">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w:t>
            </w:r>
            <w:r>
              <w:rPr>
                <w:rFonts w:hint="eastAsia" w:ascii="宋体" w:hAnsi="宋体" w:eastAsia="宋体" w:cs="宋体"/>
                <w:color w:val="000000"/>
                <w:kern w:val="0"/>
                <w:sz w:val="16"/>
                <w:szCs w:val="16"/>
                <w:lang w:val="en-US" w:eastAsia="zh-CN" w:bidi="ar"/>
              </w:rPr>
              <w:t>6</w:t>
            </w:r>
          </w:p>
        </w:tc>
        <w:tc>
          <w:tcPr>
            <w:tcW w:w="713" w:type="dxa"/>
            <w:tcBorders>
              <w:top w:val="single" w:color="000000" w:sz="4" w:space="0"/>
              <w:left w:val="single" w:color="000000" w:sz="4" w:space="0"/>
              <w:bottom w:val="single" w:color="000000" w:sz="4" w:space="0"/>
              <w:right w:val="single" w:color="000000" w:sz="4" w:space="0"/>
            </w:tcBorders>
            <w:vAlign w:val="center"/>
          </w:tcPr>
          <w:p w14:paraId="7F6AD107">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r>
              <w:rPr>
                <w:rFonts w:hint="eastAsia" w:ascii="宋体" w:hAnsi="宋体" w:eastAsia="宋体" w:cs="宋体"/>
                <w:color w:val="000000"/>
                <w:kern w:val="0"/>
                <w:sz w:val="16"/>
                <w:szCs w:val="16"/>
                <w:lang w:val="en-US" w:eastAsia="zh-CN" w:bidi="ar"/>
              </w:rPr>
              <w:t>28</w:t>
            </w:r>
          </w:p>
        </w:tc>
        <w:tc>
          <w:tcPr>
            <w:tcW w:w="654" w:type="dxa"/>
            <w:tcBorders>
              <w:top w:val="single" w:color="000000" w:sz="4" w:space="0"/>
              <w:left w:val="single" w:color="000000" w:sz="4" w:space="0"/>
              <w:bottom w:val="single" w:color="000000" w:sz="4" w:space="0"/>
              <w:right w:val="single" w:color="000000" w:sz="4" w:space="0"/>
            </w:tcBorders>
            <w:vAlign w:val="center"/>
          </w:tcPr>
          <w:p w14:paraId="75B2F7C2">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w:t>
            </w:r>
            <w:r>
              <w:rPr>
                <w:rFonts w:hint="eastAsia" w:ascii="宋体" w:hAnsi="宋体" w:eastAsia="宋体" w:cs="宋体"/>
                <w:color w:val="000000"/>
                <w:kern w:val="0"/>
                <w:sz w:val="16"/>
                <w:szCs w:val="16"/>
                <w:lang w:val="en-US" w:eastAsia="zh-CN" w:bidi="ar"/>
              </w:rPr>
              <w:t>32</w:t>
            </w:r>
          </w:p>
        </w:tc>
        <w:tc>
          <w:tcPr>
            <w:tcW w:w="646" w:type="dxa"/>
            <w:tcBorders>
              <w:top w:val="single" w:color="000000" w:sz="4" w:space="0"/>
              <w:left w:val="single" w:color="000000" w:sz="4" w:space="0"/>
              <w:bottom w:val="single" w:color="000000" w:sz="4" w:space="0"/>
              <w:right w:val="single" w:color="000000" w:sz="4" w:space="0"/>
            </w:tcBorders>
            <w:vAlign w:val="center"/>
          </w:tcPr>
          <w:p w14:paraId="6A7F6B0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val="en-US" w:eastAsia="zh-CN" w:bidi="ar"/>
              </w:rPr>
              <w:t>96</w:t>
            </w:r>
          </w:p>
        </w:tc>
        <w:tc>
          <w:tcPr>
            <w:tcW w:w="638" w:type="dxa"/>
            <w:tcBorders>
              <w:top w:val="single" w:color="000000" w:sz="4" w:space="0"/>
              <w:left w:val="single" w:color="000000" w:sz="4" w:space="0"/>
              <w:bottom w:val="single" w:color="000000" w:sz="4" w:space="0"/>
              <w:right w:val="single" w:color="000000" w:sz="4" w:space="0"/>
            </w:tcBorders>
            <w:vAlign w:val="center"/>
          </w:tcPr>
          <w:p w14:paraId="4D8D1D8E">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6A3F658B">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3AF64B55">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0DF2DEB8">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197E5CE1">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6FBA9C7">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F5F90CE">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13</w:t>
            </w:r>
          </w:p>
        </w:tc>
        <w:tc>
          <w:tcPr>
            <w:tcW w:w="651" w:type="dxa"/>
            <w:tcBorders>
              <w:top w:val="single" w:color="000000" w:sz="4" w:space="0"/>
              <w:left w:val="single" w:color="000000" w:sz="4" w:space="0"/>
              <w:bottom w:val="single" w:color="000000" w:sz="4" w:space="0"/>
              <w:right w:val="single" w:color="000000" w:sz="4" w:space="0"/>
            </w:tcBorders>
            <w:vAlign w:val="center"/>
          </w:tcPr>
          <w:p w14:paraId="0406DAFB">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12</w:t>
            </w:r>
          </w:p>
        </w:tc>
        <w:tc>
          <w:tcPr>
            <w:tcW w:w="560" w:type="dxa"/>
            <w:tcBorders>
              <w:top w:val="single" w:color="000000" w:sz="4" w:space="0"/>
              <w:left w:val="single" w:color="000000" w:sz="4" w:space="0"/>
              <w:bottom w:val="single" w:color="000000" w:sz="4" w:space="0"/>
              <w:right w:val="single" w:color="000000" w:sz="4" w:space="0"/>
            </w:tcBorders>
            <w:vAlign w:val="center"/>
          </w:tcPr>
          <w:p w14:paraId="227D49DC">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62556BBE">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1B6E2A7C">
            <w:pPr>
              <w:widowControl/>
              <w:ind w:firstLine="0" w:firstLineChars="0"/>
              <w:jc w:val="center"/>
              <w:textAlignment w:val="center"/>
              <w:rPr>
                <w:rFonts w:ascii="宋体" w:hAnsi="宋体" w:eastAsia="宋体" w:cs="宋体"/>
                <w:color w:val="000000"/>
                <w:kern w:val="0"/>
                <w:sz w:val="16"/>
                <w:szCs w:val="16"/>
                <w:lang w:bidi="ar"/>
              </w:rPr>
            </w:pPr>
          </w:p>
        </w:tc>
      </w:tr>
      <w:tr w14:paraId="4B8CC4E6">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4E44B">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35BB2">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39662">
            <w:pPr>
              <w:widowControl/>
              <w:ind w:firstLine="0" w:firstLineChars="0"/>
              <w:jc w:val="center"/>
              <w:rPr>
                <w:rFonts w:ascii="宋体" w:hAnsi="宋体" w:eastAsia="宋体" w:cs="宋体"/>
                <w:color w:val="000000"/>
                <w:sz w:val="16"/>
                <w:szCs w:val="16"/>
              </w:rPr>
            </w:pPr>
          </w:p>
        </w:tc>
        <w:tc>
          <w:tcPr>
            <w:tcW w:w="26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A036B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合计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6014">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9</w:t>
            </w:r>
            <w:r>
              <w:rPr>
                <w:rFonts w:hint="eastAsia" w:ascii="宋体" w:hAnsi="宋体" w:eastAsia="宋体" w:cs="宋体"/>
                <w:color w:val="000000"/>
                <w:kern w:val="0"/>
                <w:sz w:val="16"/>
                <w:szCs w:val="16"/>
                <w:lang w:val="en-US" w:eastAsia="zh-CN" w:bidi="ar"/>
              </w:rPr>
              <w:t>4</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F578">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15</w:t>
            </w:r>
            <w:r>
              <w:rPr>
                <w:rFonts w:hint="eastAsia" w:ascii="宋体" w:hAnsi="宋体" w:eastAsia="宋体" w:cs="宋体"/>
                <w:color w:val="000000"/>
                <w:kern w:val="0"/>
                <w:sz w:val="16"/>
                <w:szCs w:val="16"/>
                <w:lang w:val="en-US" w:eastAsia="zh-CN" w:bidi="ar"/>
              </w:rPr>
              <w:t>16</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D43A">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100</w:t>
            </w:r>
            <w:r>
              <w:rPr>
                <w:rFonts w:hint="eastAsia" w:ascii="宋体" w:hAnsi="宋体" w:eastAsia="宋体" w:cs="宋体"/>
                <w:color w:val="000000"/>
                <w:kern w:val="0"/>
                <w:sz w:val="16"/>
                <w:szCs w:val="16"/>
                <w:lang w:val="en-US" w:eastAsia="zh-CN" w:bidi="ar"/>
              </w:rPr>
              <w:t>8</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8DD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val="en-US" w:eastAsia="zh-CN" w:bidi="ar"/>
              </w:rPr>
              <w:t>508</w:t>
            </w:r>
          </w:p>
        </w:tc>
        <w:tc>
          <w:tcPr>
            <w:tcW w:w="638"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500B1207">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17</w:t>
            </w:r>
          </w:p>
        </w:tc>
        <w:tc>
          <w:tcPr>
            <w:tcW w:w="562"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5CCF0E8D">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15</w:t>
            </w:r>
          </w:p>
        </w:tc>
        <w:tc>
          <w:tcPr>
            <w:tcW w:w="575"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18230C3F">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10</w:t>
            </w:r>
          </w:p>
        </w:tc>
        <w:tc>
          <w:tcPr>
            <w:tcW w:w="613"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41ADA1C7">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2836A463">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8</w:t>
            </w:r>
          </w:p>
        </w:tc>
        <w:tc>
          <w:tcPr>
            <w:tcW w:w="625"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13467230">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8</w:t>
            </w:r>
          </w:p>
        </w:tc>
        <w:tc>
          <w:tcPr>
            <w:tcW w:w="625"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6B885270">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13</w:t>
            </w:r>
          </w:p>
        </w:tc>
        <w:tc>
          <w:tcPr>
            <w:tcW w:w="651" w:type="dxa"/>
            <w:tcBorders>
              <w:top w:val="single" w:color="000000" w:sz="4" w:space="0"/>
              <w:left w:val="single" w:color="000000" w:sz="4" w:space="0"/>
              <w:bottom w:val="single" w:color="000000" w:sz="4" w:space="0"/>
              <w:right w:val="single" w:color="000000" w:sz="4" w:space="0"/>
            </w:tcBorders>
            <w:shd w:val="clear" w:color="auto" w:fill="F8CBAD"/>
            <w:vAlign w:val="center"/>
          </w:tcPr>
          <w:p w14:paraId="74C5CC43">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12</w:t>
            </w:r>
          </w:p>
        </w:tc>
        <w:tc>
          <w:tcPr>
            <w:tcW w:w="560" w:type="dxa"/>
            <w:tcBorders>
              <w:top w:val="single" w:color="000000" w:sz="4" w:space="0"/>
              <w:left w:val="single" w:color="000000" w:sz="4" w:space="0"/>
              <w:bottom w:val="single" w:color="000000" w:sz="4" w:space="0"/>
              <w:right w:val="single" w:color="000000" w:sz="4" w:space="0"/>
            </w:tcBorders>
            <w:vAlign w:val="center"/>
          </w:tcPr>
          <w:p w14:paraId="3E56D698">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755B681C">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3EDF648F">
            <w:pPr>
              <w:widowControl/>
              <w:ind w:firstLine="0" w:firstLineChars="0"/>
              <w:jc w:val="center"/>
              <w:textAlignment w:val="center"/>
              <w:rPr>
                <w:rFonts w:ascii="宋体" w:hAnsi="宋体" w:eastAsia="宋体" w:cs="宋体"/>
                <w:color w:val="000000"/>
                <w:kern w:val="0"/>
                <w:sz w:val="16"/>
                <w:szCs w:val="16"/>
                <w:lang w:bidi="ar"/>
              </w:rPr>
            </w:pPr>
          </w:p>
        </w:tc>
      </w:tr>
      <w:tr w14:paraId="1AD8A426">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330DCC2">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8F93182">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F6C3C0B">
            <w:pPr>
              <w:widowControl/>
              <w:ind w:firstLine="0" w:firstLineChars="0"/>
              <w:jc w:val="center"/>
              <w:rPr>
                <w:rFonts w:ascii="宋体" w:hAnsi="宋体" w:eastAsia="宋体" w:cs="宋体"/>
                <w:color w:val="000000"/>
                <w:sz w:val="16"/>
                <w:szCs w:val="16"/>
              </w:rPr>
            </w:pPr>
          </w:p>
        </w:tc>
        <w:tc>
          <w:tcPr>
            <w:tcW w:w="376" w:type="dxa"/>
            <w:vMerge w:val="restart"/>
            <w:tcBorders>
              <w:top w:val="single" w:color="000000" w:sz="4" w:space="0"/>
              <w:left w:val="single" w:color="000000" w:sz="4" w:space="0"/>
              <w:bottom w:val="single" w:color="000000" w:sz="4" w:space="0"/>
              <w:right w:val="single" w:color="000000" w:sz="4" w:space="0"/>
            </w:tcBorders>
            <w:vAlign w:val="center"/>
          </w:tcPr>
          <w:p w14:paraId="2FE76AF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限选    </w:t>
            </w:r>
          </w:p>
        </w:tc>
        <w:tc>
          <w:tcPr>
            <w:tcW w:w="376" w:type="dxa"/>
            <w:vMerge w:val="restart"/>
            <w:tcBorders>
              <w:top w:val="single" w:color="000000" w:sz="4" w:space="0"/>
              <w:left w:val="single" w:color="000000" w:sz="4" w:space="0"/>
              <w:bottom w:val="single" w:color="000000" w:sz="4" w:space="0"/>
              <w:right w:val="single" w:color="000000" w:sz="4" w:space="0"/>
            </w:tcBorders>
            <w:vAlign w:val="center"/>
          </w:tcPr>
          <w:p w14:paraId="28B658E3">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中职阶段</w:t>
            </w:r>
          </w:p>
        </w:tc>
        <w:tc>
          <w:tcPr>
            <w:tcW w:w="498" w:type="dxa"/>
            <w:tcBorders>
              <w:top w:val="single" w:color="000000" w:sz="4" w:space="0"/>
              <w:left w:val="single" w:color="000000" w:sz="4" w:space="0"/>
              <w:bottom w:val="single" w:color="000000" w:sz="4" w:space="0"/>
              <w:right w:val="single" w:color="000000" w:sz="4" w:space="0"/>
            </w:tcBorders>
            <w:vAlign w:val="center"/>
          </w:tcPr>
          <w:p w14:paraId="53D19543">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w:t>
            </w:r>
            <w:r>
              <w:rPr>
                <w:rFonts w:hint="eastAsia" w:ascii="宋体" w:hAnsi="宋体" w:eastAsia="宋体" w:cs="宋体"/>
                <w:color w:val="000000"/>
                <w:kern w:val="0"/>
                <w:sz w:val="16"/>
                <w:szCs w:val="16"/>
                <w:lang w:val="en-US" w:eastAsia="zh-CN" w:bidi="ar"/>
              </w:rPr>
              <w:t>1</w:t>
            </w:r>
          </w:p>
        </w:tc>
        <w:tc>
          <w:tcPr>
            <w:tcW w:w="1444" w:type="dxa"/>
            <w:tcBorders>
              <w:top w:val="single" w:color="000000" w:sz="4" w:space="0"/>
              <w:left w:val="single" w:color="000000" w:sz="4" w:space="0"/>
              <w:bottom w:val="single" w:color="000000" w:sz="4" w:space="0"/>
              <w:right w:val="single" w:color="000000" w:sz="4" w:space="0"/>
            </w:tcBorders>
            <w:vAlign w:val="center"/>
          </w:tcPr>
          <w:p w14:paraId="7B98A56B">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历史</w:t>
            </w:r>
          </w:p>
        </w:tc>
        <w:tc>
          <w:tcPr>
            <w:tcW w:w="720" w:type="dxa"/>
            <w:tcBorders>
              <w:top w:val="single" w:color="000000" w:sz="4" w:space="0"/>
              <w:left w:val="single" w:color="000000" w:sz="4" w:space="0"/>
              <w:bottom w:val="single" w:color="000000" w:sz="4" w:space="0"/>
              <w:right w:val="single" w:color="000000" w:sz="4" w:space="0"/>
            </w:tcBorders>
            <w:vAlign w:val="center"/>
          </w:tcPr>
          <w:p w14:paraId="779520B9">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713" w:type="dxa"/>
            <w:tcBorders>
              <w:top w:val="single" w:color="000000" w:sz="4" w:space="0"/>
              <w:left w:val="single" w:color="000000" w:sz="4" w:space="0"/>
              <w:bottom w:val="single" w:color="000000" w:sz="4" w:space="0"/>
              <w:right w:val="single" w:color="000000" w:sz="4" w:space="0"/>
            </w:tcBorders>
            <w:vAlign w:val="center"/>
          </w:tcPr>
          <w:p w14:paraId="27CE203F">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64</w:t>
            </w:r>
          </w:p>
        </w:tc>
        <w:tc>
          <w:tcPr>
            <w:tcW w:w="654" w:type="dxa"/>
            <w:tcBorders>
              <w:top w:val="single" w:color="000000" w:sz="4" w:space="0"/>
              <w:left w:val="single" w:color="000000" w:sz="4" w:space="0"/>
              <w:bottom w:val="single" w:color="000000" w:sz="4" w:space="0"/>
              <w:right w:val="single" w:color="000000" w:sz="4" w:space="0"/>
            </w:tcBorders>
            <w:vAlign w:val="center"/>
          </w:tcPr>
          <w:p w14:paraId="7883DE0F">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46" w:type="dxa"/>
            <w:tcBorders>
              <w:top w:val="single" w:color="000000" w:sz="4" w:space="0"/>
              <w:left w:val="single" w:color="000000" w:sz="4" w:space="0"/>
              <w:bottom w:val="single" w:color="000000" w:sz="4" w:space="0"/>
              <w:right w:val="single" w:color="000000" w:sz="4" w:space="0"/>
            </w:tcBorders>
            <w:vAlign w:val="center"/>
          </w:tcPr>
          <w:p w14:paraId="150A51F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38" w:type="dxa"/>
            <w:tcBorders>
              <w:top w:val="single" w:color="000000" w:sz="4" w:space="0"/>
              <w:left w:val="single" w:color="000000" w:sz="4" w:space="0"/>
              <w:bottom w:val="single" w:color="000000" w:sz="4" w:space="0"/>
              <w:right w:val="single" w:color="000000" w:sz="4" w:space="0"/>
            </w:tcBorders>
            <w:vAlign w:val="center"/>
          </w:tcPr>
          <w:p w14:paraId="6046CC2D">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653CD54F">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52CBC78A">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775B9F92">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00" w:type="dxa"/>
            <w:tcBorders>
              <w:top w:val="single" w:color="000000" w:sz="4" w:space="0"/>
              <w:left w:val="single" w:color="000000" w:sz="4" w:space="0"/>
              <w:bottom w:val="single" w:color="000000" w:sz="4" w:space="0"/>
              <w:right w:val="single" w:color="000000" w:sz="4" w:space="0"/>
            </w:tcBorders>
            <w:vAlign w:val="center"/>
          </w:tcPr>
          <w:p w14:paraId="3AB55F1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25" w:type="dxa"/>
            <w:tcBorders>
              <w:top w:val="single" w:color="000000" w:sz="4" w:space="0"/>
              <w:left w:val="single" w:color="000000" w:sz="4" w:space="0"/>
              <w:bottom w:val="single" w:color="000000" w:sz="4" w:space="0"/>
              <w:right w:val="single" w:color="000000" w:sz="4" w:space="0"/>
            </w:tcBorders>
            <w:vAlign w:val="center"/>
          </w:tcPr>
          <w:p w14:paraId="5B05A7F1">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E121B36">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18BF0D16">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4D3DC0EB">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693E68E8">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34414DFC">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38E53447">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067E600">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2E94D32">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B0EFE85">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406EEEA8">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61C453E8">
            <w:pPr>
              <w:ind w:firstLine="320"/>
              <w:jc w:val="center"/>
              <w:rPr>
                <w:rFonts w:ascii="宋体" w:hAnsi="宋体" w:eastAsia="宋体" w:cs="宋体"/>
                <w:color w:val="000000"/>
                <w:kern w:val="0"/>
                <w:sz w:val="16"/>
                <w:szCs w:val="16"/>
                <w:lang w:bidi="ar"/>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266D1801">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w:t>
            </w:r>
            <w:r>
              <w:rPr>
                <w:rFonts w:hint="eastAsia" w:ascii="宋体" w:hAnsi="宋体" w:eastAsia="宋体" w:cs="宋体"/>
                <w:color w:val="000000"/>
                <w:kern w:val="0"/>
                <w:sz w:val="16"/>
                <w:szCs w:val="16"/>
                <w:lang w:val="en-US" w:eastAsia="zh-CN" w:bidi="ar"/>
              </w:rPr>
              <w:t>2</w:t>
            </w:r>
          </w:p>
        </w:tc>
        <w:tc>
          <w:tcPr>
            <w:tcW w:w="1444" w:type="dxa"/>
            <w:tcBorders>
              <w:top w:val="single" w:color="000000" w:sz="4" w:space="0"/>
              <w:left w:val="single" w:color="000000" w:sz="4" w:space="0"/>
              <w:bottom w:val="single" w:color="000000" w:sz="4" w:space="0"/>
              <w:right w:val="single" w:color="000000" w:sz="4" w:space="0"/>
            </w:tcBorders>
            <w:vAlign w:val="center"/>
          </w:tcPr>
          <w:p w14:paraId="7FCC52EF">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物理</w:t>
            </w:r>
          </w:p>
        </w:tc>
        <w:tc>
          <w:tcPr>
            <w:tcW w:w="720" w:type="dxa"/>
            <w:tcBorders>
              <w:top w:val="single" w:color="000000" w:sz="4" w:space="0"/>
              <w:left w:val="single" w:color="000000" w:sz="4" w:space="0"/>
              <w:bottom w:val="single" w:color="000000" w:sz="4" w:space="0"/>
              <w:right w:val="single" w:color="000000" w:sz="4" w:space="0"/>
            </w:tcBorders>
            <w:vAlign w:val="center"/>
          </w:tcPr>
          <w:p w14:paraId="404DE9D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713" w:type="dxa"/>
            <w:tcBorders>
              <w:top w:val="single" w:color="000000" w:sz="4" w:space="0"/>
              <w:left w:val="single" w:color="000000" w:sz="4" w:space="0"/>
              <w:bottom w:val="single" w:color="000000" w:sz="4" w:space="0"/>
              <w:right w:val="single" w:color="000000" w:sz="4" w:space="0"/>
            </w:tcBorders>
            <w:vAlign w:val="center"/>
          </w:tcPr>
          <w:p w14:paraId="7CD03A6D">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54" w:type="dxa"/>
            <w:tcBorders>
              <w:top w:val="single" w:color="000000" w:sz="4" w:space="0"/>
              <w:left w:val="single" w:color="000000" w:sz="4" w:space="0"/>
              <w:bottom w:val="single" w:color="000000" w:sz="4" w:space="0"/>
              <w:right w:val="single" w:color="000000" w:sz="4" w:space="0"/>
            </w:tcBorders>
            <w:vAlign w:val="center"/>
          </w:tcPr>
          <w:p w14:paraId="0944926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46" w:type="dxa"/>
            <w:tcBorders>
              <w:top w:val="single" w:color="000000" w:sz="4" w:space="0"/>
              <w:left w:val="single" w:color="000000" w:sz="4" w:space="0"/>
              <w:bottom w:val="single" w:color="000000" w:sz="4" w:space="0"/>
              <w:right w:val="single" w:color="000000" w:sz="4" w:space="0"/>
            </w:tcBorders>
            <w:vAlign w:val="center"/>
          </w:tcPr>
          <w:p w14:paraId="47B0D9B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38" w:type="dxa"/>
            <w:tcBorders>
              <w:top w:val="single" w:color="000000" w:sz="4" w:space="0"/>
              <w:left w:val="single" w:color="000000" w:sz="4" w:space="0"/>
              <w:bottom w:val="single" w:color="000000" w:sz="4" w:space="0"/>
              <w:right w:val="single" w:color="000000" w:sz="4" w:space="0"/>
            </w:tcBorders>
            <w:vAlign w:val="center"/>
          </w:tcPr>
          <w:p w14:paraId="10DAE2CF">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562" w:type="dxa"/>
            <w:tcBorders>
              <w:top w:val="single" w:color="000000" w:sz="4" w:space="0"/>
              <w:left w:val="single" w:color="000000" w:sz="4" w:space="0"/>
              <w:bottom w:val="single" w:color="000000" w:sz="4" w:space="0"/>
              <w:right w:val="single" w:color="000000" w:sz="4" w:space="0"/>
            </w:tcBorders>
            <w:vAlign w:val="center"/>
          </w:tcPr>
          <w:p w14:paraId="538B718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575" w:type="dxa"/>
            <w:tcBorders>
              <w:top w:val="single" w:color="000000" w:sz="4" w:space="0"/>
              <w:left w:val="single" w:color="000000" w:sz="4" w:space="0"/>
              <w:bottom w:val="single" w:color="000000" w:sz="4" w:space="0"/>
              <w:right w:val="single" w:color="000000" w:sz="4" w:space="0"/>
            </w:tcBorders>
            <w:vAlign w:val="center"/>
          </w:tcPr>
          <w:p w14:paraId="68645757">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3F570FCA">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5CB9CEB5">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C36F1BB">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CEF2DCD">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05C90418">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3A7E6B94">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5D5740B2">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773BE88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322E3CF1">
        <w:tblPrEx>
          <w:tblCellMar>
            <w:top w:w="0" w:type="dxa"/>
            <w:left w:w="108" w:type="dxa"/>
            <w:bottom w:w="0" w:type="dxa"/>
            <w:right w:w="108" w:type="dxa"/>
          </w:tblCellMar>
        </w:tblPrEx>
        <w:trPr>
          <w:gridAfter w:val="1"/>
          <w:wAfter w:w="11" w:type="dxa"/>
          <w:trHeight w:val="501"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4EF2C43">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13BDF23">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7E66AEC">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7840E484">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18850686">
            <w:pPr>
              <w:ind w:firstLine="320"/>
              <w:jc w:val="center"/>
              <w:rPr>
                <w:rFonts w:ascii="宋体" w:hAnsi="宋体" w:eastAsia="宋体" w:cs="宋体"/>
                <w:color w:val="000000"/>
                <w:kern w:val="0"/>
                <w:sz w:val="16"/>
                <w:szCs w:val="16"/>
                <w:lang w:bidi="ar"/>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20ECC418">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w:t>
            </w:r>
            <w:r>
              <w:rPr>
                <w:rFonts w:hint="eastAsia" w:ascii="宋体" w:hAnsi="宋体" w:eastAsia="宋体" w:cs="宋体"/>
                <w:color w:val="000000"/>
                <w:kern w:val="0"/>
                <w:sz w:val="16"/>
                <w:szCs w:val="16"/>
                <w:lang w:val="en-US" w:eastAsia="zh-CN" w:bidi="ar"/>
              </w:rPr>
              <w:t>3</w:t>
            </w:r>
          </w:p>
        </w:tc>
        <w:tc>
          <w:tcPr>
            <w:tcW w:w="1444" w:type="dxa"/>
            <w:tcBorders>
              <w:top w:val="single" w:color="000000" w:sz="4" w:space="0"/>
              <w:left w:val="single" w:color="000000" w:sz="4" w:space="0"/>
              <w:bottom w:val="single" w:color="000000" w:sz="4" w:space="0"/>
              <w:right w:val="single" w:color="000000" w:sz="4" w:space="0"/>
            </w:tcBorders>
            <w:vAlign w:val="center"/>
          </w:tcPr>
          <w:p w14:paraId="255CCE3F">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劳动教育</w:t>
            </w:r>
          </w:p>
        </w:tc>
        <w:tc>
          <w:tcPr>
            <w:tcW w:w="720" w:type="dxa"/>
            <w:tcBorders>
              <w:top w:val="single" w:color="000000" w:sz="4" w:space="0"/>
              <w:left w:val="single" w:color="000000" w:sz="4" w:space="0"/>
              <w:bottom w:val="single" w:color="000000" w:sz="4" w:space="0"/>
              <w:right w:val="single" w:color="000000" w:sz="4" w:space="0"/>
            </w:tcBorders>
            <w:vAlign w:val="center"/>
          </w:tcPr>
          <w:p w14:paraId="20A268F3">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5</w:t>
            </w:r>
          </w:p>
        </w:tc>
        <w:tc>
          <w:tcPr>
            <w:tcW w:w="713" w:type="dxa"/>
            <w:tcBorders>
              <w:top w:val="single" w:color="000000" w:sz="4" w:space="0"/>
              <w:left w:val="single" w:color="000000" w:sz="4" w:space="0"/>
              <w:bottom w:val="single" w:color="000000" w:sz="4" w:space="0"/>
              <w:right w:val="single" w:color="000000" w:sz="4" w:space="0"/>
            </w:tcBorders>
            <w:vAlign w:val="center"/>
          </w:tcPr>
          <w:p w14:paraId="37A87C32">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90</w:t>
            </w:r>
          </w:p>
        </w:tc>
        <w:tc>
          <w:tcPr>
            <w:tcW w:w="654" w:type="dxa"/>
            <w:tcBorders>
              <w:top w:val="single" w:color="000000" w:sz="4" w:space="0"/>
              <w:left w:val="single" w:color="000000" w:sz="4" w:space="0"/>
              <w:bottom w:val="single" w:color="000000" w:sz="4" w:space="0"/>
              <w:right w:val="single" w:color="000000" w:sz="4" w:space="0"/>
            </w:tcBorders>
            <w:vAlign w:val="center"/>
          </w:tcPr>
          <w:p w14:paraId="58FE859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20</w:t>
            </w:r>
          </w:p>
        </w:tc>
        <w:tc>
          <w:tcPr>
            <w:tcW w:w="646" w:type="dxa"/>
            <w:tcBorders>
              <w:top w:val="single" w:color="000000" w:sz="4" w:space="0"/>
              <w:left w:val="single" w:color="000000" w:sz="4" w:space="0"/>
              <w:bottom w:val="single" w:color="000000" w:sz="4" w:space="0"/>
              <w:right w:val="single" w:color="000000" w:sz="4" w:space="0"/>
            </w:tcBorders>
            <w:vAlign w:val="center"/>
          </w:tcPr>
          <w:p w14:paraId="37B158DC">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70</w:t>
            </w:r>
          </w:p>
        </w:tc>
        <w:tc>
          <w:tcPr>
            <w:tcW w:w="638" w:type="dxa"/>
            <w:tcBorders>
              <w:top w:val="single" w:color="000000" w:sz="4" w:space="0"/>
              <w:left w:val="single" w:color="000000" w:sz="4" w:space="0"/>
              <w:bottom w:val="single" w:color="000000" w:sz="4" w:space="0"/>
              <w:right w:val="single" w:color="000000" w:sz="4" w:space="0"/>
            </w:tcBorders>
            <w:vAlign w:val="center"/>
          </w:tcPr>
          <w:p w14:paraId="20D17B2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562" w:type="dxa"/>
            <w:tcBorders>
              <w:top w:val="single" w:color="000000" w:sz="4" w:space="0"/>
              <w:left w:val="single" w:color="000000" w:sz="4" w:space="0"/>
              <w:bottom w:val="single" w:color="000000" w:sz="4" w:space="0"/>
              <w:right w:val="single" w:color="000000" w:sz="4" w:space="0"/>
            </w:tcBorders>
            <w:vAlign w:val="center"/>
          </w:tcPr>
          <w:p w14:paraId="1B7967F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575" w:type="dxa"/>
            <w:tcBorders>
              <w:top w:val="single" w:color="000000" w:sz="4" w:space="0"/>
              <w:left w:val="single" w:color="000000" w:sz="4" w:space="0"/>
              <w:bottom w:val="single" w:color="000000" w:sz="4" w:space="0"/>
              <w:right w:val="single" w:color="000000" w:sz="4" w:space="0"/>
            </w:tcBorders>
            <w:vAlign w:val="center"/>
          </w:tcPr>
          <w:p w14:paraId="3A150002">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613" w:type="dxa"/>
            <w:tcBorders>
              <w:top w:val="single" w:color="000000" w:sz="4" w:space="0"/>
              <w:left w:val="single" w:color="000000" w:sz="4" w:space="0"/>
              <w:bottom w:val="single" w:color="000000" w:sz="4" w:space="0"/>
              <w:right w:val="single" w:color="000000" w:sz="4" w:space="0"/>
            </w:tcBorders>
            <w:vAlign w:val="center"/>
          </w:tcPr>
          <w:p w14:paraId="2B5CECF3">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600" w:type="dxa"/>
            <w:tcBorders>
              <w:top w:val="single" w:color="000000" w:sz="4" w:space="0"/>
              <w:left w:val="single" w:color="000000" w:sz="4" w:space="0"/>
              <w:bottom w:val="single" w:color="000000" w:sz="4" w:space="0"/>
              <w:right w:val="single" w:color="000000" w:sz="4" w:space="0"/>
            </w:tcBorders>
            <w:vAlign w:val="center"/>
          </w:tcPr>
          <w:p w14:paraId="43F653A0">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625" w:type="dxa"/>
            <w:tcBorders>
              <w:top w:val="single" w:color="000000" w:sz="4" w:space="0"/>
              <w:left w:val="single" w:color="000000" w:sz="4" w:space="0"/>
              <w:bottom w:val="single" w:color="000000" w:sz="4" w:space="0"/>
              <w:right w:val="single" w:color="000000" w:sz="4" w:space="0"/>
            </w:tcBorders>
            <w:vAlign w:val="center"/>
          </w:tcPr>
          <w:p w14:paraId="5B355F18">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9CE5AC6">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2299F73B">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637D034E">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4F20B5EE">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010FCE7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6C4C1DED">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61F2874">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6322A64">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1C9CB69">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4978BF6A">
            <w:pPr>
              <w:widowControl/>
              <w:ind w:firstLine="0" w:firstLineChars="0"/>
              <w:jc w:val="center"/>
              <w:rPr>
                <w:rFonts w:ascii="宋体" w:hAnsi="宋体" w:eastAsia="宋体" w:cs="宋体"/>
                <w:color w:val="000000"/>
                <w:sz w:val="16"/>
                <w:szCs w:val="16"/>
              </w:rPr>
            </w:pPr>
          </w:p>
        </w:tc>
        <w:tc>
          <w:tcPr>
            <w:tcW w:w="2318" w:type="dxa"/>
            <w:gridSpan w:val="3"/>
            <w:tcBorders>
              <w:top w:val="single" w:color="000000" w:sz="4" w:space="0"/>
              <w:left w:val="single" w:color="000000" w:sz="4" w:space="0"/>
              <w:bottom w:val="single" w:color="000000" w:sz="4" w:space="0"/>
              <w:right w:val="single" w:color="000000" w:sz="4" w:space="0"/>
            </w:tcBorders>
            <w:vAlign w:val="center"/>
          </w:tcPr>
          <w:p w14:paraId="760B0D67">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中职阶段小计</w:t>
            </w:r>
          </w:p>
        </w:tc>
        <w:tc>
          <w:tcPr>
            <w:tcW w:w="720" w:type="dxa"/>
            <w:tcBorders>
              <w:top w:val="single" w:color="000000" w:sz="4" w:space="0"/>
              <w:left w:val="single" w:color="000000" w:sz="4" w:space="0"/>
              <w:bottom w:val="single" w:color="000000" w:sz="4" w:space="0"/>
              <w:right w:val="single" w:color="000000" w:sz="4" w:space="0"/>
            </w:tcBorders>
            <w:vAlign w:val="center"/>
          </w:tcPr>
          <w:p w14:paraId="748FDF86">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11</w:t>
            </w:r>
          </w:p>
        </w:tc>
        <w:tc>
          <w:tcPr>
            <w:tcW w:w="713" w:type="dxa"/>
            <w:tcBorders>
              <w:top w:val="single" w:color="000000" w:sz="4" w:space="0"/>
              <w:left w:val="single" w:color="000000" w:sz="4" w:space="0"/>
              <w:bottom w:val="single" w:color="000000" w:sz="4" w:space="0"/>
              <w:right w:val="single" w:color="000000" w:sz="4" w:space="0"/>
            </w:tcBorders>
            <w:vAlign w:val="center"/>
          </w:tcPr>
          <w:p w14:paraId="22B1F222">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186</w:t>
            </w:r>
          </w:p>
        </w:tc>
        <w:tc>
          <w:tcPr>
            <w:tcW w:w="654" w:type="dxa"/>
            <w:tcBorders>
              <w:top w:val="single" w:color="000000" w:sz="4" w:space="0"/>
              <w:left w:val="single" w:color="000000" w:sz="4" w:space="0"/>
              <w:bottom w:val="single" w:color="000000" w:sz="4" w:space="0"/>
              <w:right w:val="single" w:color="000000" w:sz="4" w:space="0"/>
            </w:tcBorders>
            <w:vAlign w:val="center"/>
          </w:tcPr>
          <w:p w14:paraId="1C153685">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68</w:t>
            </w:r>
          </w:p>
        </w:tc>
        <w:tc>
          <w:tcPr>
            <w:tcW w:w="646" w:type="dxa"/>
            <w:tcBorders>
              <w:top w:val="single" w:color="000000" w:sz="4" w:space="0"/>
              <w:left w:val="single" w:color="000000" w:sz="4" w:space="0"/>
              <w:bottom w:val="single" w:color="000000" w:sz="4" w:space="0"/>
              <w:right w:val="single" w:color="000000" w:sz="4" w:space="0"/>
            </w:tcBorders>
            <w:vAlign w:val="center"/>
          </w:tcPr>
          <w:p w14:paraId="028A3D2F">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118</w:t>
            </w:r>
          </w:p>
        </w:tc>
        <w:tc>
          <w:tcPr>
            <w:tcW w:w="638" w:type="dxa"/>
            <w:tcBorders>
              <w:top w:val="single" w:color="000000" w:sz="4" w:space="0"/>
              <w:left w:val="single" w:color="000000" w:sz="4" w:space="0"/>
              <w:bottom w:val="single" w:color="000000" w:sz="4" w:space="0"/>
              <w:right w:val="single" w:color="000000" w:sz="4" w:space="0"/>
            </w:tcBorders>
            <w:vAlign w:val="center"/>
          </w:tcPr>
          <w:p w14:paraId="66038F5B">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w:t>
            </w:r>
          </w:p>
        </w:tc>
        <w:tc>
          <w:tcPr>
            <w:tcW w:w="562" w:type="dxa"/>
            <w:tcBorders>
              <w:top w:val="single" w:color="000000" w:sz="4" w:space="0"/>
              <w:left w:val="single" w:color="000000" w:sz="4" w:space="0"/>
              <w:bottom w:val="single" w:color="000000" w:sz="4" w:space="0"/>
              <w:right w:val="single" w:color="000000" w:sz="4" w:space="0"/>
            </w:tcBorders>
            <w:vAlign w:val="center"/>
          </w:tcPr>
          <w:p w14:paraId="247C745E">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w:t>
            </w:r>
          </w:p>
        </w:tc>
        <w:tc>
          <w:tcPr>
            <w:tcW w:w="575" w:type="dxa"/>
            <w:tcBorders>
              <w:top w:val="single" w:color="000000" w:sz="4" w:space="0"/>
              <w:left w:val="single" w:color="000000" w:sz="4" w:space="0"/>
              <w:bottom w:val="single" w:color="000000" w:sz="4" w:space="0"/>
              <w:right w:val="single" w:color="000000" w:sz="4" w:space="0"/>
            </w:tcBorders>
            <w:vAlign w:val="center"/>
          </w:tcPr>
          <w:p w14:paraId="6AD7652A">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w:t>
            </w:r>
          </w:p>
        </w:tc>
        <w:tc>
          <w:tcPr>
            <w:tcW w:w="613" w:type="dxa"/>
            <w:tcBorders>
              <w:top w:val="single" w:color="000000" w:sz="4" w:space="0"/>
              <w:left w:val="single" w:color="000000" w:sz="4" w:space="0"/>
              <w:bottom w:val="single" w:color="000000" w:sz="4" w:space="0"/>
              <w:right w:val="single" w:color="000000" w:sz="4" w:space="0"/>
            </w:tcBorders>
            <w:vAlign w:val="center"/>
          </w:tcPr>
          <w:p w14:paraId="581291D3">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w:t>
            </w:r>
          </w:p>
        </w:tc>
        <w:tc>
          <w:tcPr>
            <w:tcW w:w="600" w:type="dxa"/>
            <w:tcBorders>
              <w:top w:val="single" w:color="000000" w:sz="4" w:space="0"/>
              <w:left w:val="single" w:color="000000" w:sz="4" w:space="0"/>
              <w:bottom w:val="single" w:color="000000" w:sz="4" w:space="0"/>
              <w:right w:val="single" w:color="000000" w:sz="4" w:space="0"/>
            </w:tcBorders>
            <w:vAlign w:val="center"/>
          </w:tcPr>
          <w:p w14:paraId="54E5CEDC">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w:t>
            </w:r>
          </w:p>
        </w:tc>
        <w:tc>
          <w:tcPr>
            <w:tcW w:w="625" w:type="dxa"/>
            <w:tcBorders>
              <w:top w:val="single" w:color="000000" w:sz="4" w:space="0"/>
              <w:left w:val="single" w:color="000000" w:sz="4" w:space="0"/>
              <w:bottom w:val="single" w:color="000000" w:sz="4" w:space="0"/>
              <w:right w:val="single" w:color="000000" w:sz="4" w:space="0"/>
            </w:tcBorders>
            <w:vAlign w:val="center"/>
          </w:tcPr>
          <w:p w14:paraId="50DD5131">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C7B820B">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2C4FD34D">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14E0183B">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7679BB1B">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29BB68FB">
            <w:pPr>
              <w:widowControl/>
              <w:ind w:firstLine="0" w:firstLineChars="0"/>
              <w:jc w:val="center"/>
              <w:textAlignment w:val="center"/>
              <w:rPr>
                <w:rFonts w:ascii="宋体" w:hAnsi="宋体" w:eastAsia="宋体" w:cs="宋体"/>
                <w:color w:val="000000"/>
                <w:kern w:val="0"/>
                <w:sz w:val="16"/>
                <w:szCs w:val="16"/>
                <w:lang w:bidi="ar"/>
              </w:rPr>
            </w:pPr>
          </w:p>
        </w:tc>
      </w:tr>
      <w:tr w14:paraId="0CCCFD64">
        <w:tblPrEx>
          <w:tblCellMar>
            <w:top w:w="0" w:type="dxa"/>
            <w:left w:w="108" w:type="dxa"/>
            <w:bottom w:w="0" w:type="dxa"/>
            <w:right w:w="108" w:type="dxa"/>
          </w:tblCellMar>
        </w:tblPrEx>
        <w:trPr>
          <w:gridAfter w:val="1"/>
          <w:wAfter w:w="11" w:type="dxa"/>
          <w:trHeight w:val="226"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3A1421D">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9BA14B7">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903244F">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6E871260">
            <w:pPr>
              <w:widowControl/>
              <w:ind w:firstLine="0" w:firstLineChars="0"/>
              <w:jc w:val="center"/>
              <w:rPr>
                <w:rFonts w:ascii="宋体" w:hAnsi="宋体" w:eastAsia="宋体" w:cs="宋体"/>
                <w:color w:val="000000"/>
                <w:sz w:val="16"/>
                <w:szCs w:val="16"/>
              </w:rPr>
            </w:pPr>
          </w:p>
        </w:tc>
        <w:tc>
          <w:tcPr>
            <w:tcW w:w="376" w:type="dxa"/>
            <w:vMerge w:val="restart"/>
            <w:tcBorders>
              <w:top w:val="single" w:color="000000" w:sz="4" w:space="0"/>
              <w:left w:val="single" w:color="000000" w:sz="4" w:space="0"/>
              <w:bottom w:val="single" w:color="000000" w:sz="4" w:space="0"/>
              <w:right w:val="single" w:color="000000" w:sz="4" w:space="0"/>
            </w:tcBorders>
            <w:vAlign w:val="center"/>
          </w:tcPr>
          <w:p w14:paraId="1FCC7A5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高职阶段</w:t>
            </w:r>
          </w:p>
        </w:tc>
        <w:tc>
          <w:tcPr>
            <w:tcW w:w="498" w:type="dxa"/>
            <w:tcBorders>
              <w:top w:val="single" w:color="000000" w:sz="4" w:space="0"/>
              <w:left w:val="single" w:color="000000" w:sz="4" w:space="0"/>
              <w:bottom w:val="single" w:color="000000" w:sz="4" w:space="0"/>
              <w:right w:val="single" w:color="000000" w:sz="4" w:space="0"/>
            </w:tcBorders>
            <w:vAlign w:val="center"/>
          </w:tcPr>
          <w:p w14:paraId="7A33579B">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34</w:t>
            </w:r>
          </w:p>
        </w:tc>
        <w:tc>
          <w:tcPr>
            <w:tcW w:w="1444" w:type="dxa"/>
            <w:tcBorders>
              <w:top w:val="single" w:color="000000" w:sz="4" w:space="0"/>
              <w:left w:val="single" w:color="000000" w:sz="4" w:space="0"/>
              <w:bottom w:val="single" w:color="000000" w:sz="4" w:space="0"/>
              <w:right w:val="single" w:color="000000" w:sz="4" w:space="0"/>
            </w:tcBorders>
            <w:vAlign w:val="center"/>
          </w:tcPr>
          <w:p w14:paraId="5A4A8F35">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“四史”课程</w:t>
            </w:r>
          </w:p>
        </w:tc>
        <w:tc>
          <w:tcPr>
            <w:tcW w:w="720" w:type="dxa"/>
            <w:tcBorders>
              <w:top w:val="single" w:color="000000" w:sz="4" w:space="0"/>
              <w:left w:val="single" w:color="000000" w:sz="4" w:space="0"/>
              <w:bottom w:val="single" w:color="000000" w:sz="4" w:space="0"/>
              <w:right w:val="single" w:color="000000" w:sz="4" w:space="0"/>
            </w:tcBorders>
            <w:vAlign w:val="center"/>
          </w:tcPr>
          <w:p w14:paraId="29E21217">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75595066">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54" w:type="dxa"/>
            <w:tcBorders>
              <w:top w:val="single" w:color="000000" w:sz="4" w:space="0"/>
              <w:left w:val="single" w:color="000000" w:sz="4" w:space="0"/>
              <w:bottom w:val="single" w:color="000000" w:sz="4" w:space="0"/>
              <w:right w:val="single" w:color="000000" w:sz="4" w:space="0"/>
            </w:tcBorders>
            <w:vAlign w:val="center"/>
          </w:tcPr>
          <w:p w14:paraId="163A162B">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46" w:type="dxa"/>
            <w:tcBorders>
              <w:top w:val="single" w:color="000000" w:sz="4" w:space="0"/>
              <w:left w:val="single" w:color="000000" w:sz="4" w:space="0"/>
              <w:bottom w:val="single" w:color="000000" w:sz="4" w:space="0"/>
              <w:right w:val="single" w:color="000000" w:sz="4" w:space="0"/>
            </w:tcBorders>
            <w:vAlign w:val="center"/>
          </w:tcPr>
          <w:p w14:paraId="7451C916">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w:t>
            </w:r>
          </w:p>
        </w:tc>
        <w:tc>
          <w:tcPr>
            <w:tcW w:w="638" w:type="dxa"/>
            <w:tcBorders>
              <w:top w:val="single" w:color="000000" w:sz="4" w:space="0"/>
              <w:left w:val="single" w:color="000000" w:sz="4" w:space="0"/>
              <w:bottom w:val="single" w:color="000000" w:sz="4" w:space="0"/>
              <w:right w:val="single" w:color="000000" w:sz="4" w:space="0"/>
            </w:tcBorders>
            <w:vAlign w:val="center"/>
          </w:tcPr>
          <w:p w14:paraId="0B7C5F6D">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750FAD3D">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7ECA902F">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7ED4FFF5">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6CBFA707">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BCE9601">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A058158">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656A8427">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560" w:type="dxa"/>
            <w:tcBorders>
              <w:top w:val="single" w:color="000000" w:sz="4" w:space="0"/>
              <w:left w:val="single" w:color="000000" w:sz="4" w:space="0"/>
              <w:bottom w:val="single" w:color="000000" w:sz="4" w:space="0"/>
              <w:right w:val="single" w:color="000000" w:sz="4" w:space="0"/>
            </w:tcBorders>
            <w:vAlign w:val="center"/>
          </w:tcPr>
          <w:p w14:paraId="0F4AA3E5">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6C8E4B8C">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7B850B47">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4CD870B2">
        <w:tblPrEx>
          <w:tblCellMar>
            <w:top w:w="0" w:type="dxa"/>
            <w:left w:w="108" w:type="dxa"/>
            <w:bottom w:w="0" w:type="dxa"/>
            <w:right w:w="108" w:type="dxa"/>
          </w:tblCellMar>
        </w:tblPrEx>
        <w:trPr>
          <w:gridAfter w:val="1"/>
          <w:wAfter w:w="11" w:type="dxa"/>
          <w:trHeight w:val="1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61C2C64">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C6E631B">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976F265">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4C685E47">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91C2FDC">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77CB6C1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35</w:t>
            </w:r>
          </w:p>
        </w:tc>
        <w:tc>
          <w:tcPr>
            <w:tcW w:w="1444" w:type="dxa"/>
            <w:tcBorders>
              <w:top w:val="single" w:color="000000" w:sz="4" w:space="0"/>
              <w:left w:val="single" w:color="000000" w:sz="4" w:space="0"/>
              <w:bottom w:val="single" w:color="000000" w:sz="4" w:space="0"/>
              <w:right w:val="single" w:color="000000" w:sz="4" w:space="0"/>
            </w:tcBorders>
            <w:vAlign w:val="center"/>
          </w:tcPr>
          <w:p w14:paraId="77C55C66">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信息技术</w:t>
            </w:r>
          </w:p>
        </w:tc>
        <w:tc>
          <w:tcPr>
            <w:tcW w:w="720" w:type="dxa"/>
            <w:tcBorders>
              <w:top w:val="single" w:color="000000" w:sz="4" w:space="0"/>
              <w:left w:val="single" w:color="000000" w:sz="4" w:space="0"/>
              <w:bottom w:val="single" w:color="000000" w:sz="4" w:space="0"/>
              <w:right w:val="single" w:color="000000" w:sz="4" w:space="0"/>
            </w:tcBorders>
            <w:vAlign w:val="center"/>
          </w:tcPr>
          <w:p w14:paraId="0288D72D">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499BC24C">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54" w:type="dxa"/>
            <w:tcBorders>
              <w:top w:val="single" w:color="000000" w:sz="4" w:space="0"/>
              <w:left w:val="single" w:color="000000" w:sz="4" w:space="0"/>
              <w:bottom w:val="single" w:color="000000" w:sz="4" w:space="0"/>
              <w:right w:val="single" w:color="000000" w:sz="4" w:space="0"/>
            </w:tcBorders>
            <w:vAlign w:val="center"/>
          </w:tcPr>
          <w:p w14:paraId="62ACCDA0">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w:t>
            </w:r>
          </w:p>
        </w:tc>
        <w:tc>
          <w:tcPr>
            <w:tcW w:w="646" w:type="dxa"/>
            <w:tcBorders>
              <w:top w:val="single" w:color="000000" w:sz="4" w:space="0"/>
              <w:left w:val="single" w:color="000000" w:sz="4" w:space="0"/>
              <w:bottom w:val="single" w:color="000000" w:sz="4" w:space="0"/>
              <w:right w:val="single" w:color="000000" w:sz="4" w:space="0"/>
            </w:tcBorders>
            <w:vAlign w:val="center"/>
          </w:tcPr>
          <w:p w14:paraId="6C2EA66C">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w:t>
            </w:r>
          </w:p>
        </w:tc>
        <w:tc>
          <w:tcPr>
            <w:tcW w:w="638" w:type="dxa"/>
            <w:tcBorders>
              <w:top w:val="single" w:color="000000" w:sz="4" w:space="0"/>
              <w:left w:val="single" w:color="000000" w:sz="4" w:space="0"/>
              <w:bottom w:val="single" w:color="000000" w:sz="4" w:space="0"/>
              <w:right w:val="single" w:color="000000" w:sz="4" w:space="0"/>
            </w:tcBorders>
            <w:vAlign w:val="center"/>
          </w:tcPr>
          <w:p w14:paraId="0125D648">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7EF14F98">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51B36C2E">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3725474F">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204C4A4F">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6F69BEC7">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D2544B4">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w:t>
            </w:r>
          </w:p>
        </w:tc>
        <w:tc>
          <w:tcPr>
            <w:tcW w:w="651" w:type="dxa"/>
            <w:tcBorders>
              <w:top w:val="single" w:color="000000" w:sz="4" w:space="0"/>
              <w:left w:val="single" w:color="000000" w:sz="4" w:space="0"/>
              <w:bottom w:val="single" w:color="000000" w:sz="4" w:space="0"/>
              <w:right w:val="single" w:color="000000" w:sz="4" w:space="0"/>
            </w:tcBorders>
            <w:vAlign w:val="center"/>
          </w:tcPr>
          <w:p w14:paraId="163FD9B3">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48A87E44">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082635A3">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0355053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273A93BE">
        <w:tblPrEx>
          <w:tblCellMar>
            <w:top w:w="0" w:type="dxa"/>
            <w:left w:w="108" w:type="dxa"/>
            <w:bottom w:w="0" w:type="dxa"/>
            <w:right w:w="108" w:type="dxa"/>
          </w:tblCellMar>
        </w:tblPrEx>
        <w:trPr>
          <w:gridAfter w:val="1"/>
          <w:wAfter w:w="11" w:type="dxa"/>
          <w:trHeight w:val="26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EA2F132">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9C93EE7">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A16BD28">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2FC2AA7E">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1940141E">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50EAC2A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36</w:t>
            </w:r>
          </w:p>
        </w:tc>
        <w:tc>
          <w:tcPr>
            <w:tcW w:w="1444" w:type="dxa"/>
            <w:tcBorders>
              <w:top w:val="single" w:color="000000" w:sz="4" w:space="0"/>
              <w:left w:val="single" w:color="000000" w:sz="4" w:space="0"/>
              <w:bottom w:val="single" w:color="000000" w:sz="4" w:space="0"/>
              <w:right w:val="single" w:color="000000" w:sz="4" w:space="0"/>
            </w:tcBorders>
            <w:vAlign w:val="center"/>
          </w:tcPr>
          <w:p w14:paraId="3E21F50E">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大学语文2</w:t>
            </w:r>
          </w:p>
        </w:tc>
        <w:tc>
          <w:tcPr>
            <w:tcW w:w="720" w:type="dxa"/>
            <w:tcBorders>
              <w:top w:val="single" w:color="000000" w:sz="4" w:space="0"/>
              <w:left w:val="single" w:color="000000" w:sz="4" w:space="0"/>
              <w:bottom w:val="single" w:color="000000" w:sz="4" w:space="0"/>
              <w:right w:val="single" w:color="000000" w:sz="4" w:space="0"/>
            </w:tcBorders>
            <w:vAlign w:val="center"/>
          </w:tcPr>
          <w:p w14:paraId="0195E46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096A4E5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54" w:type="dxa"/>
            <w:tcBorders>
              <w:top w:val="single" w:color="000000" w:sz="4" w:space="0"/>
              <w:left w:val="single" w:color="000000" w:sz="4" w:space="0"/>
              <w:bottom w:val="single" w:color="000000" w:sz="4" w:space="0"/>
              <w:right w:val="single" w:color="000000" w:sz="4" w:space="0"/>
            </w:tcBorders>
            <w:vAlign w:val="center"/>
          </w:tcPr>
          <w:p w14:paraId="58374DA2">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46" w:type="dxa"/>
            <w:tcBorders>
              <w:top w:val="single" w:color="000000" w:sz="4" w:space="0"/>
              <w:left w:val="single" w:color="000000" w:sz="4" w:space="0"/>
              <w:bottom w:val="single" w:color="000000" w:sz="4" w:space="0"/>
              <w:right w:val="single" w:color="000000" w:sz="4" w:space="0"/>
            </w:tcBorders>
            <w:vAlign w:val="center"/>
          </w:tcPr>
          <w:p w14:paraId="3D9CB0EB">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w:t>
            </w:r>
          </w:p>
        </w:tc>
        <w:tc>
          <w:tcPr>
            <w:tcW w:w="638" w:type="dxa"/>
            <w:tcBorders>
              <w:top w:val="single" w:color="000000" w:sz="4" w:space="0"/>
              <w:left w:val="single" w:color="000000" w:sz="4" w:space="0"/>
              <w:bottom w:val="single" w:color="000000" w:sz="4" w:space="0"/>
              <w:right w:val="single" w:color="000000" w:sz="4" w:space="0"/>
            </w:tcBorders>
            <w:vAlign w:val="center"/>
          </w:tcPr>
          <w:p w14:paraId="32AA462E">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1C8E9A58">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667BD701">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200B9AD5">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3E5D67E1">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14F8B62">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4C3E1A6">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3D2ED6A7">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2×8W</w:t>
            </w:r>
          </w:p>
        </w:tc>
        <w:tc>
          <w:tcPr>
            <w:tcW w:w="560" w:type="dxa"/>
            <w:tcBorders>
              <w:top w:val="single" w:color="000000" w:sz="4" w:space="0"/>
              <w:left w:val="single" w:color="000000" w:sz="4" w:space="0"/>
              <w:bottom w:val="single" w:color="000000" w:sz="4" w:space="0"/>
              <w:right w:val="single" w:color="000000" w:sz="4" w:space="0"/>
            </w:tcBorders>
            <w:vAlign w:val="center"/>
          </w:tcPr>
          <w:p w14:paraId="176C2655">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0EEE97C9">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5E02BD09">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62024C6B">
        <w:tblPrEx>
          <w:tblCellMar>
            <w:top w:w="0" w:type="dxa"/>
            <w:left w:w="108" w:type="dxa"/>
            <w:bottom w:w="0" w:type="dxa"/>
            <w:right w:w="108" w:type="dxa"/>
          </w:tblCellMar>
        </w:tblPrEx>
        <w:trPr>
          <w:gridAfter w:val="1"/>
          <w:wAfter w:w="11" w:type="dxa"/>
          <w:trHeight w:val="52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D3C90DA">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BC5B6F4">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71051D2">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1FDC618">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04823FFE">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3D49987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37</w:t>
            </w:r>
          </w:p>
        </w:tc>
        <w:tc>
          <w:tcPr>
            <w:tcW w:w="1444" w:type="dxa"/>
            <w:tcBorders>
              <w:top w:val="single" w:color="000000" w:sz="4" w:space="0"/>
              <w:left w:val="single" w:color="000000" w:sz="4" w:space="0"/>
              <w:bottom w:val="single" w:color="000000" w:sz="4" w:space="0"/>
              <w:right w:val="single" w:color="000000" w:sz="4" w:space="0"/>
            </w:tcBorders>
            <w:vAlign w:val="center"/>
          </w:tcPr>
          <w:p w14:paraId="14DB7CE9">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中华优秀传统文化</w:t>
            </w:r>
          </w:p>
        </w:tc>
        <w:tc>
          <w:tcPr>
            <w:tcW w:w="720" w:type="dxa"/>
            <w:tcBorders>
              <w:top w:val="single" w:color="000000" w:sz="4" w:space="0"/>
              <w:left w:val="single" w:color="000000" w:sz="4" w:space="0"/>
              <w:bottom w:val="single" w:color="000000" w:sz="4" w:space="0"/>
              <w:right w:val="single" w:color="000000" w:sz="4" w:space="0"/>
            </w:tcBorders>
            <w:vAlign w:val="center"/>
          </w:tcPr>
          <w:p w14:paraId="3C406B63">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6A4E417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54" w:type="dxa"/>
            <w:tcBorders>
              <w:top w:val="single" w:color="000000" w:sz="4" w:space="0"/>
              <w:left w:val="single" w:color="000000" w:sz="4" w:space="0"/>
              <w:bottom w:val="single" w:color="000000" w:sz="4" w:space="0"/>
              <w:right w:val="single" w:color="000000" w:sz="4" w:space="0"/>
            </w:tcBorders>
            <w:vAlign w:val="center"/>
          </w:tcPr>
          <w:p w14:paraId="2119488C">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46" w:type="dxa"/>
            <w:tcBorders>
              <w:top w:val="single" w:color="000000" w:sz="4" w:space="0"/>
              <w:left w:val="single" w:color="000000" w:sz="4" w:space="0"/>
              <w:bottom w:val="single" w:color="000000" w:sz="4" w:space="0"/>
              <w:right w:val="single" w:color="000000" w:sz="4" w:space="0"/>
            </w:tcBorders>
            <w:vAlign w:val="center"/>
          </w:tcPr>
          <w:p w14:paraId="5FB4F35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w:t>
            </w:r>
          </w:p>
        </w:tc>
        <w:tc>
          <w:tcPr>
            <w:tcW w:w="638" w:type="dxa"/>
            <w:tcBorders>
              <w:top w:val="single" w:color="000000" w:sz="4" w:space="0"/>
              <w:left w:val="single" w:color="000000" w:sz="4" w:space="0"/>
              <w:bottom w:val="single" w:color="000000" w:sz="4" w:space="0"/>
              <w:right w:val="single" w:color="000000" w:sz="4" w:space="0"/>
            </w:tcBorders>
            <w:vAlign w:val="center"/>
          </w:tcPr>
          <w:p w14:paraId="237F4C53">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1A213AA7">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5108CCB1">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7E8FDF07">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165A0235">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AF2DA51">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E235466">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2×8W</w:t>
            </w:r>
          </w:p>
        </w:tc>
        <w:tc>
          <w:tcPr>
            <w:tcW w:w="651" w:type="dxa"/>
            <w:tcBorders>
              <w:top w:val="single" w:color="000000" w:sz="4" w:space="0"/>
              <w:left w:val="single" w:color="000000" w:sz="4" w:space="0"/>
              <w:bottom w:val="single" w:color="000000" w:sz="4" w:space="0"/>
              <w:right w:val="single" w:color="000000" w:sz="4" w:space="0"/>
            </w:tcBorders>
            <w:vAlign w:val="center"/>
          </w:tcPr>
          <w:p w14:paraId="7C1C8D25">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4474C9EA">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7332E019">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484BA66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2037B004">
        <w:tblPrEx>
          <w:tblCellMar>
            <w:top w:w="0" w:type="dxa"/>
            <w:left w:w="108" w:type="dxa"/>
            <w:bottom w:w="0" w:type="dxa"/>
            <w:right w:w="108" w:type="dxa"/>
          </w:tblCellMar>
        </w:tblPrEx>
        <w:trPr>
          <w:gridAfter w:val="1"/>
          <w:wAfter w:w="11" w:type="dxa"/>
          <w:trHeight w:val="26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20D9C8D">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A793880">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451D399">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713F8ADF">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0ED13FE3">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2BC8B05C">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38</w:t>
            </w:r>
          </w:p>
        </w:tc>
        <w:tc>
          <w:tcPr>
            <w:tcW w:w="1444" w:type="dxa"/>
            <w:tcBorders>
              <w:top w:val="single" w:color="000000" w:sz="4" w:space="0"/>
              <w:left w:val="single" w:color="000000" w:sz="4" w:space="0"/>
              <w:bottom w:val="single" w:color="000000" w:sz="4" w:space="0"/>
              <w:right w:val="single" w:color="000000" w:sz="4" w:space="0"/>
            </w:tcBorders>
            <w:vAlign w:val="center"/>
          </w:tcPr>
          <w:p w14:paraId="3B32C69A">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艺术与审美</w:t>
            </w:r>
          </w:p>
        </w:tc>
        <w:tc>
          <w:tcPr>
            <w:tcW w:w="720" w:type="dxa"/>
            <w:tcBorders>
              <w:top w:val="single" w:color="000000" w:sz="4" w:space="0"/>
              <w:left w:val="single" w:color="000000" w:sz="4" w:space="0"/>
              <w:bottom w:val="single" w:color="000000" w:sz="4" w:space="0"/>
              <w:right w:val="single" w:color="000000" w:sz="4" w:space="0"/>
            </w:tcBorders>
            <w:vAlign w:val="center"/>
          </w:tcPr>
          <w:p w14:paraId="1E6F3587">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7EC4B7A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54" w:type="dxa"/>
            <w:tcBorders>
              <w:top w:val="single" w:color="000000" w:sz="4" w:space="0"/>
              <w:left w:val="single" w:color="000000" w:sz="4" w:space="0"/>
              <w:bottom w:val="single" w:color="000000" w:sz="4" w:space="0"/>
              <w:right w:val="single" w:color="000000" w:sz="4" w:space="0"/>
            </w:tcBorders>
            <w:vAlign w:val="center"/>
          </w:tcPr>
          <w:p w14:paraId="5BC2793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46" w:type="dxa"/>
            <w:tcBorders>
              <w:top w:val="single" w:color="000000" w:sz="4" w:space="0"/>
              <w:left w:val="single" w:color="000000" w:sz="4" w:space="0"/>
              <w:bottom w:val="single" w:color="000000" w:sz="4" w:space="0"/>
              <w:right w:val="single" w:color="000000" w:sz="4" w:space="0"/>
            </w:tcBorders>
            <w:vAlign w:val="center"/>
          </w:tcPr>
          <w:p w14:paraId="0DFB416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w:t>
            </w:r>
          </w:p>
        </w:tc>
        <w:tc>
          <w:tcPr>
            <w:tcW w:w="638" w:type="dxa"/>
            <w:tcBorders>
              <w:top w:val="single" w:color="000000" w:sz="4" w:space="0"/>
              <w:left w:val="single" w:color="000000" w:sz="4" w:space="0"/>
              <w:bottom w:val="single" w:color="000000" w:sz="4" w:space="0"/>
              <w:right w:val="single" w:color="000000" w:sz="4" w:space="0"/>
            </w:tcBorders>
            <w:vAlign w:val="center"/>
          </w:tcPr>
          <w:p w14:paraId="6A9D9386">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6202A0B0">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78C436F8">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18069766">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39B16B2E">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6AD97FFC">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64379DB8">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111C8562">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w:t>
            </w:r>
          </w:p>
        </w:tc>
        <w:tc>
          <w:tcPr>
            <w:tcW w:w="560" w:type="dxa"/>
            <w:tcBorders>
              <w:top w:val="single" w:color="000000" w:sz="4" w:space="0"/>
              <w:left w:val="single" w:color="000000" w:sz="4" w:space="0"/>
              <w:bottom w:val="single" w:color="000000" w:sz="4" w:space="0"/>
              <w:right w:val="single" w:color="000000" w:sz="4" w:space="0"/>
            </w:tcBorders>
            <w:vAlign w:val="center"/>
          </w:tcPr>
          <w:p w14:paraId="48E20F0D">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0A87935C">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0EDD1329">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422F8288">
        <w:tblPrEx>
          <w:tblCellMar>
            <w:top w:w="0" w:type="dxa"/>
            <w:left w:w="108" w:type="dxa"/>
            <w:bottom w:w="0" w:type="dxa"/>
            <w:right w:w="108" w:type="dxa"/>
          </w:tblCellMar>
        </w:tblPrEx>
        <w:trPr>
          <w:gridAfter w:val="1"/>
          <w:wAfter w:w="11" w:type="dxa"/>
          <w:trHeight w:val="25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F582879">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009BF2E">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05CC5CB">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9E31F7C">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6888BE81">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7103910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39</w:t>
            </w:r>
          </w:p>
        </w:tc>
        <w:tc>
          <w:tcPr>
            <w:tcW w:w="1444" w:type="dxa"/>
            <w:tcBorders>
              <w:top w:val="single" w:color="000000" w:sz="4" w:space="0"/>
              <w:left w:val="single" w:color="000000" w:sz="4" w:space="0"/>
              <w:bottom w:val="single" w:color="000000" w:sz="4" w:space="0"/>
              <w:right w:val="single" w:color="000000" w:sz="4" w:space="0"/>
            </w:tcBorders>
            <w:vAlign w:val="center"/>
          </w:tcPr>
          <w:p w14:paraId="47A62485">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应急救护</w:t>
            </w:r>
          </w:p>
        </w:tc>
        <w:tc>
          <w:tcPr>
            <w:tcW w:w="720" w:type="dxa"/>
            <w:tcBorders>
              <w:top w:val="single" w:color="000000" w:sz="4" w:space="0"/>
              <w:left w:val="single" w:color="000000" w:sz="4" w:space="0"/>
              <w:bottom w:val="single" w:color="000000" w:sz="4" w:space="0"/>
              <w:right w:val="single" w:color="000000" w:sz="4" w:space="0"/>
            </w:tcBorders>
            <w:vAlign w:val="center"/>
          </w:tcPr>
          <w:p w14:paraId="39E7281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0.5</w:t>
            </w:r>
          </w:p>
        </w:tc>
        <w:tc>
          <w:tcPr>
            <w:tcW w:w="713" w:type="dxa"/>
            <w:tcBorders>
              <w:top w:val="single" w:color="000000" w:sz="4" w:space="0"/>
              <w:left w:val="single" w:color="000000" w:sz="4" w:space="0"/>
              <w:bottom w:val="single" w:color="000000" w:sz="4" w:space="0"/>
              <w:right w:val="single" w:color="000000" w:sz="4" w:space="0"/>
            </w:tcBorders>
            <w:vAlign w:val="center"/>
          </w:tcPr>
          <w:p w14:paraId="71C02187">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w:t>
            </w:r>
          </w:p>
        </w:tc>
        <w:tc>
          <w:tcPr>
            <w:tcW w:w="654" w:type="dxa"/>
            <w:tcBorders>
              <w:top w:val="single" w:color="000000" w:sz="4" w:space="0"/>
              <w:left w:val="single" w:color="000000" w:sz="4" w:space="0"/>
              <w:bottom w:val="single" w:color="000000" w:sz="4" w:space="0"/>
              <w:right w:val="single" w:color="000000" w:sz="4" w:space="0"/>
            </w:tcBorders>
            <w:vAlign w:val="center"/>
          </w:tcPr>
          <w:p w14:paraId="0C248540">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w:t>
            </w:r>
          </w:p>
        </w:tc>
        <w:tc>
          <w:tcPr>
            <w:tcW w:w="646" w:type="dxa"/>
            <w:tcBorders>
              <w:top w:val="single" w:color="000000" w:sz="4" w:space="0"/>
              <w:left w:val="single" w:color="000000" w:sz="4" w:space="0"/>
              <w:bottom w:val="single" w:color="000000" w:sz="4" w:space="0"/>
              <w:right w:val="single" w:color="000000" w:sz="4" w:space="0"/>
            </w:tcBorders>
            <w:vAlign w:val="center"/>
          </w:tcPr>
          <w:p w14:paraId="7CB1964B">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w:t>
            </w:r>
          </w:p>
        </w:tc>
        <w:tc>
          <w:tcPr>
            <w:tcW w:w="638" w:type="dxa"/>
            <w:tcBorders>
              <w:top w:val="single" w:color="000000" w:sz="4" w:space="0"/>
              <w:left w:val="single" w:color="000000" w:sz="4" w:space="0"/>
              <w:bottom w:val="single" w:color="000000" w:sz="4" w:space="0"/>
              <w:right w:val="single" w:color="000000" w:sz="4" w:space="0"/>
            </w:tcBorders>
            <w:vAlign w:val="center"/>
          </w:tcPr>
          <w:p w14:paraId="3B7D7676">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050A26B0">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475D4FA2">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51933893">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7227BEBE">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13A5086">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735FE4B">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2×4W</w:t>
            </w:r>
          </w:p>
        </w:tc>
        <w:tc>
          <w:tcPr>
            <w:tcW w:w="651" w:type="dxa"/>
            <w:tcBorders>
              <w:top w:val="single" w:color="000000" w:sz="4" w:space="0"/>
              <w:left w:val="single" w:color="000000" w:sz="4" w:space="0"/>
              <w:bottom w:val="single" w:color="000000" w:sz="4" w:space="0"/>
              <w:right w:val="single" w:color="000000" w:sz="4" w:space="0"/>
            </w:tcBorders>
            <w:vAlign w:val="center"/>
          </w:tcPr>
          <w:p w14:paraId="7CC486E3">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55B86564">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7D0024FD">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593CE7C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1FABCDDE">
        <w:tblPrEx>
          <w:tblCellMar>
            <w:top w:w="0" w:type="dxa"/>
            <w:left w:w="108" w:type="dxa"/>
            <w:bottom w:w="0" w:type="dxa"/>
            <w:right w:w="108" w:type="dxa"/>
          </w:tblCellMar>
        </w:tblPrEx>
        <w:trPr>
          <w:gridAfter w:val="1"/>
          <w:wAfter w:w="11" w:type="dxa"/>
          <w:trHeight w:val="263"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2F336B6">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8161221">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D293680">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36E5682F">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147D4F2">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1C4EA102">
            <w:pPr>
              <w:widowControl/>
              <w:ind w:firstLine="0" w:firstLineChars="0"/>
              <w:jc w:val="center"/>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40</w:t>
            </w:r>
          </w:p>
        </w:tc>
        <w:tc>
          <w:tcPr>
            <w:tcW w:w="1444" w:type="dxa"/>
            <w:tcBorders>
              <w:top w:val="single" w:color="000000" w:sz="4" w:space="0"/>
              <w:left w:val="single" w:color="000000" w:sz="4" w:space="0"/>
              <w:bottom w:val="single" w:color="000000" w:sz="4" w:space="0"/>
              <w:right w:val="single" w:color="000000" w:sz="4" w:space="0"/>
            </w:tcBorders>
            <w:vAlign w:val="center"/>
          </w:tcPr>
          <w:p w14:paraId="506E11C9">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大学生安全教育</w:t>
            </w:r>
          </w:p>
        </w:tc>
        <w:tc>
          <w:tcPr>
            <w:tcW w:w="720" w:type="dxa"/>
            <w:tcBorders>
              <w:top w:val="single" w:color="000000" w:sz="4" w:space="0"/>
              <w:left w:val="single" w:color="000000" w:sz="4" w:space="0"/>
              <w:bottom w:val="single" w:color="000000" w:sz="4" w:space="0"/>
              <w:right w:val="single" w:color="000000" w:sz="4" w:space="0"/>
            </w:tcBorders>
            <w:vAlign w:val="center"/>
          </w:tcPr>
          <w:p w14:paraId="4451D0A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4723D27C">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54" w:type="dxa"/>
            <w:tcBorders>
              <w:top w:val="single" w:color="000000" w:sz="4" w:space="0"/>
              <w:left w:val="single" w:color="000000" w:sz="4" w:space="0"/>
              <w:bottom w:val="single" w:color="000000" w:sz="4" w:space="0"/>
              <w:right w:val="single" w:color="000000" w:sz="4" w:space="0"/>
            </w:tcBorders>
            <w:vAlign w:val="center"/>
          </w:tcPr>
          <w:p w14:paraId="53B0A2D0">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646" w:type="dxa"/>
            <w:tcBorders>
              <w:top w:val="single" w:color="000000" w:sz="4" w:space="0"/>
              <w:left w:val="single" w:color="000000" w:sz="4" w:space="0"/>
              <w:bottom w:val="single" w:color="000000" w:sz="4" w:space="0"/>
              <w:right w:val="single" w:color="000000" w:sz="4" w:space="0"/>
            </w:tcBorders>
            <w:vAlign w:val="center"/>
          </w:tcPr>
          <w:p w14:paraId="3D72721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12</w:t>
            </w:r>
          </w:p>
        </w:tc>
        <w:tc>
          <w:tcPr>
            <w:tcW w:w="638" w:type="dxa"/>
            <w:tcBorders>
              <w:top w:val="single" w:color="000000" w:sz="4" w:space="0"/>
              <w:left w:val="single" w:color="000000" w:sz="4" w:space="0"/>
              <w:bottom w:val="single" w:color="000000" w:sz="4" w:space="0"/>
              <w:right w:val="single" w:color="000000" w:sz="4" w:space="0"/>
            </w:tcBorders>
            <w:vAlign w:val="center"/>
          </w:tcPr>
          <w:p w14:paraId="2560FE2A">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309D8D9A">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3A9E201C">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22DB591E">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56816427">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08C7690">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1306D92">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651" w:type="dxa"/>
            <w:tcBorders>
              <w:top w:val="single" w:color="000000" w:sz="4" w:space="0"/>
              <w:left w:val="single" w:color="000000" w:sz="4" w:space="0"/>
              <w:bottom w:val="single" w:color="000000" w:sz="4" w:space="0"/>
              <w:right w:val="single" w:color="000000" w:sz="4" w:space="0"/>
            </w:tcBorders>
            <w:vAlign w:val="center"/>
          </w:tcPr>
          <w:p w14:paraId="67AA0B06">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560" w:type="dxa"/>
            <w:tcBorders>
              <w:top w:val="single" w:color="000000" w:sz="4" w:space="0"/>
              <w:left w:val="single" w:color="000000" w:sz="4" w:space="0"/>
              <w:bottom w:val="single" w:color="000000" w:sz="4" w:space="0"/>
              <w:right w:val="single" w:color="000000" w:sz="4" w:space="0"/>
            </w:tcBorders>
            <w:vAlign w:val="center"/>
          </w:tcPr>
          <w:p w14:paraId="653D9963">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614" w:type="dxa"/>
            <w:tcBorders>
              <w:top w:val="single" w:color="000000" w:sz="4" w:space="0"/>
              <w:left w:val="single" w:color="000000" w:sz="4" w:space="0"/>
              <w:bottom w:val="single" w:color="000000" w:sz="4" w:space="0"/>
              <w:right w:val="single" w:color="000000" w:sz="4" w:space="0"/>
            </w:tcBorders>
            <w:vAlign w:val="center"/>
          </w:tcPr>
          <w:p w14:paraId="5E102A92">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576" w:type="dxa"/>
            <w:tcBorders>
              <w:top w:val="single" w:color="000000" w:sz="4" w:space="0"/>
              <w:left w:val="single" w:color="000000" w:sz="4" w:space="0"/>
              <w:bottom w:val="single" w:color="000000" w:sz="4" w:space="0"/>
              <w:right w:val="single" w:color="000000" w:sz="4" w:space="0"/>
            </w:tcBorders>
            <w:vAlign w:val="center"/>
          </w:tcPr>
          <w:p w14:paraId="4B1028CF">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5E68B2A6">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0FDB9E6">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3EBD9F6">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19636DF">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6A21D907">
            <w:pPr>
              <w:widowControl/>
              <w:ind w:firstLine="0" w:firstLineChars="0"/>
              <w:jc w:val="center"/>
              <w:rPr>
                <w:rFonts w:ascii="宋体" w:hAnsi="宋体" w:eastAsia="宋体" w:cs="宋体"/>
                <w:color w:val="000000"/>
                <w:sz w:val="16"/>
                <w:szCs w:val="16"/>
              </w:rPr>
            </w:pPr>
          </w:p>
        </w:tc>
        <w:tc>
          <w:tcPr>
            <w:tcW w:w="2318" w:type="dxa"/>
            <w:gridSpan w:val="3"/>
            <w:tcBorders>
              <w:top w:val="single" w:color="000000" w:sz="4" w:space="0"/>
              <w:left w:val="single" w:color="000000" w:sz="4" w:space="0"/>
              <w:bottom w:val="single" w:color="000000" w:sz="4" w:space="0"/>
              <w:right w:val="single" w:color="000000" w:sz="4" w:space="0"/>
            </w:tcBorders>
            <w:vAlign w:val="center"/>
          </w:tcPr>
          <w:p w14:paraId="614157B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高职阶段（小计）</w:t>
            </w:r>
          </w:p>
        </w:tc>
        <w:tc>
          <w:tcPr>
            <w:tcW w:w="720" w:type="dxa"/>
            <w:tcBorders>
              <w:top w:val="single" w:color="000000" w:sz="4" w:space="0"/>
              <w:left w:val="single" w:color="000000" w:sz="4" w:space="0"/>
              <w:bottom w:val="single" w:color="000000" w:sz="4" w:space="0"/>
              <w:right w:val="single" w:color="000000" w:sz="4" w:space="0"/>
            </w:tcBorders>
            <w:vAlign w:val="center"/>
          </w:tcPr>
          <w:p w14:paraId="694D8366">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6.5</w:t>
            </w:r>
          </w:p>
        </w:tc>
        <w:tc>
          <w:tcPr>
            <w:tcW w:w="713" w:type="dxa"/>
            <w:tcBorders>
              <w:top w:val="single" w:color="000000" w:sz="4" w:space="0"/>
              <w:left w:val="single" w:color="000000" w:sz="4" w:space="0"/>
              <w:bottom w:val="single" w:color="000000" w:sz="4" w:space="0"/>
              <w:right w:val="single" w:color="000000" w:sz="4" w:space="0"/>
            </w:tcBorders>
            <w:vAlign w:val="center"/>
          </w:tcPr>
          <w:p w14:paraId="0680CBC3">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104</w:t>
            </w:r>
          </w:p>
        </w:tc>
        <w:tc>
          <w:tcPr>
            <w:tcW w:w="654" w:type="dxa"/>
            <w:tcBorders>
              <w:top w:val="single" w:color="000000" w:sz="4" w:space="0"/>
              <w:left w:val="single" w:color="000000" w:sz="4" w:space="0"/>
              <w:bottom w:val="single" w:color="000000" w:sz="4" w:space="0"/>
              <w:right w:val="single" w:color="000000" w:sz="4" w:space="0"/>
            </w:tcBorders>
            <w:vAlign w:val="center"/>
          </w:tcPr>
          <w:p w14:paraId="247B19E1">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76</w:t>
            </w:r>
          </w:p>
        </w:tc>
        <w:tc>
          <w:tcPr>
            <w:tcW w:w="646" w:type="dxa"/>
            <w:tcBorders>
              <w:top w:val="single" w:color="000000" w:sz="4" w:space="0"/>
              <w:left w:val="single" w:color="000000" w:sz="4" w:space="0"/>
              <w:bottom w:val="single" w:color="000000" w:sz="4" w:space="0"/>
              <w:right w:val="single" w:color="000000" w:sz="4" w:space="0"/>
            </w:tcBorders>
            <w:vAlign w:val="center"/>
          </w:tcPr>
          <w:p w14:paraId="04B3BD8A">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28</w:t>
            </w:r>
          </w:p>
        </w:tc>
        <w:tc>
          <w:tcPr>
            <w:tcW w:w="638" w:type="dxa"/>
            <w:tcBorders>
              <w:top w:val="single" w:color="000000" w:sz="4" w:space="0"/>
              <w:left w:val="single" w:color="000000" w:sz="4" w:space="0"/>
              <w:bottom w:val="single" w:color="000000" w:sz="4" w:space="0"/>
              <w:right w:val="single" w:color="000000" w:sz="4" w:space="0"/>
            </w:tcBorders>
            <w:vAlign w:val="center"/>
          </w:tcPr>
          <w:p w14:paraId="5F3A6808">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1B835CAF">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71419A09">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7DCFEC57">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30267A22">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EC92F36">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0D9ACF3">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w:t>
            </w:r>
          </w:p>
        </w:tc>
        <w:tc>
          <w:tcPr>
            <w:tcW w:w="651" w:type="dxa"/>
            <w:tcBorders>
              <w:top w:val="single" w:color="000000" w:sz="4" w:space="0"/>
              <w:left w:val="single" w:color="000000" w:sz="4" w:space="0"/>
              <w:bottom w:val="single" w:color="000000" w:sz="4" w:space="0"/>
              <w:right w:val="single" w:color="000000" w:sz="4" w:space="0"/>
            </w:tcBorders>
            <w:vAlign w:val="center"/>
          </w:tcPr>
          <w:p w14:paraId="4C68FCDC">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w:t>
            </w:r>
          </w:p>
        </w:tc>
        <w:tc>
          <w:tcPr>
            <w:tcW w:w="560" w:type="dxa"/>
            <w:tcBorders>
              <w:top w:val="single" w:color="000000" w:sz="4" w:space="0"/>
              <w:left w:val="single" w:color="000000" w:sz="4" w:space="0"/>
              <w:bottom w:val="single" w:color="000000" w:sz="4" w:space="0"/>
              <w:right w:val="single" w:color="000000" w:sz="4" w:space="0"/>
            </w:tcBorders>
            <w:vAlign w:val="center"/>
          </w:tcPr>
          <w:p w14:paraId="5C8165E7">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6461E86B">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515BEF0D">
            <w:pPr>
              <w:widowControl/>
              <w:ind w:firstLine="0" w:firstLineChars="0"/>
              <w:jc w:val="left"/>
              <w:textAlignment w:val="center"/>
              <w:rPr>
                <w:rFonts w:ascii="宋体" w:hAnsi="宋体" w:eastAsia="宋体" w:cs="宋体"/>
                <w:color w:val="000000"/>
                <w:kern w:val="0"/>
                <w:sz w:val="16"/>
                <w:szCs w:val="16"/>
                <w:lang w:bidi="ar"/>
              </w:rPr>
            </w:pPr>
          </w:p>
        </w:tc>
      </w:tr>
      <w:tr w14:paraId="4CF1328F">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8CE4026">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7DFEF58">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F7FE704">
            <w:pPr>
              <w:widowControl/>
              <w:ind w:firstLine="0" w:firstLineChars="0"/>
              <w:jc w:val="center"/>
              <w:rPr>
                <w:rFonts w:ascii="宋体" w:hAnsi="宋体" w:eastAsia="宋体" w:cs="宋体"/>
                <w:color w:val="000000"/>
                <w:sz w:val="16"/>
                <w:szCs w:val="16"/>
              </w:rPr>
            </w:pPr>
          </w:p>
        </w:tc>
        <w:tc>
          <w:tcPr>
            <w:tcW w:w="376" w:type="dxa"/>
            <w:tcBorders>
              <w:top w:val="single" w:color="000000" w:sz="4" w:space="0"/>
              <w:left w:val="single" w:color="000000" w:sz="4" w:space="0"/>
              <w:bottom w:val="single" w:color="000000" w:sz="4" w:space="0"/>
              <w:right w:val="single" w:color="000000" w:sz="4" w:space="0"/>
            </w:tcBorders>
            <w:vAlign w:val="center"/>
          </w:tcPr>
          <w:p w14:paraId="1F01BC00">
            <w:pPr>
              <w:widowControl/>
              <w:ind w:firstLine="0" w:firstLineChars="0"/>
              <w:rPr>
                <w:rFonts w:ascii="宋体" w:hAnsi="宋体" w:eastAsia="宋体" w:cs="宋体"/>
                <w:color w:val="000000"/>
                <w:sz w:val="16"/>
                <w:szCs w:val="16"/>
              </w:rPr>
            </w:pPr>
          </w:p>
        </w:tc>
        <w:tc>
          <w:tcPr>
            <w:tcW w:w="2318" w:type="dxa"/>
            <w:gridSpan w:val="3"/>
            <w:tcBorders>
              <w:top w:val="single" w:color="000000" w:sz="4" w:space="0"/>
              <w:left w:val="single" w:color="000000" w:sz="4" w:space="0"/>
              <w:bottom w:val="single" w:color="000000" w:sz="4" w:space="0"/>
              <w:right w:val="single" w:color="000000" w:sz="4" w:space="0"/>
            </w:tcBorders>
            <w:vAlign w:val="center"/>
          </w:tcPr>
          <w:p w14:paraId="78317F7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合计</w:t>
            </w:r>
          </w:p>
        </w:tc>
        <w:tc>
          <w:tcPr>
            <w:tcW w:w="720" w:type="dxa"/>
            <w:tcBorders>
              <w:top w:val="single" w:color="000000" w:sz="4" w:space="0"/>
              <w:left w:val="single" w:color="000000" w:sz="4" w:space="0"/>
              <w:bottom w:val="single" w:color="000000" w:sz="4" w:space="0"/>
              <w:right w:val="single" w:color="000000" w:sz="4" w:space="0"/>
            </w:tcBorders>
            <w:vAlign w:val="center"/>
          </w:tcPr>
          <w:p w14:paraId="2839CC79">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17.5</w:t>
            </w:r>
          </w:p>
        </w:tc>
        <w:tc>
          <w:tcPr>
            <w:tcW w:w="713" w:type="dxa"/>
            <w:tcBorders>
              <w:top w:val="single" w:color="000000" w:sz="4" w:space="0"/>
              <w:left w:val="single" w:color="000000" w:sz="4" w:space="0"/>
              <w:bottom w:val="single" w:color="000000" w:sz="4" w:space="0"/>
              <w:right w:val="single" w:color="000000" w:sz="4" w:space="0"/>
            </w:tcBorders>
            <w:vAlign w:val="center"/>
          </w:tcPr>
          <w:p w14:paraId="3F5DC2FE">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290</w:t>
            </w:r>
          </w:p>
        </w:tc>
        <w:tc>
          <w:tcPr>
            <w:tcW w:w="654" w:type="dxa"/>
            <w:tcBorders>
              <w:top w:val="single" w:color="000000" w:sz="4" w:space="0"/>
              <w:left w:val="single" w:color="000000" w:sz="4" w:space="0"/>
              <w:bottom w:val="single" w:color="000000" w:sz="4" w:space="0"/>
              <w:right w:val="single" w:color="000000" w:sz="4" w:space="0"/>
            </w:tcBorders>
            <w:vAlign w:val="center"/>
          </w:tcPr>
          <w:p w14:paraId="01CB5FA5">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144</w:t>
            </w:r>
          </w:p>
        </w:tc>
        <w:tc>
          <w:tcPr>
            <w:tcW w:w="646" w:type="dxa"/>
            <w:tcBorders>
              <w:top w:val="single" w:color="000000" w:sz="4" w:space="0"/>
              <w:left w:val="single" w:color="000000" w:sz="4" w:space="0"/>
              <w:bottom w:val="single" w:color="000000" w:sz="4" w:space="0"/>
              <w:right w:val="single" w:color="000000" w:sz="4" w:space="0"/>
            </w:tcBorders>
            <w:vAlign w:val="center"/>
          </w:tcPr>
          <w:p w14:paraId="4C728995">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146</w:t>
            </w:r>
          </w:p>
        </w:tc>
        <w:tc>
          <w:tcPr>
            <w:tcW w:w="638" w:type="dxa"/>
            <w:tcBorders>
              <w:top w:val="single" w:color="000000" w:sz="4" w:space="0"/>
              <w:left w:val="single" w:color="000000" w:sz="4" w:space="0"/>
              <w:bottom w:val="single" w:color="000000" w:sz="4" w:space="0"/>
              <w:right w:val="single" w:color="000000" w:sz="4" w:space="0"/>
            </w:tcBorders>
            <w:vAlign w:val="center"/>
          </w:tcPr>
          <w:p w14:paraId="57C9D758">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w:t>
            </w:r>
          </w:p>
        </w:tc>
        <w:tc>
          <w:tcPr>
            <w:tcW w:w="562" w:type="dxa"/>
            <w:tcBorders>
              <w:top w:val="single" w:color="000000" w:sz="4" w:space="0"/>
              <w:left w:val="single" w:color="000000" w:sz="4" w:space="0"/>
              <w:bottom w:val="single" w:color="000000" w:sz="4" w:space="0"/>
              <w:right w:val="single" w:color="000000" w:sz="4" w:space="0"/>
            </w:tcBorders>
            <w:vAlign w:val="center"/>
          </w:tcPr>
          <w:p w14:paraId="2AE6C35D">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w:t>
            </w:r>
          </w:p>
        </w:tc>
        <w:tc>
          <w:tcPr>
            <w:tcW w:w="575" w:type="dxa"/>
            <w:tcBorders>
              <w:top w:val="single" w:color="000000" w:sz="4" w:space="0"/>
              <w:left w:val="single" w:color="000000" w:sz="4" w:space="0"/>
              <w:bottom w:val="single" w:color="000000" w:sz="4" w:space="0"/>
              <w:right w:val="single" w:color="000000" w:sz="4" w:space="0"/>
            </w:tcBorders>
            <w:vAlign w:val="center"/>
          </w:tcPr>
          <w:p w14:paraId="5D9BC758">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w:t>
            </w:r>
          </w:p>
        </w:tc>
        <w:tc>
          <w:tcPr>
            <w:tcW w:w="613" w:type="dxa"/>
            <w:tcBorders>
              <w:top w:val="single" w:color="000000" w:sz="4" w:space="0"/>
              <w:left w:val="single" w:color="000000" w:sz="4" w:space="0"/>
              <w:bottom w:val="single" w:color="000000" w:sz="4" w:space="0"/>
              <w:right w:val="single" w:color="000000" w:sz="4" w:space="0"/>
            </w:tcBorders>
            <w:vAlign w:val="center"/>
          </w:tcPr>
          <w:p w14:paraId="6ACF69F4">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w:t>
            </w:r>
          </w:p>
        </w:tc>
        <w:tc>
          <w:tcPr>
            <w:tcW w:w="600" w:type="dxa"/>
            <w:tcBorders>
              <w:top w:val="single" w:color="000000" w:sz="4" w:space="0"/>
              <w:left w:val="single" w:color="000000" w:sz="4" w:space="0"/>
              <w:bottom w:val="single" w:color="000000" w:sz="4" w:space="0"/>
              <w:right w:val="single" w:color="000000" w:sz="4" w:space="0"/>
            </w:tcBorders>
            <w:vAlign w:val="center"/>
          </w:tcPr>
          <w:p w14:paraId="21AFA381">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w:t>
            </w:r>
          </w:p>
        </w:tc>
        <w:tc>
          <w:tcPr>
            <w:tcW w:w="625" w:type="dxa"/>
            <w:tcBorders>
              <w:top w:val="single" w:color="000000" w:sz="4" w:space="0"/>
              <w:left w:val="single" w:color="000000" w:sz="4" w:space="0"/>
              <w:bottom w:val="single" w:color="000000" w:sz="4" w:space="0"/>
              <w:right w:val="single" w:color="000000" w:sz="4" w:space="0"/>
            </w:tcBorders>
            <w:vAlign w:val="center"/>
          </w:tcPr>
          <w:p w14:paraId="39E6FE2B">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A4BF5A7">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w:t>
            </w:r>
          </w:p>
        </w:tc>
        <w:tc>
          <w:tcPr>
            <w:tcW w:w="651" w:type="dxa"/>
            <w:tcBorders>
              <w:top w:val="single" w:color="000000" w:sz="4" w:space="0"/>
              <w:left w:val="single" w:color="000000" w:sz="4" w:space="0"/>
              <w:bottom w:val="single" w:color="000000" w:sz="4" w:space="0"/>
              <w:right w:val="single" w:color="000000" w:sz="4" w:space="0"/>
            </w:tcBorders>
            <w:vAlign w:val="center"/>
          </w:tcPr>
          <w:p w14:paraId="5EB58F09">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w:t>
            </w:r>
          </w:p>
        </w:tc>
        <w:tc>
          <w:tcPr>
            <w:tcW w:w="560" w:type="dxa"/>
            <w:tcBorders>
              <w:top w:val="single" w:color="000000" w:sz="4" w:space="0"/>
              <w:left w:val="single" w:color="000000" w:sz="4" w:space="0"/>
              <w:bottom w:val="single" w:color="000000" w:sz="4" w:space="0"/>
              <w:right w:val="single" w:color="000000" w:sz="4" w:space="0"/>
            </w:tcBorders>
            <w:vAlign w:val="center"/>
          </w:tcPr>
          <w:p w14:paraId="62BE3F68">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4608D9D8">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6B7EAB64">
            <w:pPr>
              <w:widowControl/>
              <w:ind w:firstLine="0" w:firstLineChars="0"/>
              <w:jc w:val="left"/>
              <w:textAlignment w:val="center"/>
              <w:rPr>
                <w:rFonts w:ascii="宋体" w:hAnsi="宋体" w:eastAsia="宋体" w:cs="宋体"/>
                <w:color w:val="000000"/>
                <w:kern w:val="0"/>
                <w:sz w:val="16"/>
                <w:szCs w:val="16"/>
                <w:lang w:bidi="ar"/>
              </w:rPr>
            </w:pPr>
          </w:p>
        </w:tc>
      </w:tr>
      <w:tr w14:paraId="1876B51B">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1826261">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741144A">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F90CDD9">
            <w:pPr>
              <w:widowControl/>
              <w:ind w:firstLine="0" w:firstLineChars="0"/>
              <w:jc w:val="center"/>
              <w:rPr>
                <w:rFonts w:ascii="宋体" w:hAnsi="宋体" w:eastAsia="宋体" w:cs="宋体"/>
                <w:color w:val="000000"/>
                <w:sz w:val="16"/>
                <w:szCs w:val="16"/>
              </w:rPr>
            </w:pPr>
          </w:p>
        </w:tc>
        <w:tc>
          <w:tcPr>
            <w:tcW w:w="376" w:type="dxa"/>
            <w:vMerge w:val="restart"/>
            <w:tcBorders>
              <w:top w:val="single" w:color="000000" w:sz="4" w:space="0"/>
              <w:left w:val="single" w:color="000000" w:sz="4" w:space="0"/>
              <w:bottom w:val="single" w:color="000000" w:sz="4" w:space="0"/>
              <w:right w:val="single" w:color="000000" w:sz="4" w:space="0"/>
            </w:tcBorders>
            <w:vAlign w:val="center"/>
          </w:tcPr>
          <w:p w14:paraId="1C398E2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任选</w:t>
            </w:r>
          </w:p>
        </w:tc>
        <w:tc>
          <w:tcPr>
            <w:tcW w:w="376" w:type="dxa"/>
            <w:vMerge w:val="restart"/>
            <w:tcBorders>
              <w:top w:val="single" w:color="000000" w:sz="4" w:space="0"/>
              <w:left w:val="single" w:color="000000" w:sz="4" w:space="0"/>
              <w:bottom w:val="single" w:color="000000" w:sz="4" w:space="0"/>
              <w:right w:val="single" w:color="000000" w:sz="4" w:space="0"/>
            </w:tcBorders>
            <w:vAlign w:val="center"/>
          </w:tcPr>
          <w:p w14:paraId="7DB2B8F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中职阶段</w:t>
            </w:r>
          </w:p>
        </w:tc>
        <w:tc>
          <w:tcPr>
            <w:tcW w:w="498" w:type="dxa"/>
            <w:tcBorders>
              <w:top w:val="single" w:color="000000" w:sz="4" w:space="0"/>
              <w:left w:val="single" w:color="000000" w:sz="4" w:space="0"/>
              <w:bottom w:val="single" w:color="000000" w:sz="4" w:space="0"/>
              <w:right w:val="single" w:color="000000" w:sz="4" w:space="0"/>
            </w:tcBorders>
            <w:vAlign w:val="center"/>
          </w:tcPr>
          <w:p w14:paraId="7EC52082">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r>
              <w:rPr>
                <w:rFonts w:hint="eastAsia" w:ascii="宋体" w:hAnsi="宋体" w:eastAsia="宋体" w:cs="宋体"/>
                <w:color w:val="000000"/>
                <w:kern w:val="0"/>
                <w:sz w:val="16"/>
                <w:szCs w:val="16"/>
                <w:lang w:val="en-US" w:eastAsia="zh-CN" w:bidi="ar"/>
              </w:rPr>
              <w:t>1</w:t>
            </w:r>
          </w:p>
        </w:tc>
        <w:tc>
          <w:tcPr>
            <w:tcW w:w="1444" w:type="dxa"/>
            <w:tcBorders>
              <w:top w:val="single" w:color="000000" w:sz="4" w:space="0"/>
              <w:left w:val="single" w:color="000000" w:sz="4" w:space="0"/>
              <w:bottom w:val="single" w:color="000000" w:sz="4" w:space="0"/>
              <w:right w:val="single" w:color="000000" w:sz="4" w:space="0"/>
            </w:tcBorders>
            <w:vAlign w:val="center"/>
          </w:tcPr>
          <w:p w14:paraId="6D3A3910">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中华优秀传统文化、职业素养</w:t>
            </w:r>
          </w:p>
        </w:tc>
        <w:tc>
          <w:tcPr>
            <w:tcW w:w="720" w:type="dxa"/>
            <w:tcBorders>
              <w:top w:val="single" w:color="000000" w:sz="4" w:space="0"/>
              <w:left w:val="single" w:color="000000" w:sz="4" w:space="0"/>
              <w:bottom w:val="single" w:color="000000" w:sz="4" w:space="0"/>
              <w:right w:val="single" w:color="000000" w:sz="4" w:space="0"/>
            </w:tcBorders>
            <w:vAlign w:val="center"/>
          </w:tcPr>
          <w:p w14:paraId="72D37C7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713" w:type="dxa"/>
            <w:tcBorders>
              <w:top w:val="single" w:color="000000" w:sz="4" w:space="0"/>
              <w:left w:val="single" w:color="000000" w:sz="4" w:space="0"/>
              <w:bottom w:val="single" w:color="000000" w:sz="4" w:space="0"/>
              <w:right w:val="single" w:color="000000" w:sz="4" w:space="0"/>
            </w:tcBorders>
            <w:vAlign w:val="center"/>
          </w:tcPr>
          <w:p w14:paraId="5CBD783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54" w:type="dxa"/>
            <w:tcBorders>
              <w:top w:val="single" w:color="000000" w:sz="4" w:space="0"/>
              <w:left w:val="single" w:color="000000" w:sz="4" w:space="0"/>
              <w:bottom w:val="single" w:color="000000" w:sz="4" w:space="0"/>
              <w:right w:val="single" w:color="000000" w:sz="4" w:space="0"/>
            </w:tcBorders>
            <w:vAlign w:val="center"/>
          </w:tcPr>
          <w:p w14:paraId="1021F6C9">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46" w:type="dxa"/>
            <w:tcBorders>
              <w:top w:val="single" w:color="000000" w:sz="4" w:space="0"/>
              <w:left w:val="single" w:color="000000" w:sz="4" w:space="0"/>
              <w:bottom w:val="single" w:color="000000" w:sz="4" w:space="0"/>
              <w:right w:val="single" w:color="000000" w:sz="4" w:space="0"/>
            </w:tcBorders>
            <w:vAlign w:val="center"/>
          </w:tcPr>
          <w:p w14:paraId="4A04CD72">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38" w:type="dxa"/>
            <w:tcBorders>
              <w:top w:val="single" w:color="000000" w:sz="4" w:space="0"/>
              <w:left w:val="single" w:color="000000" w:sz="4" w:space="0"/>
              <w:bottom w:val="single" w:color="000000" w:sz="4" w:space="0"/>
              <w:right w:val="single" w:color="000000" w:sz="4" w:space="0"/>
            </w:tcBorders>
            <w:vAlign w:val="center"/>
          </w:tcPr>
          <w:p w14:paraId="11C7CBC1">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72B135A9">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62EB5616">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28CD0E60">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703CA920">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25" w:type="dxa"/>
            <w:tcBorders>
              <w:top w:val="single" w:color="000000" w:sz="4" w:space="0"/>
              <w:left w:val="single" w:color="000000" w:sz="4" w:space="0"/>
              <w:bottom w:val="single" w:color="000000" w:sz="4" w:space="0"/>
              <w:right w:val="single" w:color="000000" w:sz="4" w:space="0"/>
            </w:tcBorders>
            <w:vAlign w:val="center"/>
          </w:tcPr>
          <w:p w14:paraId="6DF7AAFA">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70A7255">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5135CE39">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469ABDA5">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628C8C31">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6AB0DE52">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0CCE5B66">
        <w:tblPrEx>
          <w:tblCellMar>
            <w:top w:w="0" w:type="dxa"/>
            <w:left w:w="108" w:type="dxa"/>
            <w:bottom w:w="0" w:type="dxa"/>
            <w:right w:w="108" w:type="dxa"/>
          </w:tblCellMar>
        </w:tblPrEx>
        <w:trPr>
          <w:gridAfter w:val="1"/>
          <w:wAfter w:w="11" w:type="dxa"/>
          <w:trHeight w:val="9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77CECB1">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0D065AA">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DDC25CE">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2D2FAC92">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4460670">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27A6263B">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r>
              <w:rPr>
                <w:rFonts w:hint="eastAsia" w:ascii="宋体" w:hAnsi="宋体" w:eastAsia="宋体" w:cs="宋体"/>
                <w:color w:val="000000"/>
                <w:kern w:val="0"/>
                <w:sz w:val="16"/>
                <w:szCs w:val="16"/>
                <w:lang w:val="en-US" w:eastAsia="zh-CN" w:bidi="ar"/>
              </w:rPr>
              <w:t>2</w:t>
            </w:r>
          </w:p>
        </w:tc>
        <w:tc>
          <w:tcPr>
            <w:tcW w:w="1444" w:type="dxa"/>
            <w:tcBorders>
              <w:top w:val="single" w:color="000000" w:sz="4" w:space="0"/>
              <w:left w:val="single" w:color="000000" w:sz="4" w:space="0"/>
              <w:bottom w:val="single" w:color="000000" w:sz="4" w:space="0"/>
              <w:right w:val="single" w:color="000000" w:sz="4" w:space="0"/>
            </w:tcBorders>
            <w:vAlign w:val="center"/>
          </w:tcPr>
          <w:p w14:paraId="1FED72BA">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安全教育</w:t>
            </w:r>
          </w:p>
        </w:tc>
        <w:tc>
          <w:tcPr>
            <w:tcW w:w="720" w:type="dxa"/>
            <w:tcBorders>
              <w:top w:val="single" w:color="000000" w:sz="4" w:space="0"/>
              <w:left w:val="single" w:color="000000" w:sz="4" w:space="0"/>
              <w:bottom w:val="single" w:color="000000" w:sz="4" w:space="0"/>
              <w:right w:val="single" w:color="000000" w:sz="4" w:space="0"/>
            </w:tcBorders>
            <w:vAlign w:val="center"/>
          </w:tcPr>
          <w:p w14:paraId="7710C14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6</w:t>
            </w:r>
          </w:p>
        </w:tc>
        <w:tc>
          <w:tcPr>
            <w:tcW w:w="713" w:type="dxa"/>
            <w:tcBorders>
              <w:top w:val="single" w:color="000000" w:sz="4" w:space="0"/>
              <w:left w:val="single" w:color="000000" w:sz="4" w:space="0"/>
              <w:bottom w:val="single" w:color="000000" w:sz="4" w:space="0"/>
              <w:right w:val="single" w:color="000000" w:sz="4" w:space="0"/>
            </w:tcBorders>
            <w:vAlign w:val="center"/>
          </w:tcPr>
          <w:p w14:paraId="201A3E4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90</w:t>
            </w:r>
          </w:p>
        </w:tc>
        <w:tc>
          <w:tcPr>
            <w:tcW w:w="654" w:type="dxa"/>
            <w:tcBorders>
              <w:top w:val="single" w:color="000000" w:sz="4" w:space="0"/>
              <w:left w:val="single" w:color="000000" w:sz="4" w:space="0"/>
              <w:bottom w:val="single" w:color="000000" w:sz="4" w:space="0"/>
              <w:right w:val="single" w:color="000000" w:sz="4" w:space="0"/>
            </w:tcBorders>
            <w:vAlign w:val="center"/>
          </w:tcPr>
          <w:p w14:paraId="0A5138E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70</w:t>
            </w:r>
          </w:p>
        </w:tc>
        <w:tc>
          <w:tcPr>
            <w:tcW w:w="646" w:type="dxa"/>
            <w:tcBorders>
              <w:top w:val="single" w:color="000000" w:sz="4" w:space="0"/>
              <w:left w:val="single" w:color="000000" w:sz="4" w:space="0"/>
              <w:bottom w:val="single" w:color="000000" w:sz="4" w:space="0"/>
              <w:right w:val="single" w:color="000000" w:sz="4" w:space="0"/>
            </w:tcBorders>
            <w:vAlign w:val="center"/>
          </w:tcPr>
          <w:p w14:paraId="786BBBC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20</w:t>
            </w:r>
          </w:p>
        </w:tc>
        <w:tc>
          <w:tcPr>
            <w:tcW w:w="638" w:type="dxa"/>
            <w:tcBorders>
              <w:top w:val="single" w:color="000000" w:sz="4" w:space="0"/>
              <w:left w:val="single" w:color="000000" w:sz="4" w:space="0"/>
              <w:bottom w:val="single" w:color="000000" w:sz="4" w:space="0"/>
              <w:right w:val="single" w:color="000000" w:sz="4" w:space="0"/>
            </w:tcBorders>
            <w:vAlign w:val="center"/>
          </w:tcPr>
          <w:p w14:paraId="35E444A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562" w:type="dxa"/>
            <w:tcBorders>
              <w:top w:val="single" w:color="000000" w:sz="4" w:space="0"/>
              <w:left w:val="single" w:color="000000" w:sz="4" w:space="0"/>
              <w:bottom w:val="single" w:color="000000" w:sz="4" w:space="0"/>
              <w:right w:val="single" w:color="000000" w:sz="4" w:space="0"/>
            </w:tcBorders>
            <w:vAlign w:val="center"/>
          </w:tcPr>
          <w:p w14:paraId="088B04A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575" w:type="dxa"/>
            <w:tcBorders>
              <w:top w:val="single" w:color="000000" w:sz="4" w:space="0"/>
              <w:left w:val="single" w:color="000000" w:sz="4" w:space="0"/>
              <w:bottom w:val="single" w:color="000000" w:sz="4" w:space="0"/>
              <w:right w:val="single" w:color="000000" w:sz="4" w:space="0"/>
            </w:tcBorders>
            <w:vAlign w:val="center"/>
          </w:tcPr>
          <w:p w14:paraId="00FA43C3">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613" w:type="dxa"/>
            <w:tcBorders>
              <w:top w:val="single" w:color="000000" w:sz="4" w:space="0"/>
              <w:left w:val="single" w:color="000000" w:sz="4" w:space="0"/>
              <w:bottom w:val="single" w:color="000000" w:sz="4" w:space="0"/>
              <w:right w:val="single" w:color="000000" w:sz="4" w:space="0"/>
            </w:tcBorders>
            <w:vAlign w:val="center"/>
          </w:tcPr>
          <w:p w14:paraId="648D09F3">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600" w:type="dxa"/>
            <w:tcBorders>
              <w:top w:val="single" w:color="000000" w:sz="4" w:space="0"/>
              <w:left w:val="single" w:color="000000" w:sz="4" w:space="0"/>
              <w:bottom w:val="single" w:color="000000" w:sz="4" w:space="0"/>
              <w:right w:val="single" w:color="000000" w:sz="4" w:space="0"/>
            </w:tcBorders>
            <w:vAlign w:val="center"/>
          </w:tcPr>
          <w:p w14:paraId="06D5DF1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625" w:type="dxa"/>
            <w:tcBorders>
              <w:top w:val="single" w:color="000000" w:sz="4" w:space="0"/>
              <w:left w:val="single" w:color="000000" w:sz="4" w:space="0"/>
              <w:bottom w:val="single" w:color="000000" w:sz="4" w:space="0"/>
              <w:right w:val="single" w:color="000000" w:sz="4" w:space="0"/>
            </w:tcBorders>
            <w:vAlign w:val="center"/>
          </w:tcPr>
          <w:p w14:paraId="15382AD1">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AF2D8C7">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61ADDE7D">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28444569">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7C6A0300">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0F372787">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27341358">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19C9342">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738304E">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4E3BA71">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1883F7D2">
            <w:pPr>
              <w:widowControl/>
              <w:ind w:firstLine="0" w:firstLineChars="0"/>
              <w:jc w:val="center"/>
              <w:rPr>
                <w:rFonts w:ascii="宋体" w:hAnsi="宋体" w:eastAsia="宋体" w:cs="宋体"/>
                <w:color w:val="000000"/>
                <w:sz w:val="16"/>
                <w:szCs w:val="16"/>
              </w:rPr>
            </w:pPr>
          </w:p>
        </w:tc>
        <w:tc>
          <w:tcPr>
            <w:tcW w:w="2318" w:type="dxa"/>
            <w:gridSpan w:val="3"/>
            <w:tcBorders>
              <w:top w:val="single" w:color="000000" w:sz="4" w:space="0"/>
              <w:left w:val="single" w:color="000000" w:sz="4" w:space="0"/>
              <w:bottom w:val="single" w:color="000000" w:sz="4" w:space="0"/>
              <w:right w:val="single" w:color="000000" w:sz="4" w:space="0"/>
            </w:tcBorders>
            <w:vAlign w:val="center"/>
          </w:tcPr>
          <w:p w14:paraId="0F69BD5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中职阶段小计</w:t>
            </w:r>
          </w:p>
        </w:tc>
        <w:tc>
          <w:tcPr>
            <w:tcW w:w="720" w:type="dxa"/>
            <w:tcBorders>
              <w:top w:val="single" w:color="000000" w:sz="4" w:space="0"/>
              <w:left w:val="single" w:color="000000" w:sz="4" w:space="0"/>
              <w:bottom w:val="single" w:color="000000" w:sz="4" w:space="0"/>
              <w:right w:val="single" w:color="000000" w:sz="4" w:space="0"/>
            </w:tcBorders>
            <w:vAlign w:val="center"/>
          </w:tcPr>
          <w:p w14:paraId="0140F14F">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8</w:t>
            </w:r>
          </w:p>
        </w:tc>
        <w:tc>
          <w:tcPr>
            <w:tcW w:w="713" w:type="dxa"/>
            <w:tcBorders>
              <w:top w:val="single" w:color="000000" w:sz="4" w:space="0"/>
              <w:left w:val="single" w:color="000000" w:sz="4" w:space="0"/>
              <w:bottom w:val="single" w:color="000000" w:sz="4" w:space="0"/>
              <w:right w:val="single" w:color="000000" w:sz="4" w:space="0"/>
            </w:tcBorders>
            <w:vAlign w:val="center"/>
          </w:tcPr>
          <w:p w14:paraId="0EF63530">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122</w:t>
            </w:r>
          </w:p>
        </w:tc>
        <w:tc>
          <w:tcPr>
            <w:tcW w:w="654" w:type="dxa"/>
            <w:tcBorders>
              <w:top w:val="single" w:color="000000" w:sz="4" w:space="0"/>
              <w:left w:val="single" w:color="000000" w:sz="4" w:space="0"/>
              <w:bottom w:val="single" w:color="000000" w:sz="4" w:space="0"/>
              <w:right w:val="single" w:color="000000" w:sz="4" w:space="0"/>
            </w:tcBorders>
            <w:vAlign w:val="center"/>
          </w:tcPr>
          <w:p w14:paraId="685A1173">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86</w:t>
            </w:r>
          </w:p>
        </w:tc>
        <w:tc>
          <w:tcPr>
            <w:tcW w:w="646" w:type="dxa"/>
            <w:tcBorders>
              <w:top w:val="single" w:color="000000" w:sz="4" w:space="0"/>
              <w:left w:val="single" w:color="000000" w:sz="4" w:space="0"/>
              <w:bottom w:val="single" w:color="000000" w:sz="4" w:space="0"/>
              <w:right w:val="single" w:color="000000" w:sz="4" w:space="0"/>
            </w:tcBorders>
            <w:vAlign w:val="center"/>
          </w:tcPr>
          <w:p w14:paraId="780C64CC">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36</w:t>
            </w:r>
          </w:p>
        </w:tc>
        <w:tc>
          <w:tcPr>
            <w:tcW w:w="638" w:type="dxa"/>
            <w:tcBorders>
              <w:top w:val="single" w:color="000000" w:sz="4" w:space="0"/>
              <w:left w:val="single" w:color="000000" w:sz="4" w:space="0"/>
              <w:bottom w:val="single" w:color="000000" w:sz="4" w:space="0"/>
              <w:right w:val="single" w:color="000000" w:sz="4" w:space="0"/>
            </w:tcBorders>
            <w:vAlign w:val="center"/>
          </w:tcPr>
          <w:p w14:paraId="60E5523C">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w:t>
            </w:r>
          </w:p>
        </w:tc>
        <w:tc>
          <w:tcPr>
            <w:tcW w:w="562" w:type="dxa"/>
            <w:tcBorders>
              <w:top w:val="single" w:color="000000" w:sz="4" w:space="0"/>
              <w:left w:val="single" w:color="000000" w:sz="4" w:space="0"/>
              <w:bottom w:val="single" w:color="000000" w:sz="4" w:space="0"/>
              <w:right w:val="single" w:color="000000" w:sz="4" w:space="0"/>
            </w:tcBorders>
            <w:vAlign w:val="center"/>
          </w:tcPr>
          <w:p w14:paraId="1C659885">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w:t>
            </w:r>
          </w:p>
        </w:tc>
        <w:tc>
          <w:tcPr>
            <w:tcW w:w="575" w:type="dxa"/>
            <w:tcBorders>
              <w:top w:val="single" w:color="000000" w:sz="4" w:space="0"/>
              <w:left w:val="single" w:color="000000" w:sz="4" w:space="0"/>
              <w:bottom w:val="single" w:color="000000" w:sz="4" w:space="0"/>
              <w:right w:val="single" w:color="000000" w:sz="4" w:space="0"/>
            </w:tcBorders>
            <w:vAlign w:val="center"/>
          </w:tcPr>
          <w:p w14:paraId="7601C4F0">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w:t>
            </w:r>
          </w:p>
        </w:tc>
        <w:tc>
          <w:tcPr>
            <w:tcW w:w="613" w:type="dxa"/>
            <w:tcBorders>
              <w:top w:val="single" w:color="000000" w:sz="4" w:space="0"/>
              <w:left w:val="single" w:color="000000" w:sz="4" w:space="0"/>
              <w:bottom w:val="single" w:color="000000" w:sz="4" w:space="0"/>
              <w:right w:val="single" w:color="000000" w:sz="4" w:space="0"/>
            </w:tcBorders>
            <w:vAlign w:val="center"/>
          </w:tcPr>
          <w:p w14:paraId="17BB4CC2">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w:t>
            </w:r>
          </w:p>
        </w:tc>
        <w:tc>
          <w:tcPr>
            <w:tcW w:w="600" w:type="dxa"/>
            <w:tcBorders>
              <w:top w:val="single" w:color="000000" w:sz="4" w:space="0"/>
              <w:left w:val="single" w:color="000000" w:sz="4" w:space="0"/>
              <w:bottom w:val="single" w:color="000000" w:sz="4" w:space="0"/>
              <w:right w:val="single" w:color="000000" w:sz="4" w:space="0"/>
            </w:tcBorders>
            <w:vAlign w:val="center"/>
          </w:tcPr>
          <w:p w14:paraId="2520C78D">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w:t>
            </w:r>
          </w:p>
        </w:tc>
        <w:tc>
          <w:tcPr>
            <w:tcW w:w="625" w:type="dxa"/>
            <w:tcBorders>
              <w:top w:val="single" w:color="000000" w:sz="4" w:space="0"/>
              <w:left w:val="single" w:color="000000" w:sz="4" w:space="0"/>
              <w:bottom w:val="single" w:color="000000" w:sz="4" w:space="0"/>
              <w:right w:val="single" w:color="000000" w:sz="4" w:space="0"/>
            </w:tcBorders>
            <w:vAlign w:val="center"/>
          </w:tcPr>
          <w:p w14:paraId="1201E275">
            <w:pPr>
              <w:ind w:firstLine="320"/>
              <w:jc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6BD99DAC">
            <w:pPr>
              <w:ind w:firstLine="320"/>
              <w:jc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4862851C">
            <w:pPr>
              <w:ind w:firstLine="320"/>
              <w:jc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2C2D845F">
            <w:pPr>
              <w:ind w:firstLine="320"/>
              <w:jc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11FE6D0B">
            <w:pPr>
              <w:ind w:firstLine="320"/>
              <w:jc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600A699C">
            <w:pPr>
              <w:ind w:firstLine="320"/>
              <w:jc w:val="center"/>
              <w:rPr>
                <w:rFonts w:ascii="宋体" w:hAnsi="宋体" w:eastAsia="宋体" w:cs="宋体"/>
                <w:color w:val="000000"/>
                <w:kern w:val="0"/>
                <w:sz w:val="16"/>
                <w:szCs w:val="16"/>
                <w:lang w:bidi="ar"/>
              </w:rPr>
            </w:pPr>
          </w:p>
        </w:tc>
      </w:tr>
      <w:tr w14:paraId="254DA798">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7C5FB21">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7CE9FC2">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ED67059">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2C66A35C">
            <w:pPr>
              <w:widowControl/>
              <w:ind w:firstLine="0" w:firstLineChars="0"/>
              <w:jc w:val="center"/>
              <w:rPr>
                <w:rFonts w:ascii="宋体" w:hAnsi="宋体" w:eastAsia="宋体" w:cs="宋体"/>
                <w:color w:val="000000"/>
                <w:sz w:val="16"/>
                <w:szCs w:val="16"/>
              </w:rPr>
            </w:pPr>
          </w:p>
        </w:tc>
        <w:tc>
          <w:tcPr>
            <w:tcW w:w="376" w:type="dxa"/>
            <w:vMerge w:val="restart"/>
            <w:tcBorders>
              <w:top w:val="single" w:color="000000" w:sz="4" w:space="0"/>
              <w:left w:val="single" w:color="000000" w:sz="4" w:space="0"/>
              <w:bottom w:val="single" w:color="000000" w:sz="4" w:space="0"/>
              <w:right w:val="single" w:color="000000" w:sz="4" w:space="0"/>
            </w:tcBorders>
            <w:vAlign w:val="center"/>
          </w:tcPr>
          <w:p w14:paraId="2235590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高职阶段</w:t>
            </w:r>
          </w:p>
        </w:tc>
        <w:tc>
          <w:tcPr>
            <w:tcW w:w="498" w:type="dxa"/>
            <w:tcBorders>
              <w:top w:val="single" w:color="000000" w:sz="4" w:space="0"/>
              <w:left w:val="single" w:color="000000" w:sz="4" w:space="0"/>
              <w:bottom w:val="single" w:color="000000" w:sz="4" w:space="0"/>
              <w:right w:val="single" w:color="000000" w:sz="4" w:space="0"/>
            </w:tcBorders>
            <w:vAlign w:val="center"/>
          </w:tcPr>
          <w:p w14:paraId="0B3DE1A0">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43</w:t>
            </w:r>
          </w:p>
        </w:tc>
        <w:tc>
          <w:tcPr>
            <w:tcW w:w="1444" w:type="dxa"/>
            <w:tcBorders>
              <w:top w:val="single" w:color="000000" w:sz="4" w:space="0"/>
              <w:left w:val="single" w:color="000000" w:sz="4" w:space="0"/>
              <w:bottom w:val="single" w:color="000000" w:sz="4" w:space="0"/>
              <w:right w:val="single" w:color="000000" w:sz="4" w:space="0"/>
            </w:tcBorders>
            <w:vAlign w:val="center"/>
          </w:tcPr>
          <w:p w14:paraId="1822DC62">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人文艺术类课程</w:t>
            </w:r>
          </w:p>
        </w:tc>
        <w:tc>
          <w:tcPr>
            <w:tcW w:w="720" w:type="dxa"/>
            <w:tcBorders>
              <w:top w:val="single" w:color="000000" w:sz="4" w:space="0"/>
              <w:left w:val="single" w:color="000000" w:sz="4" w:space="0"/>
              <w:bottom w:val="single" w:color="000000" w:sz="4" w:space="0"/>
              <w:right w:val="single" w:color="000000" w:sz="4" w:space="0"/>
            </w:tcBorders>
            <w:vAlign w:val="center"/>
          </w:tcPr>
          <w:p w14:paraId="646570B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404D38F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54" w:type="dxa"/>
            <w:tcBorders>
              <w:top w:val="single" w:color="000000" w:sz="4" w:space="0"/>
              <w:left w:val="single" w:color="000000" w:sz="4" w:space="0"/>
              <w:bottom w:val="single" w:color="000000" w:sz="4" w:space="0"/>
              <w:right w:val="single" w:color="000000" w:sz="4" w:space="0"/>
            </w:tcBorders>
            <w:vAlign w:val="center"/>
          </w:tcPr>
          <w:p w14:paraId="5C451E03">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12</w:t>
            </w:r>
          </w:p>
        </w:tc>
        <w:tc>
          <w:tcPr>
            <w:tcW w:w="646" w:type="dxa"/>
            <w:tcBorders>
              <w:top w:val="single" w:color="000000" w:sz="4" w:space="0"/>
              <w:left w:val="single" w:color="000000" w:sz="4" w:space="0"/>
              <w:bottom w:val="single" w:color="000000" w:sz="4" w:space="0"/>
              <w:right w:val="single" w:color="000000" w:sz="4" w:space="0"/>
            </w:tcBorders>
            <w:vAlign w:val="center"/>
          </w:tcPr>
          <w:p w14:paraId="280EE360">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638" w:type="dxa"/>
            <w:tcBorders>
              <w:top w:val="single" w:color="000000" w:sz="4" w:space="0"/>
              <w:left w:val="single" w:color="000000" w:sz="4" w:space="0"/>
              <w:bottom w:val="single" w:color="000000" w:sz="4" w:space="0"/>
              <w:right w:val="single" w:color="000000" w:sz="4" w:space="0"/>
            </w:tcBorders>
            <w:vAlign w:val="center"/>
          </w:tcPr>
          <w:p w14:paraId="052A730E">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167CB836">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2CE421E6">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2C3F4711">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17563383">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625" w:type="dxa"/>
            <w:tcBorders>
              <w:top w:val="single" w:color="000000" w:sz="4" w:space="0"/>
              <w:left w:val="single" w:color="000000" w:sz="4" w:space="0"/>
              <w:bottom w:val="single" w:color="000000" w:sz="4" w:space="0"/>
              <w:right w:val="single" w:color="000000" w:sz="4" w:space="0"/>
            </w:tcBorders>
            <w:vAlign w:val="center"/>
          </w:tcPr>
          <w:p w14:paraId="356C9C4B">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625" w:type="dxa"/>
            <w:tcBorders>
              <w:top w:val="single" w:color="000000" w:sz="4" w:space="0"/>
              <w:left w:val="single" w:color="000000" w:sz="4" w:space="0"/>
              <w:bottom w:val="single" w:color="000000" w:sz="4" w:space="0"/>
              <w:right w:val="single" w:color="000000" w:sz="4" w:space="0"/>
            </w:tcBorders>
            <w:vAlign w:val="center"/>
          </w:tcPr>
          <w:p w14:paraId="4E752503">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4D3A29A1">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560" w:type="dxa"/>
            <w:tcBorders>
              <w:top w:val="single" w:color="000000" w:sz="4" w:space="0"/>
              <w:left w:val="single" w:color="000000" w:sz="4" w:space="0"/>
              <w:bottom w:val="single" w:color="000000" w:sz="4" w:space="0"/>
              <w:right w:val="single" w:color="000000" w:sz="4" w:space="0"/>
            </w:tcBorders>
            <w:vAlign w:val="center"/>
          </w:tcPr>
          <w:p w14:paraId="64B53658">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614" w:type="dxa"/>
            <w:tcBorders>
              <w:top w:val="single" w:color="000000" w:sz="4" w:space="0"/>
              <w:left w:val="single" w:color="000000" w:sz="4" w:space="0"/>
              <w:bottom w:val="single" w:color="000000" w:sz="4" w:space="0"/>
              <w:right w:val="single" w:color="000000" w:sz="4" w:space="0"/>
            </w:tcBorders>
            <w:vAlign w:val="center"/>
          </w:tcPr>
          <w:p w14:paraId="4D668FF1">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576" w:type="dxa"/>
            <w:tcBorders>
              <w:top w:val="single" w:color="000000" w:sz="4" w:space="0"/>
              <w:left w:val="single" w:color="000000" w:sz="4" w:space="0"/>
              <w:bottom w:val="single" w:color="000000" w:sz="4" w:space="0"/>
              <w:right w:val="single" w:color="000000" w:sz="4" w:space="0"/>
            </w:tcBorders>
            <w:vAlign w:val="center"/>
          </w:tcPr>
          <w:p w14:paraId="35DE6EE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6829C829">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71CAB38">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8BDCA3E">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0F9C69C">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3925D621">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72DCE2D">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78DBA199">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44</w:t>
            </w:r>
          </w:p>
        </w:tc>
        <w:tc>
          <w:tcPr>
            <w:tcW w:w="1444" w:type="dxa"/>
            <w:tcBorders>
              <w:top w:val="single" w:color="000000" w:sz="4" w:space="0"/>
              <w:left w:val="single" w:color="000000" w:sz="4" w:space="0"/>
              <w:bottom w:val="single" w:color="000000" w:sz="4" w:space="0"/>
              <w:right w:val="single" w:color="000000" w:sz="4" w:space="0"/>
            </w:tcBorders>
            <w:vAlign w:val="center"/>
          </w:tcPr>
          <w:p w14:paraId="7D0917BF">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社会认识类课程</w:t>
            </w:r>
          </w:p>
        </w:tc>
        <w:tc>
          <w:tcPr>
            <w:tcW w:w="720" w:type="dxa"/>
            <w:tcBorders>
              <w:top w:val="single" w:color="000000" w:sz="4" w:space="0"/>
              <w:left w:val="single" w:color="000000" w:sz="4" w:space="0"/>
              <w:bottom w:val="single" w:color="000000" w:sz="4" w:space="0"/>
              <w:right w:val="single" w:color="000000" w:sz="4" w:space="0"/>
            </w:tcBorders>
            <w:vAlign w:val="center"/>
          </w:tcPr>
          <w:p w14:paraId="7E25D4F6">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23A5914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54" w:type="dxa"/>
            <w:tcBorders>
              <w:top w:val="single" w:color="000000" w:sz="4" w:space="0"/>
              <w:left w:val="single" w:color="000000" w:sz="4" w:space="0"/>
              <w:bottom w:val="single" w:color="000000" w:sz="4" w:space="0"/>
              <w:right w:val="single" w:color="000000" w:sz="4" w:space="0"/>
            </w:tcBorders>
            <w:vAlign w:val="center"/>
          </w:tcPr>
          <w:p w14:paraId="32ACFFCD">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12</w:t>
            </w:r>
          </w:p>
        </w:tc>
        <w:tc>
          <w:tcPr>
            <w:tcW w:w="646" w:type="dxa"/>
            <w:tcBorders>
              <w:top w:val="single" w:color="000000" w:sz="4" w:space="0"/>
              <w:left w:val="single" w:color="000000" w:sz="4" w:space="0"/>
              <w:bottom w:val="single" w:color="000000" w:sz="4" w:space="0"/>
              <w:right w:val="single" w:color="000000" w:sz="4" w:space="0"/>
            </w:tcBorders>
            <w:vAlign w:val="center"/>
          </w:tcPr>
          <w:p w14:paraId="272908E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638" w:type="dxa"/>
            <w:tcBorders>
              <w:top w:val="single" w:color="000000" w:sz="4" w:space="0"/>
              <w:left w:val="single" w:color="000000" w:sz="4" w:space="0"/>
              <w:bottom w:val="single" w:color="000000" w:sz="4" w:space="0"/>
              <w:right w:val="single" w:color="000000" w:sz="4" w:space="0"/>
            </w:tcBorders>
            <w:vAlign w:val="center"/>
          </w:tcPr>
          <w:p w14:paraId="019EF893">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6117E0F0">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2D5D25F4">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42860D7A">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5ED763F1">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625" w:type="dxa"/>
            <w:tcBorders>
              <w:top w:val="single" w:color="000000" w:sz="4" w:space="0"/>
              <w:left w:val="single" w:color="000000" w:sz="4" w:space="0"/>
              <w:bottom w:val="single" w:color="000000" w:sz="4" w:space="0"/>
              <w:right w:val="single" w:color="000000" w:sz="4" w:space="0"/>
            </w:tcBorders>
            <w:vAlign w:val="center"/>
          </w:tcPr>
          <w:p w14:paraId="051FF84D">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625" w:type="dxa"/>
            <w:tcBorders>
              <w:top w:val="single" w:color="000000" w:sz="4" w:space="0"/>
              <w:left w:val="single" w:color="000000" w:sz="4" w:space="0"/>
              <w:bottom w:val="single" w:color="000000" w:sz="4" w:space="0"/>
              <w:right w:val="single" w:color="000000" w:sz="4" w:space="0"/>
            </w:tcBorders>
            <w:vAlign w:val="center"/>
          </w:tcPr>
          <w:p w14:paraId="536A877E">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1D759A6A">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560" w:type="dxa"/>
            <w:tcBorders>
              <w:top w:val="single" w:color="000000" w:sz="4" w:space="0"/>
              <w:left w:val="single" w:color="000000" w:sz="4" w:space="0"/>
              <w:bottom w:val="single" w:color="000000" w:sz="4" w:space="0"/>
              <w:right w:val="single" w:color="000000" w:sz="4" w:space="0"/>
            </w:tcBorders>
            <w:vAlign w:val="center"/>
          </w:tcPr>
          <w:p w14:paraId="2AFCC535">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614" w:type="dxa"/>
            <w:tcBorders>
              <w:top w:val="single" w:color="000000" w:sz="4" w:space="0"/>
              <w:left w:val="single" w:color="000000" w:sz="4" w:space="0"/>
              <w:bottom w:val="single" w:color="000000" w:sz="4" w:space="0"/>
              <w:right w:val="single" w:color="000000" w:sz="4" w:space="0"/>
            </w:tcBorders>
            <w:vAlign w:val="center"/>
          </w:tcPr>
          <w:p w14:paraId="6316694B">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576" w:type="dxa"/>
            <w:tcBorders>
              <w:top w:val="single" w:color="000000" w:sz="4" w:space="0"/>
              <w:left w:val="single" w:color="000000" w:sz="4" w:space="0"/>
              <w:bottom w:val="single" w:color="000000" w:sz="4" w:space="0"/>
              <w:right w:val="single" w:color="000000" w:sz="4" w:space="0"/>
            </w:tcBorders>
            <w:vAlign w:val="center"/>
          </w:tcPr>
          <w:p w14:paraId="3E37883F">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786A4977">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CF31B65">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EE585D4">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9C1BE05">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130A4E25">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47322F29">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0368A9D2">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45</w:t>
            </w:r>
          </w:p>
        </w:tc>
        <w:tc>
          <w:tcPr>
            <w:tcW w:w="1444" w:type="dxa"/>
            <w:tcBorders>
              <w:top w:val="single" w:color="000000" w:sz="4" w:space="0"/>
              <w:left w:val="single" w:color="000000" w:sz="4" w:space="0"/>
              <w:bottom w:val="single" w:color="000000" w:sz="4" w:space="0"/>
              <w:right w:val="single" w:color="000000" w:sz="4" w:space="0"/>
            </w:tcBorders>
            <w:vAlign w:val="center"/>
          </w:tcPr>
          <w:p w14:paraId="293A12C1">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工具类课程</w:t>
            </w:r>
          </w:p>
        </w:tc>
        <w:tc>
          <w:tcPr>
            <w:tcW w:w="720" w:type="dxa"/>
            <w:tcBorders>
              <w:top w:val="single" w:color="000000" w:sz="4" w:space="0"/>
              <w:left w:val="single" w:color="000000" w:sz="4" w:space="0"/>
              <w:bottom w:val="single" w:color="000000" w:sz="4" w:space="0"/>
              <w:right w:val="single" w:color="000000" w:sz="4" w:space="0"/>
            </w:tcBorders>
            <w:vAlign w:val="center"/>
          </w:tcPr>
          <w:p w14:paraId="3F7D86D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42C5683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54" w:type="dxa"/>
            <w:tcBorders>
              <w:top w:val="single" w:color="000000" w:sz="4" w:space="0"/>
              <w:left w:val="single" w:color="000000" w:sz="4" w:space="0"/>
              <w:bottom w:val="single" w:color="000000" w:sz="4" w:space="0"/>
              <w:right w:val="single" w:color="000000" w:sz="4" w:space="0"/>
            </w:tcBorders>
            <w:vAlign w:val="center"/>
          </w:tcPr>
          <w:p w14:paraId="045EC85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12</w:t>
            </w:r>
          </w:p>
        </w:tc>
        <w:tc>
          <w:tcPr>
            <w:tcW w:w="646" w:type="dxa"/>
            <w:tcBorders>
              <w:top w:val="single" w:color="000000" w:sz="4" w:space="0"/>
              <w:left w:val="single" w:color="000000" w:sz="4" w:space="0"/>
              <w:bottom w:val="single" w:color="000000" w:sz="4" w:space="0"/>
              <w:right w:val="single" w:color="000000" w:sz="4" w:space="0"/>
            </w:tcBorders>
            <w:vAlign w:val="center"/>
          </w:tcPr>
          <w:p w14:paraId="1CFDEBAB">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638" w:type="dxa"/>
            <w:tcBorders>
              <w:top w:val="single" w:color="000000" w:sz="4" w:space="0"/>
              <w:left w:val="single" w:color="000000" w:sz="4" w:space="0"/>
              <w:bottom w:val="single" w:color="000000" w:sz="4" w:space="0"/>
              <w:right w:val="single" w:color="000000" w:sz="4" w:space="0"/>
            </w:tcBorders>
            <w:vAlign w:val="center"/>
          </w:tcPr>
          <w:p w14:paraId="3BCA4AAE">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1B5AA948">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36E50103">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602CE958">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3305FBB9">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625" w:type="dxa"/>
            <w:tcBorders>
              <w:top w:val="single" w:color="000000" w:sz="4" w:space="0"/>
              <w:left w:val="single" w:color="000000" w:sz="4" w:space="0"/>
              <w:bottom w:val="single" w:color="000000" w:sz="4" w:space="0"/>
              <w:right w:val="single" w:color="000000" w:sz="4" w:space="0"/>
            </w:tcBorders>
            <w:vAlign w:val="center"/>
          </w:tcPr>
          <w:p w14:paraId="0009CF91">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625" w:type="dxa"/>
            <w:tcBorders>
              <w:top w:val="single" w:color="000000" w:sz="4" w:space="0"/>
              <w:left w:val="single" w:color="000000" w:sz="4" w:space="0"/>
              <w:bottom w:val="single" w:color="000000" w:sz="4" w:space="0"/>
              <w:right w:val="single" w:color="000000" w:sz="4" w:space="0"/>
            </w:tcBorders>
            <w:vAlign w:val="center"/>
          </w:tcPr>
          <w:p w14:paraId="500C8E3F">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748401F2">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560" w:type="dxa"/>
            <w:tcBorders>
              <w:top w:val="single" w:color="000000" w:sz="4" w:space="0"/>
              <w:left w:val="single" w:color="000000" w:sz="4" w:space="0"/>
              <w:bottom w:val="single" w:color="000000" w:sz="4" w:space="0"/>
              <w:right w:val="single" w:color="000000" w:sz="4" w:space="0"/>
            </w:tcBorders>
            <w:vAlign w:val="center"/>
          </w:tcPr>
          <w:p w14:paraId="3170610D">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614" w:type="dxa"/>
            <w:tcBorders>
              <w:top w:val="single" w:color="000000" w:sz="4" w:space="0"/>
              <w:left w:val="single" w:color="000000" w:sz="4" w:space="0"/>
              <w:bottom w:val="single" w:color="000000" w:sz="4" w:space="0"/>
              <w:right w:val="single" w:color="000000" w:sz="4" w:space="0"/>
            </w:tcBorders>
            <w:vAlign w:val="center"/>
          </w:tcPr>
          <w:p w14:paraId="4F3C19C5">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576" w:type="dxa"/>
            <w:tcBorders>
              <w:top w:val="single" w:color="000000" w:sz="4" w:space="0"/>
              <w:left w:val="single" w:color="000000" w:sz="4" w:space="0"/>
              <w:bottom w:val="single" w:color="000000" w:sz="4" w:space="0"/>
              <w:right w:val="single" w:color="000000" w:sz="4" w:space="0"/>
            </w:tcBorders>
            <w:vAlign w:val="center"/>
          </w:tcPr>
          <w:p w14:paraId="17A7BE7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0FFE3D35">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C5C50C5">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456CC46">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E2ECC8E">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6CC1AF69">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4219AC4D">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6629993F">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46</w:t>
            </w:r>
          </w:p>
        </w:tc>
        <w:tc>
          <w:tcPr>
            <w:tcW w:w="1444" w:type="dxa"/>
            <w:tcBorders>
              <w:top w:val="single" w:color="000000" w:sz="4" w:space="0"/>
              <w:left w:val="single" w:color="000000" w:sz="4" w:space="0"/>
              <w:bottom w:val="single" w:color="000000" w:sz="4" w:space="0"/>
              <w:right w:val="single" w:color="000000" w:sz="4" w:space="0"/>
            </w:tcBorders>
            <w:vAlign w:val="center"/>
          </w:tcPr>
          <w:p w14:paraId="3D03DD45">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科技素质类课程</w:t>
            </w:r>
          </w:p>
        </w:tc>
        <w:tc>
          <w:tcPr>
            <w:tcW w:w="720" w:type="dxa"/>
            <w:tcBorders>
              <w:top w:val="single" w:color="000000" w:sz="4" w:space="0"/>
              <w:left w:val="single" w:color="000000" w:sz="4" w:space="0"/>
              <w:bottom w:val="single" w:color="000000" w:sz="4" w:space="0"/>
              <w:right w:val="single" w:color="000000" w:sz="4" w:space="0"/>
            </w:tcBorders>
            <w:vAlign w:val="center"/>
          </w:tcPr>
          <w:p w14:paraId="43E08339">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3A43A3B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54" w:type="dxa"/>
            <w:tcBorders>
              <w:top w:val="single" w:color="000000" w:sz="4" w:space="0"/>
              <w:left w:val="single" w:color="000000" w:sz="4" w:space="0"/>
              <w:bottom w:val="single" w:color="000000" w:sz="4" w:space="0"/>
              <w:right w:val="single" w:color="000000" w:sz="4" w:space="0"/>
            </w:tcBorders>
            <w:vAlign w:val="center"/>
          </w:tcPr>
          <w:p w14:paraId="08C73126">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12</w:t>
            </w:r>
          </w:p>
        </w:tc>
        <w:tc>
          <w:tcPr>
            <w:tcW w:w="646" w:type="dxa"/>
            <w:tcBorders>
              <w:top w:val="single" w:color="000000" w:sz="4" w:space="0"/>
              <w:left w:val="single" w:color="000000" w:sz="4" w:space="0"/>
              <w:bottom w:val="single" w:color="000000" w:sz="4" w:space="0"/>
              <w:right w:val="single" w:color="000000" w:sz="4" w:space="0"/>
            </w:tcBorders>
            <w:vAlign w:val="center"/>
          </w:tcPr>
          <w:p w14:paraId="26318D8F">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638" w:type="dxa"/>
            <w:tcBorders>
              <w:top w:val="single" w:color="000000" w:sz="4" w:space="0"/>
              <w:left w:val="single" w:color="000000" w:sz="4" w:space="0"/>
              <w:bottom w:val="single" w:color="000000" w:sz="4" w:space="0"/>
              <w:right w:val="single" w:color="000000" w:sz="4" w:space="0"/>
            </w:tcBorders>
            <w:vAlign w:val="center"/>
          </w:tcPr>
          <w:p w14:paraId="08AFEC6A">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0BDEE89B">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796DB061">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017C3FB1">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08206C24">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625" w:type="dxa"/>
            <w:tcBorders>
              <w:top w:val="single" w:color="000000" w:sz="4" w:space="0"/>
              <w:left w:val="single" w:color="000000" w:sz="4" w:space="0"/>
              <w:bottom w:val="single" w:color="000000" w:sz="4" w:space="0"/>
              <w:right w:val="single" w:color="000000" w:sz="4" w:space="0"/>
            </w:tcBorders>
            <w:vAlign w:val="center"/>
          </w:tcPr>
          <w:p w14:paraId="61EBBD68">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625" w:type="dxa"/>
            <w:tcBorders>
              <w:top w:val="single" w:color="000000" w:sz="4" w:space="0"/>
              <w:left w:val="single" w:color="000000" w:sz="4" w:space="0"/>
              <w:bottom w:val="single" w:color="000000" w:sz="4" w:space="0"/>
              <w:right w:val="single" w:color="000000" w:sz="4" w:space="0"/>
            </w:tcBorders>
            <w:vAlign w:val="center"/>
          </w:tcPr>
          <w:p w14:paraId="1DBC686D">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1012BC7C">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560" w:type="dxa"/>
            <w:tcBorders>
              <w:top w:val="single" w:color="000000" w:sz="4" w:space="0"/>
              <w:left w:val="single" w:color="000000" w:sz="4" w:space="0"/>
              <w:bottom w:val="single" w:color="000000" w:sz="4" w:space="0"/>
              <w:right w:val="single" w:color="000000" w:sz="4" w:space="0"/>
            </w:tcBorders>
            <w:vAlign w:val="center"/>
          </w:tcPr>
          <w:p w14:paraId="3C19C6F1">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614" w:type="dxa"/>
            <w:tcBorders>
              <w:top w:val="single" w:color="000000" w:sz="4" w:space="0"/>
              <w:left w:val="single" w:color="000000" w:sz="4" w:space="0"/>
              <w:bottom w:val="single" w:color="000000" w:sz="4" w:space="0"/>
              <w:right w:val="single" w:color="000000" w:sz="4" w:space="0"/>
            </w:tcBorders>
            <w:vAlign w:val="center"/>
          </w:tcPr>
          <w:p w14:paraId="23590CD2">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576" w:type="dxa"/>
            <w:tcBorders>
              <w:top w:val="single" w:color="000000" w:sz="4" w:space="0"/>
              <w:left w:val="single" w:color="000000" w:sz="4" w:space="0"/>
              <w:bottom w:val="single" w:color="000000" w:sz="4" w:space="0"/>
              <w:right w:val="single" w:color="000000" w:sz="4" w:space="0"/>
            </w:tcBorders>
            <w:vAlign w:val="center"/>
          </w:tcPr>
          <w:p w14:paraId="0B51961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7C009C3A">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08701AA">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707F086">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33B0673">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7CFC611C">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2275C47E">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55E76E50">
            <w:pPr>
              <w:widowControl/>
              <w:ind w:firstLine="0" w:firstLineChars="0"/>
              <w:jc w:val="center"/>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47</w:t>
            </w:r>
          </w:p>
        </w:tc>
        <w:tc>
          <w:tcPr>
            <w:tcW w:w="1444" w:type="dxa"/>
            <w:tcBorders>
              <w:top w:val="single" w:color="000000" w:sz="4" w:space="0"/>
              <w:left w:val="single" w:color="000000" w:sz="4" w:space="0"/>
              <w:bottom w:val="single" w:color="000000" w:sz="4" w:space="0"/>
              <w:right w:val="single" w:color="000000" w:sz="4" w:space="0"/>
            </w:tcBorders>
            <w:vAlign w:val="center"/>
          </w:tcPr>
          <w:p w14:paraId="273CD896">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创新创业类课程</w:t>
            </w:r>
          </w:p>
        </w:tc>
        <w:tc>
          <w:tcPr>
            <w:tcW w:w="720" w:type="dxa"/>
            <w:tcBorders>
              <w:top w:val="single" w:color="000000" w:sz="4" w:space="0"/>
              <w:left w:val="single" w:color="000000" w:sz="4" w:space="0"/>
              <w:bottom w:val="single" w:color="000000" w:sz="4" w:space="0"/>
              <w:right w:val="single" w:color="000000" w:sz="4" w:space="0"/>
            </w:tcBorders>
            <w:vAlign w:val="center"/>
          </w:tcPr>
          <w:p w14:paraId="7D15EAA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2AA2BF9B">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w:t>
            </w:r>
          </w:p>
        </w:tc>
        <w:tc>
          <w:tcPr>
            <w:tcW w:w="654" w:type="dxa"/>
            <w:tcBorders>
              <w:top w:val="single" w:color="000000" w:sz="4" w:space="0"/>
              <w:left w:val="single" w:color="000000" w:sz="4" w:space="0"/>
              <w:bottom w:val="single" w:color="000000" w:sz="4" w:space="0"/>
              <w:right w:val="single" w:color="000000" w:sz="4" w:space="0"/>
            </w:tcBorders>
            <w:vAlign w:val="center"/>
          </w:tcPr>
          <w:p w14:paraId="4F6D589C">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12</w:t>
            </w:r>
          </w:p>
        </w:tc>
        <w:tc>
          <w:tcPr>
            <w:tcW w:w="646" w:type="dxa"/>
            <w:tcBorders>
              <w:top w:val="single" w:color="000000" w:sz="4" w:space="0"/>
              <w:left w:val="single" w:color="000000" w:sz="4" w:space="0"/>
              <w:bottom w:val="single" w:color="000000" w:sz="4" w:space="0"/>
              <w:right w:val="single" w:color="000000" w:sz="4" w:space="0"/>
            </w:tcBorders>
            <w:vAlign w:val="center"/>
          </w:tcPr>
          <w:p w14:paraId="3F9BF0B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638" w:type="dxa"/>
            <w:tcBorders>
              <w:top w:val="single" w:color="000000" w:sz="4" w:space="0"/>
              <w:left w:val="single" w:color="000000" w:sz="4" w:space="0"/>
              <w:bottom w:val="single" w:color="000000" w:sz="4" w:space="0"/>
              <w:right w:val="single" w:color="000000" w:sz="4" w:space="0"/>
            </w:tcBorders>
            <w:vAlign w:val="center"/>
          </w:tcPr>
          <w:p w14:paraId="685E4565">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7DCD557E">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79EA1244">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2491003C">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11CC613E">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625" w:type="dxa"/>
            <w:tcBorders>
              <w:top w:val="single" w:color="000000" w:sz="4" w:space="0"/>
              <w:left w:val="single" w:color="000000" w:sz="4" w:space="0"/>
              <w:bottom w:val="single" w:color="000000" w:sz="4" w:space="0"/>
              <w:right w:val="single" w:color="000000" w:sz="4" w:space="0"/>
            </w:tcBorders>
            <w:vAlign w:val="center"/>
          </w:tcPr>
          <w:p w14:paraId="574BFB13">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625" w:type="dxa"/>
            <w:tcBorders>
              <w:top w:val="single" w:color="000000" w:sz="4" w:space="0"/>
              <w:left w:val="single" w:color="000000" w:sz="4" w:space="0"/>
              <w:bottom w:val="single" w:color="000000" w:sz="4" w:space="0"/>
              <w:right w:val="single" w:color="000000" w:sz="4" w:space="0"/>
            </w:tcBorders>
            <w:vAlign w:val="center"/>
          </w:tcPr>
          <w:p w14:paraId="7F4FED3D">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6C33BEDE">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560" w:type="dxa"/>
            <w:tcBorders>
              <w:top w:val="single" w:color="000000" w:sz="4" w:space="0"/>
              <w:left w:val="single" w:color="000000" w:sz="4" w:space="0"/>
              <w:bottom w:val="single" w:color="000000" w:sz="4" w:space="0"/>
              <w:right w:val="single" w:color="000000" w:sz="4" w:space="0"/>
            </w:tcBorders>
            <w:vAlign w:val="center"/>
          </w:tcPr>
          <w:p w14:paraId="7ED14BC9">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614" w:type="dxa"/>
            <w:tcBorders>
              <w:top w:val="single" w:color="000000" w:sz="4" w:space="0"/>
              <w:left w:val="single" w:color="000000" w:sz="4" w:space="0"/>
              <w:bottom w:val="single" w:color="000000" w:sz="4" w:space="0"/>
              <w:right w:val="single" w:color="000000" w:sz="4" w:space="0"/>
            </w:tcBorders>
            <w:vAlign w:val="center"/>
          </w:tcPr>
          <w:p w14:paraId="61AEDCCB">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w:t>
            </w:r>
          </w:p>
        </w:tc>
        <w:tc>
          <w:tcPr>
            <w:tcW w:w="576" w:type="dxa"/>
            <w:tcBorders>
              <w:top w:val="single" w:color="000000" w:sz="4" w:space="0"/>
              <w:left w:val="single" w:color="000000" w:sz="4" w:space="0"/>
              <w:bottom w:val="single" w:color="000000" w:sz="4" w:space="0"/>
              <w:right w:val="single" w:color="000000" w:sz="4" w:space="0"/>
            </w:tcBorders>
            <w:vAlign w:val="center"/>
          </w:tcPr>
          <w:p w14:paraId="62A5EB0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47433060">
        <w:tblPrEx>
          <w:tblCellMar>
            <w:top w:w="0" w:type="dxa"/>
            <w:left w:w="108" w:type="dxa"/>
            <w:bottom w:w="0" w:type="dxa"/>
            <w:right w:w="108" w:type="dxa"/>
          </w:tblCellMar>
        </w:tblPrEx>
        <w:trPr>
          <w:gridAfter w:val="1"/>
          <w:wAfter w:w="11" w:type="dxa"/>
          <w:trHeight w:val="82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FD0C205">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DEB8C95">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F284934">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09B681EA">
            <w:pPr>
              <w:widowControl/>
              <w:ind w:firstLine="0" w:firstLineChars="0"/>
              <w:jc w:val="center"/>
              <w:rPr>
                <w:rFonts w:ascii="宋体" w:hAnsi="宋体" w:eastAsia="宋体" w:cs="宋体"/>
                <w:color w:val="000000"/>
                <w:sz w:val="16"/>
                <w:szCs w:val="16"/>
              </w:rPr>
            </w:pPr>
          </w:p>
        </w:tc>
        <w:tc>
          <w:tcPr>
            <w:tcW w:w="2318" w:type="dxa"/>
            <w:gridSpan w:val="3"/>
            <w:tcBorders>
              <w:top w:val="single" w:color="000000" w:sz="4" w:space="0"/>
              <w:left w:val="single" w:color="000000" w:sz="4" w:space="0"/>
              <w:bottom w:val="single" w:color="000000" w:sz="4" w:space="0"/>
              <w:right w:val="single" w:color="000000" w:sz="4" w:space="0"/>
            </w:tcBorders>
            <w:vAlign w:val="center"/>
          </w:tcPr>
          <w:p w14:paraId="52DC16E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高职阶段小计（高职至少选修2类，每类至少选修</w:t>
            </w:r>
            <w:r>
              <w:rPr>
                <w:rFonts w:ascii="Times New Roman" w:hAnsi="Times New Roman" w:eastAsia="宋体"/>
                <w:color w:val="000000"/>
                <w:kern w:val="0"/>
                <w:sz w:val="16"/>
                <w:szCs w:val="16"/>
                <w:lang w:bidi="ar"/>
              </w:rPr>
              <w:t>1</w:t>
            </w:r>
            <w:r>
              <w:rPr>
                <w:rFonts w:hint="eastAsia" w:ascii="宋体" w:hAnsi="宋体" w:eastAsia="宋体" w:cs="宋体"/>
                <w:color w:val="000000"/>
                <w:kern w:val="0"/>
                <w:sz w:val="16"/>
                <w:szCs w:val="16"/>
                <w:lang w:bidi="ar"/>
              </w:rPr>
              <w:t>门，至少</w:t>
            </w:r>
            <w:r>
              <w:rPr>
                <w:rFonts w:ascii="Times New Roman" w:hAnsi="Times New Roman" w:eastAsia="宋体"/>
                <w:color w:val="000000"/>
                <w:kern w:val="0"/>
                <w:sz w:val="16"/>
                <w:szCs w:val="16"/>
                <w:lang w:bidi="ar"/>
              </w:rPr>
              <w:t>3</w:t>
            </w:r>
            <w:r>
              <w:rPr>
                <w:rFonts w:hint="eastAsia" w:ascii="宋体" w:hAnsi="宋体" w:eastAsia="宋体" w:cs="宋体"/>
                <w:color w:val="000000"/>
                <w:kern w:val="0"/>
                <w:sz w:val="16"/>
                <w:szCs w:val="16"/>
                <w:lang w:bidi="ar"/>
              </w:rPr>
              <w:t>学分）</w:t>
            </w:r>
          </w:p>
        </w:tc>
        <w:tc>
          <w:tcPr>
            <w:tcW w:w="720" w:type="dxa"/>
            <w:tcBorders>
              <w:top w:val="single" w:color="000000" w:sz="4" w:space="0"/>
              <w:left w:val="single" w:color="000000" w:sz="4" w:space="0"/>
              <w:bottom w:val="single" w:color="000000" w:sz="4" w:space="0"/>
              <w:right w:val="single" w:color="000000" w:sz="4" w:space="0"/>
            </w:tcBorders>
            <w:vAlign w:val="center"/>
          </w:tcPr>
          <w:p w14:paraId="475FBEF6">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 xml:space="preserve">2 </w:t>
            </w:r>
          </w:p>
        </w:tc>
        <w:tc>
          <w:tcPr>
            <w:tcW w:w="713" w:type="dxa"/>
            <w:tcBorders>
              <w:top w:val="single" w:color="000000" w:sz="4" w:space="0"/>
              <w:left w:val="single" w:color="000000" w:sz="4" w:space="0"/>
              <w:bottom w:val="single" w:color="000000" w:sz="4" w:space="0"/>
              <w:right w:val="single" w:color="000000" w:sz="4" w:space="0"/>
            </w:tcBorders>
            <w:vAlign w:val="center"/>
          </w:tcPr>
          <w:p w14:paraId="67D55A3D">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 xml:space="preserve">32 </w:t>
            </w:r>
          </w:p>
        </w:tc>
        <w:tc>
          <w:tcPr>
            <w:tcW w:w="654" w:type="dxa"/>
            <w:tcBorders>
              <w:top w:val="single" w:color="000000" w:sz="4" w:space="0"/>
              <w:left w:val="single" w:color="000000" w:sz="4" w:space="0"/>
              <w:bottom w:val="single" w:color="000000" w:sz="4" w:space="0"/>
              <w:right w:val="single" w:color="000000" w:sz="4" w:space="0"/>
            </w:tcBorders>
            <w:vAlign w:val="center"/>
          </w:tcPr>
          <w:p w14:paraId="23E6778E">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 xml:space="preserve">24 </w:t>
            </w:r>
          </w:p>
        </w:tc>
        <w:tc>
          <w:tcPr>
            <w:tcW w:w="646" w:type="dxa"/>
            <w:tcBorders>
              <w:top w:val="single" w:color="000000" w:sz="4" w:space="0"/>
              <w:left w:val="single" w:color="000000" w:sz="4" w:space="0"/>
              <w:bottom w:val="single" w:color="000000" w:sz="4" w:space="0"/>
              <w:right w:val="single" w:color="000000" w:sz="4" w:space="0"/>
            </w:tcBorders>
            <w:vAlign w:val="center"/>
          </w:tcPr>
          <w:p w14:paraId="7F35EAF8">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 xml:space="preserve">8 </w:t>
            </w:r>
          </w:p>
        </w:tc>
        <w:tc>
          <w:tcPr>
            <w:tcW w:w="638" w:type="dxa"/>
            <w:tcBorders>
              <w:top w:val="single" w:color="000000" w:sz="4" w:space="0"/>
              <w:left w:val="single" w:color="000000" w:sz="4" w:space="0"/>
              <w:bottom w:val="single" w:color="000000" w:sz="4" w:space="0"/>
              <w:right w:val="single" w:color="000000" w:sz="4" w:space="0"/>
            </w:tcBorders>
            <w:vAlign w:val="center"/>
          </w:tcPr>
          <w:p w14:paraId="411D8B7D">
            <w:pPr>
              <w:widowControl/>
              <w:ind w:firstLine="0" w:firstLineChars="0"/>
              <w:jc w:val="center"/>
              <w:rPr>
                <w:rFonts w:ascii="Times New Roman" w:hAnsi="Times New Roman" w:eastAsia="宋体"/>
                <w:color w:val="000000"/>
                <w:sz w:val="16"/>
                <w:szCs w:val="16"/>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7CCCB82E">
            <w:pPr>
              <w:widowControl/>
              <w:ind w:firstLine="0" w:firstLineChars="0"/>
              <w:jc w:val="center"/>
              <w:rPr>
                <w:rFonts w:ascii="Times New Roman" w:hAnsi="Times New Roman" w:eastAsia="宋体"/>
                <w:color w:val="000000"/>
                <w:sz w:val="16"/>
                <w:szCs w:val="16"/>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693FEFDA">
            <w:pPr>
              <w:widowControl/>
              <w:ind w:firstLine="0" w:firstLineChars="0"/>
              <w:jc w:val="center"/>
              <w:rPr>
                <w:rFonts w:ascii="Times New Roman" w:hAnsi="Times New Roman" w:eastAsia="宋体"/>
                <w:color w:val="000000"/>
                <w:sz w:val="16"/>
                <w:szCs w:val="16"/>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45C9C3F9">
            <w:pPr>
              <w:widowControl/>
              <w:ind w:firstLine="0" w:firstLineChars="0"/>
              <w:jc w:val="center"/>
              <w:rPr>
                <w:rFonts w:ascii="Times New Roman" w:hAnsi="Times New Roman" w:eastAsia="宋体"/>
                <w:color w:val="000000"/>
                <w:sz w:val="16"/>
                <w:szCs w:val="16"/>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19A36287">
            <w:pPr>
              <w:widowControl/>
              <w:ind w:firstLine="0" w:firstLineChars="0"/>
              <w:jc w:val="center"/>
              <w:rPr>
                <w:rFonts w:ascii="Times New Roman" w:hAnsi="Times New Roman" w:eastAsia="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86B51D1">
            <w:pPr>
              <w:widowControl/>
              <w:ind w:firstLine="0" w:firstLineChars="0"/>
              <w:jc w:val="center"/>
              <w:rPr>
                <w:rFonts w:ascii="Times New Roman" w:hAnsi="Times New Roman" w:eastAsia="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4AB6A8B">
            <w:pPr>
              <w:widowControl/>
              <w:ind w:firstLine="0" w:firstLineChars="0"/>
              <w:jc w:val="center"/>
              <w:rPr>
                <w:rFonts w:ascii="Times New Roman" w:hAnsi="Times New Roman" w:eastAsia="宋体"/>
                <w:color w:val="000000"/>
                <w:sz w:val="16"/>
                <w:szCs w:val="16"/>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0D295776">
            <w:pPr>
              <w:widowControl/>
              <w:ind w:firstLine="0" w:firstLineChars="0"/>
              <w:jc w:val="center"/>
              <w:rPr>
                <w:rFonts w:ascii="Times New Roman" w:hAnsi="Times New Roman" w:eastAsia="宋体"/>
                <w:color w:val="000000"/>
                <w:sz w:val="16"/>
                <w:szCs w:val="16"/>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09BF1E65">
            <w:pPr>
              <w:widowControl/>
              <w:ind w:firstLine="0" w:firstLineChars="0"/>
              <w:jc w:val="center"/>
              <w:rPr>
                <w:rFonts w:ascii="Times New Roman" w:hAnsi="Times New Roman" w:eastAsia="宋体"/>
                <w:color w:val="000000"/>
                <w:sz w:val="16"/>
                <w:szCs w:val="16"/>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3A9FD816">
            <w:pPr>
              <w:widowControl/>
              <w:ind w:firstLine="0" w:firstLineChars="0"/>
              <w:jc w:val="center"/>
              <w:rPr>
                <w:rFonts w:ascii="Times New Roman" w:hAnsi="Times New Roman" w:eastAsia="宋体"/>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7670A27A">
            <w:pPr>
              <w:widowControl/>
              <w:ind w:firstLine="0" w:firstLineChars="0"/>
              <w:jc w:val="center"/>
              <w:rPr>
                <w:rFonts w:ascii="Times New Roman" w:hAnsi="Times New Roman" w:eastAsia="宋体"/>
                <w:color w:val="000000"/>
                <w:sz w:val="16"/>
                <w:szCs w:val="16"/>
              </w:rPr>
            </w:pPr>
          </w:p>
        </w:tc>
      </w:tr>
      <w:tr w14:paraId="58B7EFC1">
        <w:tblPrEx>
          <w:tblCellMar>
            <w:top w:w="0" w:type="dxa"/>
            <w:left w:w="108" w:type="dxa"/>
            <w:bottom w:w="0" w:type="dxa"/>
            <w:right w:w="108" w:type="dxa"/>
          </w:tblCellMar>
        </w:tblPrEx>
        <w:trPr>
          <w:gridAfter w:val="1"/>
          <w:wAfter w:w="11" w:type="dxa"/>
          <w:trHeight w:val="46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A86BB2E">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69B2EBF">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D756A5F">
            <w:pPr>
              <w:widowControl/>
              <w:ind w:firstLine="0" w:firstLineChars="0"/>
              <w:jc w:val="center"/>
              <w:rPr>
                <w:rFonts w:ascii="宋体" w:hAnsi="宋体" w:eastAsia="宋体" w:cs="宋体"/>
                <w:color w:val="000000"/>
                <w:sz w:val="16"/>
                <w:szCs w:val="16"/>
              </w:rPr>
            </w:pPr>
          </w:p>
        </w:tc>
        <w:tc>
          <w:tcPr>
            <w:tcW w:w="2694" w:type="dxa"/>
            <w:gridSpan w:val="4"/>
            <w:tcBorders>
              <w:top w:val="single" w:color="000000" w:sz="4" w:space="0"/>
              <w:left w:val="single" w:color="000000" w:sz="4" w:space="0"/>
              <w:bottom w:val="single" w:color="000000" w:sz="4" w:space="0"/>
              <w:right w:val="single" w:color="000000" w:sz="4" w:space="0"/>
            </w:tcBorders>
            <w:vAlign w:val="center"/>
          </w:tcPr>
          <w:p w14:paraId="7D21023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合计（至少#学分）</w:t>
            </w:r>
          </w:p>
        </w:tc>
        <w:tc>
          <w:tcPr>
            <w:tcW w:w="720" w:type="dxa"/>
            <w:tcBorders>
              <w:top w:val="single" w:color="000000" w:sz="4" w:space="0"/>
              <w:left w:val="single" w:color="000000" w:sz="4" w:space="0"/>
              <w:bottom w:val="single" w:color="000000" w:sz="4" w:space="0"/>
              <w:right w:val="single" w:color="000000" w:sz="4" w:space="0"/>
            </w:tcBorders>
            <w:vAlign w:val="center"/>
          </w:tcPr>
          <w:p w14:paraId="177E637C">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 xml:space="preserve">10 </w:t>
            </w:r>
          </w:p>
        </w:tc>
        <w:tc>
          <w:tcPr>
            <w:tcW w:w="713" w:type="dxa"/>
            <w:tcBorders>
              <w:top w:val="single" w:color="000000" w:sz="4" w:space="0"/>
              <w:left w:val="single" w:color="000000" w:sz="4" w:space="0"/>
              <w:bottom w:val="single" w:color="000000" w:sz="4" w:space="0"/>
              <w:right w:val="single" w:color="000000" w:sz="4" w:space="0"/>
            </w:tcBorders>
            <w:vAlign w:val="center"/>
          </w:tcPr>
          <w:p w14:paraId="3AB6D601">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 xml:space="preserve">154 </w:t>
            </w:r>
          </w:p>
        </w:tc>
        <w:tc>
          <w:tcPr>
            <w:tcW w:w="654" w:type="dxa"/>
            <w:tcBorders>
              <w:top w:val="single" w:color="000000" w:sz="4" w:space="0"/>
              <w:left w:val="single" w:color="000000" w:sz="4" w:space="0"/>
              <w:bottom w:val="single" w:color="000000" w:sz="4" w:space="0"/>
              <w:right w:val="single" w:color="000000" w:sz="4" w:space="0"/>
            </w:tcBorders>
            <w:vAlign w:val="center"/>
          </w:tcPr>
          <w:p w14:paraId="7A158977">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 xml:space="preserve">110 </w:t>
            </w:r>
          </w:p>
        </w:tc>
        <w:tc>
          <w:tcPr>
            <w:tcW w:w="646" w:type="dxa"/>
            <w:tcBorders>
              <w:top w:val="single" w:color="000000" w:sz="4" w:space="0"/>
              <w:left w:val="single" w:color="000000" w:sz="4" w:space="0"/>
              <w:bottom w:val="single" w:color="000000" w:sz="4" w:space="0"/>
              <w:right w:val="single" w:color="000000" w:sz="4" w:space="0"/>
            </w:tcBorders>
            <w:vAlign w:val="center"/>
          </w:tcPr>
          <w:p w14:paraId="5FDE61D1">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 xml:space="preserve">44 </w:t>
            </w:r>
          </w:p>
        </w:tc>
        <w:tc>
          <w:tcPr>
            <w:tcW w:w="638" w:type="dxa"/>
            <w:tcBorders>
              <w:top w:val="single" w:color="000000" w:sz="4" w:space="0"/>
              <w:left w:val="single" w:color="000000" w:sz="4" w:space="0"/>
              <w:bottom w:val="single" w:color="000000" w:sz="4" w:space="0"/>
              <w:right w:val="single" w:color="000000" w:sz="4" w:space="0"/>
            </w:tcBorders>
            <w:vAlign w:val="center"/>
          </w:tcPr>
          <w:p w14:paraId="29E0BF38">
            <w:pPr>
              <w:widowControl/>
              <w:ind w:firstLine="0" w:firstLineChars="0"/>
              <w:jc w:val="center"/>
              <w:rPr>
                <w:rFonts w:ascii="Times New Roman" w:hAnsi="Times New Roman" w:eastAsia="宋体"/>
                <w:color w:val="000000"/>
                <w:sz w:val="16"/>
                <w:szCs w:val="16"/>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33280BD1">
            <w:pPr>
              <w:widowControl/>
              <w:ind w:firstLine="0" w:firstLineChars="0"/>
              <w:jc w:val="center"/>
              <w:rPr>
                <w:rFonts w:ascii="Times New Roman" w:hAnsi="Times New Roman" w:eastAsia="宋体"/>
                <w:color w:val="000000"/>
                <w:sz w:val="16"/>
                <w:szCs w:val="16"/>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5E50CC1D">
            <w:pPr>
              <w:widowControl/>
              <w:ind w:firstLine="0" w:firstLineChars="0"/>
              <w:jc w:val="center"/>
              <w:rPr>
                <w:rFonts w:ascii="Times New Roman" w:hAnsi="Times New Roman" w:eastAsia="宋体"/>
                <w:color w:val="000000"/>
                <w:sz w:val="16"/>
                <w:szCs w:val="16"/>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6CB4622C">
            <w:pPr>
              <w:widowControl/>
              <w:ind w:firstLine="0" w:firstLineChars="0"/>
              <w:jc w:val="center"/>
              <w:rPr>
                <w:rFonts w:ascii="Times New Roman" w:hAnsi="Times New Roman" w:eastAsia="宋体"/>
                <w:color w:val="000000"/>
                <w:sz w:val="16"/>
                <w:szCs w:val="16"/>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7BF65738">
            <w:pPr>
              <w:widowControl/>
              <w:ind w:firstLine="0" w:firstLineChars="0"/>
              <w:jc w:val="center"/>
              <w:rPr>
                <w:rFonts w:ascii="Times New Roman" w:hAnsi="Times New Roman" w:eastAsia="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873B246">
            <w:pPr>
              <w:widowControl/>
              <w:ind w:firstLine="0" w:firstLineChars="0"/>
              <w:jc w:val="center"/>
              <w:rPr>
                <w:rFonts w:ascii="Times New Roman" w:hAnsi="Times New Roman" w:eastAsia="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88DCA2C">
            <w:pPr>
              <w:widowControl/>
              <w:ind w:firstLine="0" w:firstLineChars="0"/>
              <w:jc w:val="center"/>
              <w:rPr>
                <w:rFonts w:ascii="Times New Roman" w:hAnsi="Times New Roman" w:eastAsia="宋体"/>
                <w:color w:val="000000"/>
                <w:sz w:val="16"/>
                <w:szCs w:val="16"/>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3D2DEBCC">
            <w:pPr>
              <w:widowControl/>
              <w:ind w:firstLine="0" w:firstLineChars="0"/>
              <w:jc w:val="center"/>
              <w:rPr>
                <w:rFonts w:ascii="Times New Roman" w:hAnsi="Times New Roman" w:eastAsia="宋体"/>
                <w:color w:val="000000"/>
                <w:sz w:val="16"/>
                <w:szCs w:val="16"/>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66B6165B">
            <w:pPr>
              <w:widowControl/>
              <w:ind w:firstLine="0" w:firstLineChars="0"/>
              <w:jc w:val="center"/>
              <w:rPr>
                <w:rFonts w:ascii="Times New Roman" w:hAnsi="Times New Roman" w:eastAsia="宋体"/>
                <w:color w:val="000000"/>
                <w:sz w:val="16"/>
                <w:szCs w:val="16"/>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3CA80B1D">
            <w:pPr>
              <w:widowControl/>
              <w:ind w:firstLine="0" w:firstLineChars="0"/>
              <w:jc w:val="center"/>
              <w:rPr>
                <w:rFonts w:ascii="Times New Roman" w:hAnsi="Times New Roman" w:eastAsia="宋体"/>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5E402265">
            <w:pPr>
              <w:widowControl/>
              <w:ind w:firstLine="0" w:firstLineChars="0"/>
              <w:jc w:val="center"/>
              <w:rPr>
                <w:rFonts w:ascii="Times New Roman" w:hAnsi="Times New Roman" w:eastAsia="宋体"/>
                <w:color w:val="000000"/>
                <w:sz w:val="16"/>
                <w:szCs w:val="16"/>
              </w:rPr>
            </w:pPr>
          </w:p>
        </w:tc>
      </w:tr>
      <w:tr w14:paraId="392BA68E">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81DA0AA">
            <w:pPr>
              <w:widowControl/>
              <w:ind w:firstLine="0" w:firstLineChars="0"/>
              <w:jc w:val="center"/>
              <w:rPr>
                <w:rFonts w:ascii="宋体" w:hAnsi="宋体" w:eastAsia="宋体" w:cs="宋体"/>
                <w:color w:val="000000"/>
                <w:sz w:val="16"/>
                <w:szCs w:val="16"/>
              </w:rPr>
            </w:pPr>
          </w:p>
        </w:tc>
        <w:tc>
          <w:tcPr>
            <w:tcW w:w="3936" w:type="dxa"/>
            <w:gridSpan w:val="6"/>
            <w:tcBorders>
              <w:top w:val="single" w:color="000000" w:sz="4" w:space="0"/>
              <w:left w:val="single" w:color="000000" w:sz="4" w:space="0"/>
              <w:bottom w:val="single" w:color="000000" w:sz="4" w:space="0"/>
              <w:right w:val="single" w:color="000000" w:sz="4" w:space="0"/>
            </w:tcBorders>
            <w:vAlign w:val="center"/>
          </w:tcPr>
          <w:p w14:paraId="4AF3644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公共基础课程合计</w:t>
            </w:r>
          </w:p>
        </w:tc>
        <w:tc>
          <w:tcPr>
            <w:tcW w:w="720" w:type="dxa"/>
            <w:tcBorders>
              <w:top w:val="single" w:color="000000" w:sz="4" w:space="0"/>
              <w:left w:val="single" w:color="000000" w:sz="4" w:space="0"/>
              <w:bottom w:val="single" w:color="000000" w:sz="4" w:space="0"/>
              <w:right w:val="single" w:color="000000" w:sz="4" w:space="0"/>
            </w:tcBorders>
            <w:vAlign w:val="center"/>
          </w:tcPr>
          <w:p w14:paraId="6BB71360">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12</w:t>
            </w:r>
            <w:r>
              <w:rPr>
                <w:rFonts w:hint="eastAsia" w:ascii="宋体" w:hAnsi="宋体" w:eastAsia="宋体" w:cs="宋体"/>
                <w:color w:val="000000"/>
                <w:kern w:val="0"/>
                <w:sz w:val="16"/>
                <w:szCs w:val="16"/>
                <w:lang w:val="en-US" w:eastAsia="zh-CN" w:bidi="ar"/>
              </w:rPr>
              <w:t>1</w:t>
            </w:r>
            <w:r>
              <w:rPr>
                <w:rFonts w:ascii="宋体" w:hAnsi="宋体" w:eastAsia="宋体" w:cs="宋体"/>
                <w:color w:val="000000"/>
                <w:kern w:val="0"/>
                <w:sz w:val="16"/>
                <w:szCs w:val="16"/>
                <w:lang w:bidi="ar"/>
              </w:rPr>
              <w:t>.5</w:t>
            </w:r>
          </w:p>
        </w:tc>
        <w:tc>
          <w:tcPr>
            <w:tcW w:w="713" w:type="dxa"/>
            <w:tcBorders>
              <w:top w:val="single" w:color="000000" w:sz="4" w:space="0"/>
              <w:left w:val="single" w:color="000000" w:sz="4" w:space="0"/>
              <w:bottom w:val="single" w:color="000000" w:sz="4" w:space="0"/>
              <w:right w:val="single" w:color="000000" w:sz="4" w:space="0"/>
            </w:tcBorders>
            <w:vAlign w:val="center"/>
          </w:tcPr>
          <w:p w14:paraId="214EB48D">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19</w:t>
            </w:r>
            <w:r>
              <w:rPr>
                <w:rFonts w:hint="eastAsia" w:ascii="宋体" w:hAnsi="宋体" w:eastAsia="宋体" w:cs="宋体"/>
                <w:color w:val="000000"/>
                <w:kern w:val="0"/>
                <w:sz w:val="16"/>
                <w:szCs w:val="16"/>
                <w:lang w:val="en-US" w:eastAsia="zh-CN" w:bidi="ar"/>
              </w:rPr>
              <w:t>60</w:t>
            </w:r>
          </w:p>
        </w:tc>
        <w:tc>
          <w:tcPr>
            <w:tcW w:w="654" w:type="dxa"/>
            <w:tcBorders>
              <w:top w:val="single" w:color="000000" w:sz="4" w:space="0"/>
              <w:left w:val="single" w:color="000000" w:sz="4" w:space="0"/>
              <w:bottom w:val="single" w:color="000000" w:sz="4" w:space="0"/>
              <w:right w:val="single" w:color="000000" w:sz="4" w:space="0"/>
            </w:tcBorders>
            <w:vAlign w:val="center"/>
          </w:tcPr>
          <w:p w14:paraId="7AADB7EE">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12</w:t>
            </w:r>
            <w:r>
              <w:rPr>
                <w:rFonts w:hint="eastAsia" w:ascii="宋体" w:hAnsi="宋体" w:eastAsia="宋体" w:cs="宋体"/>
                <w:color w:val="000000"/>
                <w:kern w:val="0"/>
                <w:sz w:val="16"/>
                <w:szCs w:val="16"/>
                <w:lang w:val="en-US" w:eastAsia="zh-CN" w:bidi="ar"/>
              </w:rPr>
              <w:t>62</w:t>
            </w:r>
          </w:p>
        </w:tc>
        <w:tc>
          <w:tcPr>
            <w:tcW w:w="646" w:type="dxa"/>
            <w:tcBorders>
              <w:top w:val="single" w:color="000000" w:sz="4" w:space="0"/>
              <w:left w:val="single" w:color="000000" w:sz="4" w:space="0"/>
              <w:bottom w:val="single" w:color="000000" w:sz="4" w:space="0"/>
              <w:right w:val="single" w:color="000000" w:sz="4" w:space="0"/>
            </w:tcBorders>
            <w:vAlign w:val="center"/>
          </w:tcPr>
          <w:p w14:paraId="0DC63643">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6</w:t>
            </w:r>
            <w:r>
              <w:rPr>
                <w:rFonts w:hint="eastAsia" w:ascii="宋体" w:hAnsi="宋体" w:eastAsia="宋体" w:cs="宋体"/>
                <w:color w:val="000000"/>
                <w:kern w:val="0"/>
                <w:sz w:val="16"/>
                <w:szCs w:val="16"/>
                <w:lang w:val="en-US" w:eastAsia="zh-CN" w:bidi="ar"/>
              </w:rPr>
              <w:t>98</w:t>
            </w:r>
          </w:p>
        </w:tc>
        <w:tc>
          <w:tcPr>
            <w:tcW w:w="638" w:type="dxa"/>
            <w:tcBorders>
              <w:top w:val="single" w:color="000000" w:sz="4" w:space="0"/>
              <w:left w:val="single" w:color="000000" w:sz="4" w:space="0"/>
              <w:bottom w:val="single" w:color="000000" w:sz="4" w:space="0"/>
              <w:right w:val="single" w:color="000000" w:sz="4" w:space="0"/>
            </w:tcBorders>
            <w:vAlign w:val="center"/>
          </w:tcPr>
          <w:p w14:paraId="4279C32A">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20</w:t>
            </w:r>
          </w:p>
        </w:tc>
        <w:tc>
          <w:tcPr>
            <w:tcW w:w="562" w:type="dxa"/>
            <w:tcBorders>
              <w:top w:val="single" w:color="000000" w:sz="4" w:space="0"/>
              <w:left w:val="single" w:color="000000" w:sz="4" w:space="0"/>
              <w:bottom w:val="single" w:color="000000" w:sz="4" w:space="0"/>
              <w:right w:val="single" w:color="000000" w:sz="4" w:space="0"/>
            </w:tcBorders>
            <w:vAlign w:val="center"/>
          </w:tcPr>
          <w:p w14:paraId="3FE08765">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18</w:t>
            </w:r>
          </w:p>
        </w:tc>
        <w:tc>
          <w:tcPr>
            <w:tcW w:w="575" w:type="dxa"/>
            <w:tcBorders>
              <w:top w:val="single" w:color="000000" w:sz="4" w:space="0"/>
              <w:left w:val="single" w:color="000000" w:sz="4" w:space="0"/>
              <w:bottom w:val="single" w:color="000000" w:sz="4" w:space="0"/>
              <w:right w:val="single" w:color="000000" w:sz="4" w:space="0"/>
            </w:tcBorders>
            <w:vAlign w:val="center"/>
          </w:tcPr>
          <w:p w14:paraId="4BD0DB2C">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12</w:t>
            </w:r>
          </w:p>
        </w:tc>
        <w:tc>
          <w:tcPr>
            <w:tcW w:w="613" w:type="dxa"/>
            <w:tcBorders>
              <w:top w:val="single" w:color="000000" w:sz="4" w:space="0"/>
              <w:left w:val="single" w:color="000000" w:sz="4" w:space="0"/>
              <w:bottom w:val="single" w:color="000000" w:sz="4" w:space="0"/>
              <w:right w:val="single" w:color="000000" w:sz="4" w:space="0"/>
            </w:tcBorders>
            <w:vAlign w:val="center"/>
          </w:tcPr>
          <w:p w14:paraId="545A135F">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14</w:t>
            </w:r>
          </w:p>
        </w:tc>
        <w:tc>
          <w:tcPr>
            <w:tcW w:w="600" w:type="dxa"/>
            <w:tcBorders>
              <w:top w:val="single" w:color="000000" w:sz="4" w:space="0"/>
              <w:left w:val="single" w:color="000000" w:sz="4" w:space="0"/>
              <w:bottom w:val="single" w:color="000000" w:sz="4" w:space="0"/>
              <w:right w:val="single" w:color="000000" w:sz="4" w:space="0"/>
            </w:tcBorders>
            <w:vAlign w:val="center"/>
          </w:tcPr>
          <w:p w14:paraId="11537C49">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14</w:t>
            </w:r>
          </w:p>
        </w:tc>
        <w:tc>
          <w:tcPr>
            <w:tcW w:w="625" w:type="dxa"/>
            <w:tcBorders>
              <w:top w:val="single" w:color="000000" w:sz="4" w:space="0"/>
              <w:left w:val="single" w:color="000000" w:sz="4" w:space="0"/>
              <w:bottom w:val="single" w:color="000000" w:sz="4" w:space="0"/>
              <w:right w:val="single" w:color="000000" w:sz="4" w:space="0"/>
            </w:tcBorders>
            <w:vAlign w:val="center"/>
          </w:tcPr>
          <w:p w14:paraId="052B1A45">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8</w:t>
            </w:r>
          </w:p>
        </w:tc>
        <w:tc>
          <w:tcPr>
            <w:tcW w:w="625" w:type="dxa"/>
            <w:tcBorders>
              <w:top w:val="single" w:color="000000" w:sz="4" w:space="0"/>
              <w:left w:val="single" w:color="000000" w:sz="4" w:space="0"/>
              <w:bottom w:val="single" w:color="000000" w:sz="4" w:space="0"/>
              <w:right w:val="single" w:color="000000" w:sz="4" w:space="0"/>
            </w:tcBorders>
            <w:vAlign w:val="center"/>
          </w:tcPr>
          <w:p w14:paraId="3C8A152C">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16</w:t>
            </w:r>
          </w:p>
        </w:tc>
        <w:tc>
          <w:tcPr>
            <w:tcW w:w="651" w:type="dxa"/>
            <w:tcBorders>
              <w:top w:val="single" w:color="000000" w:sz="4" w:space="0"/>
              <w:left w:val="single" w:color="000000" w:sz="4" w:space="0"/>
              <w:bottom w:val="single" w:color="000000" w:sz="4" w:space="0"/>
              <w:right w:val="single" w:color="000000" w:sz="4" w:space="0"/>
            </w:tcBorders>
            <w:vAlign w:val="center"/>
          </w:tcPr>
          <w:p w14:paraId="1176038D">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15</w:t>
            </w:r>
          </w:p>
        </w:tc>
        <w:tc>
          <w:tcPr>
            <w:tcW w:w="560" w:type="dxa"/>
            <w:tcBorders>
              <w:top w:val="single" w:color="000000" w:sz="4" w:space="0"/>
              <w:left w:val="single" w:color="000000" w:sz="4" w:space="0"/>
              <w:bottom w:val="single" w:color="000000" w:sz="4" w:space="0"/>
              <w:right w:val="single" w:color="000000" w:sz="4" w:space="0"/>
            </w:tcBorders>
            <w:vAlign w:val="center"/>
          </w:tcPr>
          <w:p w14:paraId="17E0CA43">
            <w:pPr>
              <w:widowControl/>
              <w:ind w:firstLine="0" w:firstLineChars="0"/>
              <w:jc w:val="center"/>
              <w:rPr>
                <w:rFonts w:ascii="Times New Roman" w:hAnsi="Times New Roman" w:eastAsia="宋体"/>
                <w:color w:val="000000"/>
                <w:sz w:val="16"/>
                <w:szCs w:val="16"/>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090CF1AB">
            <w:pPr>
              <w:widowControl/>
              <w:ind w:firstLine="0" w:firstLineChars="0"/>
              <w:jc w:val="center"/>
              <w:rPr>
                <w:rFonts w:ascii="Times New Roman" w:hAnsi="Times New Roman" w:eastAsia="宋体"/>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4DC4F493">
            <w:pPr>
              <w:widowControl/>
              <w:ind w:firstLine="0" w:firstLineChars="0"/>
              <w:jc w:val="center"/>
              <w:rPr>
                <w:rFonts w:ascii="Times New Roman" w:hAnsi="Times New Roman" w:eastAsia="宋体"/>
                <w:color w:val="000000"/>
                <w:sz w:val="16"/>
                <w:szCs w:val="16"/>
              </w:rPr>
            </w:pPr>
          </w:p>
        </w:tc>
      </w:tr>
      <w:tr w14:paraId="14A5493F">
        <w:tblPrEx>
          <w:tblCellMar>
            <w:top w:w="0" w:type="dxa"/>
            <w:left w:w="108" w:type="dxa"/>
            <w:bottom w:w="0" w:type="dxa"/>
            <w:right w:w="108" w:type="dxa"/>
          </w:tblCellMar>
        </w:tblPrEx>
        <w:trPr>
          <w:gridAfter w:val="1"/>
          <w:wAfter w:w="11" w:type="dxa"/>
          <w:trHeight w:val="9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vAlign w:val="center"/>
          </w:tcPr>
          <w:p w14:paraId="37CF339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专业课程</w:t>
            </w:r>
          </w:p>
        </w:tc>
        <w:tc>
          <w:tcPr>
            <w:tcW w:w="621" w:type="dxa"/>
            <w:vMerge w:val="restart"/>
            <w:tcBorders>
              <w:top w:val="single" w:color="000000" w:sz="4" w:space="0"/>
              <w:left w:val="single" w:color="000000" w:sz="4" w:space="0"/>
              <w:bottom w:val="single" w:color="000000" w:sz="4" w:space="0"/>
              <w:right w:val="single" w:color="000000" w:sz="4" w:space="0"/>
            </w:tcBorders>
            <w:vAlign w:val="center"/>
          </w:tcPr>
          <w:p w14:paraId="4237AA8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专业技术技能模块</w:t>
            </w:r>
          </w:p>
        </w:tc>
        <w:tc>
          <w:tcPr>
            <w:tcW w:w="621" w:type="dxa"/>
            <w:vMerge w:val="restart"/>
            <w:tcBorders>
              <w:top w:val="single" w:color="000000" w:sz="4" w:space="0"/>
              <w:left w:val="single" w:color="000000" w:sz="4" w:space="0"/>
              <w:bottom w:val="single" w:color="000000" w:sz="4" w:space="0"/>
              <w:right w:val="single" w:color="000000" w:sz="4" w:space="0"/>
            </w:tcBorders>
            <w:vAlign w:val="center"/>
          </w:tcPr>
          <w:p w14:paraId="2CA3427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专业基础课程</w:t>
            </w:r>
          </w:p>
        </w:tc>
        <w:tc>
          <w:tcPr>
            <w:tcW w:w="376" w:type="dxa"/>
            <w:vMerge w:val="restart"/>
            <w:tcBorders>
              <w:top w:val="single" w:color="000000" w:sz="4" w:space="0"/>
              <w:left w:val="single" w:color="000000" w:sz="4" w:space="0"/>
              <w:bottom w:val="single" w:color="000000" w:sz="4" w:space="0"/>
              <w:right w:val="single" w:color="000000" w:sz="4" w:space="0"/>
            </w:tcBorders>
            <w:vAlign w:val="center"/>
          </w:tcPr>
          <w:p w14:paraId="29150F2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必修</w:t>
            </w:r>
            <w:r>
              <w:rPr>
                <w:rFonts w:ascii="Times New Roman" w:hAnsi="Times New Roman" w:eastAsia="宋体"/>
                <w:color w:val="000000"/>
                <w:kern w:val="0"/>
                <w:sz w:val="16"/>
                <w:szCs w:val="16"/>
                <w:lang w:bidi="ar"/>
              </w:rPr>
              <w:t xml:space="preserve">   </w:t>
            </w:r>
          </w:p>
        </w:tc>
        <w:tc>
          <w:tcPr>
            <w:tcW w:w="376" w:type="dxa"/>
            <w:vMerge w:val="restart"/>
            <w:tcBorders>
              <w:top w:val="single" w:color="000000" w:sz="4" w:space="0"/>
              <w:left w:val="single" w:color="000000" w:sz="4" w:space="0"/>
              <w:bottom w:val="single" w:color="000000" w:sz="4" w:space="0"/>
              <w:right w:val="single" w:color="000000" w:sz="4" w:space="0"/>
            </w:tcBorders>
            <w:vAlign w:val="center"/>
          </w:tcPr>
          <w:p w14:paraId="5F4EFB5A">
            <w:pPr>
              <w:widowControl/>
              <w:ind w:firstLine="32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中中职阶段</w:t>
            </w:r>
          </w:p>
        </w:tc>
        <w:tc>
          <w:tcPr>
            <w:tcW w:w="498" w:type="dxa"/>
            <w:tcBorders>
              <w:top w:val="single" w:color="000000" w:sz="4" w:space="0"/>
              <w:left w:val="single" w:color="000000" w:sz="4" w:space="0"/>
              <w:bottom w:val="single" w:color="000000" w:sz="4" w:space="0"/>
              <w:right w:val="single" w:color="000000" w:sz="4" w:space="0"/>
            </w:tcBorders>
            <w:vAlign w:val="center"/>
          </w:tcPr>
          <w:p w14:paraId="4EC57497">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48</w:t>
            </w:r>
          </w:p>
        </w:tc>
        <w:tc>
          <w:tcPr>
            <w:tcW w:w="1444" w:type="dxa"/>
            <w:tcBorders>
              <w:top w:val="single" w:color="000000" w:sz="4" w:space="0"/>
              <w:left w:val="single" w:color="000000" w:sz="4" w:space="0"/>
              <w:bottom w:val="single" w:color="000000" w:sz="4" w:space="0"/>
              <w:right w:val="single" w:color="000000" w:sz="4" w:space="0"/>
            </w:tcBorders>
            <w:vAlign w:val="center"/>
          </w:tcPr>
          <w:p w14:paraId="5986AD76">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电工电子</w:t>
            </w:r>
          </w:p>
        </w:tc>
        <w:tc>
          <w:tcPr>
            <w:tcW w:w="720" w:type="dxa"/>
            <w:tcBorders>
              <w:top w:val="single" w:color="000000" w:sz="4" w:space="0"/>
              <w:left w:val="single" w:color="000000" w:sz="4" w:space="0"/>
              <w:bottom w:val="single" w:color="000000" w:sz="4" w:space="0"/>
              <w:right w:val="single" w:color="000000" w:sz="4" w:space="0"/>
            </w:tcBorders>
            <w:vAlign w:val="center"/>
          </w:tcPr>
          <w:p w14:paraId="3CBB1777">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w:t>
            </w:r>
          </w:p>
        </w:tc>
        <w:tc>
          <w:tcPr>
            <w:tcW w:w="713" w:type="dxa"/>
            <w:tcBorders>
              <w:top w:val="single" w:color="000000" w:sz="4" w:space="0"/>
              <w:left w:val="single" w:color="000000" w:sz="4" w:space="0"/>
              <w:bottom w:val="single" w:color="000000" w:sz="4" w:space="0"/>
              <w:right w:val="single" w:color="000000" w:sz="4" w:space="0"/>
            </w:tcBorders>
            <w:vAlign w:val="center"/>
          </w:tcPr>
          <w:p w14:paraId="06ED355C">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128</w:t>
            </w:r>
          </w:p>
        </w:tc>
        <w:tc>
          <w:tcPr>
            <w:tcW w:w="654" w:type="dxa"/>
            <w:tcBorders>
              <w:top w:val="single" w:color="000000" w:sz="4" w:space="0"/>
              <w:left w:val="single" w:color="000000" w:sz="4" w:space="0"/>
              <w:bottom w:val="single" w:color="000000" w:sz="4" w:space="0"/>
              <w:right w:val="single" w:color="000000" w:sz="4" w:space="0"/>
            </w:tcBorders>
            <w:vAlign w:val="center"/>
          </w:tcPr>
          <w:p w14:paraId="6F7BE2F0">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64</w:t>
            </w:r>
          </w:p>
        </w:tc>
        <w:tc>
          <w:tcPr>
            <w:tcW w:w="646" w:type="dxa"/>
            <w:tcBorders>
              <w:top w:val="single" w:color="000000" w:sz="4" w:space="0"/>
              <w:left w:val="single" w:color="000000" w:sz="4" w:space="0"/>
              <w:bottom w:val="single" w:color="000000" w:sz="4" w:space="0"/>
              <w:right w:val="single" w:color="000000" w:sz="4" w:space="0"/>
            </w:tcBorders>
            <w:vAlign w:val="center"/>
          </w:tcPr>
          <w:p w14:paraId="7EFE707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64</w:t>
            </w:r>
          </w:p>
        </w:tc>
        <w:tc>
          <w:tcPr>
            <w:tcW w:w="638" w:type="dxa"/>
            <w:tcBorders>
              <w:top w:val="single" w:color="000000" w:sz="4" w:space="0"/>
              <w:left w:val="single" w:color="000000" w:sz="4" w:space="0"/>
              <w:bottom w:val="single" w:color="000000" w:sz="4" w:space="0"/>
              <w:right w:val="single" w:color="000000" w:sz="4" w:space="0"/>
            </w:tcBorders>
            <w:vAlign w:val="center"/>
          </w:tcPr>
          <w:p w14:paraId="63276EA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562" w:type="dxa"/>
            <w:tcBorders>
              <w:top w:val="single" w:color="000000" w:sz="4" w:space="0"/>
              <w:left w:val="single" w:color="000000" w:sz="4" w:space="0"/>
              <w:bottom w:val="single" w:color="000000" w:sz="4" w:space="0"/>
              <w:right w:val="single" w:color="000000" w:sz="4" w:space="0"/>
            </w:tcBorders>
            <w:vAlign w:val="center"/>
          </w:tcPr>
          <w:p w14:paraId="320915A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575" w:type="dxa"/>
            <w:tcBorders>
              <w:top w:val="single" w:color="000000" w:sz="4" w:space="0"/>
              <w:left w:val="single" w:color="000000" w:sz="4" w:space="0"/>
              <w:bottom w:val="single" w:color="000000" w:sz="4" w:space="0"/>
              <w:right w:val="single" w:color="000000" w:sz="4" w:space="0"/>
            </w:tcBorders>
            <w:vAlign w:val="center"/>
          </w:tcPr>
          <w:p w14:paraId="18F8A422">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25C3462F">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01F61E54">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6739287E">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4B69412">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773FE9DF">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7C73D39E">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52FF38F1">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48B3294A">
            <w:pPr>
              <w:widowControl/>
              <w:ind w:firstLine="0" w:firstLineChars="0"/>
              <w:jc w:val="center"/>
              <w:textAlignment w:val="center"/>
              <w:rPr>
                <w:rFonts w:ascii="宋体" w:hAnsi="宋体" w:eastAsia="宋体" w:cs="宋体"/>
                <w:color w:val="000000"/>
                <w:kern w:val="0"/>
                <w:sz w:val="16"/>
                <w:szCs w:val="16"/>
                <w:lang w:bidi="ar"/>
              </w:rPr>
            </w:pPr>
            <w:r>
              <w:rPr>
                <w:rFonts w:hint="eastAsia" w:ascii="Times New Roman" w:hAnsi="Times New Roman" w:eastAsia="宋体"/>
                <w:color w:val="000000"/>
                <w:kern w:val="0"/>
                <w:sz w:val="16"/>
                <w:szCs w:val="16"/>
                <w:lang w:bidi="ar"/>
              </w:rPr>
              <w:t>考试</w:t>
            </w:r>
          </w:p>
        </w:tc>
      </w:tr>
      <w:tr w14:paraId="7CDF6847">
        <w:tblPrEx>
          <w:tblCellMar>
            <w:top w:w="0" w:type="dxa"/>
            <w:left w:w="108" w:type="dxa"/>
            <w:bottom w:w="0" w:type="dxa"/>
            <w:right w:w="108" w:type="dxa"/>
          </w:tblCellMar>
        </w:tblPrEx>
        <w:trPr>
          <w:gridAfter w:val="1"/>
          <w:wAfter w:w="11" w:type="dxa"/>
          <w:trHeight w:val="25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B35132E">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5AB7985">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4D5F8CF">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7FE89F5B">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2179DD01">
            <w:pPr>
              <w:ind w:firstLine="32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5767371A">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49</w:t>
            </w:r>
          </w:p>
        </w:tc>
        <w:tc>
          <w:tcPr>
            <w:tcW w:w="1444" w:type="dxa"/>
            <w:tcBorders>
              <w:top w:val="single" w:color="000000" w:sz="4" w:space="0"/>
              <w:left w:val="single" w:color="000000" w:sz="4" w:space="0"/>
              <w:right w:val="single" w:color="000000" w:sz="4" w:space="0"/>
            </w:tcBorders>
            <w:vAlign w:val="center"/>
          </w:tcPr>
          <w:p w14:paraId="3063257E">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机械基础</w:t>
            </w:r>
          </w:p>
        </w:tc>
        <w:tc>
          <w:tcPr>
            <w:tcW w:w="720" w:type="dxa"/>
            <w:tcBorders>
              <w:top w:val="single" w:color="000000" w:sz="4" w:space="0"/>
              <w:left w:val="single" w:color="000000" w:sz="4" w:space="0"/>
              <w:right w:val="single" w:color="000000" w:sz="4" w:space="0"/>
            </w:tcBorders>
            <w:vAlign w:val="center"/>
          </w:tcPr>
          <w:p w14:paraId="263E4403">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w:t>
            </w:r>
          </w:p>
        </w:tc>
        <w:tc>
          <w:tcPr>
            <w:tcW w:w="713" w:type="dxa"/>
            <w:tcBorders>
              <w:top w:val="single" w:color="000000" w:sz="4" w:space="0"/>
              <w:left w:val="single" w:color="000000" w:sz="4" w:space="0"/>
              <w:right w:val="single" w:color="000000" w:sz="4" w:space="0"/>
            </w:tcBorders>
            <w:vAlign w:val="center"/>
          </w:tcPr>
          <w:p w14:paraId="56A2B8AB">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128</w:t>
            </w:r>
          </w:p>
        </w:tc>
        <w:tc>
          <w:tcPr>
            <w:tcW w:w="654" w:type="dxa"/>
            <w:tcBorders>
              <w:top w:val="single" w:color="000000" w:sz="4" w:space="0"/>
              <w:left w:val="single" w:color="000000" w:sz="4" w:space="0"/>
              <w:right w:val="single" w:color="000000" w:sz="4" w:space="0"/>
            </w:tcBorders>
            <w:vAlign w:val="center"/>
          </w:tcPr>
          <w:p w14:paraId="06A5109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64</w:t>
            </w:r>
          </w:p>
        </w:tc>
        <w:tc>
          <w:tcPr>
            <w:tcW w:w="646" w:type="dxa"/>
            <w:tcBorders>
              <w:top w:val="single" w:color="000000" w:sz="4" w:space="0"/>
              <w:left w:val="single" w:color="000000" w:sz="4" w:space="0"/>
              <w:right w:val="single" w:color="000000" w:sz="4" w:space="0"/>
            </w:tcBorders>
            <w:vAlign w:val="center"/>
          </w:tcPr>
          <w:p w14:paraId="5FBDA0BB">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64</w:t>
            </w:r>
          </w:p>
        </w:tc>
        <w:tc>
          <w:tcPr>
            <w:tcW w:w="638" w:type="dxa"/>
            <w:tcBorders>
              <w:top w:val="single" w:color="000000" w:sz="4" w:space="0"/>
              <w:left w:val="single" w:color="000000" w:sz="4" w:space="0"/>
              <w:right w:val="single" w:color="000000" w:sz="4" w:space="0"/>
            </w:tcBorders>
            <w:vAlign w:val="center"/>
          </w:tcPr>
          <w:p w14:paraId="581F5D00">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562" w:type="dxa"/>
            <w:tcBorders>
              <w:top w:val="single" w:color="000000" w:sz="4" w:space="0"/>
              <w:left w:val="single" w:color="000000" w:sz="4" w:space="0"/>
              <w:right w:val="single" w:color="000000" w:sz="4" w:space="0"/>
            </w:tcBorders>
            <w:vAlign w:val="center"/>
          </w:tcPr>
          <w:p w14:paraId="650098A2">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575" w:type="dxa"/>
            <w:tcBorders>
              <w:top w:val="single" w:color="000000" w:sz="4" w:space="0"/>
              <w:left w:val="single" w:color="000000" w:sz="4" w:space="0"/>
              <w:right w:val="single" w:color="000000" w:sz="4" w:space="0"/>
            </w:tcBorders>
            <w:vAlign w:val="center"/>
          </w:tcPr>
          <w:p w14:paraId="1B4D6D66">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right w:val="single" w:color="000000" w:sz="4" w:space="0"/>
            </w:tcBorders>
            <w:vAlign w:val="center"/>
          </w:tcPr>
          <w:p w14:paraId="6E8A41C5">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right w:val="single" w:color="000000" w:sz="4" w:space="0"/>
            </w:tcBorders>
            <w:vAlign w:val="center"/>
          </w:tcPr>
          <w:p w14:paraId="5F8398B6">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right w:val="single" w:color="000000" w:sz="4" w:space="0"/>
            </w:tcBorders>
            <w:vAlign w:val="center"/>
          </w:tcPr>
          <w:p w14:paraId="1CA30E51">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right w:val="single" w:color="000000" w:sz="4" w:space="0"/>
            </w:tcBorders>
            <w:vAlign w:val="center"/>
          </w:tcPr>
          <w:p w14:paraId="41097FBE">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right w:val="single" w:color="000000" w:sz="4" w:space="0"/>
            </w:tcBorders>
            <w:vAlign w:val="center"/>
          </w:tcPr>
          <w:p w14:paraId="7DA84FA2">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right w:val="single" w:color="000000" w:sz="4" w:space="0"/>
            </w:tcBorders>
            <w:vAlign w:val="center"/>
          </w:tcPr>
          <w:p w14:paraId="397A4ADD">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right w:val="single" w:color="000000" w:sz="4" w:space="0"/>
            </w:tcBorders>
            <w:vAlign w:val="center"/>
          </w:tcPr>
          <w:p w14:paraId="545AFFD1">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right w:val="single" w:color="000000" w:sz="4" w:space="0"/>
            </w:tcBorders>
            <w:vAlign w:val="center"/>
          </w:tcPr>
          <w:p w14:paraId="7D439AB4">
            <w:pPr>
              <w:widowControl/>
              <w:ind w:firstLine="0" w:firstLineChars="0"/>
              <w:jc w:val="center"/>
              <w:textAlignment w:val="center"/>
              <w:rPr>
                <w:rFonts w:ascii="宋体" w:hAnsi="宋体" w:eastAsia="宋体" w:cs="宋体"/>
                <w:color w:val="000000"/>
                <w:kern w:val="0"/>
                <w:sz w:val="16"/>
                <w:szCs w:val="16"/>
                <w:lang w:bidi="ar"/>
              </w:rPr>
            </w:pPr>
            <w:r>
              <w:rPr>
                <w:rFonts w:hint="eastAsia" w:ascii="Times New Roman" w:hAnsi="Times New Roman" w:eastAsia="宋体"/>
                <w:color w:val="000000"/>
                <w:kern w:val="0"/>
                <w:sz w:val="16"/>
                <w:szCs w:val="16"/>
                <w:lang w:bidi="ar"/>
              </w:rPr>
              <w:t>考试</w:t>
            </w:r>
          </w:p>
        </w:tc>
      </w:tr>
      <w:tr w14:paraId="190D72BA">
        <w:tblPrEx>
          <w:tblCellMar>
            <w:top w:w="0" w:type="dxa"/>
            <w:left w:w="108" w:type="dxa"/>
            <w:bottom w:w="0" w:type="dxa"/>
            <w:right w:w="108" w:type="dxa"/>
          </w:tblCellMar>
        </w:tblPrEx>
        <w:trPr>
          <w:gridAfter w:val="1"/>
          <w:wAfter w:w="11" w:type="dxa"/>
          <w:trHeight w:val="25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C7F245A">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9C5BC9F">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F160678">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296F5B0D">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B01F761">
            <w:pPr>
              <w:ind w:firstLine="32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05038BE7">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50</w:t>
            </w:r>
          </w:p>
        </w:tc>
        <w:tc>
          <w:tcPr>
            <w:tcW w:w="1444" w:type="dxa"/>
            <w:tcBorders>
              <w:top w:val="single" w:color="000000" w:sz="4" w:space="0"/>
              <w:left w:val="single" w:color="000000" w:sz="4" w:space="0"/>
              <w:right w:val="single" w:color="000000" w:sz="4" w:space="0"/>
            </w:tcBorders>
            <w:vAlign w:val="center"/>
          </w:tcPr>
          <w:p w14:paraId="713762CB">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机器人控制器技术应用</w:t>
            </w:r>
          </w:p>
        </w:tc>
        <w:tc>
          <w:tcPr>
            <w:tcW w:w="720" w:type="dxa"/>
            <w:tcBorders>
              <w:top w:val="single" w:color="000000" w:sz="4" w:space="0"/>
              <w:left w:val="single" w:color="000000" w:sz="4" w:space="0"/>
              <w:right w:val="single" w:color="000000" w:sz="4" w:space="0"/>
            </w:tcBorders>
            <w:vAlign w:val="center"/>
          </w:tcPr>
          <w:p w14:paraId="2A43CFF6">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713" w:type="dxa"/>
            <w:tcBorders>
              <w:top w:val="single" w:color="000000" w:sz="4" w:space="0"/>
              <w:left w:val="single" w:color="000000" w:sz="4" w:space="0"/>
              <w:right w:val="single" w:color="000000" w:sz="4" w:space="0"/>
            </w:tcBorders>
            <w:vAlign w:val="center"/>
          </w:tcPr>
          <w:p w14:paraId="27F24CCD">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64</w:t>
            </w:r>
          </w:p>
        </w:tc>
        <w:tc>
          <w:tcPr>
            <w:tcW w:w="654" w:type="dxa"/>
            <w:tcBorders>
              <w:top w:val="single" w:color="000000" w:sz="4" w:space="0"/>
              <w:left w:val="single" w:color="000000" w:sz="4" w:space="0"/>
              <w:right w:val="single" w:color="000000" w:sz="4" w:space="0"/>
            </w:tcBorders>
            <w:vAlign w:val="center"/>
          </w:tcPr>
          <w:p w14:paraId="3F2E1A23">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46" w:type="dxa"/>
            <w:tcBorders>
              <w:top w:val="single" w:color="000000" w:sz="4" w:space="0"/>
              <w:left w:val="single" w:color="000000" w:sz="4" w:space="0"/>
              <w:right w:val="single" w:color="000000" w:sz="4" w:space="0"/>
            </w:tcBorders>
            <w:vAlign w:val="center"/>
          </w:tcPr>
          <w:p w14:paraId="57495A7B">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38" w:type="dxa"/>
            <w:tcBorders>
              <w:top w:val="single" w:color="000000" w:sz="4" w:space="0"/>
              <w:left w:val="single" w:color="000000" w:sz="4" w:space="0"/>
              <w:right w:val="single" w:color="000000" w:sz="4" w:space="0"/>
            </w:tcBorders>
            <w:vAlign w:val="center"/>
          </w:tcPr>
          <w:p w14:paraId="087E2778">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right w:val="single" w:color="000000" w:sz="4" w:space="0"/>
            </w:tcBorders>
            <w:vAlign w:val="center"/>
          </w:tcPr>
          <w:p w14:paraId="146924CD">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right w:val="single" w:color="000000" w:sz="4" w:space="0"/>
            </w:tcBorders>
            <w:vAlign w:val="center"/>
          </w:tcPr>
          <w:p w14:paraId="10C4F229">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613" w:type="dxa"/>
            <w:tcBorders>
              <w:top w:val="single" w:color="000000" w:sz="4" w:space="0"/>
              <w:left w:val="single" w:color="000000" w:sz="4" w:space="0"/>
              <w:right w:val="single" w:color="000000" w:sz="4" w:space="0"/>
            </w:tcBorders>
            <w:vAlign w:val="center"/>
          </w:tcPr>
          <w:p w14:paraId="07553BC1">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right w:val="single" w:color="000000" w:sz="4" w:space="0"/>
            </w:tcBorders>
            <w:vAlign w:val="center"/>
          </w:tcPr>
          <w:p w14:paraId="32F853EA">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right w:val="single" w:color="000000" w:sz="4" w:space="0"/>
            </w:tcBorders>
            <w:vAlign w:val="center"/>
          </w:tcPr>
          <w:p w14:paraId="4056779E">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right w:val="single" w:color="000000" w:sz="4" w:space="0"/>
            </w:tcBorders>
            <w:vAlign w:val="center"/>
          </w:tcPr>
          <w:p w14:paraId="609B1E5E">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right w:val="single" w:color="000000" w:sz="4" w:space="0"/>
            </w:tcBorders>
            <w:vAlign w:val="center"/>
          </w:tcPr>
          <w:p w14:paraId="5F8CEB21">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right w:val="single" w:color="000000" w:sz="4" w:space="0"/>
            </w:tcBorders>
            <w:vAlign w:val="center"/>
          </w:tcPr>
          <w:p w14:paraId="05806B7D">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right w:val="single" w:color="000000" w:sz="4" w:space="0"/>
            </w:tcBorders>
            <w:vAlign w:val="center"/>
          </w:tcPr>
          <w:p w14:paraId="3DCEF26E">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right w:val="single" w:color="000000" w:sz="4" w:space="0"/>
            </w:tcBorders>
            <w:vAlign w:val="center"/>
          </w:tcPr>
          <w:p w14:paraId="6100BA06">
            <w:pPr>
              <w:widowControl/>
              <w:ind w:firstLine="0" w:firstLineChars="0"/>
              <w:jc w:val="center"/>
              <w:textAlignment w:val="center"/>
              <w:rPr>
                <w:rFonts w:ascii="宋体" w:hAnsi="宋体" w:eastAsia="宋体" w:cs="宋体"/>
                <w:color w:val="000000"/>
                <w:kern w:val="0"/>
                <w:sz w:val="16"/>
                <w:szCs w:val="16"/>
                <w:lang w:bidi="ar"/>
              </w:rPr>
            </w:pPr>
            <w:r>
              <w:rPr>
                <w:rFonts w:hint="eastAsia" w:ascii="Times New Roman" w:hAnsi="Times New Roman" w:eastAsia="宋体"/>
                <w:color w:val="000000"/>
                <w:kern w:val="0"/>
                <w:sz w:val="16"/>
                <w:szCs w:val="16"/>
                <w:lang w:bidi="ar"/>
              </w:rPr>
              <w:t>考试</w:t>
            </w:r>
          </w:p>
        </w:tc>
      </w:tr>
      <w:tr w14:paraId="17DE073D">
        <w:tblPrEx>
          <w:tblCellMar>
            <w:top w:w="0" w:type="dxa"/>
            <w:left w:w="108" w:type="dxa"/>
            <w:bottom w:w="0" w:type="dxa"/>
            <w:right w:w="108" w:type="dxa"/>
          </w:tblCellMar>
        </w:tblPrEx>
        <w:trPr>
          <w:gridAfter w:val="1"/>
          <w:wAfter w:w="11" w:type="dxa"/>
          <w:trHeight w:val="25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E63B911">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AC43B2A">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BD7D3CB">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3A3EC835">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3CFCFF5B">
            <w:pPr>
              <w:ind w:firstLine="32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1C6C8C7A">
            <w:pPr>
              <w:widowControl/>
              <w:ind w:firstLine="0" w:firstLineChars="0"/>
              <w:jc w:val="center"/>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51</w:t>
            </w:r>
          </w:p>
        </w:tc>
        <w:tc>
          <w:tcPr>
            <w:tcW w:w="1444" w:type="dxa"/>
            <w:tcBorders>
              <w:top w:val="single" w:color="000000" w:sz="4" w:space="0"/>
              <w:left w:val="single" w:color="000000" w:sz="4" w:space="0"/>
              <w:right w:val="single" w:color="000000" w:sz="4" w:space="0"/>
            </w:tcBorders>
            <w:vAlign w:val="center"/>
          </w:tcPr>
          <w:p w14:paraId="0BB1B6FB">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传感器技术及应用</w:t>
            </w:r>
          </w:p>
        </w:tc>
        <w:tc>
          <w:tcPr>
            <w:tcW w:w="720" w:type="dxa"/>
            <w:tcBorders>
              <w:top w:val="single" w:color="000000" w:sz="4" w:space="0"/>
              <w:left w:val="single" w:color="000000" w:sz="4" w:space="0"/>
              <w:right w:val="single" w:color="000000" w:sz="4" w:space="0"/>
            </w:tcBorders>
            <w:vAlign w:val="center"/>
          </w:tcPr>
          <w:p w14:paraId="6078FE67">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713" w:type="dxa"/>
            <w:tcBorders>
              <w:top w:val="single" w:color="000000" w:sz="4" w:space="0"/>
              <w:left w:val="single" w:color="000000" w:sz="4" w:space="0"/>
              <w:right w:val="single" w:color="000000" w:sz="4" w:space="0"/>
            </w:tcBorders>
            <w:vAlign w:val="center"/>
          </w:tcPr>
          <w:p w14:paraId="3933C35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64</w:t>
            </w:r>
          </w:p>
        </w:tc>
        <w:tc>
          <w:tcPr>
            <w:tcW w:w="654" w:type="dxa"/>
            <w:tcBorders>
              <w:top w:val="single" w:color="000000" w:sz="4" w:space="0"/>
              <w:left w:val="single" w:color="000000" w:sz="4" w:space="0"/>
              <w:right w:val="single" w:color="000000" w:sz="4" w:space="0"/>
            </w:tcBorders>
            <w:vAlign w:val="center"/>
          </w:tcPr>
          <w:p w14:paraId="7E8381B9">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46" w:type="dxa"/>
            <w:tcBorders>
              <w:top w:val="single" w:color="000000" w:sz="4" w:space="0"/>
              <w:left w:val="single" w:color="000000" w:sz="4" w:space="0"/>
              <w:right w:val="single" w:color="000000" w:sz="4" w:space="0"/>
            </w:tcBorders>
            <w:vAlign w:val="center"/>
          </w:tcPr>
          <w:p w14:paraId="1681C33F">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38" w:type="dxa"/>
            <w:tcBorders>
              <w:top w:val="single" w:color="000000" w:sz="4" w:space="0"/>
              <w:left w:val="single" w:color="000000" w:sz="4" w:space="0"/>
              <w:right w:val="single" w:color="000000" w:sz="4" w:space="0"/>
            </w:tcBorders>
            <w:vAlign w:val="center"/>
          </w:tcPr>
          <w:p w14:paraId="6288E37C">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right w:val="single" w:color="000000" w:sz="4" w:space="0"/>
            </w:tcBorders>
            <w:vAlign w:val="center"/>
          </w:tcPr>
          <w:p w14:paraId="5DCE2FF4">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right w:val="single" w:color="000000" w:sz="4" w:space="0"/>
            </w:tcBorders>
            <w:vAlign w:val="center"/>
          </w:tcPr>
          <w:p w14:paraId="77AAE0B1">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right w:val="single" w:color="000000" w:sz="4" w:space="0"/>
            </w:tcBorders>
            <w:vAlign w:val="center"/>
          </w:tcPr>
          <w:p w14:paraId="70C0368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600" w:type="dxa"/>
            <w:tcBorders>
              <w:top w:val="single" w:color="000000" w:sz="4" w:space="0"/>
              <w:left w:val="single" w:color="000000" w:sz="4" w:space="0"/>
              <w:right w:val="single" w:color="000000" w:sz="4" w:space="0"/>
            </w:tcBorders>
            <w:vAlign w:val="center"/>
          </w:tcPr>
          <w:p w14:paraId="068BDEFA">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right w:val="single" w:color="000000" w:sz="4" w:space="0"/>
            </w:tcBorders>
            <w:vAlign w:val="center"/>
          </w:tcPr>
          <w:p w14:paraId="679FE7A9">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right w:val="single" w:color="000000" w:sz="4" w:space="0"/>
            </w:tcBorders>
            <w:vAlign w:val="center"/>
          </w:tcPr>
          <w:p w14:paraId="02189A21">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right w:val="single" w:color="000000" w:sz="4" w:space="0"/>
            </w:tcBorders>
            <w:vAlign w:val="center"/>
          </w:tcPr>
          <w:p w14:paraId="54D4FC15">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right w:val="single" w:color="000000" w:sz="4" w:space="0"/>
            </w:tcBorders>
            <w:vAlign w:val="center"/>
          </w:tcPr>
          <w:p w14:paraId="61776058">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right w:val="single" w:color="000000" w:sz="4" w:space="0"/>
            </w:tcBorders>
            <w:vAlign w:val="center"/>
          </w:tcPr>
          <w:p w14:paraId="0A86AF67">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right w:val="single" w:color="000000" w:sz="4" w:space="0"/>
            </w:tcBorders>
            <w:vAlign w:val="center"/>
          </w:tcPr>
          <w:p w14:paraId="6F20F687">
            <w:pPr>
              <w:widowControl/>
              <w:ind w:firstLine="0" w:firstLineChars="0"/>
              <w:jc w:val="center"/>
              <w:textAlignment w:val="center"/>
              <w:rPr>
                <w:rFonts w:ascii="宋体" w:hAnsi="宋体" w:eastAsia="宋体" w:cs="宋体"/>
                <w:color w:val="000000"/>
                <w:kern w:val="0"/>
                <w:sz w:val="16"/>
                <w:szCs w:val="16"/>
                <w:lang w:bidi="ar"/>
              </w:rPr>
            </w:pPr>
            <w:r>
              <w:rPr>
                <w:rFonts w:hint="eastAsia" w:ascii="Times New Roman" w:hAnsi="Times New Roman" w:eastAsia="宋体"/>
                <w:color w:val="000000"/>
                <w:kern w:val="0"/>
                <w:sz w:val="16"/>
                <w:szCs w:val="16"/>
                <w:lang w:bidi="ar"/>
              </w:rPr>
              <w:t>考试</w:t>
            </w:r>
          </w:p>
        </w:tc>
      </w:tr>
      <w:tr w14:paraId="564BCEC4">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43A45B1">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7DF305D">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50EFCC0">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2F5C5A79">
            <w:pPr>
              <w:widowControl/>
              <w:ind w:firstLine="0" w:firstLineChars="0"/>
              <w:jc w:val="center"/>
              <w:rPr>
                <w:rFonts w:ascii="宋体" w:hAnsi="宋体" w:eastAsia="宋体" w:cs="宋体"/>
                <w:color w:val="000000"/>
                <w:sz w:val="16"/>
                <w:szCs w:val="16"/>
              </w:rPr>
            </w:pPr>
          </w:p>
        </w:tc>
        <w:tc>
          <w:tcPr>
            <w:tcW w:w="2318" w:type="dxa"/>
            <w:gridSpan w:val="3"/>
            <w:tcBorders>
              <w:top w:val="single" w:color="000000" w:sz="4" w:space="0"/>
              <w:left w:val="single" w:color="000000" w:sz="4" w:space="0"/>
              <w:bottom w:val="single" w:color="000000" w:sz="4" w:space="0"/>
              <w:right w:val="single" w:color="000000" w:sz="4" w:space="0"/>
            </w:tcBorders>
            <w:vAlign w:val="center"/>
          </w:tcPr>
          <w:p w14:paraId="682A3F9C">
            <w:pPr>
              <w:widowControl/>
              <w:ind w:firstLine="32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中职阶段小计</w:t>
            </w:r>
          </w:p>
        </w:tc>
        <w:tc>
          <w:tcPr>
            <w:tcW w:w="720" w:type="dxa"/>
            <w:tcBorders>
              <w:top w:val="single" w:color="000000" w:sz="4" w:space="0"/>
              <w:left w:val="single" w:color="000000" w:sz="4" w:space="0"/>
              <w:bottom w:val="single" w:color="000000" w:sz="4" w:space="0"/>
              <w:right w:val="single" w:color="000000" w:sz="4" w:space="0"/>
            </w:tcBorders>
            <w:vAlign w:val="center"/>
          </w:tcPr>
          <w:p w14:paraId="0B55FD29">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24</w:t>
            </w:r>
          </w:p>
        </w:tc>
        <w:tc>
          <w:tcPr>
            <w:tcW w:w="713" w:type="dxa"/>
            <w:tcBorders>
              <w:top w:val="single" w:color="000000" w:sz="4" w:space="0"/>
              <w:left w:val="single" w:color="000000" w:sz="4" w:space="0"/>
              <w:bottom w:val="single" w:color="000000" w:sz="4" w:space="0"/>
              <w:right w:val="single" w:color="000000" w:sz="4" w:space="0"/>
            </w:tcBorders>
            <w:vAlign w:val="center"/>
          </w:tcPr>
          <w:p w14:paraId="248A9DEA">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384</w:t>
            </w:r>
          </w:p>
        </w:tc>
        <w:tc>
          <w:tcPr>
            <w:tcW w:w="654" w:type="dxa"/>
            <w:tcBorders>
              <w:top w:val="single" w:color="000000" w:sz="4" w:space="0"/>
              <w:left w:val="single" w:color="000000" w:sz="4" w:space="0"/>
              <w:bottom w:val="single" w:color="000000" w:sz="4" w:space="0"/>
              <w:right w:val="single" w:color="000000" w:sz="4" w:space="0"/>
            </w:tcBorders>
            <w:vAlign w:val="center"/>
          </w:tcPr>
          <w:p w14:paraId="2A8DB97E">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192</w:t>
            </w:r>
          </w:p>
        </w:tc>
        <w:tc>
          <w:tcPr>
            <w:tcW w:w="646" w:type="dxa"/>
            <w:tcBorders>
              <w:top w:val="single" w:color="000000" w:sz="4" w:space="0"/>
              <w:left w:val="single" w:color="000000" w:sz="4" w:space="0"/>
              <w:bottom w:val="single" w:color="000000" w:sz="4" w:space="0"/>
              <w:right w:val="single" w:color="000000" w:sz="4" w:space="0"/>
            </w:tcBorders>
            <w:vAlign w:val="center"/>
          </w:tcPr>
          <w:p w14:paraId="1B9E0CE1">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192</w:t>
            </w:r>
          </w:p>
        </w:tc>
        <w:tc>
          <w:tcPr>
            <w:tcW w:w="638" w:type="dxa"/>
            <w:tcBorders>
              <w:top w:val="single" w:color="000000" w:sz="4" w:space="0"/>
              <w:left w:val="single" w:color="000000" w:sz="4" w:space="0"/>
              <w:bottom w:val="single" w:color="000000" w:sz="4" w:space="0"/>
              <w:right w:val="single" w:color="000000" w:sz="4" w:space="0"/>
            </w:tcBorders>
            <w:vAlign w:val="center"/>
          </w:tcPr>
          <w:p w14:paraId="05919124">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8</w:t>
            </w:r>
          </w:p>
        </w:tc>
        <w:tc>
          <w:tcPr>
            <w:tcW w:w="562" w:type="dxa"/>
            <w:tcBorders>
              <w:top w:val="single" w:color="000000" w:sz="4" w:space="0"/>
              <w:left w:val="single" w:color="000000" w:sz="4" w:space="0"/>
              <w:bottom w:val="single" w:color="000000" w:sz="4" w:space="0"/>
              <w:right w:val="single" w:color="000000" w:sz="4" w:space="0"/>
            </w:tcBorders>
            <w:vAlign w:val="center"/>
          </w:tcPr>
          <w:p w14:paraId="4B15A525">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8</w:t>
            </w:r>
          </w:p>
        </w:tc>
        <w:tc>
          <w:tcPr>
            <w:tcW w:w="575" w:type="dxa"/>
            <w:tcBorders>
              <w:top w:val="single" w:color="000000" w:sz="4" w:space="0"/>
              <w:left w:val="single" w:color="000000" w:sz="4" w:space="0"/>
              <w:bottom w:val="single" w:color="000000" w:sz="4" w:space="0"/>
              <w:right w:val="single" w:color="000000" w:sz="4" w:space="0"/>
            </w:tcBorders>
            <w:vAlign w:val="center"/>
          </w:tcPr>
          <w:p w14:paraId="7DADCFE2">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p>
        </w:tc>
        <w:tc>
          <w:tcPr>
            <w:tcW w:w="613" w:type="dxa"/>
            <w:tcBorders>
              <w:top w:val="single" w:color="000000" w:sz="4" w:space="0"/>
              <w:left w:val="single" w:color="000000" w:sz="4" w:space="0"/>
              <w:bottom w:val="single" w:color="000000" w:sz="4" w:space="0"/>
              <w:right w:val="single" w:color="000000" w:sz="4" w:space="0"/>
            </w:tcBorders>
            <w:vAlign w:val="center"/>
          </w:tcPr>
          <w:p w14:paraId="0E4A10BB">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p>
        </w:tc>
        <w:tc>
          <w:tcPr>
            <w:tcW w:w="600" w:type="dxa"/>
            <w:tcBorders>
              <w:top w:val="single" w:color="000000" w:sz="4" w:space="0"/>
              <w:left w:val="single" w:color="000000" w:sz="4" w:space="0"/>
              <w:bottom w:val="single" w:color="000000" w:sz="4" w:space="0"/>
              <w:right w:val="single" w:color="000000" w:sz="4" w:space="0"/>
            </w:tcBorders>
            <w:vAlign w:val="center"/>
          </w:tcPr>
          <w:p w14:paraId="332A11D4">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A1F44AE">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AB3C239">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5FEBB5ED">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600AB6B8">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06883CA7">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55E866A2">
            <w:pPr>
              <w:widowControl/>
              <w:ind w:firstLine="0" w:firstLineChars="0"/>
              <w:jc w:val="center"/>
              <w:textAlignment w:val="center"/>
              <w:rPr>
                <w:rFonts w:ascii="宋体" w:hAnsi="宋体" w:eastAsia="宋体" w:cs="宋体"/>
                <w:color w:val="000000"/>
                <w:kern w:val="0"/>
                <w:sz w:val="16"/>
                <w:szCs w:val="16"/>
                <w:lang w:bidi="ar"/>
              </w:rPr>
            </w:pPr>
          </w:p>
        </w:tc>
      </w:tr>
      <w:tr w14:paraId="05E7FCF1">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3D11F01">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7A6EC0F">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1B96DC5">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0CD379FA">
            <w:pPr>
              <w:widowControl/>
              <w:ind w:firstLine="0" w:firstLineChars="0"/>
              <w:jc w:val="center"/>
              <w:rPr>
                <w:rFonts w:ascii="宋体" w:hAnsi="宋体" w:eastAsia="宋体" w:cs="宋体"/>
                <w:color w:val="000000"/>
                <w:sz w:val="16"/>
                <w:szCs w:val="16"/>
              </w:rPr>
            </w:pPr>
          </w:p>
        </w:tc>
        <w:tc>
          <w:tcPr>
            <w:tcW w:w="376" w:type="dxa"/>
            <w:vMerge w:val="restart"/>
            <w:tcBorders>
              <w:top w:val="single" w:color="000000" w:sz="4" w:space="0"/>
              <w:left w:val="single" w:color="000000" w:sz="4" w:space="0"/>
              <w:bottom w:val="single" w:color="000000" w:sz="4" w:space="0"/>
              <w:right w:val="single" w:color="000000" w:sz="4" w:space="0"/>
            </w:tcBorders>
            <w:vAlign w:val="center"/>
          </w:tcPr>
          <w:p w14:paraId="74A82551">
            <w:pPr>
              <w:widowControl/>
              <w:ind w:firstLine="32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高高职阶段</w:t>
            </w:r>
          </w:p>
        </w:tc>
        <w:tc>
          <w:tcPr>
            <w:tcW w:w="498" w:type="dxa"/>
            <w:tcBorders>
              <w:top w:val="single" w:color="000000" w:sz="4" w:space="0"/>
              <w:left w:val="single" w:color="000000" w:sz="4" w:space="0"/>
              <w:bottom w:val="single" w:color="000000" w:sz="4" w:space="0"/>
              <w:right w:val="single" w:color="000000" w:sz="4" w:space="0"/>
            </w:tcBorders>
            <w:vAlign w:val="center"/>
          </w:tcPr>
          <w:p w14:paraId="399FB52E">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52</w:t>
            </w:r>
          </w:p>
        </w:tc>
        <w:tc>
          <w:tcPr>
            <w:tcW w:w="1444" w:type="dxa"/>
            <w:tcBorders>
              <w:top w:val="single" w:color="000000" w:sz="4" w:space="0"/>
              <w:left w:val="single" w:color="000000" w:sz="4" w:space="0"/>
              <w:bottom w:val="single" w:color="000000" w:sz="4" w:space="0"/>
              <w:right w:val="single" w:color="000000" w:sz="4" w:space="0"/>
            </w:tcBorders>
            <w:vAlign w:val="center"/>
          </w:tcPr>
          <w:p w14:paraId="03DF8925">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●电工电子技术Ⅰ</w:t>
            </w:r>
          </w:p>
        </w:tc>
        <w:tc>
          <w:tcPr>
            <w:tcW w:w="720" w:type="dxa"/>
            <w:tcBorders>
              <w:top w:val="single" w:color="000000" w:sz="4" w:space="0"/>
              <w:left w:val="single" w:color="000000" w:sz="4" w:space="0"/>
              <w:bottom w:val="single" w:color="000000" w:sz="4" w:space="0"/>
              <w:right w:val="single" w:color="000000" w:sz="4" w:space="0"/>
            </w:tcBorders>
            <w:vAlign w:val="center"/>
          </w:tcPr>
          <w:p w14:paraId="4DB7113C">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713" w:type="dxa"/>
            <w:tcBorders>
              <w:top w:val="single" w:color="000000" w:sz="4" w:space="0"/>
              <w:left w:val="single" w:color="000000" w:sz="4" w:space="0"/>
              <w:bottom w:val="single" w:color="000000" w:sz="4" w:space="0"/>
              <w:right w:val="single" w:color="000000" w:sz="4" w:space="0"/>
            </w:tcBorders>
            <w:vAlign w:val="center"/>
          </w:tcPr>
          <w:p w14:paraId="0DFBE83D">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32</w:t>
            </w:r>
          </w:p>
        </w:tc>
        <w:tc>
          <w:tcPr>
            <w:tcW w:w="654" w:type="dxa"/>
            <w:tcBorders>
              <w:top w:val="single" w:color="000000" w:sz="4" w:space="0"/>
              <w:left w:val="single" w:color="000000" w:sz="4" w:space="0"/>
              <w:bottom w:val="single" w:color="000000" w:sz="4" w:space="0"/>
              <w:right w:val="single" w:color="000000" w:sz="4" w:space="0"/>
            </w:tcBorders>
            <w:vAlign w:val="center"/>
          </w:tcPr>
          <w:p w14:paraId="0574F4C9">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24</w:t>
            </w:r>
          </w:p>
        </w:tc>
        <w:tc>
          <w:tcPr>
            <w:tcW w:w="646" w:type="dxa"/>
            <w:tcBorders>
              <w:top w:val="single" w:color="000000" w:sz="4" w:space="0"/>
              <w:left w:val="single" w:color="000000" w:sz="4" w:space="0"/>
              <w:bottom w:val="single" w:color="000000" w:sz="4" w:space="0"/>
              <w:right w:val="single" w:color="000000" w:sz="4" w:space="0"/>
            </w:tcBorders>
            <w:vAlign w:val="center"/>
          </w:tcPr>
          <w:p w14:paraId="3D7A2956">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8</w:t>
            </w:r>
          </w:p>
        </w:tc>
        <w:tc>
          <w:tcPr>
            <w:tcW w:w="638" w:type="dxa"/>
            <w:tcBorders>
              <w:top w:val="single" w:color="000000" w:sz="4" w:space="0"/>
              <w:left w:val="single" w:color="000000" w:sz="4" w:space="0"/>
              <w:bottom w:val="single" w:color="000000" w:sz="4" w:space="0"/>
              <w:right w:val="single" w:color="000000" w:sz="4" w:space="0"/>
            </w:tcBorders>
            <w:vAlign w:val="center"/>
          </w:tcPr>
          <w:p w14:paraId="1360DB08">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5D8E546A">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1ED2F4BA">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027239A7">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2988FCE5">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34ABC0F">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EE0A559">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w:t>
            </w:r>
          </w:p>
        </w:tc>
        <w:tc>
          <w:tcPr>
            <w:tcW w:w="651" w:type="dxa"/>
            <w:tcBorders>
              <w:top w:val="single" w:color="000000" w:sz="4" w:space="0"/>
              <w:left w:val="single" w:color="000000" w:sz="4" w:space="0"/>
              <w:bottom w:val="single" w:color="000000" w:sz="4" w:space="0"/>
              <w:right w:val="single" w:color="000000" w:sz="4" w:space="0"/>
            </w:tcBorders>
            <w:vAlign w:val="center"/>
          </w:tcPr>
          <w:p w14:paraId="1AEC8591">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3DECE46C">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4DA852D2">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6B6B4E1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3F6CE055">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B11B81F">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16B13D1">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B36555B">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6C2946CA">
            <w:pPr>
              <w:widowControl/>
              <w:ind w:firstLine="0" w:firstLineChars="0"/>
              <w:jc w:val="center"/>
              <w:rPr>
                <w:rFonts w:ascii="宋体" w:hAnsi="宋体" w:eastAsia="宋体" w:cs="宋体"/>
                <w:color w:val="000000"/>
                <w:sz w:val="16"/>
                <w:szCs w:val="16"/>
              </w:rPr>
            </w:pPr>
          </w:p>
        </w:tc>
        <w:tc>
          <w:tcPr>
            <w:tcW w:w="376" w:type="dxa"/>
            <w:vMerge w:val="continue"/>
            <w:tcBorders>
              <w:left w:val="single" w:color="000000" w:sz="4" w:space="0"/>
              <w:right w:val="single" w:color="000000" w:sz="4" w:space="0"/>
            </w:tcBorders>
            <w:vAlign w:val="center"/>
          </w:tcPr>
          <w:p w14:paraId="6A21B548">
            <w:pPr>
              <w:ind w:firstLine="320"/>
              <w:jc w:val="center"/>
              <w:rPr>
                <w:rFonts w:ascii="宋体" w:hAnsi="宋体" w:eastAsia="宋体" w:cs="宋体"/>
                <w:color w:val="000000"/>
                <w:kern w:val="0"/>
                <w:sz w:val="16"/>
                <w:szCs w:val="16"/>
                <w:lang w:bidi="ar"/>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7B3D011A">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53</w:t>
            </w:r>
          </w:p>
        </w:tc>
        <w:tc>
          <w:tcPr>
            <w:tcW w:w="1444" w:type="dxa"/>
            <w:tcBorders>
              <w:top w:val="single" w:color="000000" w:sz="4" w:space="0"/>
              <w:left w:val="single" w:color="000000" w:sz="4" w:space="0"/>
              <w:bottom w:val="single" w:color="000000" w:sz="4" w:space="0"/>
              <w:right w:val="single" w:color="000000" w:sz="4" w:space="0"/>
            </w:tcBorders>
            <w:vAlign w:val="center"/>
          </w:tcPr>
          <w:p w14:paraId="511846E4">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●电工电子技术Ⅱ</w:t>
            </w:r>
          </w:p>
        </w:tc>
        <w:tc>
          <w:tcPr>
            <w:tcW w:w="720" w:type="dxa"/>
            <w:tcBorders>
              <w:top w:val="single" w:color="000000" w:sz="4" w:space="0"/>
              <w:left w:val="single" w:color="000000" w:sz="4" w:space="0"/>
              <w:bottom w:val="single" w:color="000000" w:sz="4" w:space="0"/>
              <w:right w:val="single" w:color="000000" w:sz="4" w:space="0"/>
            </w:tcBorders>
            <w:vAlign w:val="center"/>
          </w:tcPr>
          <w:p w14:paraId="437B0916">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w:t>
            </w:r>
          </w:p>
        </w:tc>
        <w:tc>
          <w:tcPr>
            <w:tcW w:w="713" w:type="dxa"/>
            <w:tcBorders>
              <w:top w:val="single" w:color="000000" w:sz="4" w:space="0"/>
              <w:left w:val="single" w:color="000000" w:sz="4" w:space="0"/>
              <w:bottom w:val="single" w:color="000000" w:sz="4" w:space="0"/>
              <w:right w:val="single" w:color="000000" w:sz="4" w:space="0"/>
            </w:tcBorders>
            <w:vAlign w:val="center"/>
          </w:tcPr>
          <w:p w14:paraId="5E01A650">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48</w:t>
            </w:r>
          </w:p>
        </w:tc>
        <w:tc>
          <w:tcPr>
            <w:tcW w:w="654" w:type="dxa"/>
            <w:tcBorders>
              <w:top w:val="single" w:color="000000" w:sz="4" w:space="0"/>
              <w:left w:val="single" w:color="000000" w:sz="4" w:space="0"/>
              <w:bottom w:val="single" w:color="000000" w:sz="4" w:space="0"/>
              <w:right w:val="single" w:color="000000" w:sz="4" w:space="0"/>
            </w:tcBorders>
            <w:vAlign w:val="center"/>
          </w:tcPr>
          <w:p w14:paraId="44CD3DE1">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28</w:t>
            </w:r>
          </w:p>
        </w:tc>
        <w:tc>
          <w:tcPr>
            <w:tcW w:w="646" w:type="dxa"/>
            <w:tcBorders>
              <w:top w:val="single" w:color="000000" w:sz="4" w:space="0"/>
              <w:left w:val="single" w:color="000000" w:sz="4" w:space="0"/>
              <w:bottom w:val="single" w:color="000000" w:sz="4" w:space="0"/>
              <w:right w:val="single" w:color="000000" w:sz="4" w:space="0"/>
            </w:tcBorders>
            <w:vAlign w:val="center"/>
          </w:tcPr>
          <w:p w14:paraId="54D0362F">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20</w:t>
            </w:r>
          </w:p>
        </w:tc>
        <w:tc>
          <w:tcPr>
            <w:tcW w:w="638" w:type="dxa"/>
            <w:tcBorders>
              <w:top w:val="single" w:color="000000" w:sz="4" w:space="0"/>
              <w:left w:val="single" w:color="000000" w:sz="4" w:space="0"/>
              <w:bottom w:val="single" w:color="000000" w:sz="4" w:space="0"/>
              <w:right w:val="single" w:color="000000" w:sz="4" w:space="0"/>
            </w:tcBorders>
            <w:vAlign w:val="center"/>
          </w:tcPr>
          <w:p w14:paraId="60FFC6E2">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2546E436">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6A522D0B">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7F05BDC2">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70DD1A71">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D04EC1D">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BB96C02">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4FF28D5E">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p>
        </w:tc>
        <w:tc>
          <w:tcPr>
            <w:tcW w:w="560" w:type="dxa"/>
            <w:tcBorders>
              <w:top w:val="single" w:color="000000" w:sz="4" w:space="0"/>
              <w:left w:val="single" w:color="000000" w:sz="4" w:space="0"/>
              <w:bottom w:val="single" w:color="000000" w:sz="4" w:space="0"/>
              <w:right w:val="single" w:color="000000" w:sz="4" w:space="0"/>
            </w:tcBorders>
            <w:vAlign w:val="center"/>
          </w:tcPr>
          <w:p w14:paraId="22ACB6D7">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7EDF5B17">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18B9512C">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6B82263B">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00E03F8">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56D6434">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B62D7EA">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A62D1A0">
            <w:pPr>
              <w:widowControl/>
              <w:ind w:firstLine="0" w:firstLineChars="0"/>
              <w:jc w:val="center"/>
              <w:rPr>
                <w:rFonts w:ascii="宋体" w:hAnsi="宋体" w:eastAsia="宋体" w:cs="宋体"/>
                <w:color w:val="000000"/>
                <w:sz w:val="16"/>
                <w:szCs w:val="16"/>
              </w:rPr>
            </w:pPr>
          </w:p>
        </w:tc>
        <w:tc>
          <w:tcPr>
            <w:tcW w:w="376" w:type="dxa"/>
            <w:vMerge w:val="continue"/>
            <w:tcBorders>
              <w:left w:val="single" w:color="000000" w:sz="4" w:space="0"/>
              <w:right w:val="single" w:color="000000" w:sz="4" w:space="0"/>
            </w:tcBorders>
            <w:vAlign w:val="center"/>
          </w:tcPr>
          <w:p w14:paraId="0FC4B52D">
            <w:pPr>
              <w:ind w:firstLine="320"/>
              <w:jc w:val="center"/>
              <w:rPr>
                <w:rFonts w:ascii="宋体" w:hAnsi="宋体" w:eastAsia="宋体" w:cs="宋体"/>
                <w:color w:val="000000"/>
                <w:kern w:val="0"/>
                <w:sz w:val="16"/>
                <w:szCs w:val="16"/>
                <w:lang w:bidi="ar"/>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11EEE10B">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54</w:t>
            </w:r>
          </w:p>
        </w:tc>
        <w:tc>
          <w:tcPr>
            <w:tcW w:w="1444" w:type="dxa"/>
            <w:tcBorders>
              <w:top w:val="single" w:color="000000" w:sz="4" w:space="0"/>
              <w:left w:val="single" w:color="000000" w:sz="4" w:space="0"/>
              <w:bottom w:val="single" w:color="000000" w:sz="4" w:space="0"/>
              <w:right w:val="single" w:color="000000" w:sz="4" w:space="0"/>
            </w:tcBorders>
            <w:vAlign w:val="center"/>
          </w:tcPr>
          <w:p w14:paraId="0492D1D3">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●常用电气设备控制与维修</w:t>
            </w:r>
          </w:p>
        </w:tc>
        <w:tc>
          <w:tcPr>
            <w:tcW w:w="720" w:type="dxa"/>
            <w:tcBorders>
              <w:top w:val="single" w:color="000000" w:sz="4" w:space="0"/>
              <w:left w:val="single" w:color="000000" w:sz="4" w:space="0"/>
              <w:bottom w:val="single" w:color="000000" w:sz="4" w:space="0"/>
              <w:right w:val="single" w:color="000000" w:sz="4" w:space="0"/>
            </w:tcBorders>
            <w:vAlign w:val="center"/>
          </w:tcPr>
          <w:p w14:paraId="6B5BF3C7">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w:t>
            </w:r>
          </w:p>
        </w:tc>
        <w:tc>
          <w:tcPr>
            <w:tcW w:w="713" w:type="dxa"/>
            <w:tcBorders>
              <w:top w:val="single" w:color="000000" w:sz="4" w:space="0"/>
              <w:left w:val="single" w:color="000000" w:sz="4" w:space="0"/>
              <w:bottom w:val="single" w:color="000000" w:sz="4" w:space="0"/>
              <w:right w:val="single" w:color="000000" w:sz="4" w:space="0"/>
            </w:tcBorders>
            <w:vAlign w:val="center"/>
          </w:tcPr>
          <w:p w14:paraId="7DB4896F">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56</w:t>
            </w:r>
          </w:p>
        </w:tc>
        <w:tc>
          <w:tcPr>
            <w:tcW w:w="654" w:type="dxa"/>
            <w:tcBorders>
              <w:top w:val="single" w:color="000000" w:sz="4" w:space="0"/>
              <w:left w:val="single" w:color="000000" w:sz="4" w:space="0"/>
              <w:bottom w:val="single" w:color="000000" w:sz="4" w:space="0"/>
              <w:right w:val="single" w:color="000000" w:sz="4" w:space="0"/>
            </w:tcBorders>
            <w:vAlign w:val="center"/>
          </w:tcPr>
          <w:p w14:paraId="0138499F">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24</w:t>
            </w:r>
          </w:p>
        </w:tc>
        <w:tc>
          <w:tcPr>
            <w:tcW w:w="646" w:type="dxa"/>
            <w:tcBorders>
              <w:top w:val="single" w:color="000000" w:sz="4" w:space="0"/>
              <w:left w:val="single" w:color="000000" w:sz="4" w:space="0"/>
              <w:bottom w:val="single" w:color="000000" w:sz="4" w:space="0"/>
              <w:right w:val="single" w:color="000000" w:sz="4" w:space="0"/>
            </w:tcBorders>
            <w:vAlign w:val="center"/>
          </w:tcPr>
          <w:p w14:paraId="0B5D5D8C">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32</w:t>
            </w:r>
          </w:p>
        </w:tc>
        <w:tc>
          <w:tcPr>
            <w:tcW w:w="638" w:type="dxa"/>
            <w:tcBorders>
              <w:top w:val="single" w:color="000000" w:sz="4" w:space="0"/>
              <w:left w:val="single" w:color="000000" w:sz="4" w:space="0"/>
              <w:bottom w:val="single" w:color="000000" w:sz="4" w:space="0"/>
              <w:right w:val="single" w:color="000000" w:sz="4" w:space="0"/>
            </w:tcBorders>
            <w:vAlign w:val="center"/>
          </w:tcPr>
          <w:p w14:paraId="42549207">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0D0409C4">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5F305570">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02C088E1">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5670FC61">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9304AD4">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5849B7B">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6BBDE012">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p>
        </w:tc>
        <w:tc>
          <w:tcPr>
            <w:tcW w:w="560" w:type="dxa"/>
            <w:tcBorders>
              <w:top w:val="single" w:color="000000" w:sz="4" w:space="0"/>
              <w:left w:val="single" w:color="000000" w:sz="4" w:space="0"/>
              <w:bottom w:val="single" w:color="000000" w:sz="4" w:space="0"/>
              <w:right w:val="single" w:color="000000" w:sz="4" w:space="0"/>
            </w:tcBorders>
            <w:vAlign w:val="center"/>
          </w:tcPr>
          <w:p w14:paraId="0DDDFB45">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2318101C">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21B8D36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30790A72">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8F2AE31">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6CBBD92">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BA1AA65">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40BBC2F7">
            <w:pPr>
              <w:widowControl/>
              <w:ind w:firstLine="0" w:firstLineChars="0"/>
              <w:jc w:val="center"/>
              <w:rPr>
                <w:rFonts w:ascii="宋体" w:hAnsi="宋体" w:eastAsia="宋体" w:cs="宋体"/>
                <w:color w:val="000000"/>
                <w:sz w:val="16"/>
                <w:szCs w:val="16"/>
              </w:rPr>
            </w:pPr>
          </w:p>
        </w:tc>
        <w:tc>
          <w:tcPr>
            <w:tcW w:w="376" w:type="dxa"/>
            <w:vMerge w:val="continue"/>
            <w:tcBorders>
              <w:left w:val="single" w:color="000000" w:sz="4" w:space="0"/>
              <w:right w:val="single" w:color="000000" w:sz="4" w:space="0"/>
            </w:tcBorders>
            <w:vAlign w:val="center"/>
          </w:tcPr>
          <w:p w14:paraId="2E649846">
            <w:pPr>
              <w:ind w:firstLine="320"/>
              <w:jc w:val="center"/>
              <w:rPr>
                <w:rFonts w:ascii="宋体" w:hAnsi="宋体" w:eastAsia="宋体" w:cs="宋体"/>
                <w:color w:val="000000"/>
                <w:kern w:val="0"/>
                <w:sz w:val="16"/>
                <w:szCs w:val="16"/>
                <w:lang w:bidi="ar"/>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0A45F4FC">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55</w:t>
            </w:r>
          </w:p>
        </w:tc>
        <w:tc>
          <w:tcPr>
            <w:tcW w:w="1444" w:type="dxa"/>
            <w:tcBorders>
              <w:top w:val="single" w:color="000000" w:sz="4" w:space="0"/>
              <w:left w:val="single" w:color="000000" w:sz="4" w:space="0"/>
              <w:bottom w:val="single" w:color="000000" w:sz="4" w:space="0"/>
              <w:right w:val="single" w:color="000000" w:sz="4" w:space="0"/>
            </w:tcBorders>
            <w:vAlign w:val="center"/>
          </w:tcPr>
          <w:p w14:paraId="39195AB1">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w:t>
            </w:r>
            <w:r>
              <w:rPr>
                <w:rFonts w:ascii="宋体" w:hAnsi="宋体" w:eastAsia="宋体" w:cs="宋体"/>
                <w:color w:val="000000"/>
                <w:kern w:val="0"/>
                <w:sz w:val="16"/>
                <w:szCs w:val="16"/>
                <w:lang w:bidi="ar"/>
              </w:rPr>
              <w:t>C</w:t>
            </w:r>
            <w:r>
              <w:rPr>
                <w:rFonts w:hint="eastAsia" w:ascii="宋体" w:hAnsi="宋体" w:eastAsia="宋体" w:cs="宋体"/>
                <w:color w:val="000000"/>
                <w:kern w:val="0"/>
                <w:sz w:val="16"/>
                <w:szCs w:val="16"/>
                <w:lang w:bidi="ar"/>
              </w:rPr>
              <w:t>语言程序设计</w:t>
            </w:r>
          </w:p>
        </w:tc>
        <w:tc>
          <w:tcPr>
            <w:tcW w:w="720" w:type="dxa"/>
            <w:tcBorders>
              <w:top w:val="single" w:color="000000" w:sz="4" w:space="0"/>
              <w:left w:val="single" w:color="000000" w:sz="4" w:space="0"/>
              <w:bottom w:val="single" w:color="000000" w:sz="4" w:space="0"/>
              <w:right w:val="single" w:color="000000" w:sz="4" w:space="0"/>
            </w:tcBorders>
            <w:vAlign w:val="center"/>
          </w:tcPr>
          <w:p w14:paraId="3353CC30">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w:t>
            </w:r>
          </w:p>
        </w:tc>
        <w:tc>
          <w:tcPr>
            <w:tcW w:w="713" w:type="dxa"/>
            <w:tcBorders>
              <w:top w:val="single" w:color="000000" w:sz="4" w:space="0"/>
              <w:left w:val="single" w:color="000000" w:sz="4" w:space="0"/>
              <w:bottom w:val="single" w:color="000000" w:sz="4" w:space="0"/>
              <w:right w:val="single" w:color="000000" w:sz="4" w:space="0"/>
            </w:tcBorders>
            <w:vAlign w:val="center"/>
          </w:tcPr>
          <w:p w14:paraId="0E2D28C9">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48</w:t>
            </w:r>
          </w:p>
        </w:tc>
        <w:tc>
          <w:tcPr>
            <w:tcW w:w="654" w:type="dxa"/>
            <w:tcBorders>
              <w:top w:val="single" w:color="000000" w:sz="4" w:space="0"/>
              <w:left w:val="single" w:color="000000" w:sz="4" w:space="0"/>
              <w:bottom w:val="single" w:color="000000" w:sz="4" w:space="0"/>
              <w:right w:val="single" w:color="000000" w:sz="4" w:space="0"/>
            </w:tcBorders>
            <w:vAlign w:val="center"/>
          </w:tcPr>
          <w:p w14:paraId="0E13C56E">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28</w:t>
            </w:r>
          </w:p>
        </w:tc>
        <w:tc>
          <w:tcPr>
            <w:tcW w:w="646" w:type="dxa"/>
            <w:tcBorders>
              <w:top w:val="single" w:color="000000" w:sz="4" w:space="0"/>
              <w:left w:val="single" w:color="000000" w:sz="4" w:space="0"/>
              <w:bottom w:val="single" w:color="000000" w:sz="4" w:space="0"/>
              <w:right w:val="single" w:color="000000" w:sz="4" w:space="0"/>
            </w:tcBorders>
            <w:vAlign w:val="center"/>
          </w:tcPr>
          <w:p w14:paraId="5B0CC9B8">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20</w:t>
            </w:r>
          </w:p>
        </w:tc>
        <w:tc>
          <w:tcPr>
            <w:tcW w:w="638" w:type="dxa"/>
            <w:tcBorders>
              <w:top w:val="single" w:color="000000" w:sz="4" w:space="0"/>
              <w:left w:val="single" w:color="000000" w:sz="4" w:space="0"/>
              <w:bottom w:val="single" w:color="000000" w:sz="4" w:space="0"/>
              <w:right w:val="single" w:color="000000" w:sz="4" w:space="0"/>
            </w:tcBorders>
            <w:vAlign w:val="center"/>
          </w:tcPr>
          <w:p w14:paraId="3FCEE216">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4A399832">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2124479C">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2A5F75E7">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43EB97D7">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B7D5A38">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3819BF3">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p>
        </w:tc>
        <w:tc>
          <w:tcPr>
            <w:tcW w:w="651" w:type="dxa"/>
            <w:tcBorders>
              <w:top w:val="single" w:color="000000" w:sz="4" w:space="0"/>
              <w:left w:val="single" w:color="000000" w:sz="4" w:space="0"/>
              <w:bottom w:val="single" w:color="000000" w:sz="4" w:space="0"/>
              <w:right w:val="single" w:color="000000" w:sz="4" w:space="0"/>
            </w:tcBorders>
            <w:vAlign w:val="center"/>
          </w:tcPr>
          <w:p w14:paraId="312A960D">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32AC1C3E">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31FF1B07">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7BB092A0">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4648608B">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0F6AC2E">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FCC2637">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1BBDEFC">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4C05EBC8">
            <w:pPr>
              <w:widowControl/>
              <w:ind w:firstLine="0" w:firstLineChars="0"/>
              <w:jc w:val="center"/>
              <w:rPr>
                <w:rFonts w:ascii="宋体" w:hAnsi="宋体" w:eastAsia="宋体" w:cs="宋体"/>
                <w:color w:val="000000"/>
                <w:sz w:val="16"/>
                <w:szCs w:val="16"/>
              </w:rPr>
            </w:pPr>
          </w:p>
        </w:tc>
        <w:tc>
          <w:tcPr>
            <w:tcW w:w="376" w:type="dxa"/>
            <w:vMerge w:val="continue"/>
            <w:tcBorders>
              <w:left w:val="single" w:color="000000" w:sz="4" w:space="0"/>
              <w:right w:val="single" w:color="000000" w:sz="4" w:space="0"/>
            </w:tcBorders>
            <w:vAlign w:val="center"/>
          </w:tcPr>
          <w:p w14:paraId="1B8801D5">
            <w:pPr>
              <w:ind w:firstLine="320"/>
              <w:jc w:val="center"/>
              <w:rPr>
                <w:rFonts w:ascii="宋体" w:hAnsi="宋体" w:eastAsia="宋体" w:cs="宋体"/>
                <w:color w:val="000000"/>
                <w:kern w:val="0"/>
                <w:sz w:val="16"/>
                <w:szCs w:val="16"/>
                <w:lang w:bidi="ar"/>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7F888D31">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56</w:t>
            </w:r>
          </w:p>
        </w:tc>
        <w:tc>
          <w:tcPr>
            <w:tcW w:w="1444" w:type="dxa"/>
            <w:tcBorders>
              <w:top w:val="single" w:color="000000" w:sz="4" w:space="0"/>
              <w:left w:val="single" w:color="000000" w:sz="4" w:space="0"/>
              <w:bottom w:val="single" w:color="000000" w:sz="4" w:space="0"/>
              <w:right w:val="single" w:color="000000" w:sz="4" w:space="0"/>
            </w:tcBorders>
            <w:vAlign w:val="center"/>
          </w:tcPr>
          <w:p w14:paraId="2F6165FF">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●机械工程基础</w:t>
            </w:r>
          </w:p>
        </w:tc>
        <w:tc>
          <w:tcPr>
            <w:tcW w:w="720" w:type="dxa"/>
            <w:tcBorders>
              <w:top w:val="single" w:color="000000" w:sz="4" w:space="0"/>
              <w:left w:val="single" w:color="000000" w:sz="4" w:space="0"/>
              <w:bottom w:val="single" w:color="000000" w:sz="4" w:space="0"/>
              <w:right w:val="single" w:color="000000" w:sz="4" w:space="0"/>
            </w:tcBorders>
            <w:vAlign w:val="center"/>
          </w:tcPr>
          <w:p w14:paraId="4E1EB9E5">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w:t>
            </w:r>
          </w:p>
        </w:tc>
        <w:tc>
          <w:tcPr>
            <w:tcW w:w="713" w:type="dxa"/>
            <w:tcBorders>
              <w:top w:val="single" w:color="000000" w:sz="4" w:space="0"/>
              <w:left w:val="single" w:color="000000" w:sz="4" w:space="0"/>
              <w:bottom w:val="single" w:color="000000" w:sz="4" w:space="0"/>
              <w:right w:val="single" w:color="000000" w:sz="4" w:space="0"/>
            </w:tcBorders>
            <w:vAlign w:val="center"/>
          </w:tcPr>
          <w:p w14:paraId="0B6C8E20">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52</w:t>
            </w:r>
          </w:p>
        </w:tc>
        <w:tc>
          <w:tcPr>
            <w:tcW w:w="654" w:type="dxa"/>
            <w:tcBorders>
              <w:top w:val="single" w:color="000000" w:sz="4" w:space="0"/>
              <w:left w:val="single" w:color="000000" w:sz="4" w:space="0"/>
              <w:bottom w:val="single" w:color="000000" w:sz="4" w:space="0"/>
              <w:right w:val="single" w:color="000000" w:sz="4" w:space="0"/>
            </w:tcBorders>
            <w:vAlign w:val="center"/>
          </w:tcPr>
          <w:p w14:paraId="0908C521">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32</w:t>
            </w:r>
          </w:p>
        </w:tc>
        <w:tc>
          <w:tcPr>
            <w:tcW w:w="646" w:type="dxa"/>
            <w:tcBorders>
              <w:top w:val="single" w:color="000000" w:sz="4" w:space="0"/>
              <w:left w:val="single" w:color="000000" w:sz="4" w:space="0"/>
              <w:bottom w:val="single" w:color="000000" w:sz="4" w:space="0"/>
              <w:right w:val="single" w:color="000000" w:sz="4" w:space="0"/>
            </w:tcBorders>
            <w:vAlign w:val="center"/>
          </w:tcPr>
          <w:p w14:paraId="0666C8D6">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20</w:t>
            </w:r>
          </w:p>
        </w:tc>
        <w:tc>
          <w:tcPr>
            <w:tcW w:w="638" w:type="dxa"/>
            <w:tcBorders>
              <w:top w:val="single" w:color="000000" w:sz="4" w:space="0"/>
              <w:left w:val="single" w:color="000000" w:sz="4" w:space="0"/>
              <w:bottom w:val="single" w:color="000000" w:sz="4" w:space="0"/>
              <w:right w:val="single" w:color="000000" w:sz="4" w:space="0"/>
            </w:tcBorders>
            <w:vAlign w:val="center"/>
          </w:tcPr>
          <w:p w14:paraId="5D0CADD9">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443645FF">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752FACAB">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16B39AB1">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66023A8D">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4BD24EA">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C4AF9C7">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p>
        </w:tc>
        <w:tc>
          <w:tcPr>
            <w:tcW w:w="651" w:type="dxa"/>
            <w:tcBorders>
              <w:top w:val="single" w:color="000000" w:sz="4" w:space="0"/>
              <w:left w:val="single" w:color="000000" w:sz="4" w:space="0"/>
              <w:bottom w:val="single" w:color="000000" w:sz="4" w:space="0"/>
              <w:right w:val="single" w:color="000000" w:sz="4" w:space="0"/>
            </w:tcBorders>
            <w:vAlign w:val="center"/>
          </w:tcPr>
          <w:p w14:paraId="3A6E3BC3">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33A105BE">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6A76953C">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0478CCE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4FB5F0C6">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4245499">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16A6A29">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1BCA664">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12CA44E3">
            <w:pPr>
              <w:widowControl/>
              <w:ind w:firstLine="0" w:firstLineChars="0"/>
              <w:jc w:val="center"/>
              <w:rPr>
                <w:rFonts w:ascii="宋体" w:hAnsi="宋体" w:eastAsia="宋体" w:cs="宋体"/>
                <w:color w:val="000000"/>
                <w:sz w:val="16"/>
                <w:szCs w:val="16"/>
              </w:rPr>
            </w:pPr>
          </w:p>
        </w:tc>
        <w:tc>
          <w:tcPr>
            <w:tcW w:w="376" w:type="dxa"/>
            <w:vMerge w:val="continue"/>
            <w:tcBorders>
              <w:left w:val="single" w:color="000000" w:sz="4" w:space="0"/>
              <w:right w:val="single" w:color="000000" w:sz="4" w:space="0"/>
            </w:tcBorders>
            <w:vAlign w:val="center"/>
          </w:tcPr>
          <w:p w14:paraId="1CC9B16D">
            <w:pPr>
              <w:ind w:firstLine="320"/>
              <w:jc w:val="center"/>
              <w:rPr>
                <w:rFonts w:ascii="宋体" w:hAnsi="宋体" w:eastAsia="宋体" w:cs="宋体"/>
                <w:color w:val="000000"/>
                <w:kern w:val="0"/>
                <w:sz w:val="16"/>
                <w:szCs w:val="16"/>
                <w:lang w:bidi="ar"/>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76058EED">
            <w:pPr>
              <w:widowControl/>
              <w:ind w:firstLine="0" w:firstLineChars="0"/>
              <w:jc w:val="center"/>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57</w:t>
            </w:r>
          </w:p>
        </w:tc>
        <w:tc>
          <w:tcPr>
            <w:tcW w:w="1444" w:type="dxa"/>
            <w:tcBorders>
              <w:top w:val="single" w:color="000000" w:sz="4" w:space="0"/>
              <w:left w:val="single" w:color="000000" w:sz="4" w:space="0"/>
              <w:bottom w:val="single" w:color="000000" w:sz="4" w:space="0"/>
              <w:right w:val="single" w:color="000000" w:sz="4" w:space="0"/>
            </w:tcBorders>
            <w:vAlign w:val="center"/>
          </w:tcPr>
          <w:p w14:paraId="0F0E4E5E">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◆传感器原理及应用</w:t>
            </w:r>
          </w:p>
        </w:tc>
        <w:tc>
          <w:tcPr>
            <w:tcW w:w="720" w:type="dxa"/>
            <w:tcBorders>
              <w:top w:val="single" w:color="000000" w:sz="4" w:space="0"/>
              <w:left w:val="single" w:color="000000" w:sz="4" w:space="0"/>
              <w:bottom w:val="single" w:color="000000" w:sz="4" w:space="0"/>
              <w:right w:val="single" w:color="000000" w:sz="4" w:space="0"/>
            </w:tcBorders>
            <w:vAlign w:val="center"/>
          </w:tcPr>
          <w:p w14:paraId="5C5C1BA1">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w:t>
            </w:r>
          </w:p>
        </w:tc>
        <w:tc>
          <w:tcPr>
            <w:tcW w:w="713" w:type="dxa"/>
            <w:tcBorders>
              <w:top w:val="single" w:color="000000" w:sz="4" w:space="0"/>
              <w:left w:val="single" w:color="000000" w:sz="4" w:space="0"/>
              <w:bottom w:val="single" w:color="000000" w:sz="4" w:space="0"/>
              <w:right w:val="single" w:color="000000" w:sz="4" w:space="0"/>
            </w:tcBorders>
            <w:vAlign w:val="center"/>
          </w:tcPr>
          <w:p w14:paraId="1AF2710F">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48</w:t>
            </w:r>
          </w:p>
        </w:tc>
        <w:tc>
          <w:tcPr>
            <w:tcW w:w="654" w:type="dxa"/>
            <w:tcBorders>
              <w:top w:val="single" w:color="000000" w:sz="4" w:space="0"/>
              <w:left w:val="single" w:color="000000" w:sz="4" w:space="0"/>
              <w:bottom w:val="single" w:color="000000" w:sz="4" w:space="0"/>
              <w:right w:val="single" w:color="000000" w:sz="4" w:space="0"/>
            </w:tcBorders>
            <w:vAlign w:val="center"/>
          </w:tcPr>
          <w:p w14:paraId="6D4359EB">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24</w:t>
            </w:r>
          </w:p>
        </w:tc>
        <w:tc>
          <w:tcPr>
            <w:tcW w:w="646" w:type="dxa"/>
            <w:tcBorders>
              <w:top w:val="single" w:color="000000" w:sz="4" w:space="0"/>
              <w:left w:val="single" w:color="000000" w:sz="4" w:space="0"/>
              <w:bottom w:val="single" w:color="000000" w:sz="4" w:space="0"/>
              <w:right w:val="single" w:color="000000" w:sz="4" w:space="0"/>
            </w:tcBorders>
            <w:vAlign w:val="center"/>
          </w:tcPr>
          <w:p w14:paraId="476BF014">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24</w:t>
            </w:r>
          </w:p>
        </w:tc>
        <w:tc>
          <w:tcPr>
            <w:tcW w:w="638" w:type="dxa"/>
            <w:tcBorders>
              <w:top w:val="single" w:color="000000" w:sz="4" w:space="0"/>
              <w:left w:val="single" w:color="000000" w:sz="4" w:space="0"/>
              <w:bottom w:val="single" w:color="000000" w:sz="4" w:space="0"/>
              <w:right w:val="single" w:color="000000" w:sz="4" w:space="0"/>
            </w:tcBorders>
            <w:vAlign w:val="center"/>
          </w:tcPr>
          <w:p w14:paraId="3BB5809B">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3E15F113">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42D476FB">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58E5EBBF">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4CDC4B6B">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7FC3465">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51D9314">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350E8793">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2107D3A2">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p>
        </w:tc>
        <w:tc>
          <w:tcPr>
            <w:tcW w:w="614" w:type="dxa"/>
            <w:tcBorders>
              <w:top w:val="single" w:color="000000" w:sz="4" w:space="0"/>
              <w:left w:val="single" w:color="000000" w:sz="4" w:space="0"/>
              <w:bottom w:val="single" w:color="000000" w:sz="4" w:space="0"/>
              <w:right w:val="single" w:color="000000" w:sz="4" w:space="0"/>
            </w:tcBorders>
            <w:vAlign w:val="center"/>
          </w:tcPr>
          <w:p w14:paraId="0AB797E3">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19A35B69">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3E2B9D23">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2025BB4">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A5B118F">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C92CF42">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DEC6981">
            <w:pPr>
              <w:widowControl/>
              <w:ind w:firstLine="0" w:firstLineChars="0"/>
              <w:jc w:val="center"/>
              <w:rPr>
                <w:rFonts w:ascii="宋体" w:hAnsi="宋体" w:eastAsia="宋体" w:cs="宋体"/>
                <w:color w:val="000000"/>
                <w:sz w:val="16"/>
                <w:szCs w:val="16"/>
              </w:rPr>
            </w:pPr>
          </w:p>
        </w:tc>
        <w:tc>
          <w:tcPr>
            <w:tcW w:w="2318" w:type="dxa"/>
            <w:gridSpan w:val="3"/>
            <w:tcBorders>
              <w:top w:val="single" w:color="000000" w:sz="4" w:space="0"/>
              <w:left w:val="single" w:color="000000" w:sz="4" w:space="0"/>
              <w:bottom w:val="single" w:color="000000" w:sz="4" w:space="0"/>
              <w:right w:val="single" w:color="000000" w:sz="4" w:space="0"/>
            </w:tcBorders>
            <w:vAlign w:val="center"/>
          </w:tcPr>
          <w:p w14:paraId="3ADD4ED2">
            <w:pPr>
              <w:widowControl/>
              <w:ind w:firstLine="320"/>
              <w:jc w:val="center"/>
              <w:textAlignment w:val="center"/>
              <w:rPr>
                <w:rFonts w:ascii="Times New Roman" w:hAnsi="Times New Roman" w:eastAsia="宋体"/>
                <w:color w:val="000000"/>
                <w:sz w:val="16"/>
                <w:szCs w:val="16"/>
              </w:rPr>
            </w:pPr>
            <w:r>
              <w:rPr>
                <w:rFonts w:hint="eastAsia" w:ascii="宋体" w:hAnsi="宋体" w:eastAsia="宋体" w:cs="宋体"/>
                <w:color w:val="000000"/>
                <w:kern w:val="0"/>
                <w:sz w:val="16"/>
                <w:szCs w:val="16"/>
                <w:lang w:bidi="ar"/>
              </w:rPr>
              <w:t>高职阶段小计</w:t>
            </w:r>
          </w:p>
        </w:tc>
        <w:tc>
          <w:tcPr>
            <w:tcW w:w="720" w:type="dxa"/>
            <w:tcBorders>
              <w:top w:val="single" w:color="000000" w:sz="4" w:space="0"/>
              <w:left w:val="single" w:color="000000" w:sz="4" w:space="0"/>
              <w:bottom w:val="single" w:color="000000" w:sz="4" w:space="0"/>
              <w:right w:val="single" w:color="000000" w:sz="4" w:space="0"/>
            </w:tcBorders>
            <w:vAlign w:val="center"/>
          </w:tcPr>
          <w:p w14:paraId="2D774600">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17</w:t>
            </w:r>
          </w:p>
        </w:tc>
        <w:tc>
          <w:tcPr>
            <w:tcW w:w="713" w:type="dxa"/>
            <w:tcBorders>
              <w:top w:val="single" w:color="000000" w:sz="4" w:space="0"/>
              <w:left w:val="single" w:color="000000" w:sz="4" w:space="0"/>
              <w:bottom w:val="single" w:color="000000" w:sz="4" w:space="0"/>
              <w:right w:val="single" w:color="000000" w:sz="4" w:space="0"/>
            </w:tcBorders>
            <w:vAlign w:val="center"/>
          </w:tcPr>
          <w:p w14:paraId="1F0317C7">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28</w:t>
            </w:r>
            <w:r>
              <w:rPr>
                <w:rFonts w:hint="eastAsia" w:ascii="宋体" w:hAnsi="宋体" w:eastAsia="宋体" w:cs="宋体"/>
                <w:color w:val="000000"/>
                <w:kern w:val="0"/>
                <w:sz w:val="16"/>
                <w:szCs w:val="16"/>
                <w:lang w:bidi="ar"/>
              </w:rPr>
              <w:t>4</w:t>
            </w:r>
          </w:p>
        </w:tc>
        <w:tc>
          <w:tcPr>
            <w:tcW w:w="654" w:type="dxa"/>
            <w:tcBorders>
              <w:top w:val="single" w:color="000000" w:sz="4" w:space="0"/>
              <w:left w:val="single" w:color="000000" w:sz="4" w:space="0"/>
              <w:bottom w:val="single" w:color="000000" w:sz="4" w:space="0"/>
              <w:right w:val="single" w:color="000000" w:sz="4" w:space="0"/>
            </w:tcBorders>
            <w:vAlign w:val="center"/>
          </w:tcPr>
          <w:p w14:paraId="2034D285">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w:t>
            </w:r>
            <w:r>
              <w:rPr>
                <w:rFonts w:hint="eastAsia" w:ascii="宋体" w:hAnsi="宋体" w:eastAsia="宋体" w:cs="宋体"/>
                <w:color w:val="000000"/>
                <w:kern w:val="0"/>
                <w:sz w:val="16"/>
                <w:szCs w:val="16"/>
                <w:lang w:bidi="ar"/>
              </w:rPr>
              <w:t>60</w:t>
            </w:r>
          </w:p>
        </w:tc>
        <w:tc>
          <w:tcPr>
            <w:tcW w:w="646" w:type="dxa"/>
            <w:tcBorders>
              <w:top w:val="single" w:color="000000" w:sz="4" w:space="0"/>
              <w:left w:val="single" w:color="000000" w:sz="4" w:space="0"/>
              <w:bottom w:val="single" w:color="000000" w:sz="4" w:space="0"/>
              <w:right w:val="single" w:color="000000" w:sz="4" w:space="0"/>
            </w:tcBorders>
            <w:vAlign w:val="center"/>
          </w:tcPr>
          <w:p w14:paraId="52E8661D">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124</w:t>
            </w:r>
          </w:p>
        </w:tc>
        <w:tc>
          <w:tcPr>
            <w:tcW w:w="638" w:type="dxa"/>
            <w:tcBorders>
              <w:top w:val="single" w:color="000000" w:sz="4" w:space="0"/>
              <w:left w:val="single" w:color="000000" w:sz="4" w:space="0"/>
              <w:bottom w:val="single" w:color="000000" w:sz="4" w:space="0"/>
              <w:right w:val="single" w:color="000000" w:sz="4" w:space="0"/>
            </w:tcBorders>
            <w:vAlign w:val="center"/>
          </w:tcPr>
          <w:p w14:paraId="53808FFB">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34C982D5">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703EDBEF">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3FFDA172">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6A3AF299">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1CAC6E6">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FABA5F2">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w:t>
            </w:r>
            <w:r>
              <w:rPr>
                <w:rFonts w:hint="eastAsia" w:ascii="宋体" w:hAnsi="宋体" w:eastAsia="宋体" w:cs="宋体"/>
                <w:color w:val="000000"/>
                <w:kern w:val="0"/>
                <w:sz w:val="16"/>
                <w:szCs w:val="16"/>
                <w:lang w:bidi="ar"/>
              </w:rPr>
              <w:t>0</w:t>
            </w:r>
          </w:p>
        </w:tc>
        <w:tc>
          <w:tcPr>
            <w:tcW w:w="651" w:type="dxa"/>
            <w:tcBorders>
              <w:top w:val="single" w:color="000000" w:sz="4" w:space="0"/>
              <w:left w:val="single" w:color="000000" w:sz="4" w:space="0"/>
              <w:bottom w:val="single" w:color="000000" w:sz="4" w:space="0"/>
              <w:right w:val="single" w:color="000000" w:sz="4" w:space="0"/>
            </w:tcBorders>
            <w:vAlign w:val="center"/>
          </w:tcPr>
          <w:p w14:paraId="170BBA80">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w:t>
            </w:r>
          </w:p>
        </w:tc>
        <w:tc>
          <w:tcPr>
            <w:tcW w:w="560" w:type="dxa"/>
            <w:tcBorders>
              <w:top w:val="single" w:color="000000" w:sz="4" w:space="0"/>
              <w:left w:val="single" w:color="000000" w:sz="4" w:space="0"/>
              <w:bottom w:val="single" w:color="000000" w:sz="4" w:space="0"/>
              <w:right w:val="single" w:color="000000" w:sz="4" w:space="0"/>
            </w:tcBorders>
            <w:vAlign w:val="center"/>
          </w:tcPr>
          <w:p w14:paraId="5B4D0118">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p>
        </w:tc>
        <w:tc>
          <w:tcPr>
            <w:tcW w:w="614" w:type="dxa"/>
            <w:tcBorders>
              <w:top w:val="single" w:color="000000" w:sz="4" w:space="0"/>
              <w:left w:val="single" w:color="000000" w:sz="4" w:space="0"/>
              <w:bottom w:val="single" w:color="000000" w:sz="4" w:space="0"/>
              <w:right w:val="single" w:color="000000" w:sz="4" w:space="0"/>
            </w:tcBorders>
            <w:vAlign w:val="center"/>
          </w:tcPr>
          <w:p w14:paraId="3E4F9FAB">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1E26B3BE">
            <w:pPr>
              <w:widowControl/>
              <w:ind w:firstLine="0" w:firstLineChars="0"/>
              <w:jc w:val="center"/>
              <w:textAlignment w:val="center"/>
              <w:rPr>
                <w:rFonts w:ascii="宋体" w:hAnsi="宋体" w:eastAsia="宋体" w:cs="宋体"/>
                <w:color w:val="000000"/>
                <w:kern w:val="0"/>
                <w:sz w:val="16"/>
                <w:szCs w:val="16"/>
                <w:lang w:bidi="ar"/>
              </w:rPr>
            </w:pPr>
          </w:p>
        </w:tc>
      </w:tr>
      <w:tr w14:paraId="09CAF7B2">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A3A0D0F">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DB180B6">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63AA91A">
            <w:pPr>
              <w:widowControl/>
              <w:ind w:firstLine="0" w:firstLineChars="0"/>
              <w:jc w:val="center"/>
              <w:rPr>
                <w:rFonts w:ascii="宋体" w:hAnsi="宋体" w:eastAsia="宋体" w:cs="宋体"/>
                <w:color w:val="000000"/>
                <w:sz w:val="16"/>
                <w:szCs w:val="16"/>
              </w:rPr>
            </w:pPr>
          </w:p>
        </w:tc>
        <w:tc>
          <w:tcPr>
            <w:tcW w:w="2694" w:type="dxa"/>
            <w:gridSpan w:val="4"/>
            <w:tcBorders>
              <w:top w:val="single" w:color="000000" w:sz="4" w:space="0"/>
              <w:left w:val="single" w:color="000000" w:sz="4" w:space="0"/>
              <w:bottom w:val="single" w:color="000000" w:sz="4" w:space="0"/>
              <w:right w:val="single" w:color="000000" w:sz="4" w:space="0"/>
            </w:tcBorders>
            <w:vAlign w:val="center"/>
          </w:tcPr>
          <w:p w14:paraId="0740184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专业基础课程合计</w:t>
            </w:r>
          </w:p>
        </w:tc>
        <w:tc>
          <w:tcPr>
            <w:tcW w:w="720" w:type="dxa"/>
            <w:tcBorders>
              <w:top w:val="single" w:color="000000" w:sz="4" w:space="0"/>
              <w:left w:val="single" w:color="000000" w:sz="4" w:space="0"/>
              <w:bottom w:val="single" w:color="000000" w:sz="4" w:space="0"/>
              <w:right w:val="single" w:color="000000" w:sz="4" w:space="0"/>
            </w:tcBorders>
            <w:vAlign w:val="center"/>
          </w:tcPr>
          <w:p w14:paraId="0EE72F63">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41</w:t>
            </w:r>
          </w:p>
        </w:tc>
        <w:tc>
          <w:tcPr>
            <w:tcW w:w="713" w:type="dxa"/>
            <w:tcBorders>
              <w:top w:val="single" w:color="000000" w:sz="4" w:space="0"/>
              <w:left w:val="single" w:color="000000" w:sz="4" w:space="0"/>
              <w:bottom w:val="single" w:color="000000" w:sz="4" w:space="0"/>
              <w:right w:val="single" w:color="000000" w:sz="4" w:space="0"/>
            </w:tcBorders>
            <w:vAlign w:val="center"/>
          </w:tcPr>
          <w:p w14:paraId="2ABEA6B8">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66</w:t>
            </w:r>
            <w:r>
              <w:rPr>
                <w:rFonts w:hint="eastAsia" w:ascii="宋体" w:hAnsi="宋体" w:eastAsia="宋体" w:cs="宋体"/>
                <w:color w:val="000000"/>
                <w:kern w:val="0"/>
                <w:sz w:val="16"/>
                <w:szCs w:val="16"/>
                <w:lang w:bidi="ar"/>
              </w:rPr>
              <w:t>8</w:t>
            </w:r>
          </w:p>
        </w:tc>
        <w:tc>
          <w:tcPr>
            <w:tcW w:w="654" w:type="dxa"/>
            <w:tcBorders>
              <w:top w:val="single" w:color="000000" w:sz="4" w:space="0"/>
              <w:left w:val="single" w:color="000000" w:sz="4" w:space="0"/>
              <w:bottom w:val="single" w:color="000000" w:sz="4" w:space="0"/>
              <w:right w:val="single" w:color="000000" w:sz="4" w:space="0"/>
            </w:tcBorders>
            <w:vAlign w:val="center"/>
          </w:tcPr>
          <w:p w14:paraId="1335B95C">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w:t>
            </w:r>
            <w:r>
              <w:rPr>
                <w:rFonts w:hint="eastAsia" w:ascii="宋体" w:hAnsi="宋体" w:eastAsia="宋体" w:cs="宋体"/>
                <w:color w:val="000000"/>
                <w:kern w:val="0"/>
                <w:sz w:val="16"/>
                <w:szCs w:val="16"/>
                <w:lang w:bidi="ar"/>
              </w:rPr>
              <w:t>52</w:t>
            </w:r>
          </w:p>
        </w:tc>
        <w:tc>
          <w:tcPr>
            <w:tcW w:w="646" w:type="dxa"/>
            <w:tcBorders>
              <w:top w:val="single" w:color="000000" w:sz="4" w:space="0"/>
              <w:left w:val="single" w:color="000000" w:sz="4" w:space="0"/>
              <w:bottom w:val="single" w:color="000000" w:sz="4" w:space="0"/>
              <w:right w:val="single" w:color="000000" w:sz="4" w:space="0"/>
            </w:tcBorders>
            <w:vAlign w:val="center"/>
          </w:tcPr>
          <w:p w14:paraId="3B22CA42">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316</w:t>
            </w:r>
          </w:p>
        </w:tc>
        <w:tc>
          <w:tcPr>
            <w:tcW w:w="638" w:type="dxa"/>
            <w:tcBorders>
              <w:top w:val="single" w:color="000000" w:sz="4" w:space="0"/>
              <w:left w:val="single" w:color="000000" w:sz="4" w:space="0"/>
              <w:bottom w:val="single" w:color="000000" w:sz="4" w:space="0"/>
              <w:right w:val="single" w:color="000000" w:sz="4" w:space="0"/>
            </w:tcBorders>
            <w:vAlign w:val="center"/>
          </w:tcPr>
          <w:p w14:paraId="63C31579">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8</w:t>
            </w:r>
          </w:p>
        </w:tc>
        <w:tc>
          <w:tcPr>
            <w:tcW w:w="562" w:type="dxa"/>
            <w:tcBorders>
              <w:top w:val="single" w:color="000000" w:sz="4" w:space="0"/>
              <w:left w:val="single" w:color="000000" w:sz="4" w:space="0"/>
              <w:bottom w:val="single" w:color="000000" w:sz="4" w:space="0"/>
              <w:right w:val="single" w:color="000000" w:sz="4" w:space="0"/>
            </w:tcBorders>
            <w:vAlign w:val="center"/>
          </w:tcPr>
          <w:p w14:paraId="3A18B3E9">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8</w:t>
            </w:r>
          </w:p>
        </w:tc>
        <w:tc>
          <w:tcPr>
            <w:tcW w:w="575" w:type="dxa"/>
            <w:tcBorders>
              <w:top w:val="single" w:color="000000" w:sz="4" w:space="0"/>
              <w:left w:val="single" w:color="000000" w:sz="4" w:space="0"/>
              <w:bottom w:val="single" w:color="000000" w:sz="4" w:space="0"/>
              <w:right w:val="single" w:color="000000" w:sz="4" w:space="0"/>
            </w:tcBorders>
            <w:vAlign w:val="center"/>
          </w:tcPr>
          <w:p w14:paraId="61E93D2B">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p>
        </w:tc>
        <w:tc>
          <w:tcPr>
            <w:tcW w:w="613" w:type="dxa"/>
            <w:tcBorders>
              <w:top w:val="single" w:color="000000" w:sz="4" w:space="0"/>
              <w:left w:val="single" w:color="000000" w:sz="4" w:space="0"/>
              <w:bottom w:val="single" w:color="000000" w:sz="4" w:space="0"/>
              <w:right w:val="single" w:color="000000" w:sz="4" w:space="0"/>
            </w:tcBorders>
            <w:vAlign w:val="center"/>
          </w:tcPr>
          <w:p w14:paraId="30735A44">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p>
        </w:tc>
        <w:tc>
          <w:tcPr>
            <w:tcW w:w="600" w:type="dxa"/>
            <w:tcBorders>
              <w:top w:val="single" w:color="000000" w:sz="4" w:space="0"/>
              <w:left w:val="single" w:color="000000" w:sz="4" w:space="0"/>
              <w:bottom w:val="single" w:color="000000" w:sz="4" w:space="0"/>
              <w:right w:val="single" w:color="000000" w:sz="4" w:space="0"/>
            </w:tcBorders>
            <w:vAlign w:val="center"/>
          </w:tcPr>
          <w:p w14:paraId="4DFCE513">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BAF4FF0">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9E6B182">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10</w:t>
            </w:r>
          </w:p>
        </w:tc>
        <w:tc>
          <w:tcPr>
            <w:tcW w:w="651" w:type="dxa"/>
            <w:tcBorders>
              <w:top w:val="single" w:color="000000" w:sz="4" w:space="0"/>
              <w:left w:val="single" w:color="000000" w:sz="4" w:space="0"/>
              <w:bottom w:val="single" w:color="000000" w:sz="4" w:space="0"/>
              <w:right w:val="single" w:color="000000" w:sz="4" w:space="0"/>
            </w:tcBorders>
            <w:vAlign w:val="center"/>
          </w:tcPr>
          <w:p w14:paraId="7AF06A7B">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8</w:t>
            </w:r>
          </w:p>
        </w:tc>
        <w:tc>
          <w:tcPr>
            <w:tcW w:w="560" w:type="dxa"/>
            <w:tcBorders>
              <w:top w:val="single" w:color="000000" w:sz="4" w:space="0"/>
              <w:left w:val="single" w:color="000000" w:sz="4" w:space="0"/>
              <w:bottom w:val="single" w:color="000000" w:sz="4" w:space="0"/>
              <w:right w:val="single" w:color="000000" w:sz="4" w:space="0"/>
            </w:tcBorders>
            <w:vAlign w:val="center"/>
          </w:tcPr>
          <w:p w14:paraId="3F4C7FFA">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p>
        </w:tc>
        <w:tc>
          <w:tcPr>
            <w:tcW w:w="614" w:type="dxa"/>
            <w:tcBorders>
              <w:top w:val="single" w:color="000000" w:sz="4" w:space="0"/>
              <w:left w:val="single" w:color="000000" w:sz="4" w:space="0"/>
              <w:bottom w:val="single" w:color="000000" w:sz="4" w:space="0"/>
              <w:right w:val="single" w:color="000000" w:sz="4" w:space="0"/>
            </w:tcBorders>
            <w:vAlign w:val="center"/>
          </w:tcPr>
          <w:p w14:paraId="766862FB">
            <w:pPr>
              <w:widowControl/>
              <w:ind w:firstLine="0" w:firstLineChars="0"/>
              <w:jc w:val="center"/>
              <w:textAlignment w:val="center"/>
              <w:rPr>
                <w:rFonts w:ascii="Times New Roman" w:hAnsi="Times New Roman" w:eastAsia="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68D3D5DF">
            <w:pPr>
              <w:widowControl/>
              <w:ind w:firstLine="0" w:firstLineChars="0"/>
              <w:jc w:val="center"/>
              <w:textAlignment w:val="center"/>
              <w:rPr>
                <w:rFonts w:ascii="Times New Roman" w:hAnsi="Times New Roman" w:eastAsia="宋体"/>
                <w:color w:val="000000"/>
                <w:kern w:val="0"/>
                <w:sz w:val="16"/>
                <w:szCs w:val="16"/>
                <w:lang w:bidi="ar"/>
              </w:rPr>
            </w:pPr>
          </w:p>
        </w:tc>
      </w:tr>
      <w:tr w14:paraId="00279127">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FB69B24">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62CE5A2">
            <w:pPr>
              <w:widowControl/>
              <w:ind w:firstLine="0" w:firstLineChars="0"/>
              <w:jc w:val="center"/>
              <w:rPr>
                <w:rFonts w:ascii="宋体" w:hAnsi="宋体" w:eastAsia="宋体" w:cs="宋体"/>
                <w:color w:val="000000"/>
                <w:sz w:val="16"/>
                <w:szCs w:val="16"/>
              </w:rPr>
            </w:pPr>
          </w:p>
        </w:tc>
        <w:tc>
          <w:tcPr>
            <w:tcW w:w="621" w:type="dxa"/>
            <w:vMerge w:val="restart"/>
            <w:tcBorders>
              <w:top w:val="single" w:color="000000" w:sz="4" w:space="0"/>
              <w:left w:val="single" w:color="000000" w:sz="4" w:space="0"/>
              <w:bottom w:val="single" w:color="000000" w:sz="4" w:space="0"/>
              <w:right w:val="single" w:color="000000" w:sz="4" w:space="0"/>
            </w:tcBorders>
            <w:vAlign w:val="center"/>
          </w:tcPr>
          <w:p w14:paraId="2B7750D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专业核心课程</w:t>
            </w:r>
            <w:r>
              <w:rPr>
                <w:rFonts w:ascii="Times New Roman" w:hAnsi="Times New Roman" w:eastAsia="宋体"/>
                <w:color w:val="000000"/>
                <w:kern w:val="0"/>
                <w:sz w:val="16"/>
                <w:szCs w:val="16"/>
                <w:lang w:bidi="ar"/>
              </w:rPr>
              <w:t xml:space="preserve">  </w:t>
            </w:r>
          </w:p>
        </w:tc>
        <w:tc>
          <w:tcPr>
            <w:tcW w:w="376" w:type="dxa"/>
            <w:vMerge w:val="restart"/>
            <w:tcBorders>
              <w:top w:val="single" w:color="000000" w:sz="4" w:space="0"/>
              <w:left w:val="single" w:color="000000" w:sz="4" w:space="0"/>
              <w:bottom w:val="single" w:color="000000" w:sz="4" w:space="0"/>
              <w:right w:val="single" w:color="000000" w:sz="4" w:space="0"/>
            </w:tcBorders>
            <w:vAlign w:val="center"/>
          </w:tcPr>
          <w:p w14:paraId="37A62F4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必</w:t>
            </w:r>
            <w:r>
              <w:rPr>
                <w:rFonts w:ascii="Times New Roman" w:hAnsi="Times New Roman" w:eastAsia="宋体"/>
                <w:color w:val="000000"/>
                <w:kern w:val="0"/>
                <w:sz w:val="16"/>
                <w:szCs w:val="16"/>
                <w:lang w:bidi="ar"/>
              </w:rPr>
              <w:br w:type="textWrapping"/>
            </w:r>
            <w:r>
              <w:rPr>
                <w:rFonts w:hint="eastAsia" w:ascii="宋体" w:hAnsi="宋体" w:eastAsia="宋体" w:cs="宋体"/>
                <w:color w:val="000000"/>
                <w:kern w:val="0"/>
                <w:sz w:val="16"/>
                <w:szCs w:val="16"/>
                <w:lang w:bidi="ar"/>
              </w:rPr>
              <w:t>修</w:t>
            </w:r>
          </w:p>
        </w:tc>
        <w:tc>
          <w:tcPr>
            <w:tcW w:w="376" w:type="dxa"/>
            <w:vMerge w:val="restart"/>
            <w:tcBorders>
              <w:top w:val="single" w:color="000000" w:sz="4" w:space="0"/>
              <w:left w:val="single" w:color="000000" w:sz="4" w:space="0"/>
              <w:bottom w:val="single" w:color="000000" w:sz="4" w:space="0"/>
              <w:right w:val="single" w:color="000000" w:sz="4" w:space="0"/>
            </w:tcBorders>
            <w:vAlign w:val="center"/>
          </w:tcPr>
          <w:p w14:paraId="2337A74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中职阶段</w:t>
            </w:r>
          </w:p>
        </w:tc>
        <w:tc>
          <w:tcPr>
            <w:tcW w:w="498" w:type="dxa"/>
            <w:tcBorders>
              <w:top w:val="single" w:color="000000" w:sz="4" w:space="0"/>
              <w:left w:val="single" w:color="000000" w:sz="4" w:space="0"/>
              <w:bottom w:val="single" w:color="000000" w:sz="4" w:space="0"/>
              <w:right w:val="single" w:color="000000" w:sz="4" w:space="0"/>
            </w:tcBorders>
            <w:vAlign w:val="center"/>
          </w:tcPr>
          <w:p w14:paraId="30D037E0">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58</w:t>
            </w:r>
          </w:p>
        </w:tc>
        <w:tc>
          <w:tcPr>
            <w:tcW w:w="1444" w:type="dxa"/>
            <w:tcBorders>
              <w:top w:val="single" w:color="000000" w:sz="4" w:space="0"/>
              <w:left w:val="single" w:color="000000" w:sz="4" w:space="0"/>
              <w:bottom w:val="single" w:color="000000" w:sz="4" w:space="0"/>
              <w:right w:val="single" w:color="000000" w:sz="4" w:space="0"/>
            </w:tcBorders>
            <w:vAlign w:val="center"/>
          </w:tcPr>
          <w:p w14:paraId="16B22A1E">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工业机器人操作与编程</w:t>
            </w:r>
          </w:p>
        </w:tc>
        <w:tc>
          <w:tcPr>
            <w:tcW w:w="720" w:type="dxa"/>
            <w:tcBorders>
              <w:top w:val="single" w:color="000000" w:sz="4" w:space="0"/>
              <w:left w:val="single" w:color="000000" w:sz="4" w:space="0"/>
              <w:bottom w:val="single" w:color="000000" w:sz="4" w:space="0"/>
              <w:right w:val="single" w:color="000000" w:sz="4" w:space="0"/>
            </w:tcBorders>
            <w:vAlign w:val="center"/>
          </w:tcPr>
          <w:p w14:paraId="482A7D4F">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713" w:type="dxa"/>
            <w:tcBorders>
              <w:top w:val="single" w:color="000000" w:sz="4" w:space="0"/>
              <w:left w:val="single" w:color="000000" w:sz="4" w:space="0"/>
              <w:bottom w:val="single" w:color="000000" w:sz="4" w:space="0"/>
              <w:right w:val="single" w:color="000000" w:sz="4" w:space="0"/>
            </w:tcBorders>
            <w:vAlign w:val="center"/>
          </w:tcPr>
          <w:p w14:paraId="022ECA87">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64</w:t>
            </w:r>
          </w:p>
        </w:tc>
        <w:tc>
          <w:tcPr>
            <w:tcW w:w="654" w:type="dxa"/>
            <w:tcBorders>
              <w:top w:val="single" w:color="000000" w:sz="4" w:space="0"/>
              <w:left w:val="single" w:color="000000" w:sz="4" w:space="0"/>
              <w:bottom w:val="single" w:color="000000" w:sz="4" w:space="0"/>
              <w:right w:val="single" w:color="000000" w:sz="4" w:space="0"/>
            </w:tcBorders>
            <w:vAlign w:val="center"/>
          </w:tcPr>
          <w:p w14:paraId="35336C53">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46" w:type="dxa"/>
            <w:tcBorders>
              <w:top w:val="single" w:color="000000" w:sz="4" w:space="0"/>
              <w:left w:val="single" w:color="000000" w:sz="4" w:space="0"/>
              <w:bottom w:val="single" w:color="000000" w:sz="4" w:space="0"/>
              <w:right w:val="single" w:color="000000" w:sz="4" w:space="0"/>
            </w:tcBorders>
            <w:vAlign w:val="center"/>
          </w:tcPr>
          <w:p w14:paraId="5E5A4D92">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38" w:type="dxa"/>
            <w:tcBorders>
              <w:top w:val="single" w:color="000000" w:sz="4" w:space="0"/>
              <w:left w:val="single" w:color="000000" w:sz="4" w:space="0"/>
              <w:bottom w:val="single" w:color="000000" w:sz="4" w:space="0"/>
              <w:right w:val="single" w:color="000000" w:sz="4" w:space="0"/>
            </w:tcBorders>
            <w:vAlign w:val="center"/>
          </w:tcPr>
          <w:p w14:paraId="4CDF1327">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63E74C40">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6118662C">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7B7FC9F2">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12160006">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p>
        </w:tc>
        <w:tc>
          <w:tcPr>
            <w:tcW w:w="625" w:type="dxa"/>
            <w:tcBorders>
              <w:top w:val="single" w:color="000000" w:sz="4" w:space="0"/>
              <w:left w:val="single" w:color="000000" w:sz="4" w:space="0"/>
              <w:bottom w:val="single" w:color="000000" w:sz="4" w:space="0"/>
              <w:right w:val="single" w:color="000000" w:sz="4" w:space="0"/>
            </w:tcBorders>
            <w:vAlign w:val="center"/>
          </w:tcPr>
          <w:p w14:paraId="2284697A">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C94F4EA">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51CB373D">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1870DD22">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11314FF7">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3E94DD16">
            <w:pPr>
              <w:widowControl/>
              <w:ind w:firstLine="0" w:firstLineChars="0"/>
              <w:jc w:val="center"/>
              <w:textAlignment w:val="center"/>
              <w:rPr>
                <w:rFonts w:ascii="宋体" w:hAnsi="宋体" w:eastAsia="宋体" w:cs="宋体"/>
                <w:color w:val="000000"/>
                <w:kern w:val="0"/>
                <w:sz w:val="16"/>
                <w:szCs w:val="16"/>
                <w:lang w:bidi="ar"/>
              </w:rPr>
            </w:pPr>
            <w:r>
              <w:rPr>
                <w:rFonts w:hint="eastAsia" w:ascii="Times New Roman" w:hAnsi="Times New Roman" w:eastAsia="宋体"/>
                <w:color w:val="000000"/>
                <w:kern w:val="0"/>
                <w:sz w:val="16"/>
                <w:szCs w:val="16"/>
                <w:lang w:bidi="ar"/>
              </w:rPr>
              <w:t>考试</w:t>
            </w:r>
          </w:p>
        </w:tc>
      </w:tr>
      <w:tr w14:paraId="627B70C7">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300C157">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E2BF1B8">
            <w:pPr>
              <w:widowControl/>
              <w:ind w:firstLine="0" w:firstLineChars="0"/>
              <w:jc w:val="center"/>
              <w:rPr>
                <w:rFonts w:ascii="宋体" w:hAnsi="宋体" w:eastAsia="宋体" w:cs="宋体"/>
                <w:color w:val="000000"/>
                <w:sz w:val="16"/>
                <w:szCs w:val="16"/>
              </w:rPr>
            </w:pPr>
          </w:p>
        </w:tc>
        <w:tc>
          <w:tcPr>
            <w:tcW w:w="621" w:type="dxa"/>
            <w:vMerge w:val="continue"/>
            <w:tcBorders>
              <w:left w:val="single" w:color="000000" w:sz="4" w:space="0"/>
              <w:right w:val="single" w:color="000000" w:sz="4" w:space="0"/>
            </w:tcBorders>
            <w:vAlign w:val="center"/>
          </w:tcPr>
          <w:p w14:paraId="58D87EAD">
            <w:pPr>
              <w:widowControl/>
              <w:ind w:firstLine="0" w:firstLineChars="0"/>
              <w:jc w:val="center"/>
              <w:textAlignment w:val="center"/>
              <w:rPr>
                <w:rFonts w:ascii="宋体" w:hAnsi="宋体" w:eastAsia="宋体" w:cs="宋体"/>
                <w:color w:val="000000"/>
                <w:kern w:val="0"/>
                <w:sz w:val="16"/>
                <w:szCs w:val="16"/>
                <w:lang w:bidi="ar"/>
              </w:rPr>
            </w:pPr>
          </w:p>
        </w:tc>
        <w:tc>
          <w:tcPr>
            <w:tcW w:w="376" w:type="dxa"/>
            <w:vMerge w:val="continue"/>
            <w:tcBorders>
              <w:left w:val="single" w:color="000000" w:sz="4" w:space="0"/>
              <w:right w:val="single" w:color="000000" w:sz="4" w:space="0"/>
            </w:tcBorders>
            <w:vAlign w:val="center"/>
          </w:tcPr>
          <w:p w14:paraId="6654863D">
            <w:pPr>
              <w:widowControl/>
              <w:ind w:firstLine="0" w:firstLineChars="0"/>
              <w:jc w:val="center"/>
              <w:textAlignment w:val="center"/>
              <w:rPr>
                <w:rFonts w:ascii="宋体" w:hAnsi="宋体" w:eastAsia="宋体" w:cs="宋体"/>
                <w:color w:val="000000"/>
                <w:kern w:val="0"/>
                <w:sz w:val="16"/>
                <w:szCs w:val="16"/>
                <w:lang w:bidi="ar"/>
              </w:rPr>
            </w:pPr>
          </w:p>
        </w:tc>
        <w:tc>
          <w:tcPr>
            <w:tcW w:w="376" w:type="dxa"/>
            <w:vMerge w:val="continue"/>
            <w:tcBorders>
              <w:left w:val="single" w:color="000000" w:sz="4" w:space="0"/>
              <w:right w:val="single" w:color="000000" w:sz="4" w:space="0"/>
            </w:tcBorders>
            <w:vAlign w:val="center"/>
          </w:tcPr>
          <w:p w14:paraId="4CDB4777">
            <w:pPr>
              <w:widowControl/>
              <w:ind w:firstLine="0" w:firstLineChars="0"/>
              <w:jc w:val="center"/>
              <w:textAlignment w:val="center"/>
              <w:rPr>
                <w:rFonts w:ascii="宋体" w:hAnsi="宋体" w:eastAsia="宋体" w:cs="宋体"/>
                <w:color w:val="000000"/>
                <w:kern w:val="0"/>
                <w:sz w:val="16"/>
                <w:szCs w:val="16"/>
                <w:lang w:bidi="ar"/>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6E8E5F02">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59</w:t>
            </w:r>
          </w:p>
        </w:tc>
        <w:tc>
          <w:tcPr>
            <w:tcW w:w="1444" w:type="dxa"/>
            <w:tcBorders>
              <w:top w:val="single" w:color="000000" w:sz="4" w:space="0"/>
              <w:left w:val="single" w:color="000000" w:sz="4" w:space="0"/>
              <w:bottom w:val="single" w:color="000000" w:sz="4" w:space="0"/>
              <w:right w:val="single" w:color="000000" w:sz="4" w:space="0"/>
            </w:tcBorders>
            <w:vAlign w:val="center"/>
          </w:tcPr>
          <w:p w14:paraId="1DE12FEC">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液压气动技术</w:t>
            </w:r>
          </w:p>
        </w:tc>
        <w:tc>
          <w:tcPr>
            <w:tcW w:w="720" w:type="dxa"/>
            <w:tcBorders>
              <w:top w:val="single" w:color="000000" w:sz="4" w:space="0"/>
              <w:left w:val="single" w:color="000000" w:sz="4" w:space="0"/>
              <w:bottom w:val="single" w:color="000000" w:sz="4" w:space="0"/>
              <w:right w:val="single" w:color="000000" w:sz="4" w:space="0"/>
            </w:tcBorders>
            <w:vAlign w:val="center"/>
          </w:tcPr>
          <w:p w14:paraId="32C1B11C">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713" w:type="dxa"/>
            <w:tcBorders>
              <w:top w:val="single" w:color="000000" w:sz="4" w:space="0"/>
              <w:left w:val="single" w:color="000000" w:sz="4" w:space="0"/>
              <w:bottom w:val="single" w:color="000000" w:sz="4" w:space="0"/>
              <w:right w:val="single" w:color="000000" w:sz="4" w:space="0"/>
            </w:tcBorders>
            <w:vAlign w:val="center"/>
          </w:tcPr>
          <w:p w14:paraId="033233D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64</w:t>
            </w:r>
          </w:p>
        </w:tc>
        <w:tc>
          <w:tcPr>
            <w:tcW w:w="654" w:type="dxa"/>
            <w:tcBorders>
              <w:top w:val="single" w:color="000000" w:sz="4" w:space="0"/>
              <w:left w:val="single" w:color="000000" w:sz="4" w:space="0"/>
              <w:bottom w:val="single" w:color="000000" w:sz="4" w:space="0"/>
              <w:right w:val="single" w:color="000000" w:sz="4" w:space="0"/>
            </w:tcBorders>
            <w:vAlign w:val="center"/>
          </w:tcPr>
          <w:p w14:paraId="42BDE410">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46" w:type="dxa"/>
            <w:tcBorders>
              <w:top w:val="single" w:color="000000" w:sz="4" w:space="0"/>
              <w:left w:val="single" w:color="000000" w:sz="4" w:space="0"/>
              <w:bottom w:val="single" w:color="000000" w:sz="4" w:space="0"/>
              <w:right w:val="single" w:color="000000" w:sz="4" w:space="0"/>
            </w:tcBorders>
            <w:vAlign w:val="center"/>
          </w:tcPr>
          <w:p w14:paraId="1BE783B2">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38" w:type="dxa"/>
            <w:tcBorders>
              <w:top w:val="single" w:color="000000" w:sz="4" w:space="0"/>
              <w:left w:val="single" w:color="000000" w:sz="4" w:space="0"/>
              <w:bottom w:val="single" w:color="000000" w:sz="4" w:space="0"/>
              <w:right w:val="single" w:color="000000" w:sz="4" w:space="0"/>
            </w:tcBorders>
            <w:vAlign w:val="center"/>
          </w:tcPr>
          <w:p w14:paraId="64BE0422">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02B8C72E">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7BB3153D">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613" w:type="dxa"/>
            <w:tcBorders>
              <w:top w:val="single" w:color="000000" w:sz="4" w:space="0"/>
              <w:left w:val="single" w:color="000000" w:sz="4" w:space="0"/>
              <w:bottom w:val="single" w:color="000000" w:sz="4" w:space="0"/>
              <w:right w:val="single" w:color="000000" w:sz="4" w:space="0"/>
            </w:tcBorders>
            <w:vAlign w:val="center"/>
          </w:tcPr>
          <w:p w14:paraId="3B752E9A">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68D5567E">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92DC597">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908A571">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6EC906A8">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74BE3EB5">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604252E1">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168FCF2A">
            <w:pPr>
              <w:widowControl/>
              <w:ind w:firstLine="0" w:firstLineChars="0"/>
              <w:jc w:val="center"/>
              <w:textAlignment w:val="center"/>
              <w:rPr>
                <w:rFonts w:ascii="宋体" w:hAnsi="宋体" w:eastAsia="宋体" w:cs="宋体"/>
                <w:color w:val="000000"/>
                <w:kern w:val="0"/>
                <w:sz w:val="16"/>
                <w:szCs w:val="16"/>
                <w:lang w:bidi="ar"/>
              </w:rPr>
            </w:pPr>
            <w:r>
              <w:rPr>
                <w:rFonts w:hint="eastAsia" w:ascii="Times New Roman" w:hAnsi="Times New Roman" w:eastAsia="宋体"/>
                <w:color w:val="000000"/>
                <w:kern w:val="0"/>
                <w:sz w:val="16"/>
                <w:szCs w:val="16"/>
                <w:lang w:bidi="ar"/>
              </w:rPr>
              <w:t>考试</w:t>
            </w:r>
          </w:p>
        </w:tc>
      </w:tr>
      <w:tr w14:paraId="1DD4A144">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5BC75C7">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E235856">
            <w:pPr>
              <w:widowControl/>
              <w:ind w:firstLine="0" w:firstLineChars="0"/>
              <w:jc w:val="center"/>
              <w:rPr>
                <w:rFonts w:ascii="宋体" w:hAnsi="宋体" w:eastAsia="宋体" w:cs="宋体"/>
                <w:color w:val="000000"/>
                <w:sz w:val="16"/>
                <w:szCs w:val="16"/>
              </w:rPr>
            </w:pPr>
          </w:p>
        </w:tc>
        <w:tc>
          <w:tcPr>
            <w:tcW w:w="621" w:type="dxa"/>
            <w:vMerge w:val="continue"/>
            <w:tcBorders>
              <w:left w:val="single" w:color="000000" w:sz="4" w:space="0"/>
              <w:right w:val="single" w:color="000000" w:sz="4" w:space="0"/>
            </w:tcBorders>
            <w:vAlign w:val="center"/>
          </w:tcPr>
          <w:p w14:paraId="748A5BDF">
            <w:pPr>
              <w:widowControl/>
              <w:ind w:firstLine="0" w:firstLineChars="0"/>
              <w:jc w:val="center"/>
              <w:textAlignment w:val="center"/>
              <w:rPr>
                <w:rFonts w:ascii="宋体" w:hAnsi="宋体" w:eastAsia="宋体" w:cs="宋体"/>
                <w:color w:val="000000"/>
                <w:kern w:val="0"/>
                <w:sz w:val="16"/>
                <w:szCs w:val="16"/>
                <w:lang w:bidi="ar"/>
              </w:rPr>
            </w:pPr>
          </w:p>
        </w:tc>
        <w:tc>
          <w:tcPr>
            <w:tcW w:w="376" w:type="dxa"/>
            <w:vMerge w:val="continue"/>
            <w:tcBorders>
              <w:left w:val="single" w:color="000000" w:sz="4" w:space="0"/>
              <w:right w:val="single" w:color="000000" w:sz="4" w:space="0"/>
            </w:tcBorders>
            <w:vAlign w:val="center"/>
          </w:tcPr>
          <w:p w14:paraId="1880F94F">
            <w:pPr>
              <w:widowControl/>
              <w:ind w:firstLine="0" w:firstLineChars="0"/>
              <w:jc w:val="center"/>
              <w:textAlignment w:val="center"/>
              <w:rPr>
                <w:rFonts w:ascii="宋体" w:hAnsi="宋体" w:eastAsia="宋体" w:cs="宋体"/>
                <w:color w:val="000000"/>
                <w:kern w:val="0"/>
                <w:sz w:val="16"/>
                <w:szCs w:val="16"/>
                <w:lang w:bidi="ar"/>
              </w:rPr>
            </w:pPr>
          </w:p>
        </w:tc>
        <w:tc>
          <w:tcPr>
            <w:tcW w:w="376" w:type="dxa"/>
            <w:vMerge w:val="continue"/>
            <w:tcBorders>
              <w:left w:val="single" w:color="000000" w:sz="4" w:space="0"/>
              <w:right w:val="single" w:color="000000" w:sz="4" w:space="0"/>
            </w:tcBorders>
            <w:vAlign w:val="center"/>
          </w:tcPr>
          <w:p w14:paraId="27259010">
            <w:pPr>
              <w:widowControl/>
              <w:ind w:firstLine="0" w:firstLineChars="0"/>
              <w:jc w:val="center"/>
              <w:textAlignment w:val="center"/>
              <w:rPr>
                <w:rFonts w:ascii="宋体" w:hAnsi="宋体" w:eastAsia="宋体" w:cs="宋体"/>
                <w:color w:val="000000"/>
                <w:kern w:val="0"/>
                <w:sz w:val="16"/>
                <w:szCs w:val="16"/>
                <w:lang w:bidi="ar"/>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3F2F0E77">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60</w:t>
            </w:r>
          </w:p>
        </w:tc>
        <w:tc>
          <w:tcPr>
            <w:tcW w:w="1444" w:type="dxa"/>
            <w:tcBorders>
              <w:top w:val="single" w:color="000000" w:sz="4" w:space="0"/>
              <w:left w:val="single" w:color="000000" w:sz="4" w:space="0"/>
              <w:bottom w:val="single" w:color="000000" w:sz="4" w:space="0"/>
              <w:right w:val="single" w:color="000000" w:sz="4" w:space="0"/>
            </w:tcBorders>
            <w:vAlign w:val="center"/>
          </w:tcPr>
          <w:p w14:paraId="4A186643">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电气与PLC控制</w:t>
            </w:r>
          </w:p>
        </w:tc>
        <w:tc>
          <w:tcPr>
            <w:tcW w:w="720" w:type="dxa"/>
            <w:tcBorders>
              <w:top w:val="single" w:color="000000" w:sz="4" w:space="0"/>
              <w:left w:val="single" w:color="000000" w:sz="4" w:space="0"/>
              <w:bottom w:val="single" w:color="000000" w:sz="4" w:space="0"/>
              <w:right w:val="single" w:color="000000" w:sz="4" w:space="0"/>
            </w:tcBorders>
            <w:vAlign w:val="center"/>
          </w:tcPr>
          <w:p w14:paraId="6E3501BC">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713" w:type="dxa"/>
            <w:tcBorders>
              <w:top w:val="single" w:color="000000" w:sz="4" w:space="0"/>
              <w:left w:val="single" w:color="000000" w:sz="4" w:space="0"/>
              <w:bottom w:val="single" w:color="000000" w:sz="4" w:space="0"/>
              <w:right w:val="single" w:color="000000" w:sz="4" w:space="0"/>
            </w:tcBorders>
            <w:vAlign w:val="center"/>
          </w:tcPr>
          <w:p w14:paraId="70C74D4F">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64</w:t>
            </w:r>
          </w:p>
        </w:tc>
        <w:tc>
          <w:tcPr>
            <w:tcW w:w="654" w:type="dxa"/>
            <w:tcBorders>
              <w:top w:val="single" w:color="000000" w:sz="4" w:space="0"/>
              <w:left w:val="single" w:color="000000" w:sz="4" w:space="0"/>
              <w:bottom w:val="single" w:color="000000" w:sz="4" w:space="0"/>
              <w:right w:val="single" w:color="000000" w:sz="4" w:space="0"/>
            </w:tcBorders>
            <w:vAlign w:val="center"/>
          </w:tcPr>
          <w:p w14:paraId="01458F8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20</w:t>
            </w:r>
          </w:p>
        </w:tc>
        <w:tc>
          <w:tcPr>
            <w:tcW w:w="646" w:type="dxa"/>
            <w:tcBorders>
              <w:top w:val="single" w:color="000000" w:sz="4" w:space="0"/>
              <w:left w:val="single" w:color="000000" w:sz="4" w:space="0"/>
              <w:bottom w:val="single" w:color="000000" w:sz="4" w:space="0"/>
              <w:right w:val="single" w:color="000000" w:sz="4" w:space="0"/>
            </w:tcBorders>
            <w:vAlign w:val="center"/>
          </w:tcPr>
          <w:p w14:paraId="0B80384F">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44</w:t>
            </w:r>
          </w:p>
        </w:tc>
        <w:tc>
          <w:tcPr>
            <w:tcW w:w="638" w:type="dxa"/>
            <w:tcBorders>
              <w:top w:val="single" w:color="000000" w:sz="4" w:space="0"/>
              <w:left w:val="single" w:color="000000" w:sz="4" w:space="0"/>
              <w:bottom w:val="single" w:color="000000" w:sz="4" w:space="0"/>
              <w:right w:val="single" w:color="000000" w:sz="4" w:space="0"/>
            </w:tcBorders>
            <w:vAlign w:val="center"/>
          </w:tcPr>
          <w:p w14:paraId="6AF289E5">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38539B6D">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234D7418">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7177474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600" w:type="dxa"/>
            <w:tcBorders>
              <w:top w:val="single" w:color="000000" w:sz="4" w:space="0"/>
              <w:left w:val="single" w:color="000000" w:sz="4" w:space="0"/>
              <w:bottom w:val="single" w:color="000000" w:sz="4" w:space="0"/>
              <w:right w:val="single" w:color="000000" w:sz="4" w:space="0"/>
            </w:tcBorders>
            <w:vAlign w:val="center"/>
          </w:tcPr>
          <w:p w14:paraId="261E5DE0">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FE7119A">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5D321C3">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779C6352">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7EA8BDB4">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1EF51CB3">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2DE28F33">
            <w:pPr>
              <w:widowControl/>
              <w:ind w:firstLine="0" w:firstLineChars="0"/>
              <w:jc w:val="center"/>
              <w:textAlignment w:val="center"/>
              <w:rPr>
                <w:rFonts w:ascii="宋体" w:hAnsi="宋体" w:eastAsia="宋体" w:cs="宋体"/>
                <w:color w:val="000000"/>
                <w:kern w:val="0"/>
                <w:sz w:val="16"/>
                <w:szCs w:val="16"/>
                <w:lang w:bidi="ar"/>
              </w:rPr>
            </w:pPr>
            <w:r>
              <w:rPr>
                <w:rFonts w:hint="eastAsia" w:ascii="Times New Roman" w:hAnsi="Times New Roman" w:eastAsia="宋体"/>
                <w:color w:val="000000"/>
                <w:kern w:val="0"/>
                <w:sz w:val="16"/>
                <w:szCs w:val="16"/>
                <w:lang w:bidi="ar"/>
              </w:rPr>
              <w:t>考试</w:t>
            </w:r>
          </w:p>
        </w:tc>
      </w:tr>
      <w:tr w14:paraId="2418ECE2">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80D51A4">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073C08D">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C8EA6DB">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32935559">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4AC3BE36">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49C53C2E">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61</w:t>
            </w:r>
          </w:p>
        </w:tc>
        <w:tc>
          <w:tcPr>
            <w:tcW w:w="1444" w:type="dxa"/>
            <w:tcBorders>
              <w:top w:val="single" w:color="000000" w:sz="4" w:space="0"/>
              <w:left w:val="single" w:color="000000" w:sz="4" w:space="0"/>
              <w:bottom w:val="single" w:color="000000" w:sz="4" w:space="0"/>
              <w:right w:val="single" w:color="000000" w:sz="4" w:space="0"/>
            </w:tcBorders>
            <w:vAlign w:val="center"/>
          </w:tcPr>
          <w:p w14:paraId="2C13FD27">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工业机器人工作站安装与调试</w:t>
            </w:r>
          </w:p>
        </w:tc>
        <w:tc>
          <w:tcPr>
            <w:tcW w:w="720" w:type="dxa"/>
            <w:tcBorders>
              <w:top w:val="single" w:color="000000" w:sz="4" w:space="0"/>
              <w:left w:val="single" w:color="000000" w:sz="4" w:space="0"/>
              <w:bottom w:val="single" w:color="000000" w:sz="4" w:space="0"/>
              <w:right w:val="single" w:color="000000" w:sz="4" w:space="0"/>
            </w:tcBorders>
            <w:vAlign w:val="center"/>
          </w:tcPr>
          <w:p w14:paraId="3BB68786">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6</w:t>
            </w:r>
          </w:p>
        </w:tc>
        <w:tc>
          <w:tcPr>
            <w:tcW w:w="713" w:type="dxa"/>
            <w:tcBorders>
              <w:top w:val="single" w:color="000000" w:sz="4" w:space="0"/>
              <w:left w:val="single" w:color="000000" w:sz="4" w:space="0"/>
              <w:bottom w:val="single" w:color="000000" w:sz="4" w:space="0"/>
              <w:right w:val="single" w:color="000000" w:sz="4" w:space="0"/>
            </w:tcBorders>
            <w:vAlign w:val="center"/>
          </w:tcPr>
          <w:p w14:paraId="6B114B4C">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96</w:t>
            </w:r>
          </w:p>
        </w:tc>
        <w:tc>
          <w:tcPr>
            <w:tcW w:w="654" w:type="dxa"/>
            <w:tcBorders>
              <w:top w:val="single" w:color="000000" w:sz="4" w:space="0"/>
              <w:left w:val="single" w:color="000000" w:sz="4" w:space="0"/>
              <w:bottom w:val="single" w:color="000000" w:sz="4" w:space="0"/>
              <w:right w:val="single" w:color="000000" w:sz="4" w:space="0"/>
            </w:tcBorders>
            <w:vAlign w:val="center"/>
          </w:tcPr>
          <w:p w14:paraId="627327BD">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26</w:t>
            </w:r>
          </w:p>
        </w:tc>
        <w:tc>
          <w:tcPr>
            <w:tcW w:w="646" w:type="dxa"/>
            <w:tcBorders>
              <w:top w:val="single" w:color="000000" w:sz="4" w:space="0"/>
              <w:left w:val="single" w:color="000000" w:sz="4" w:space="0"/>
              <w:bottom w:val="single" w:color="000000" w:sz="4" w:space="0"/>
              <w:right w:val="single" w:color="000000" w:sz="4" w:space="0"/>
            </w:tcBorders>
            <w:vAlign w:val="center"/>
          </w:tcPr>
          <w:p w14:paraId="6EF11F9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70</w:t>
            </w:r>
          </w:p>
        </w:tc>
        <w:tc>
          <w:tcPr>
            <w:tcW w:w="638" w:type="dxa"/>
            <w:tcBorders>
              <w:top w:val="single" w:color="000000" w:sz="4" w:space="0"/>
              <w:left w:val="single" w:color="000000" w:sz="4" w:space="0"/>
              <w:bottom w:val="single" w:color="000000" w:sz="4" w:space="0"/>
              <w:right w:val="single" w:color="000000" w:sz="4" w:space="0"/>
            </w:tcBorders>
            <w:vAlign w:val="center"/>
          </w:tcPr>
          <w:p w14:paraId="6A820286">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469FD1EA">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09CBE3E9">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538711F6">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6</w:t>
            </w:r>
          </w:p>
        </w:tc>
        <w:tc>
          <w:tcPr>
            <w:tcW w:w="600" w:type="dxa"/>
            <w:tcBorders>
              <w:top w:val="single" w:color="000000" w:sz="4" w:space="0"/>
              <w:left w:val="single" w:color="000000" w:sz="4" w:space="0"/>
              <w:bottom w:val="single" w:color="000000" w:sz="4" w:space="0"/>
              <w:right w:val="single" w:color="000000" w:sz="4" w:space="0"/>
            </w:tcBorders>
            <w:vAlign w:val="center"/>
          </w:tcPr>
          <w:p w14:paraId="61CBD551">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68CFE7B1">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8D6B567">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3F2157DB">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1E3A0108">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1F2AE430">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54BB1EBE">
            <w:pPr>
              <w:widowControl/>
              <w:ind w:firstLine="0" w:firstLineChars="0"/>
              <w:jc w:val="center"/>
              <w:textAlignment w:val="center"/>
              <w:rPr>
                <w:rFonts w:ascii="宋体" w:hAnsi="宋体" w:eastAsia="宋体" w:cs="宋体"/>
                <w:color w:val="000000"/>
                <w:kern w:val="0"/>
                <w:sz w:val="16"/>
                <w:szCs w:val="16"/>
                <w:lang w:bidi="ar"/>
              </w:rPr>
            </w:pPr>
            <w:r>
              <w:rPr>
                <w:rFonts w:hint="eastAsia" w:ascii="Times New Roman" w:hAnsi="Times New Roman" w:eastAsia="宋体"/>
                <w:color w:val="000000"/>
                <w:kern w:val="0"/>
                <w:sz w:val="16"/>
                <w:szCs w:val="16"/>
                <w:lang w:bidi="ar"/>
              </w:rPr>
              <w:t>考试</w:t>
            </w:r>
          </w:p>
        </w:tc>
      </w:tr>
      <w:tr w14:paraId="61EB5B6B">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0392F6D">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309C241">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2FA4E1C">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17371CD0">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6311584D">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4815FFF5">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62</w:t>
            </w:r>
          </w:p>
        </w:tc>
        <w:tc>
          <w:tcPr>
            <w:tcW w:w="1444" w:type="dxa"/>
            <w:tcBorders>
              <w:top w:val="single" w:color="000000" w:sz="4" w:space="0"/>
              <w:left w:val="single" w:color="000000" w:sz="4" w:space="0"/>
              <w:bottom w:val="single" w:color="000000" w:sz="4" w:space="0"/>
              <w:right w:val="single" w:color="000000" w:sz="4" w:space="0"/>
            </w:tcBorders>
            <w:vAlign w:val="center"/>
          </w:tcPr>
          <w:p w14:paraId="0890223D">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工业机器人工作站维护与保养</w:t>
            </w:r>
          </w:p>
        </w:tc>
        <w:tc>
          <w:tcPr>
            <w:tcW w:w="720" w:type="dxa"/>
            <w:tcBorders>
              <w:top w:val="single" w:color="000000" w:sz="4" w:space="0"/>
              <w:left w:val="single" w:color="000000" w:sz="4" w:space="0"/>
              <w:bottom w:val="single" w:color="000000" w:sz="4" w:space="0"/>
              <w:right w:val="single" w:color="000000" w:sz="4" w:space="0"/>
            </w:tcBorders>
            <w:vAlign w:val="center"/>
          </w:tcPr>
          <w:p w14:paraId="68B636D9">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6</w:t>
            </w:r>
          </w:p>
        </w:tc>
        <w:tc>
          <w:tcPr>
            <w:tcW w:w="713" w:type="dxa"/>
            <w:tcBorders>
              <w:top w:val="single" w:color="000000" w:sz="4" w:space="0"/>
              <w:left w:val="single" w:color="000000" w:sz="4" w:space="0"/>
              <w:bottom w:val="single" w:color="000000" w:sz="4" w:space="0"/>
              <w:right w:val="single" w:color="000000" w:sz="4" w:space="0"/>
            </w:tcBorders>
            <w:vAlign w:val="center"/>
          </w:tcPr>
          <w:p w14:paraId="17439703">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96</w:t>
            </w:r>
          </w:p>
        </w:tc>
        <w:tc>
          <w:tcPr>
            <w:tcW w:w="654" w:type="dxa"/>
            <w:tcBorders>
              <w:top w:val="single" w:color="000000" w:sz="4" w:space="0"/>
              <w:left w:val="single" w:color="000000" w:sz="4" w:space="0"/>
              <w:bottom w:val="single" w:color="000000" w:sz="4" w:space="0"/>
              <w:right w:val="single" w:color="000000" w:sz="4" w:space="0"/>
            </w:tcBorders>
            <w:vAlign w:val="center"/>
          </w:tcPr>
          <w:p w14:paraId="12DC36A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26</w:t>
            </w:r>
          </w:p>
        </w:tc>
        <w:tc>
          <w:tcPr>
            <w:tcW w:w="646" w:type="dxa"/>
            <w:tcBorders>
              <w:top w:val="single" w:color="000000" w:sz="4" w:space="0"/>
              <w:left w:val="single" w:color="000000" w:sz="4" w:space="0"/>
              <w:bottom w:val="single" w:color="000000" w:sz="4" w:space="0"/>
              <w:right w:val="single" w:color="000000" w:sz="4" w:space="0"/>
            </w:tcBorders>
            <w:vAlign w:val="center"/>
          </w:tcPr>
          <w:p w14:paraId="78A2982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70</w:t>
            </w:r>
          </w:p>
        </w:tc>
        <w:tc>
          <w:tcPr>
            <w:tcW w:w="638" w:type="dxa"/>
            <w:tcBorders>
              <w:top w:val="single" w:color="000000" w:sz="4" w:space="0"/>
              <w:left w:val="single" w:color="000000" w:sz="4" w:space="0"/>
              <w:bottom w:val="single" w:color="000000" w:sz="4" w:space="0"/>
              <w:right w:val="single" w:color="000000" w:sz="4" w:space="0"/>
            </w:tcBorders>
            <w:vAlign w:val="center"/>
          </w:tcPr>
          <w:p w14:paraId="59D833B8">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44F98D69">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07B08805">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42B68757">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0616F892">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6</w:t>
            </w:r>
          </w:p>
        </w:tc>
        <w:tc>
          <w:tcPr>
            <w:tcW w:w="625" w:type="dxa"/>
            <w:tcBorders>
              <w:top w:val="single" w:color="000000" w:sz="4" w:space="0"/>
              <w:left w:val="single" w:color="000000" w:sz="4" w:space="0"/>
              <w:bottom w:val="single" w:color="000000" w:sz="4" w:space="0"/>
              <w:right w:val="single" w:color="000000" w:sz="4" w:space="0"/>
            </w:tcBorders>
            <w:vAlign w:val="center"/>
          </w:tcPr>
          <w:p w14:paraId="57BF802B">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83A3FBA">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4C70545B">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23CF1717">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1BE46661">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3B3DBC75">
            <w:pPr>
              <w:widowControl/>
              <w:ind w:firstLine="0" w:firstLineChars="0"/>
              <w:jc w:val="center"/>
              <w:textAlignment w:val="center"/>
              <w:rPr>
                <w:rFonts w:ascii="宋体" w:hAnsi="宋体" w:eastAsia="宋体" w:cs="宋体"/>
                <w:color w:val="000000"/>
                <w:kern w:val="0"/>
                <w:sz w:val="16"/>
                <w:szCs w:val="16"/>
                <w:lang w:bidi="ar"/>
              </w:rPr>
            </w:pPr>
            <w:r>
              <w:rPr>
                <w:rFonts w:hint="eastAsia" w:ascii="Times New Roman" w:hAnsi="Times New Roman" w:eastAsia="宋体"/>
                <w:color w:val="000000"/>
                <w:kern w:val="0"/>
                <w:sz w:val="16"/>
                <w:szCs w:val="16"/>
                <w:lang w:bidi="ar"/>
              </w:rPr>
              <w:t>考试</w:t>
            </w:r>
          </w:p>
        </w:tc>
      </w:tr>
      <w:tr w14:paraId="1148E099">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82962EA">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1AD45CF">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A26F076">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0841691D">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18D3AF27">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7F23CCC6">
            <w:pPr>
              <w:widowControl/>
              <w:ind w:firstLine="0" w:firstLineChars="0"/>
              <w:jc w:val="center"/>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63</w:t>
            </w:r>
          </w:p>
        </w:tc>
        <w:tc>
          <w:tcPr>
            <w:tcW w:w="1444" w:type="dxa"/>
            <w:tcBorders>
              <w:top w:val="single" w:color="000000" w:sz="4" w:space="0"/>
              <w:left w:val="single" w:color="000000" w:sz="4" w:space="0"/>
              <w:bottom w:val="single" w:color="000000" w:sz="4" w:space="0"/>
              <w:right w:val="single" w:color="000000" w:sz="4" w:space="0"/>
            </w:tcBorders>
            <w:vAlign w:val="center"/>
          </w:tcPr>
          <w:p w14:paraId="6B4F6E06">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工业机器人基础</w:t>
            </w:r>
          </w:p>
        </w:tc>
        <w:tc>
          <w:tcPr>
            <w:tcW w:w="720" w:type="dxa"/>
            <w:tcBorders>
              <w:top w:val="single" w:color="000000" w:sz="4" w:space="0"/>
              <w:left w:val="single" w:color="000000" w:sz="4" w:space="0"/>
              <w:bottom w:val="single" w:color="000000" w:sz="4" w:space="0"/>
              <w:right w:val="single" w:color="000000" w:sz="4" w:space="0"/>
            </w:tcBorders>
            <w:vAlign w:val="center"/>
          </w:tcPr>
          <w:p w14:paraId="73C08EC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713" w:type="dxa"/>
            <w:tcBorders>
              <w:top w:val="single" w:color="000000" w:sz="4" w:space="0"/>
              <w:left w:val="single" w:color="000000" w:sz="4" w:space="0"/>
              <w:bottom w:val="single" w:color="000000" w:sz="4" w:space="0"/>
              <w:right w:val="single" w:color="000000" w:sz="4" w:space="0"/>
            </w:tcBorders>
            <w:vAlign w:val="center"/>
          </w:tcPr>
          <w:p w14:paraId="3D3ED9C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64</w:t>
            </w:r>
          </w:p>
        </w:tc>
        <w:tc>
          <w:tcPr>
            <w:tcW w:w="654" w:type="dxa"/>
            <w:tcBorders>
              <w:top w:val="single" w:color="000000" w:sz="4" w:space="0"/>
              <w:left w:val="single" w:color="000000" w:sz="4" w:space="0"/>
              <w:bottom w:val="single" w:color="000000" w:sz="4" w:space="0"/>
              <w:right w:val="single" w:color="000000" w:sz="4" w:space="0"/>
            </w:tcBorders>
            <w:vAlign w:val="center"/>
          </w:tcPr>
          <w:p w14:paraId="12BEA7E7">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44</w:t>
            </w:r>
          </w:p>
        </w:tc>
        <w:tc>
          <w:tcPr>
            <w:tcW w:w="646" w:type="dxa"/>
            <w:tcBorders>
              <w:top w:val="single" w:color="000000" w:sz="4" w:space="0"/>
              <w:left w:val="single" w:color="000000" w:sz="4" w:space="0"/>
              <w:bottom w:val="single" w:color="000000" w:sz="4" w:space="0"/>
              <w:right w:val="single" w:color="000000" w:sz="4" w:space="0"/>
            </w:tcBorders>
            <w:vAlign w:val="center"/>
          </w:tcPr>
          <w:p w14:paraId="49455D1B">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20</w:t>
            </w:r>
          </w:p>
        </w:tc>
        <w:tc>
          <w:tcPr>
            <w:tcW w:w="638" w:type="dxa"/>
            <w:tcBorders>
              <w:top w:val="single" w:color="000000" w:sz="4" w:space="0"/>
              <w:left w:val="single" w:color="000000" w:sz="4" w:space="0"/>
              <w:bottom w:val="single" w:color="000000" w:sz="4" w:space="0"/>
              <w:right w:val="single" w:color="000000" w:sz="4" w:space="0"/>
            </w:tcBorders>
            <w:vAlign w:val="center"/>
          </w:tcPr>
          <w:p w14:paraId="3BB92512">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2A4D1417">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70A54A2F">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613" w:type="dxa"/>
            <w:tcBorders>
              <w:top w:val="single" w:color="000000" w:sz="4" w:space="0"/>
              <w:left w:val="single" w:color="000000" w:sz="4" w:space="0"/>
              <w:bottom w:val="single" w:color="000000" w:sz="4" w:space="0"/>
              <w:right w:val="single" w:color="000000" w:sz="4" w:space="0"/>
            </w:tcBorders>
            <w:vAlign w:val="center"/>
          </w:tcPr>
          <w:p w14:paraId="2F821548">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23DD827A">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06A6634">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6758EECF">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2963423A">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4EDA65AF">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7EE3B8C2">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1E01610D">
            <w:pPr>
              <w:widowControl/>
              <w:ind w:firstLine="0" w:firstLineChars="0"/>
              <w:jc w:val="center"/>
              <w:textAlignment w:val="center"/>
              <w:rPr>
                <w:rFonts w:ascii="宋体" w:hAnsi="宋体" w:eastAsia="宋体" w:cs="宋体"/>
                <w:color w:val="000000"/>
                <w:kern w:val="0"/>
                <w:sz w:val="16"/>
                <w:szCs w:val="16"/>
                <w:lang w:bidi="ar"/>
              </w:rPr>
            </w:pPr>
            <w:r>
              <w:rPr>
                <w:rFonts w:hint="eastAsia" w:ascii="Times New Roman" w:hAnsi="Times New Roman" w:eastAsia="宋体"/>
                <w:color w:val="000000"/>
                <w:kern w:val="0"/>
                <w:sz w:val="16"/>
                <w:szCs w:val="16"/>
                <w:lang w:bidi="ar"/>
              </w:rPr>
              <w:t>考试</w:t>
            </w:r>
          </w:p>
        </w:tc>
      </w:tr>
      <w:tr w14:paraId="4655C106">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6DB1205">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E4F72C0">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39EBC63">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A976E3B">
            <w:pPr>
              <w:widowControl/>
              <w:ind w:firstLine="0" w:firstLineChars="0"/>
              <w:jc w:val="center"/>
              <w:rPr>
                <w:rFonts w:ascii="宋体" w:hAnsi="宋体" w:eastAsia="宋体" w:cs="宋体"/>
                <w:color w:val="000000"/>
                <w:sz w:val="16"/>
                <w:szCs w:val="16"/>
              </w:rPr>
            </w:pPr>
          </w:p>
        </w:tc>
        <w:tc>
          <w:tcPr>
            <w:tcW w:w="874" w:type="dxa"/>
            <w:gridSpan w:val="2"/>
            <w:tcBorders>
              <w:top w:val="single" w:color="000000" w:sz="4" w:space="0"/>
              <w:left w:val="single" w:color="000000" w:sz="4" w:space="0"/>
              <w:bottom w:val="single" w:color="000000" w:sz="4" w:space="0"/>
              <w:right w:val="single" w:color="000000" w:sz="4" w:space="0"/>
            </w:tcBorders>
            <w:vAlign w:val="center"/>
          </w:tcPr>
          <w:p w14:paraId="3AA0682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小计</w:t>
            </w:r>
          </w:p>
        </w:tc>
        <w:tc>
          <w:tcPr>
            <w:tcW w:w="1444" w:type="dxa"/>
            <w:tcBorders>
              <w:top w:val="single" w:color="000000" w:sz="4" w:space="0"/>
              <w:left w:val="single" w:color="000000" w:sz="4" w:space="0"/>
              <w:bottom w:val="single" w:color="000000" w:sz="4" w:space="0"/>
              <w:right w:val="single" w:color="000000" w:sz="4" w:space="0"/>
            </w:tcBorders>
            <w:vAlign w:val="center"/>
          </w:tcPr>
          <w:p w14:paraId="55BA155C">
            <w:pPr>
              <w:widowControl/>
              <w:ind w:firstLine="0" w:firstLineChars="0"/>
              <w:jc w:val="center"/>
              <w:rPr>
                <w:rFonts w:ascii="Times New Roman" w:hAnsi="Times New Roman" w:eastAsia="宋体"/>
                <w:color w:val="000000"/>
                <w:sz w:val="16"/>
                <w:szCs w:val="16"/>
              </w:rPr>
            </w:pPr>
            <w:r>
              <w:rPr>
                <w:rFonts w:hint="eastAsia" w:ascii="宋体" w:hAnsi="宋体" w:eastAsia="宋体" w:cs="宋体"/>
                <w:color w:val="000000"/>
                <w:kern w:val="0"/>
                <w:sz w:val="16"/>
                <w:szCs w:val="16"/>
                <w:lang w:bidi="ar"/>
              </w:rPr>
              <w:t>中职阶段小计</w:t>
            </w:r>
          </w:p>
        </w:tc>
        <w:tc>
          <w:tcPr>
            <w:tcW w:w="720" w:type="dxa"/>
            <w:tcBorders>
              <w:top w:val="single" w:color="000000" w:sz="4" w:space="0"/>
              <w:left w:val="single" w:color="000000" w:sz="4" w:space="0"/>
              <w:bottom w:val="single" w:color="000000" w:sz="4" w:space="0"/>
              <w:right w:val="single" w:color="000000" w:sz="4" w:space="0"/>
            </w:tcBorders>
            <w:vAlign w:val="center"/>
          </w:tcPr>
          <w:p w14:paraId="40ADF0C4">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28</w:t>
            </w:r>
          </w:p>
        </w:tc>
        <w:tc>
          <w:tcPr>
            <w:tcW w:w="713" w:type="dxa"/>
            <w:tcBorders>
              <w:top w:val="single" w:color="000000" w:sz="4" w:space="0"/>
              <w:left w:val="single" w:color="000000" w:sz="4" w:space="0"/>
              <w:bottom w:val="single" w:color="000000" w:sz="4" w:space="0"/>
              <w:right w:val="single" w:color="000000" w:sz="4" w:space="0"/>
            </w:tcBorders>
            <w:vAlign w:val="center"/>
          </w:tcPr>
          <w:p w14:paraId="30F9E663">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448</w:t>
            </w:r>
          </w:p>
        </w:tc>
        <w:tc>
          <w:tcPr>
            <w:tcW w:w="654" w:type="dxa"/>
            <w:tcBorders>
              <w:top w:val="single" w:color="000000" w:sz="4" w:space="0"/>
              <w:left w:val="single" w:color="000000" w:sz="4" w:space="0"/>
              <w:bottom w:val="single" w:color="000000" w:sz="4" w:space="0"/>
              <w:right w:val="single" w:color="000000" w:sz="4" w:space="0"/>
            </w:tcBorders>
            <w:vAlign w:val="center"/>
          </w:tcPr>
          <w:p w14:paraId="1B8F18E4">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180</w:t>
            </w:r>
          </w:p>
        </w:tc>
        <w:tc>
          <w:tcPr>
            <w:tcW w:w="646" w:type="dxa"/>
            <w:tcBorders>
              <w:top w:val="single" w:color="000000" w:sz="4" w:space="0"/>
              <w:left w:val="single" w:color="000000" w:sz="4" w:space="0"/>
              <w:bottom w:val="single" w:color="000000" w:sz="4" w:space="0"/>
              <w:right w:val="single" w:color="000000" w:sz="4" w:space="0"/>
            </w:tcBorders>
            <w:vAlign w:val="center"/>
          </w:tcPr>
          <w:p w14:paraId="7E7071D9">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268</w:t>
            </w:r>
          </w:p>
        </w:tc>
        <w:tc>
          <w:tcPr>
            <w:tcW w:w="638" w:type="dxa"/>
            <w:tcBorders>
              <w:top w:val="single" w:color="000000" w:sz="4" w:space="0"/>
              <w:left w:val="single" w:color="000000" w:sz="4" w:space="0"/>
              <w:bottom w:val="single" w:color="000000" w:sz="4" w:space="0"/>
              <w:right w:val="single" w:color="000000" w:sz="4" w:space="0"/>
            </w:tcBorders>
            <w:vAlign w:val="center"/>
          </w:tcPr>
          <w:p w14:paraId="6E3B34BE">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14540B43">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171E66B8">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8</w:t>
            </w:r>
          </w:p>
        </w:tc>
        <w:tc>
          <w:tcPr>
            <w:tcW w:w="613" w:type="dxa"/>
            <w:tcBorders>
              <w:top w:val="single" w:color="000000" w:sz="4" w:space="0"/>
              <w:left w:val="single" w:color="000000" w:sz="4" w:space="0"/>
              <w:bottom w:val="single" w:color="000000" w:sz="4" w:space="0"/>
              <w:right w:val="single" w:color="000000" w:sz="4" w:space="0"/>
            </w:tcBorders>
            <w:vAlign w:val="center"/>
          </w:tcPr>
          <w:p w14:paraId="1819B348">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10</w:t>
            </w:r>
          </w:p>
        </w:tc>
        <w:tc>
          <w:tcPr>
            <w:tcW w:w="600" w:type="dxa"/>
            <w:tcBorders>
              <w:top w:val="single" w:color="000000" w:sz="4" w:space="0"/>
              <w:left w:val="single" w:color="000000" w:sz="4" w:space="0"/>
              <w:bottom w:val="single" w:color="000000" w:sz="4" w:space="0"/>
              <w:right w:val="single" w:color="000000" w:sz="4" w:space="0"/>
            </w:tcBorders>
            <w:vAlign w:val="center"/>
          </w:tcPr>
          <w:p w14:paraId="28B58CF8">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10</w:t>
            </w:r>
          </w:p>
        </w:tc>
        <w:tc>
          <w:tcPr>
            <w:tcW w:w="625" w:type="dxa"/>
            <w:tcBorders>
              <w:top w:val="single" w:color="000000" w:sz="4" w:space="0"/>
              <w:left w:val="single" w:color="000000" w:sz="4" w:space="0"/>
              <w:bottom w:val="single" w:color="000000" w:sz="4" w:space="0"/>
              <w:right w:val="single" w:color="000000" w:sz="4" w:space="0"/>
            </w:tcBorders>
            <w:vAlign w:val="center"/>
          </w:tcPr>
          <w:p w14:paraId="136BF476">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0B77D31">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623A58D5">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525342FE">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0EA0A147">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4D8447FD">
            <w:pPr>
              <w:widowControl/>
              <w:ind w:firstLine="0" w:firstLineChars="0"/>
              <w:jc w:val="center"/>
              <w:textAlignment w:val="center"/>
              <w:rPr>
                <w:rFonts w:ascii="宋体" w:hAnsi="宋体" w:eastAsia="宋体" w:cs="宋体"/>
                <w:color w:val="000000"/>
                <w:kern w:val="0"/>
                <w:sz w:val="16"/>
                <w:szCs w:val="16"/>
                <w:lang w:bidi="ar"/>
              </w:rPr>
            </w:pPr>
          </w:p>
        </w:tc>
      </w:tr>
      <w:tr w14:paraId="362BC9C1">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C384FE0">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172534E">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1FB1461">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4BC72851">
            <w:pPr>
              <w:widowControl/>
              <w:ind w:firstLine="0" w:firstLineChars="0"/>
              <w:jc w:val="center"/>
              <w:rPr>
                <w:rFonts w:ascii="宋体" w:hAnsi="宋体" w:eastAsia="宋体" w:cs="宋体"/>
                <w:color w:val="000000"/>
                <w:sz w:val="16"/>
                <w:szCs w:val="16"/>
              </w:rPr>
            </w:pPr>
          </w:p>
        </w:tc>
        <w:tc>
          <w:tcPr>
            <w:tcW w:w="376" w:type="dxa"/>
            <w:vMerge w:val="restart"/>
            <w:tcBorders>
              <w:top w:val="single" w:color="000000" w:sz="4" w:space="0"/>
              <w:left w:val="single" w:color="000000" w:sz="4" w:space="0"/>
              <w:bottom w:val="single" w:color="000000" w:sz="4" w:space="0"/>
              <w:right w:val="single" w:color="000000" w:sz="4" w:space="0"/>
            </w:tcBorders>
            <w:vAlign w:val="center"/>
          </w:tcPr>
          <w:p w14:paraId="32EB711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高职阶段</w:t>
            </w:r>
          </w:p>
        </w:tc>
        <w:tc>
          <w:tcPr>
            <w:tcW w:w="498" w:type="dxa"/>
            <w:tcBorders>
              <w:top w:val="single" w:color="000000" w:sz="4" w:space="0"/>
              <w:left w:val="single" w:color="000000" w:sz="4" w:space="0"/>
              <w:bottom w:val="single" w:color="000000" w:sz="4" w:space="0"/>
              <w:right w:val="single" w:color="000000" w:sz="4" w:space="0"/>
            </w:tcBorders>
            <w:vAlign w:val="center"/>
          </w:tcPr>
          <w:p w14:paraId="245D793B">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64</w:t>
            </w:r>
          </w:p>
        </w:tc>
        <w:tc>
          <w:tcPr>
            <w:tcW w:w="1444" w:type="dxa"/>
            <w:tcBorders>
              <w:top w:val="single" w:color="000000" w:sz="4" w:space="0"/>
              <w:left w:val="single" w:color="000000" w:sz="4" w:space="0"/>
              <w:bottom w:val="single" w:color="000000" w:sz="4" w:space="0"/>
              <w:right w:val="single" w:color="000000" w:sz="4" w:space="0"/>
            </w:tcBorders>
            <w:vAlign w:val="center"/>
          </w:tcPr>
          <w:p w14:paraId="0765A6BA">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◆自动线安装调试与维护</w:t>
            </w:r>
          </w:p>
        </w:tc>
        <w:tc>
          <w:tcPr>
            <w:tcW w:w="720" w:type="dxa"/>
            <w:tcBorders>
              <w:top w:val="single" w:color="000000" w:sz="4" w:space="0"/>
              <w:left w:val="single" w:color="000000" w:sz="4" w:space="0"/>
              <w:bottom w:val="single" w:color="000000" w:sz="4" w:space="0"/>
              <w:right w:val="single" w:color="000000" w:sz="4" w:space="0"/>
            </w:tcBorders>
            <w:vAlign w:val="center"/>
          </w:tcPr>
          <w:p w14:paraId="7F96800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w:t>
            </w:r>
          </w:p>
        </w:tc>
        <w:tc>
          <w:tcPr>
            <w:tcW w:w="713" w:type="dxa"/>
            <w:tcBorders>
              <w:top w:val="single" w:color="000000" w:sz="4" w:space="0"/>
              <w:left w:val="single" w:color="000000" w:sz="4" w:space="0"/>
              <w:bottom w:val="single" w:color="000000" w:sz="4" w:space="0"/>
              <w:right w:val="single" w:color="000000" w:sz="4" w:space="0"/>
            </w:tcBorders>
            <w:vAlign w:val="center"/>
          </w:tcPr>
          <w:p w14:paraId="480FED5B">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54</w:t>
            </w:r>
          </w:p>
        </w:tc>
        <w:tc>
          <w:tcPr>
            <w:tcW w:w="654" w:type="dxa"/>
            <w:tcBorders>
              <w:top w:val="single" w:color="000000" w:sz="4" w:space="0"/>
              <w:left w:val="single" w:color="000000" w:sz="4" w:space="0"/>
              <w:bottom w:val="single" w:color="000000" w:sz="4" w:space="0"/>
              <w:right w:val="single" w:color="000000" w:sz="4" w:space="0"/>
            </w:tcBorders>
            <w:vAlign w:val="center"/>
          </w:tcPr>
          <w:p w14:paraId="1C3D6BFB">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18</w:t>
            </w:r>
          </w:p>
        </w:tc>
        <w:tc>
          <w:tcPr>
            <w:tcW w:w="646" w:type="dxa"/>
            <w:tcBorders>
              <w:top w:val="single" w:color="000000" w:sz="4" w:space="0"/>
              <w:left w:val="single" w:color="000000" w:sz="4" w:space="0"/>
              <w:bottom w:val="single" w:color="000000" w:sz="4" w:space="0"/>
              <w:right w:val="single" w:color="000000" w:sz="4" w:space="0"/>
            </w:tcBorders>
            <w:vAlign w:val="center"/>
          </w:tcPr>
          <w:p w14:paraId="1F1E391D">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36</w:t>
            </w:r>
          </w:p>
        </w:tc>
        <w:tc>
          <w:tcPr>
            <w:tcW w:w="638" w:type="dxa"/>
            <w:tcBorders>
              <w:top w:val="single" w:color="000000" w:sz="4" w:space="0"/>
              <w:left w:val="single" w:color="000000" w:sz="4" w:space="0"/>
              <w:bottom w:val="single" w:color="000000" w:sz="4" w:space="0"/>
              <w:right w:val="single" w:color="000000" w:sz="4" w:space="0"/>
            </w:tcBorders>
            <w:vAlign w:val="center"/>
          </w:tcPr>
          <w:p w14:paraId="61BCAABB">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752D31EE">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1363905F">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54332467">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55D58AC1">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178C0CC">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8C09762">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01BD305C">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12FC680F">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p>
        </w:tc>
        <w:tc>
          <w:tcPr>
            <w:tcW w:w="614" w:type="dxa"/>
            <w:tcBorders>
              <w:top w:val="single" w:color="000000" w:sz="4" w:space="0"/>
              <w:left w:val="single" w:color="000000" w:sz="4" w:space="0"/>
              <w:bottom w:val="single" w:color="000000" w:sz="4" w:space="0"/>
              <w:right w:val="single" w:color="000000" w:sz="4" w:space="0"/>
            </w:tcBorders>
            <w:vAlign w:val="center"/>
          </w:tcPr>
          <w:p w14:paraId="47F09B43">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5770C8DF">
            <w:pPr>
              <w:widowControl/>
              <w:ind w:firstLine="0" w:firstLineChars="0"/>
              <w:jc w:val="center"/>
              <w:textAlignment w:val="center"/>
              <w:rPr>
                <w:rFonts w:ascii="宋体" w:hAnsi="宋体" w:eastAsia="宋体" w:cs="宋体"/>
                <w:color w:val="000000"/>
                <w:kern w:val="0"/>
                <w:sz w:val="16"/>
                <w:szCs w:val="16"/>
                <w:lang w:bidi="ar"/>
              </w:rPr>
            </w:pPr>
            <w:r>
              <w:rPr>
                <w:rFonts w:hint="eastAsia" w:ascii="Times New Roman" w:hAnsi="Times New Roman" w:eastAsia="宋体"/>
                <w:color w:val="000000"/>
                <w:kern w:val="0"/>
                <w:sz w:val="16"/>
                <w:szCs w:val="16"/>
                <w:lang w:bidi="ar"/>
              </w:rPr>
              <w:t>考试</w:t>
            </w:r>
          </w:p>
        </w:tc>
      </w:tr>
      <w:tr w14:paraId="4F4B96E6">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19854D8">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1360DF8">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42BC4E8">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32802A47">
            <w:pPr>
              <w:widowControl/>
              <w:ind w:firstLine="0" w:firstLineChars="0"/>
              <w:jc w:val="center"/>
              <w:rPr>
                <w:rFonts w:ascii="宋体" w:hAnsi="宋体" w:eastAsia="宋体" w:cs="宋体"/>
                <w:color w:val="000000"/>
                <w:sz w:val="16"/>
                <w:szCs w:val="16"/>
              </w:rPr>
            </w:pPr>
          </w:p>
        </w:tc>
        <w:tc>
          <w:tcPr>
            <w:tcW w:w="376" w:type="dxa"/>
            <w:vMerge w:val="continue"/>
            <w:tcBorders>
              <w:left w:val="single" w:color="000000" w:sz="4" w:space="0"/>
              <w:right w:val="single" w:color="000000" w:sz="4" w:space="0"/>
            </w:tcBorders>
            <w:vAlign w:val="center"/>
          </w:tcPr>
          <w:p w14:paraId="51C1C7F2">
            <w:pPr>
              <w:widowControl/>
              <w:ind w:firstLine="0" w:firstLineChars="0"/>
              <w:jc w:val="center"/>
              <w:textAlignment w:val="center"/>
              <w:rPr>
                <w:rFonts w:ascii="宋体" w:hAnsi="宋体" w:eastAsia="宋体" w:cs="宋体"/>
                <w:color w:val="000000"/>
                <w:kern w:val="0"/>
                <w:sz w:val="16"/>
                <w:szCs w:val="16"/>
                <w:lang w:bidi="ar"/>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6AC2B516">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65</w:t>
            </w:r>
          </w:p>
        </w:tc>
        <w:tc>
          <w:tcPr>
            <w:tcW w:w="1444" w:type="dxa"/>
            <w:tcBorders>
              <w:top w:val="single" w:color="000000" w:sz="4" w:space="0"/>
              <w:left w:val="single" w:color="000000" w:sz="4" w:space="0"/>
              <w:bottom w:val="single" w:color="000000" w:sz="4" w:space="0"/>
              <w:right w:val="single" w:color="000000" w:sz="4" w:space="0"/>
            </w:tcBorders>
            <w:vAlign w:val="center"/>
          </w:tcPr>
          <w:p w14:paraId="5CE5BE49">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▲工业机器人应用编程技术</w:t>
            </w:r>
          </w:p>
        </w:tc>
        <w:tc>
          <w:tcPr>
            <w:tcW w:w="720" w:type="dxa"/>
            <w:tcBorders>
              <w:top w:val="single" w:color="000000" w:sz="4" w:space="0"/>
              <w:left w:val="single" w:color="000000" w:sz="4" w:space="0"/>
              <w:bottom w:val="single" w:color="000000" w:sz="4" w:space="0"/>
              <w:right w:val="single" w:color="000000" w:sz="4" w:space="0"/>
            </w:tcBorders>
            <w:vAlign w:val="center"/>
          </w:tcPr>
          <w:p w14:paraId="178DE7C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w:t>
            </w:r>
          </w:p>
        </w:tc>
        <w:tc>
          <w:tcPr>
            <w:tcW w:w="713" w:type="dxa"/>
            <w:tcBorders>
              <w:top w:val="single" w:color="000000" w:sz="4" w:space="0"/>
              <w:left w:val="single" w:color="000000" w:sz="4" w:space="0"/>
              <w:bottom w:val="single" w:color="000000" w:sz="4" w:space="0"/>
              <w:right w:val="single" w:color="000000" w:sz="4" w:space="0"/>
            </w:tcBorders>
            <w:vAlign w:val="center"/>
          </w:tcPr>
          <w:p w14:paraId="57C867B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48</w:t>
            </w:r>
          </w:p>
        </w:tc>
        <w:tc>
          <w:tcPr>
            <w:tcW w:w="654" w:type="dxa"/>
            <w:tcBorders>
              <w:top w:val="single" w:color="000000" w:sz="4" w:space="0"/>
              <w:left w:val="single" w:color="000000" w:sz="4" w:space="0"/>
              <w:bottom w:val="single" w:color="000000" w:sz="4" w:space="0"/>
              <w:right w:val="single" w:color="000000" w:sz="4" w:space="0"/>
            </w:tcBorders>
            <w:vAlign w:val="center"/>
          </w:tcPr>
          <w:p w14:paraId="36250859">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10</w:t>
            </w:r>
          </w:p>
        </w:tc>
        <w:tc>
          <w:tcPr>
            <w:tcW w:w="646" w:type="dxa"/>
            <w:tcBorders>
              <w:top w:val="single" w:color="000000" w:sz="4" w:space="0"/>
              <w:left w:val="single" w:color="000000" w:sz="4" w:space="0"/>
              <w:bottom w:val="single" w:color="000000" w:sz="4" w:space="0"/>
              <w:right w:val="single" w:color="000000" w:sz="4" w:space="0"/>
            </w:tcBorders>
            <w:vAlign w:val="center"/>
          </w:tcPr>
          <w:p w14:paraId="3EB82A6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38</w:t>
            </w:r>
          </w:p>
        </w:tc>
        <w:tc>
          <w:tcPr>
            <w:tcW w:w="638" w:type="dxa"/>
            <w:tcBorders>
              <w:top w:val="single" w:color="000000" w:sz="4" w:space="0"/>
              <w:left w:val="single" w:color="000000" w:sz="4" w:space="0"/>
              <w:bottom w:val="single" w:color="000000" w:sz="4" w:space="0"/>
              <w:right w:val="single" w:color="000000" w:sz="4" w:space="0"/>
            </w:tcBorders>
            <w:vAlign w:val="center"/>
          </w:tcPr>
          <w:p w14:paraId="000A8E1D">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18A24B87">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3F15D694">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028CBE85">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2DC74397">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08A3D63">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7143C5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651" w:type="dxa"/>
            <w:tcBorders>
              <w:top w:val="single" w:color="000000" w:sz="4" w:space="0"/>
              <w:left w:val="single" w:color="000000" w:sz="4" w:space="0"/>
              <w:bottom w:val="single" w:color="000000" w:sz="4" w:space="0"/>
              <w:right w:val="single" w:color="000000" w:sz="4" w:space="0"/>
            </w:tcBorders>
            <w:vAlign w:val="center"/>
          </w:tcPr>
          <w:p w14:paraId="77D5828B">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01BEB1CF">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71A2B1F2">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5D4BAC24">
            <w:pPr>
              <w:widowControl/>
              <w:ind w:firstLine="0" w:firstLineChars="0"/>
              <w:jc w:val="center"/>
              <w:textAlignment w:val="center"/>
              <w:rPr>
                <w:rFonts w:ascii="宋体" w:hAnsi="宋体" w:eastAsia="宋体" w:cs="宋体"/>
                <w:color w:val="000000"/>
                <w:kern w:val="0"/>
                <w:sz w:val="16"/>
                <w:szCs w:val="16"/>
                <w:lang w:bidi="ar"/>
              </w:rPr>
            </w:pPr>
            <w:r>
              <w:rPr>
                <w:rFonts w:hint="eastAsia" w:ascii="Times New Roman" w:hAnsi="Times New Roman" w:eastAsia="宋体"/>
                <w:color w:val="000000"/>
                <w:kern w:val="0"/>
                <w:sz w:val="16"/>
                <w:szCs w:val="16"/>
                <w:lang w:bidi="ar"/>
              </w:rPr>
              <w:t>考试</w:t>
            </w:r>
          </w:p>
        </w:tc>
      </w:tr>
      <w:tr w14:paraId="1A79B0E4">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8D6E72F">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D442684">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D15523F">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2FFAFB07">
            <w:pPr>
              <w:widowControl/>
              <w:ind w:firstLine="0" w:firstLineChars="0"/>
              <w:jc w:val="center"/>
              <w:rPr>
                <w:rFonts w:ascii="宋体" w:hAnsi="宋体" w:eastAsia="宋体" w:cs="宋体"/>
                <w:color w:val="000000"/>
                <w:sz w:val="16"/>
                <w:szCs w:val="16"/>
              </w:rPr>
            </w:pPr>
          </w:p>
        </w:tc>
        <w:tc>
          <w:tcPr>
            <w:tcW w:w="376" w:type="dxa"/>
            <w:vMerge w:val="continue"/>
            <w:tcBorders>
              <w:left w:val="single" w:color="000000" w:sz="4" w:space="0"/>
              <w:right w:val="single" w:color="000000" w:sz="4" w:space="0"/>
            </w:tcBorders>
            <w:vAlign w:val="center"/>
          </w:tcPr>
          <w:p w14:paraId="569B8DA4">
            <w:pPr>
              <w:widowControl/>
              <w:ind w:firstLine="0" w:firstLineChars="0"/>
              <w:jc w:val="center"/>
              <w:textAlignment w:val="center"/>
              <w:rPr>
                <w:rFonts w:ascii="宋体" w:hAnsi="宋体" w:eastAsia="宋体" w:cs="宋体"/>
                <w:color w:val="000000"/>
                <w:kern w:val="0"/>
                <w:sz w:val="16"/>
                <w:szCs w:val="16"/>
                <w:lang w:bidi="ar"/>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535756D2">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66</w:t>
            </w:r>
          </w:p>
        </w:tc>
        <w:tc>
          <w:tcPr>
            <w:tcW w:w="1444" w:type="dxa"/>
            <w:tcBorders>
              <w:top w:val="single" w:color="000000" w:sz="4" w:space="0"/>
              <w:left w:val="single" w:color="000000" w:sz="4" w:space="0"/>
              <w:bottom w:val="single" w:color="000000" w:sz="4" w:space="0"/>
              <w:right w:val="single" w:color="000000" w:sz="4" w:space="0"/>
            </w:tcBorders>
            <w:vAlign w:val="center"/>
          </w:tcPr>
          <w:p w14:paraId="09B6240A">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▲工业机器人实操及应用技巧</w:t>
            </w:r>
          </w:p>
        </w:tc>
        <w:tc>
          <w:tcPr>
            <w:tcW w:w="720" w:type="dxa"/>
            <w:tcBorders>
              <w:top w:val="single" w:color="000000" w:sz="4" w:space="0"/>
              <w:left w:val="single" w:color="000000" w:sz="4" w:space="0"/>
              <w:bottom w:val="single" w:color="000000" w:sz="4" w:space="0"/>
              <w:right w:val="single" w:color="000000" w:sz="4" w:space="0"/>
            </w:tcBorders>
            <w:vAlign w:val="center"/>
          </w:tcPr>
          <w:p w14:paraId="270A3E42">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w:t>
            </w:r>
          </w:p>
        </w:tc>
        <w:tc>
          <w:tcPr>
            <w:tcW w:w="713" w:type="dxa"/>
            <w:tcBorders>
              <w:top w:val="single" w:color="000000" w:sz="4" w:space="0"/>
              <w:left w:val="single" w:color="000000" w:sz="4" w:space="0"/>
              <w:bottom w:val="single" w:color="000000" w:sz="4" w:space="0"/>
              <w:right w:val="single" w:color="000000" w:sz="4" w:space="0"/>
            </w:tcBorders>
            <w:vAlign w:val="center"/>
          </w:tcPr>
          <w:p w14:paraId="4B0C1349">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52</w:t>
            </w:r>
          </w:p>
        </w:tc>
        <w:tc>
          <w:tcPr>
            <w:tcW w:w="654" w:type="dxa"/>
            <w:tcBorders>
              <w:top w:val="single" w:color="000000" w:sz="4" w:space="0"/>
              <w:left w:val="single" w:color="000000" w:sz="4" w:space="0"/>
              <w:bottom w:val="single" w:color="000000" w:sz="4" w:space="0"/>
              <w:right w:val="single" w:color="000000" w:sz="4" w:space="0"/>
            </w:tcBorders>
            <w:vAlign w:val="center"/>
          </w:tcPr>
          <w:p w14:paraId="1765BD6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20</w:t>
            </w:r>
          </w:p>
        </w:tc>
        <w:tc>
          <w:tcPr>
            <w:tcW w:w="646" w:type="dxa"/>
            <w:tcBorders>
              <w:top w:val="single" w:color="000000" w:sz="4" w:space="0"/>
              <w:left w:val="single" w:color="000000" w:sz="4" w:space="0"/>
              <w:bottom w:val="single" w:color="000000" w:sz="4" w:space="0"/>
              <w:right w:val="single" w:color="000000" w:sz="4" w:space="0"/>
            </w:tcBorders>
            <w:vAlign w:val="center"/>
          </w:tcPr>
          <w:p w14:paraId="3915CED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38" w:type="dxa"/>
            <w:tcBorders>
              <w:top w:val="single" w:color="000000" w:sz="4" w:space="0"/>
              <w:left w:val="single" w:color="000000" w:sz="4" w:space="0"/>
              <w:bottom w:val="single" w:color="000000" w:sz="4" w:space="0"/>
              <w:right w:val="single" w:color="000000" w:sz="4" w:space="0"/>
            </w:tcBorders>
            <w:vAlign w:val="center"/>
          </w:tcPr>
          <w:p w14:paraId="7DB1EE96">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389615F4">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335E6403">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5D81DCD8">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1C3A04C8">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943528C">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B194874">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66FC90C3">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352CEE5D">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p>
        </w:tc>
        <w:tc>
          <w:tcPr>
            <w:tcW w:w="614" w:type="dxa"/>
            <w:tcBorders>
              <w:top w:val="single" w:color="000000" w:sz="4" w:space="0"/>
              <w:left w:val="single" w:color="000000" w:sz="4" w:space="0"/>
              <w:bottom w:val="single" w:color="000000" w:sz="4" w:space="0"/>
              <w:right w:val="single" w:color="000000" w:sz="4" w:space="0"/>
            </w:tcBorders>
            <w:vAlign w:val="center"/>
          </w:tcPr>
          <w:p w14:paraId="4DDB2D8A">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24520375">
            <w:pPr>
              <w:widowControl/>
              <w:ind w:firstLine="0" w:firstLineChars="0"/>
              <w:jc w:val="center"/>
              <w:textAlignment w:val="center"/>
              <w:rPr>
                <w:rFonts w:ascii="宋体" w:hAnsi="宋体" w:eastAsia="宋体" w:cs="宋体"/>
                <w:color w:val="000000"/>
                <w:kern w:val="0"/>
                <w:sz w:val="16"/>
                <w:szCs w:val="16"/>
                <w:lang w:bidi="ar"/>
              </w:rPr>
            </w:pPr>
            <w:r>
              <w:rPr>
                <w:rFonts w:hint="eastAsia" w:ascii="Times New Roman" w:hAnsi="Times New Roman" w:eastAsia="宋体"/>
                <w:color w:val="000000"/>
                <w:kern w:val="0"/>
                <w:sz w:val="16"/>
                <w:szCs w:val="16"/>
                <w:lang w:bidi="ar"/>
              </w:rPr>
              <w:t>考试</w:t>
            </w:r>
          </w:p>
        </w:tc>
      </w:tr>
      <w:tr w14:paraId="3A12D023">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8F8FAA6">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4D86360">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98B316D">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754C91FA">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43590828">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20967103">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67</w:t>
            </w:r>
          </w:p>
        </w:tc>
        <w:tc>
          <w:tcPr>
            <w:tcW w:w="1444" w:type="dxa"/>
            <w:tcBorders>
              <w:top w:val="single" w:color="000000" w:sz="4" w:space="0"/>
              <w:left w:val="single" w:color="000000" w:sz="4" w:space="0"/>
              <w:bottom w:val="single" w:color="000000" w:sz="4" w:space="0"/>
              <w:right w:val="single" w:color="000000" w:sz="4" w:space="0"/>
            </w:tcBorders>
            <w:vAlign w:val="center"/>
          </w:tcPr>
          <w:p w14:paraId="248506FC">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机器人视觉系统技术应用</w:t>
            </w:r>
          </w:p>
        </w:tc>
        <w:tc>
          <w:tcPr>
            <w:tcW w:w="720" w:type="dxa"/>
            <w:tcBorders>
              <w:top w:val="single" w:color="000000" w:sz="4" w:space="0"/>
              <w:left w:val="single" w:color="000000" w:sz="4" w:space="0"/>
              <w:bottom w:val="single" w:color="000000" w:sz="4" w:space="0"/>
              <w:right w:val="single" w:color="000000" w:sz="4" w:space="0"/>
            </w:tcBorders>
            <w:vAlign w:val="center"/>
          </w:tcPr>
          <w:p w14:paraId="0F9EBB07">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w:t>
            </w:r>
          </w:p>
        </w:tc>
        <w:tc>
          <w:tcPr>
            <w:tcW w:w="713" w:type="dxa"/>
            <w:tcBorders>
              <w:top w:val="single" w:color="000000" w:sz="4" w:space="0"/>
              <w:left w:val="single" w:color="000000" w:sz="4" w:space="0"/>
              <w:bottom w:val="single" w:color="000000" w:sz="4" w:space="0"/>
              <w:right w:val="single" w:color="000000" w:sz="4" w:space="0"/>
            </w:tcBorders>
            <w:vAlign w:val="center"/>
          </w:tcPr>
          <w:p w14:paraId="088D831C">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48</w:t>
            </w:r>
          </w:p>
        </w:tc>
        <w:tc>
          <w:tcPr>
            <w:tcW w:w="654" w:type="dxa"/>
            <w:tcBorders>
              <w:top w:val="single" w:color="000000" w:sz="4" w:space="0"/>
              <w:left w:val="single" w:color="000000" w:sz="4" w:space="0"/>
              <w:bottom w:val="single" w:color="000000" w:sz="4" w:space="0"/>
              <w:right w:val="single" w:color="000000" w:sz="4" w:space="0"/>
            </w:tcBorders>
            <w:vAlign w:val="center"/>
          </w:tcPr>
          <w:p w14:paraId="07ECECB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24</w:t>
            </w:r>
          </w:p>
        </w:tc>
        <w:tc>
          <w:tcPr>
            <w:tcW w:w="646" w:type="dxa"/>
            <w:tcBorders>
              <w:top w:val="single" w:color="000000" w:sz="4" w:space="0"/>
              <w:left w:val="single" w:color="000000" w:sz="4" w:space="0"/>
              <w:bottom w:val="single" w:color="000000" w:sz="4" w:space="0"/>
              <w:right w:val="single" w:color="000000" w:sz="4" w:space="0"/>
            </w:tcBorders>
            <w:vAlign w:val="center"/>
          </w:tcPr>
          <w:p w14:paraId="77D2BFD3">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24</w:t>
            </w:r>
          </w:p>
        </w:tc>
        <w:tc>
          <w:tcPr>
            <w:tcW w:w="638" w:type="dxa"/>
            <w:tcBorders>
              <w:top w:val="single" w:color="000000" w:sz="4" w:space="0"/>
              <w:left w:val="single" w:color="000000" w:sz="4" w:space="0"/>
              <w:bottom w:val="single" w:color="000000" w:sz="4" w:space="0"/>
              <w:right w:val="single" w:color="000000" w:sz="4" w:space="0"/>
            </w:tcBorders>
            <w:vAlign w:val="center"/>
          </w:tcPr>
          <w:p w14:paraId="0A8A1BF2">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421111D6">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29862230">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1D89F435">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729C5EAE">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1AAEA08">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A76D2BC">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79AA928B">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724A231B">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p>
        </w:tc>
        <w:tc>
          <w:tcPr>
            <w:tcW w:w="614" w:type="dxa"/>
            <w:tcBorders>
              <w:top w:val="single" w:color="000000" w:sz="4" w:space="0"/>
              <w:left w:val="single" w:color="000000" w:sz="4" w:space="0"/>
              <w:bottom w:val="single" w:color="000000" w:sz="4" w:space="0"/>
              <w:right w:val="single" w:color="000000" w:sz="4" w:space="0"/>
            </w:tcBorders>
            <w:vAlign w:val="center"/>
          </w:tcPr>
          <w:p w14:paraId="59856901">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48A4C55C">
            <w:pPr>
              <w:widowControl/>
              <w:ind w:firstLine="0" w:firstLineChars="0"/>
              <w:jc w:val="center"/>
              <w:textAlignment w:val="center"/>
              <w:rPr>
                <w:rFonts w:ascii="宋体" w:hAnsi="宋体" w:eastAsia="宋体" w:cs="宋体"/>
                <w:color w:val="000000"/>
                <w:kern w:val="0"/>
                <w:sz w:val="16"/>
                <w:szCs w:val="16"/>
                <w:lang w:bidi="ar"/>
              </w:rPr>
            </w:pPr>
            <w:r>
              <w:rPr>
                <w:rFonts w:hint="eastAsia" w:ascii="Times New Roman" w:hAnsi="Times New Roman" w:eastAsia="宋体"/>
                <w:color w:val="000000"/>
                <w:kern w:val="0"/>
                <w:sz w:val="16"/>
                <w:szCs w:val="16"/>
                <w:lang w:bidi="ar"/>
              </w:rPr>
              <w:t>考试</w:t>
            </w:r>
          </w:p>
        </w:tc>
      </w:tr>
      <w:tr w14:paraId="454509C5">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A289B61">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A3DED1C">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B286A09">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23FFC6F8">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30E3BF5B">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4BB768ED">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68</w:t>
            </w:r>
          </w:p>
        </w:tc>
        <w:tc>
          <w:tcPr>
            <w:tcW w:w="1444" w:type="dxa"/>
            <w:tcBorders>
              <w:top w:val="single" w:color="000000" w:sz="4" w:space="0"/>
              <w:left w:val="single" w:color="000000" w:sz="4" w:space="0"/>
              <w:bottom w:val="single" w:color="000000" w:sz="4" w:space="0"/>
              <w:right w:val="single" w:color="000000" w:sz="4" w:space="0"/>
            </w:tcBorders>
            <w:vAlign w:val="center"/>
          </w:tcPr>
          <w:p w14:paraId="00B335FF">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★PLC控制的编程与实施</w:t>
            </w:r>
          </w:p>
        </w:tc>
        <w:tc>
          <w:tcPr>
            <w:tcW w:w="720" w:type="dxa"/>
            <w:tcBorders>
              <w:top w:val="single" w:color="000000" w:sz="4" w:space="0"/>
              <w:left w:val="single" w:color="000000" w:sz="4" w:space="0"/>
              <w:bottom w:val="single" w:color="000000" w:sz="4" w:space="0"/>
              <w:right w:val="single" w:color="000000" w:sz="4" w:space="0"/>
            </w:tcBorders>
            <w:vAlign w:val="center"/>
          </w:tcPr>
          <w:p w14:paraId="32536E1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w:t>
            </w:r>
          </w:p>
        </w:tc>
        <w:tc>
          <w:tcPr>
            <w:tcW w:w="713" w:type="dxa"/>
            <w:tcBorders>
              <w:top w:val="single" w:color="000000" w:sz="4" w:space="0"/>
              <w:left w:val="single" w:color="000000" w:sz="4" w:space="0"/>
              <w:bottom w:val="single" w:color="000000" w:sz="4" w:space="0"/>
              <w:right w:val="single" w:color="000000" w:sz="4" w:space="0"/>
            </w:tcBorders>
            <w:vAlign w:val="center"/>
          </w:tcPr>
          <w:p w14:paraId="22B40C93">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56</w:t>
            </w:r>
          </w:p>
        </w:tc>
        <w:tc>
          <w:tcPr>
            <w:tcW w:w="654" w:type="dxa"/>
            <w:tcBorders>
              <w:top w:val="single" w:color="000000" w:sz="4" w:space="0"/>
              <w:left w:val="single" w:color="000000" w:sz="4" w:space="0"/>
              <w:bottom w:val="single" w:color="000000" w:sz="4" w:space="0"/>
              <w:right w:val="single" w:color="000000" w:sz="4" w:space="0"/>
            </w:tcBorders>
            <w:vAlign w:val="center"/>
          </w:tcPr>
          <w:p w14:paraId="1DDEA32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20</w:t>
            </w:r>
          </w:p>
        </w:tc>
        <w:tc>
          <w:tcPr>
            <w:tcW w:w="646" w:type="dxa"/>
            <w:tcBorders>
              <w:top w:val="single" w:color="000000" w:sz="4" w:space="0"/>
              <w:left w:val="single" w:color="000000" w:sz="4" w:space="0"/>
              <w:bottom w:val="single" w:color="000000" w:sz="4" w:space="0"/>
              <w:right w:val="single" w:color="000000" w:sz="4" w:space="0"/>
            </w:tcBorders>
            <w:vAlign w:val="center"/>
          </w:tcPr>
          <w:p w14:paraId="512DF42A">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36</w:t>
            </w:r>
          </w:p>
        </w:tc>
        <w:tc>
          <w:tcPr>
            <w:tcW w:w="638" w:type="dxa"/>
            <w:tcBorders>
              <w:top w:val="single" w:color="000000" w:sz="4" w:space="0"/>
              <w:left w:val="single" w:color="000000" w:sz="4" w:space="0"/>
              <w:bottom w:val="single" w:color="000000" w:sz="4" w:space="0"/>
              <w:right w:val="single" w:color="000000" w:sz="4" w:space="0"/>
            </w:tcBorders>
            <w:vAlign w:val="center"/>
          </w:tcPr>
          <w:p w14:paraId="2441AEC3">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65BBD175">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31E8CDD3">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3FC62C86">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14EC04D3">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60F65D46">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AEFDEA5">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3D9E1DDC">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p>
        </w:tc>
        <w:tc>
          <w:tcPr>
            <w:tcW w:w="560" w:type="dxa"/>
            <w:tcBorders>
              <w:top w:val="single" w:color="000000" w:sz="4" w:space="0"/>
              <w:left w:val="single" w:color="000000" w:sz="4" w:space="0"/>
              <w:bottom w:val="single" w:color="000000" w:sz="4" w:space="0"/>
              <w:right w:val="single" w:color="000000" w:sz="4" w:space="0"/>
            </w:tcBorders>
            <w:vAlign w:val="center"/>
          </w:tcPr>
          <w:p w14:paraId="55F74049">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0BBEF2EB">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10591A4B">
            <w:pPr>
              <w:widowControl/>
              <w:ind w:firstLine="0" w:firstLineChars="0"/>
              <w:jc w:val="center"/>
              <w:textAlignment w:val="center"/>
              <w:rPr>
                <w:rFonts w:ascii="宋体" w:hAnsi="宋体" w:eastAsia="宋体" w:cs="宋体"/>
                <w:color w:val="000000"/>
                <w:kern w:val="0"/>
                <w:sz w:val="16"/>
                <w:szCs w:val="16"/>
                <w:lang w:bidi="ar"/>
              </w:rPr>
            </w:pPr>
            <w:r>
              <w:rPr>
                <w:rFonts w:hint="eastAsia" w:ascii="Times New Roman" w:hAnsi="Times New Roman" w:eastAsia="宋体"/>
                <w:color w:val="000000"/>
                <w:kern w:val="0"/>
                <w:sz w:val="16"/>
                <w:szCs w:val="16"/>
                <w:lang w:bidi="ar"/>
              </w:rPr>
              <w:t>考试</w:t>
            </w:r>
          </w:p>
        </w:tc>
      </w:tr>
      <w:tr w14:paraId="6E312578">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C2F79CF">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1305EE7">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48EC56D">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1A508B40">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1EEE490D">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00E020C8">
            <w:pPr>
              <w:widowControl/>
              <w:ind w:firstLine="0" w:firstLineChars="0"/>
              <w:jc w:val="center"/>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69</w:t>
            </w:r>
          </w:p>
        </w:tc>
        <w:tc>
          <w:tcPr>
            <w:tcW w:w="1444" w:type="dxa"/>
            <w:tcBorders>
              <w:top w:val="single" w:color="000000" w:sz="4" w:space="0"/>
              <w:left w:val="single" w:color="000000" w:sz="4" w:space="0"/>
              <w:bottom w:val="single" w:color="000000" w:sz="4" w:space="0"/>
              <w:right w:val="single" w:color="000000" w:sz="4" w:space="0"/>
            </w:tcBorders>
            <w:vAlign w:val="center"/>
          </w:tcPr>
          <w:p w14:paraId="01971F71">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◆组态应用技术</w:t>
            </w:r>
          </w:p>
        </w:tc>
        <w:tc>
          <w:tcPr>
            <w:tcW w:w="720" w:type="dxa"/>
            <w:tcBorders>
              <w:top w:val="single" w:color="000000" w:sz="4" w:space="0"/>
              <w:left w:val="single" w:color="000000" w:sz="4" w:space="0"/>
              <w:bottom w:val="single" w:color="000000" w:sz="4" w:space="0"/>
              <w:right w:val="single" w:color="000000" w:sz="4" w:space="0"/>
            </w:tcBorders>
            <w:vAlign w:val="center"/>
          </w:tcPr>
          <w:p w14:paraId="4558BE6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w:t>
            </w:r>
          </w:p>
        </w:tc>
        <w:tc>
          <w:tcPr>
            <w:tcW w:w="713" w:type="dxa"/>
            <w:tcBorders>
              <w:top w:val="single" w:color="000000" w:sz="4" w:space="0"/>
              <w:left w:val="single" w:color="000000" w:sz="4" w:space="0"/>
              <w:bottom w:val="single" w:color="000000" w:sz="4" w:space="0"/>
              <w:right w:val="single" w:color="000000" w:sz="4" w:space="0"/>
            </w:tcBorders>
            <w:vAlign w:val="center"/>
          </w:tcPr>
          <w:p w14:paraId="3CB2BEC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48</w:t>
            </w:r>
          </w:p>
        </w:tc>
        <w:tc>
          <w:tcPr>
            <w:tcW w:w="654" w:type="dxa"/>
            <w:tcBorders>
              <w:top w:val="single" w:color="000000" w:sz="4" w:space="0"/>
              <w:left w:val="single" w:color="000000" w:sz="4" w:space="0"/>
              <w:bottom w:val="single" w:color="000000" w:sz="4" w:space="0"/>
              <w:right w:val="single" w:color="000000" w:sz="4" w:space="0"/>
            </w:tcBorders>
            <w:vAlign w:val="center"/>
          </w:tcPr>
          <w:p w14:paraId="23A89F2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24</w:t>
            </w:r>
          </w:p>
        </w:tc>
        <w:tc>
          <w:tcPr>
            <w:tcW w:w="646" w:type="dxa"/>
            <w:tcBorders>
              <w:top w:val="single" w:color="000000" w:sz="4" w:space="0"/>
              <w:left w:val="single" w:color="000000" w:sz="4" w:space="0"/>
              <w:bottom w:val="single" w:color="000000" w:sz="4" w:space="0"/>
              <w:right w:val="single" w:color="000000" w:sz="4" w:space="0"/>
            </w:tcBorders>
            <w:vAlign w:val="center"/>
          </w:tcPr>
          <w:p w14:paraId="073FFFD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24</w:t>
            </w:r>
          </w:p>
        </w:tc>
        <w:tc>
          <w:tcPr>
            <w:tcW w:w="638" w:type="dxa"/>
            <w:tcBorders>
              <w:top w:val="single" w:color="000000" w:sz="4" w:space="0"/>
              <w:left w:val="single" w:color="000000" w:sz="4" w:space="0"/>
              <w:bottom w:val="single" w:color="000000" w:sz="4" w:space="0"/>
              <w:right w:val="single" w:color="000000" w:sz="4" w:space="0"/>
            </w:tcBorders>
            <w:vAlign w:val="center"/>
          </w:tcPr>
          <w:p w14:paraId="23ECACE9">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4B82BA53">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31D86964">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53349407">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0E22C9D9">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4A02F6A">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6DF91AE4">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60B42323">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2EAFDEA7">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p>
        </w:tc>
        <w:tc>
          <w:tcPr>
            <w:tcW w:w="614" w:type="dxa"/>
            <w:tcBorders>
              <w:top w:val="single" w:color="000000" w:sz="4" w:space="0"/>
              <w:left w:val="single" w:color="000000" w:sz="4" w:space="0"/>
              <w:bottom w:val="single" w:color="000000" w:sz="4" w:space="0"/>
              <w:right w:val="single" w:color="000000" w:sz="4" w:space="0"/>
            </w:tcBorders>
            <w:vAlign w:val="center"/>
          </w:tcPr>
          <w:p w14:paraId="74BAF97A">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271738DC">
            <w:pPr>
              <w:widowControl/>
              <w:ind w:firstLine="0" w:firstLineChars="0"/>
              <w:jc w:val="center"/>
              <w:textAlignment w:val="center"/>
              <w:rPr>
                <w:rFonts w:ascii="宋体" w:hAnsi="宋体" w:eastAsia="宋体" w:cs="宋体"/>
                <w:color w:val="000000"/>
                <w:kern w:val="0"/>
                <w:sz w:val="16"/>
                <w:szCs w:val="16"/>
                <w:lang w:bidi="ar"/>
              </w:rPr>
            </w:pPr>
            <w:r>
              <w:rPr>
                <w:rFonts w:hint="eastAsia" w:ascii="Times New Roman" w:hAnsi="Times New Roman" w:eastAsia="宋体"/>
                <w:color w:val="000000"/>
                <w:kern w:val="0"/>
                <w:sz w:val="16"/>
                <w:szCs w:val="16"/>
                <w:lang w:bidi="ar"/>
              </w:rPr>
              <w:t>考试</w:t>
            </w:r>
          </w:p>
        </w:tc>
      </w:tr>
      <w:tr w14:paraId="0BAACA53">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91A57CF">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2D1185E">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35D0486">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1688BCCF">
            <w:pPr>
              <w:widowControl/>
              <w:ind w:firstLine="0" w:firstLineChars="0"/>
              <w:jc w:val="center"/>
              <w:rPr>
                <w:rFonts w:ascii="宋体" w:hAnsi="宋体" w:eastAsia="宋体" w:cs="宋体"/>
                <w:color w:val="000000"/>
                <w:sz w:val="16"/>
                <w:szCs w:val="16"/>
              </w:rPr>
            </w:pPr>
          </w:p>
        </w:tc>
        <w:tc>
          <w:tcPr>
            <w:tcW w:w="874" w:type="dxa"/>
            <w:gridSpan w:val="2"/>
            <w:tcBorders>
              <w:top w:val="single" w:color="000000" w:sz="4" w:space="0"/>
              <w:left w:val="single" w:color="000000" w:sz="4" w:space="0"/>
              <w:bottom w:val="single" w:color="000000" w:sz="4" w:space="0"/>
              <w:right w:val="single" w:color="000000" w:sz="4" w:space="0"/>
            </w:tcBorders>
            <w:vAlign w:val="center"/>
          </w:tcPr>
          <w:p w14:paraId="2E58D74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小计</w:t>
            </w:r>
          </w:p>
        </w:tc>
        <w:tc>
          <w:tcPr>
            <w:tcW w:w="1444" w:type="dxa"/>
            <w:tcBorders>
              <w:top w:val="single" w:color="000000" w:sz="4" w:space="0"/>
              <w:left w:val="single" w:color="000000" w:sz="4" w:space="0"/>
              <w:bottom w:val="single" w:color="000000" w:sz="4" w:space="0"/>
              <w:right w:val="single" w:color="000000" w:sz="4" w:space="0"/>
            </w:tcBorders>
            <w:vAlign w:val="center"/>
          </w:tcPr>
          <w:p w14:paraId="455E1702">
            <w:pPr>
              <w:widowControl/>
              <w:ind w:firstLine="0" w:firstLineChars="0"/>
              <w:jc w:val="center"/>
              <w:rPr>
                <w:rFonts w:ascii="Times New Roman" w:hAnsi="Times New Roman" w:eastAsia="宋体"/>
                <w:color w:val="000000"/>
                <w:sz w:val="16"/>
                <w:szCs w:val="16"/>
              </w:rPr>
            </w:pPr>
            <w:r>
              <w:rPr>
                <w:rFonts w:hint="eastAsia" w:ascii="宋体" w:hAnsi="宋体" w:eastAsia="宋体" w:cs="宋体"/>
                <w:color w:val="000000"/>
                <w:kern w:val="0"/>
                <w:sz w:val="16"/>
                <w:szCs w:val="16"/>
                <w:lang w:bidi="ar"/>
              </w:rPr>
              <w:t>高职阶段小计</w:t>
            </w:r>
          </w:p>
        </w:tc>
        <w:tc>
          <w:tcPr>
            <w:tcW w:w="720" w:type="dxa"/>
            <w:tcBorders>
              <w:top w:val="single" w:color="000000" w:sz="4" w:space="0"/>
              <w:left w:val="single" w:color="000000" w:sz="4" w:space="0"/>
              <w:bottom w:val="single" w:color="000000" w:sz="4" w:space="0"/>
              <w:right w:val="single" w:color="000000" w:sz="4" w:space="0"/>
            </w:tcBorders>
            <w:vAlign w:val="center"/>
          </w:tcPr>
          <w:p w14:paraId="7DC84DE1">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18</w:t>
            </w:r>
          </w:p>
        </w:tc>
        <w:tc>
          <w:tcPr>
            <w:tcW w:w="713" w:type="dxa"/>
            <w:tcBorders>
              <w:top w:val="single" w:color="000000" w:sz="4" w:space="0"/>
              <w:left w:val="single" w:color="000000" w:sz="4" w:space="0"/>
              <w:bottom w:val="single" w:color="000000" w:sz="4" w:space="0"/>
              <w:right w:val="single" w:color="000000" w:sz="4" w:space="0"/>
            </w:tcBorders>
            <w:vAlign w:val="center"/>
          </w:tcPr>
          <w:p w14:paraId="3E87E524">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306</w:t>
            </w:r>
          </w:p>
        </w:tc>
        <w:tc>
          <w:tcPr>
            <w:tcW w:w="654" w:type="dxa"/>
            <w:tcBorders>
              <w:top w:val="single" w:color="000000" w:sz="4" w:space="0"/>
              <w:left w:val="single" w:color="000000" w:sz="4" w:space="0"/>
              <w:bottom w:val="single" w:color="000000" w:sz="4" w:space="0"/>
              <w:right w:val="single" w:color="000000" w:sz="4" w:space="0"/>
            </w:tcBorders>
            <w:vAlign w:val="center"/>
          </w:tcPr>
          <w:p w14:paraId="7C975634">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116</w:t>
            </w:r>
          </w:p>
        </w:tc>
        <w:tc>
          <w:tcPr>
            <w:tcW w:w="646" w:type="dxa"/>
            <w:tcBorders>
              <w:top w:val="single" w:color="000000" w:sz="4" w:space="0"/>
              <w:left w:val="single" w:color="000000" w:sz="4" w:space="0"/>
              <w:bottom w:val="single" w:color="000000" w:sz="4" w:space="0"/>
              <w:right w:val="single" w:color="000000" w:sz="4" w:space="0"/>
            </w:tcBorders>
            <w:vAlign w:val="center"/>
          </w:tcPr>
          <w:p w14:paraId="7F400517">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190</w:t>
            </w:r>
          </w:p>
        </w:tc>
        <w:tc>
          <w:tcPr>
            <w:tcW w:w="638" w:type="dxa"/>
            <w:tcBorders>
              <w:top w:val="single" w:color="000000" w:sz="4" w:space="0"/>
              <w:left w:val="single" w:color="000000" w:sz="4" w:space="0"/>
              <w:bottom w:val="single" w:color="000000" w:sz="4" w:space="0"/>
              <w:right w:val="single" w:color="000000" w:sz="4" w:space="0"/>
            </w:tcBorders>
            <w:vAlign w:val="center"/>
          </w:tcPr>
          <w:p w14:paraId="77164594">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08FF25C2">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145EBC22">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2791ADE6">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0A22F1AE">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4EB396C">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12949B9">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651" w:type="dxa"/>
            <w:tcBorders>
              <w:top w:val="single" w:color="000000" w:sz="4" w:space="0"/>
              <w:left w:val="single" w:color="000000" w:sz="4" w:space="0"/>
              <w:bottom w:val="single" w:color="000000" w:sz="4" w:space="0"/>
              <w:right w:val="single" w:color="000000" w:sz="4" w:space="0"/>
            </w:tcBorders>
            <w:vAlign w:val="center"/>
          </w:tcPr>
          <w:p w14:paraId="2E8228C6">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560" w:type="dxa"/>
            <w:tcBorders>
              <w:top w:val="single" w:color="000000" w:sz="4" w:space="0"/>
              <w:left w:val="single" w:color="000000" w:sz="4" w:space="0"/>
              <w:bottom w:val="single" w:color="000000" w:sz="4" w:space="0"/>
              <w:right w:val="single" w:color="000000" w:sz="4" w:space="0"/>
            </w:tcBorders>
            <w:vAlign w:val="center"/>
          </w:tcPr>
          <w:p w14:paraId="682AD4E5">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16</w:t>
            </w:r>
          </w:p>
        </w:tc>
        <w:tc>
          <w:tcPr>
            <w:tcW w:w="614" w:type="dxa"/>
            <w:tcBorders>
              <w:top w:val="single" w:color="000000" w:sz="4" w:space="0"/>
              <w:left w:val="single" w:color="000000" w:sz="4" w:space="0"/>
              <w:bottom w:val="single" w:color="000000" w:sz="4" w:space="0"/>
              <w:right w:val="single" w:color="000000" w:sz="4" w:space="0"/>
            </w:tcBorders>
            <w:vAlign w:val="center"/>
          </w:tcPr>
          <w:p w14:paraId="77BEF11A">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273394DF">
            <w:pPr>
              <w:widowControl/>
              <w:ind w:firstLine="0" w:firstLineChars="0"/>
              <w:jc w:val="center"/>
              <w:textAlignment w:val="center"/>
              <w:rPr>
                <w:rFonts w:ascii="宋体" w:hAnsi="宋体" w:eastAsia="宋体" w:cs="宋体"/>
                <w:color w:val="000000"/>
                <w:kern w:val="0"/>
                <w:sz w:val="16"/>
                <w:szCs w:val="16"/>
                <w:lang w:bidi="ar"/>
              </w:rPr>
            </w:pPr>
          </w:p>
        </w:tc>
      </w:tr>
      <w:tr w14:paraId="732C44FB">
        <w:tblPrEx>
          <w:tblCellMar>
            <w:top w:w="0" w:type="dxa"/>
            <w:left w:w="108" w:type="dxa"/>
            <w:bottom w:w="0" w:type="dxa"/>
            <w:right w:w="108" w:type="dxa"/>
          </w:tblCellMar>
        </w:tblPrEx>
        <w:trPr>
          <w:gridAfter w:val="1"/>
          <w:wAfter w:w="11" w:type="dxa"/>
          <w:trHeight w:val="76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9D60B7D">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32BDBE4">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2256F52">
            <w:pPr>
              <w:widowControl/>
              <w:ind w:firstLine="0" w:firstLineChars="0"/>
              <w:jc w:val="center"/>
              <w:rPr>
                <w:rFonts w:ascii="宋体" w:hAnsi="宋体" w:eastAsia="宋体" w:cs="宋体"/>
                <w:color w:val="000000"/>
                <w:sz w:val="16"/>
                <w:szCs w:val="16"/>
              </w:rPr>
            </w:pPr>
          </w:p>
        </w:tc>
        <w:tc>
          <w:tcPr>
            <w:tcW w:w="2694" w:type="dxa"/>
            <w:gridSpan w:val="4"/>
            <w:tcBorders>
              <w:top w:val="single" w:color="000000" w:sz="4" w:space="0"/>
              <w:left w:val="single" w:color="000000" w:sz="4" w:space="0"/>
              <w:bottom w:val="single" w:color="000000" w:sz="4" w:space="0"/>
              <w:right w:val="single" w:color="000000" w:sz="4" w:space="0"/>
            </w:tcBorders>
            <w:vAlign w:val="center"/>
          </w:tcPr>
          <w:p w14:paraId="2F7BA5D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专业核心课程合计（至少开设</w:t>
            </w:r>
            <w:r>
              <w:rPr>
                <w:rFonts w:ascii="Times New Roman" w:hAnsi="Times New Roman" w:eastAsia="宋体"/>
                <w:color w:val="000000"/>
                <w:kern w:val="0"/>
                <w:sz w:val="16"/>
                <w:szCs w:val="16"/>
                <w:lang w:bidi="ar"/>
              </w:rPr>
              <w:t>2</w:t>
            </w:r>
            <w:r>
              <w:rPr>
                <w:rFonts w:hint="eastAsia" w:ascii="宋体" w:hAnsi="宋体" w:eastAsia="宋体" w:cs="宋体"/>
                <w:color w:val="000000"/>
                <w:kern w:val="0"/>
                <w:sz w:val="16"/>
                <w:szCs w:val="16"/>
                <w:lang w:bidi="ar"/>
              </w:rPr>
              <w:t>门－</w:t>
            </w:r>
            <w:r>
              <w:rPr>
                <w:rFonts w:ascii="Times New Roman" w:hAnsi="Times New Roman" w:eastAsia="宋体"/>
                <w:color w:val="000000"/>
                <w:kern w:val="0"/>
                <w:sz w:val="16"/>
                <w:szCs w:val="16"/>
                <w:lang w:bidi="ar"/>
              </w:rPr>
              <w:t>3</w:t>
            </w:r>
            <w:r>
              <w:rPr>
                <w:rFonts w:hint="eastAsia" w:ascii="宋体" w:hAnsi="宋体" w:eastAsia="宋体" w:cs="宋体"/>
                <w:color w:val="000000"/>
                <w:kern w:val="0"/>
                <w:sz w:val="16"/>
                <w:szCs w:val="16"/>
                <w:lang w:bidi="ar"/>
              </w:rPr>
              <w:t>门融入创新教育相关专业课程，并用</w:t>
            </w:r>
            <w:r>
              <w:rPr>
                <w:rFonts w:ascii="Times New Roman" w:hAnsi="Times New Roman" w:eastAsia="宋体"/>
                <w:color w:val="000000"/>
                <w:kern w:val="0"/>
                <w:sz w:val="16"/>
                <w:szCs w:val="16"/>
                <w:lang w:bidi="ar"/>
              </w:rPr>
              <w:t>“</w:t>
            </w:r>
            <w:r>
              <w:rPr>
                <w:rFonts w:hint="eastAsia" w:ascii="宋体" w:hAnsi="宋体" w:eastAsia="宋体" w:cs="宋体"/>
                <w:color w:val="000000"/>
                <w:kern w:val="0"/>
                <w:sz w:val="16"/>
                <w:szCs w:val="16"/>
                <w:lang w:bidi="ar"/>
              </w:rPr>
              <w:t>◆</w:t>
            </w:r>
            <w:r>
              <w:rPr>
                <w:rFonts w:ascii="Times New Roman" w:hAnsi="Times New Roman" w:eastAsia="宋体"/>
                <w:color w:val="000000"/>
                <w:kern w:val="0"/>
                <w:sz w:val="16"/>
                <w:szCs w:val="16"/>
                <w:lang w:bidi="ar"/>
              </w:rPr>
              <w:t>”</w:t>
            </w:r>
            <w:r>
              <w:rPr>
                <w:rFonts w:hint="eastAsia" w:ascii="宋体" w:hAnsi="宋体" w:eastAsia="宋体" w:cs="宋体"/>
                <w:color w:val="000000"/>
                <w:kern w:val="0"/>
                <w:sz w:val="16"/>
                <w:szCs w:val="16"/>
                <w:lang w:bidi="ar"/>
              </w:rPr>
              <w:t>标注，计#学分）</w:t>
            </w:r>
          </w:p>
        </w:tc>
        <w:tc>
          <w:tcPr>
            <w:tcW w:w="720" w:type="dxa"/>
            <w:tcBorders>
              <w:top w:val="single" w:color="000000" w:sz="4" w:space="0"/>
              <w:left w:val="single" w:color="000000" w:sz="4" w:space="0"/>
              <w:bottom w:val="single" w:color="000000" w:sz="4" w:space="0"/>
              <w:right w:val="single" w:color="000000" w:sz="4" w:space="0"/>
            </w:tcBorders>
            <w:vAlign w:val="center"/>
          </w:tcPr>
          <w:p w14:paraId="26C37329">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46</w:t>
            </w:r>
          </w:p>
        </w:tc>
        <w:tc>
          <w:tcPr>
            <w:tcW w:w="713" w:type="dxa"/>
            <w:tcBorders>
              <w:top w:val="single" w:color="000000" w:sz="4" w:space="0"/>
              <w:left w:val="single" w:color="000000" w:sz="4" w:space="0"/>
              <w:bottom w:val="single" w:color="000000" w:sz="4" w:space="0"/>
              <w:right w:val="single" w:color="000000" w:sz="4" w:space="0"/>
            </w:tcBorders>
            <w:vAlign w:val="center"/>
          </w:tcPr>
          <w:p w14:paraId="71C19753">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754</w:t>
            </w:r>
          </w:p>
        </w:tc>
        <w:tc>
          <w:tcPr>
            <w:tcW w:w="654" w:type="dxa"/>
            <w:tcBorders>
              <w:top w:val="single" w:color="000000" w:sz="4" w:space="0"/>
              <w:left w:val="single" w:color="000000" w:sz="4" w:space="0"/>
              <w:bottom w:val="single" w:color="000000" w:sz="4" w:space="0"/>
              <w:right w:val="single" w:color="000000" w:sz="4" w:space="0"/>
            </w:tcBorders>
            <w:vAlign w:val="center"/>
          </w:tcPr>
          <w:p w14:paraId="62C6021F">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296</w:t>
            </w:r>
          </w:p>
        </w:tc>
        <w:tc>
          <w:tcPr>
            <w:tcW w:w="646" w:type="dxa"/>
            <w:tcBorders>
              <w:top w:val="single" w:color="000000" w:sz="4" w:space="0"/>
              <w:left w:val="single" w:color="000000" w:sz="4" w:space="0"/>
              <w:bottom w:val="single" w:color="000000" w:sz="4" w:space="0"/>
              <w:right w:val="single" w:color="000000" w:sz="4" w:space="0"/>
            </w:tcBorders>
            <w:vAlign w:val="center"/>
          </w:tcPr>
          <w:p w14:paraId="732BA468">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458</w:t>
            </w:r>
          </w:p>
        </w:tc>
        <w:tc>
          <w:tcPr>
            <w:tcW w:w="638" w:type="dxa"/>
            <w:tcBorders>
              <w:top w:val="single" w:color="000000" w:sz="4" w:space="0"/>
              <w:left w:val="single" w:color="000000" w:sz="4" w:space="0"/>
              <w:bottom w:val="single" w:color="000000" w:sz="4" w:space="0"/>
              <w:right w:val="single" w:color="000000" w:sz="4" w:space="0"/>
            </w:tcBorders>
            <w:vAlign w:val="center"/>
          </w:tcPr>
          <w:p w14:paraId="302EFF54">
            <w:pPr>
              <w:widowControl/>
              <w:ind w:firstLine="0" w:firstLineChars="0"/>
              <w:jc w:val="center"/>
              <w:rPr>
                <w:rFonts w:ascii="Times New Roman" w:hAnsi="Times New Roman" w:eastAsia="宋体"/>
                <w:color w:val="000000"/>
                <w:sz w:val="16"/>
                <w:szCs w:val="16"/>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70CD418D">
            <w:pPr>
              <w:widowControl/>
              <w:ind w:firstLine="0" w:firstLineChars="0"/>
              <w:jc w:val="center"/>
              <w:rPr>
                <w:rFonts w:ascii="Times New Roman" w:hAnsi="Times New Roman" w:eastAsia="宋体"/>
                <w:color w:val="000000"/>
                <w:sz w:val="16"/>
                <w:szCs w:val="16"/>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73241D8B">
            <w:pPr>
              <w:widowControl/>
              <w:ind w:firstLine="0" w:firstLineChars="0"/>
              <w:jc w:val="center"/>
              <w:rPr>
                <w:rFonts w:ascii="Times New Roman" w:hAnsi="Times New Roman" w:eastAsia="宋体"/>
                <w:color w:val="000000"/>
                <w:sz w:val="16"/>
                <w:szCs w:val="16"/>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0D901561">
            <w:pPr>
              <w:widowControl/>
              <w:ind w:firstLine="0" w:firstLineChars="0"/>
              <w:jc w:val="center"/>
              <w:rPr>
                <w:rFonts w:ascii="Times New Roman" w:hAnsi="Times New Roman" w:eastAsia="宋体"/>
                <w:color w:val="000000"/>
                <w:sz w:val="16"/>
                <w:szCs w:val="16"/>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2FE75979">
            <w:pPr>
              <w:widowControl/>
              <w:ind w:firstLine="0" w:firstLineChars="0"/>
              <w:jc w:val="center"/>
              <w:rPr>
                <w:rFonts w:ascii="Times New Roman" w:hAnsi="Times New Roman" w:eastAsia="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213D3F4">
            <w:pPr>
              <w:widowControl/>
              <w:ind w:firstLine="0" w:firstLineChars="0"/>
              <w:jc w:val="center"/>
              <w:rPr>
                <w:rFonts w:ascii="Times New Roman" w:hAnsi="Times New Roman" w:eastAsia="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77F59E7">
            <w:pPr>
              <w:widowControl/>
              <w:ind w:firstLine="0" w:firstLineChars="0"/>
              <w:jc w:val="center"/>
              <w:rPr>
                <w:rFonts w:ascii="Times New Roman" w:hAnsi="Times New Roman" w:eastAsia="宋体"/>
                <w:color w:val="000000"/>
                <w:sz w:val="16"/>
                <w:szCs w:val="16"/>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01770974">
            <w:pPr>
              <w:widowControl/>
              <w:ind w:firstLine="0" w:firstLineChars="0"/>
              <w:jc w:val="center"/>
              <w:rPr>
                <w:rFonts w:ascii="Times New Roman" w:hAnsi="Times New Roman" w:eastAsia="宋体"/>
                <w:color w:val="000000"/>
                <w:sz w:val="16"/>
                <w:szCs w:val="16"/>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7B12A497">
            <w:pPr>
              <w:widowControl/>
              <w:ind w:firstLine="0" w:firstLineChars="0"/>
              <w:jc w:val="center"/>
              <w:rPr>
                <w:rFonts w:ascii="Times New Roman" w:hAnsi="Times New Roman" w:eastAsia="宋体"/>
                <w:color w:val="000000"/>
                <w:sz w:val="16"/>
                <w:szCs w:val="16"/>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63ED956D">
            <w:pPr>
              <w:widowControl/>
              <w:ind w:firstLine="0" w:firstLineChars="0"/>
              <w:jc w:val="center"/>
              <w:rPr>
                <w:rFonts w:ascii="Times New Roman" w:hAnsi="Times New Roman" w:eastAsia="宋体"/>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27B31E22">
            <w:pPr>
              <w:widowControl/>
              <w:ind w:firstLine="0" w:firstLineChars="0"/>
              <w:jc w:val="center"/>
              <w:rPr>
                <w:rFonts w:ascii="Times New Roman" w:hAnsi="Times New Roman" w:eastAsia="宋体"/>
                <w:color w:val="000000"/>
                <w:sz w:val="16"/>
                <w:szCs w:val="16"/>
              </w:rPr>
            </w:pPr>
          </w:p>
        </w:tc>
      </w:tr>
      <w:tr w14:paraId="17EA9D3D">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2C65F4D">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B61E0B6">
            <w:pPr>
              <w:widowControl/>
              <w:ind w:firstLine="0" w:firstLineChars="0"/>
              <w:jc w:val="center"/>
              <w:rPr>
                <w:rFonts w:ascii="宋体" w:hAnsi="宋体" w:eastAsia="宋体" w:cs="宋体"/>
                <w:color w:val="000000"/>
                <w:sz w:val="16"/>
                <w:szCs w:val="16"/>
              </w:rPr>
            </w:pPr>
          </w:p>
        </w:tc>
        <w:tc>
          <w:tcPr>
            <w:tcW w:w="621" w:type="dxa"/>
            <w:vMerge w:val="restart"/>
            <w:tcBorders>
              <w:top w:val="single" w:color="000000" w:sz="4" w:space="0"/>
              <w:left w:val="single" w:color="000000" w:sz="4" w:space="0"/>
              <w:bottom w:val="single" w:color="000000" w:sz="4" w:space="0"/>
              <w:right w:val="single" w:color="000000" w:sz="4" w:space="0"/>
            </w:tcBorders>
            <w:vAlign w:val="center"/>
          </w:tcPr>
          <w:p w14:paraId="2C3E22B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专业拓展课程</w:t>
            </w:r>
          </w:p>
        </w:tc>
        <w:tc>
          <w:tcPr>
            <w:tcW w:w="376" w:type="dxa"/>
            <w:vMerge w:val="restart"/>
            <w:tcBorders>
              <w:top w:val="single" w:color="000000" w:sz="4" w:space="0"/>
              <w:left w:val="single" w:color="000000" w:sz="4" w:space="0"/>
              <w:right w:val="single" w:color="000000" w:sz="4" w:space="0"/>
            </w:tcBorders>
            <w:vAlign w:val="center"/>
          </w:tcPr>
          <w:p w14:paraId="5A5C5A3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专业拓展限选 </w:t>
            </w:r>
            <w:r>
              <w:rPr>
                <w:rFonts w:ascii="Times New Roman" w:hAnsi="Times New Roman" w:eastAsia="宋体"/>
                <w:color w:val="000000"/>
                <w:kern w:val="0"/>
                <w:sz w:val="16"/>
                <w:szCs w:val="16"/>
                <w:lang w:bidi="ar"/>
              </w:rPr>
              <w:t xml:space="preserve">   </w:t>
            </w:r>
          </w:p>
        </w:tc>
        <w:tc>
          <w:tcPr>
            <w:tcW w:w="376" w:type="dxa"/>
            <w:vMerge w:val="restart"/>
            <w:tcBorders>
              <w:top w:val="single" w:color="000000" w:sz="4" w:space="0"/>
              <w:left w:val="single" w:color="000000" w:sz="4" w:space="0"/>
              <w:bottom w:val="single" w:color="000000" w:sz="4" w:space="0"/>
              <w:right w:val="single" w:color="000000" w:sz="4" w:space="0"/>
            </w:tcBorders>
            <w:vAlign w:val="center"/>
          </w:tcPr>
          <w:p w14:paraId="3C85A20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中职阶段</w:t>
            </w:r>
          </w:p>
        </w:tc>
        <w:tc>
          <w:tcPr>
            <w:tcW w:w="498" w:type="dxa"/>
            <w:tcBorders>
              <w:top w:val="single" w:color="000000" w:sz="4" w:space="0"/>
              <w:left w:val="single" w:color="000000" w:sz="4" w:space="0"/>
              <w:bottom w:val="single" w:color="000000" w:sz="4" w:space="0"/>
              <w:right w:val="single" w:color="000000" w:sz="4" w:space="0"/>
            </w:tcBorders>
            <w:vAlign w:val="center"/>
          </w:tcPr>
          <w:p w14:paraId="32BE4A28">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70</w:t>
            </w:r>
          </w:p>
        </w:tc>
        <w:tc>
          <w:tcPr>
            <w:tcW w:w="1444" w:type="dxa"/>
            <w:tcBorders>
              <w:top w:val="single" w:color="000000" w:sz="4" w:space="0"/>
              <w:left w:val="single" w:color="000000" w:sz="4" w:space="0"/>
              <w:bottom w:val="single" w:color="000000" w:sz="4" w:space="0"/>
              <w:right w:val="single" w:color="000000" w:sz="4" w:space="0"/>
            </w:tcBorders>
            <w:vAlign w:val="center"/>
          </w:tcPr>
          <w:p w14:paraId="7E9F2774">
            <w:pPr>
              <w:widowControl/>
              <w:ind w:firstLine="0" w:firstLineChars="0"/>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3D</w:t>
            </w:r>
            <w:r>
              <w:rPr>
                <w:rFonts w:hint="eastAsia" w:ascii="宋体" w:hAnsi="宋体" w:eastAsia="宋体" w:cs="宋体"/>
                <w:color w:val="000000"/>
                <w:kern w:val="0"/>
                <w:sz w:val="16"/>
                <w:szCs w:val="16"/>
                <w:lang w:bidi="ar"/>
              </w:rPr>
              <w:t>打印</w:t>
            </w:r>
          </w:p>
        </w:tc>
        <w:tc>
          <w:tcPr>
            <w:tcW w:w="720" w:type="dxa"/>
            <w:tcBorders>
              <w:top w:val="single" w:color="000000" w:sz="4" w:space="0"/>
              <w:left w:val="single" w:color="000000" w:sz="4" w:space="0"/>
              <w:bottom w:val="single" w:color="000000" w:sz="4" w:space="0"/>
              <w:right w:val="single" w:color="000000" w:sz="4" w:space="0"/>
            </w:tcBorders>
            <w:vAlign w:val="center"/>
          </w:tcPr>
          <w:p w14:paraId="1FB3D6B6">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713" w:type="dxa"/>
            <w:tcBorders>
              <w:top w:val="single" w:color="000000" w:sz="4" w:space="0"/>
              <w:left w:val="single" w:color="000000" w:sz="4" w:space="0"/>
              <w:bottom w:val="single" w:color="000000" w:sz="4" w:space="0"/>
              <w:right w:val="single" w:color="000000" w:sz="4" w:space="0"/>
            </w:tcBorders>
            <w:vAlign w:val="center"/>
          </w:tcPr>
          <w:p w14:paraId="25D280ED">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54" w:type="dxa"/>
            <w:tcBorders>
              <w:top w:val="single" w:color="000000" w:sz="4" w:space="0"/>
              <w:left w:val="single" w:color="000000" w:sz="4" w:space="0"/>
              <w:bottom w:val="single" w:color="000000" w:sz="4" w:space="0"/>
              <w:right w:val="single" w:color="000000" w:sz="4" w:space="0"/>
            </w:tcBorders>
            <w:vAlign w:val="center"/>
          </w:tcPr>
          <w:p w14:paraId="02633E5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12</w:t>
            </w:r>
          </w:p>
        </w:tc>
        <w:tc>
          <w:tcPr>
            <w:tcW w:w="646" w:type="dxa"/>
            <w:tcBorders>
              <w:top w:val="single" w:color="000000" w:sz="4" w:space="0"/>
              <w:left w:val="single" w:color="000000" w:sz="4" w:space="0"/>
              <w:bottom w:val="single" w:color="000000" w:sz="4" w:space="0"/>
              <w:right w:val="single" w:color="000000" w:sz="4" w:space="0"/>
            </w:tcBorders>
            <w:vAlign w:val="center"/>
          </w:tcPr>
          <w:p w14:paraId="18260F3C">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20</w:t>
            </w:r>
          </w:p>
        </w:tc>
        <w:tc>
          <w:tcPr>
            <w:tcW w:w="638" w:type="dxa"/>
            <w:tcBorders>
              <w:top w:val="single" w:color="000000" w:sz="4" w:space="0"/>
              <w:left w:val="single" w:color="000000" w:sz="4" w:space="0"/>
              <w:bottom w:val="single" w:color="000000" w:sz="4" w:space="0"/>
              <w:right w:val="single" w:color="000000" w:sz="4" w:space="0"/>
            </w:tcBorders>
            <w:vAlign w:val="center"/>
          </w:tcPr>
          <w:p w14:paraId="40640673">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08818E02">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21A5B5E6">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4E86BE3A">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64FBE6D0">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E96A5A5">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w:t>
            </w:r>
          </w:p>
        </w:tc>
        <w:tc>
          <w:tcPr>
            <w:tcW w:w="625" w:type="dxa"/>
            <w:tcBorders>
              <w:top w:val="single" w:color="000000" w:sz="4" w:space="0"/>
              <w:left w:val="single" w:color="000000" w:sz="4" w:space="0"/>
              <w:bottom w:val="single" w:color="000000" w:sz="4" w:space="0"/>
              <w:right w:val="single" w:color="000000" w:sz="4" w:space="0"/>
            </w:tcBorders>
            <w:vAlign w:val="center"/>
          </w:tcPr>
          <w:p w14:paraId="08E66E62">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09457747">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6677E673">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4C5B89A3">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20B0D4CF">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78D3196C">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DEBB446">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FEE5B51">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0549CE9">
            <w:pPr>
              <w:widowControl/>
              <w:ind w:firstLine="0" w:firstLineChars="0"/>
              <w:jc w:val="center"/>
              <w:rPr>
                <w:rFonts w:ascii="宋体" w:hAnsi="宋体" w:eastAsia="宋体" w:cs="宋体"/>
                <w:color w:val="000000"/>
                <w:sz w:val="16"/>
                <w:szCs w:val="16"/>
              </w:rPr>
            </w:pPr>
          </w:p>
        </w:tc>
        <w:tc>
          <w:tcPr>
            <w:tcW w:w="376" w:type="dxa"/>
            <w:vMerge w:val="continue"/>
            <w:tcBorders>
              <w:left w:val="single" w:color="000000" w:sz="4" w:space="0"/>
              <w:right w:val="single" w:color="000000" w:sz="4" w:space="0"/>
            </w:tcBorders>
            <w:vAlign w:val="center"/>
          </w:tcPr>
          <w:p w14:paraId="005658DC">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2C9862B1">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3D2E0EDB">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71</w:t>
            </w:r>
          </w:p>
        </w:tc>
        <w:tc>
          <w:tcPr>
            <w:tcW w:w="1444" w:type="dxa"/>
            <w:tcBorders>
              <w:top w:val="single" w:color="000000" w:sz="4" w:space="0"/>
              <w:left w:val="single" w:color="000000" w:sz="4" w:space="0"/>
              <w:bottom w:val="single" w:color="000000" w:sz="4" w:space="0"/>
              <w:right w:val="single" w:color="000000" w:sz="4" w:space="0"/>
            </w:tcBorders>
            <w:vAlign w:val="center"/>
          </w:tcPr>
          <w:p w14:paraId="1A832B31">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创新创业指导</w:t>
            </w:r>
          </w:p>
        </w:tc>
        <w:tc>
          <w:tcPr>
            <w:tcW w:w="720" w:type="dxa"/>
            <w:tcBorders>
              <w:top w:val="single" w:color="000000" w:sz="4" w:space="0"/>
              <w:left w:val="single" w:color="000000" w:sz="4" w:space="0"/>
              <w:bottom w:val="single" w:color="000000" w:sz="4" w:space="0"/>
              <w:right w:val="single" w:color="000000" w:sz="4" w:space="0"/>
            </w:tcBorders>
            <w:vAlign w:val="center"/>
          </w:tcPr>
          <w:p w14:paraId="0E6C1E2C">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713" w:type="dxa"/>
            <w:tcBorders>
              <w:top w:val="single" w:color="000000" w:sz="4" w:space="0"/>
              <w:left w:val="single" w:color="000000" w:sz="4" w:space="0"/>
              <w:bottom w:val="single" w:color="000000" w:sz="4" w:space="0"/>
              <w:right w:val="single" w:color="000000" w:sz="4" w:space="0"/>
            </w:tcBorders>
            <w:vAlign w:val="center"/>
          </w:tcPr>
          <w:p w14:paraId="7CBBD08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54" w:type="dxa"/>
            <w:tcBorders>
              <w:top w:val="single" w:color="000000" w:sz="4" w:space="0"/>
              <w:left w:val="single" w:color="000000" w:sz="4" w:space="0"/>
              <w:bottom w:val="single" w:color="000000" w:sz="4" w:space="0"/>
              <w:right w:val="single" w:color="000000" w:sz="4" w:space="0"/>
            </w:tcBorders>
            <w:vAlign w:val="center"/>
          </w:tcPr>
          <w:p w14:paraId="54D717D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20</w:t>
            </w:r>
          </w:p>
        </w:tc>
        <w:tc>
          <w:tcPr>
            <w:tcW w:w="646" w:type="dxa"/>
            <w:tcBorders>
              <w:top w:val="single" w:color="000000" w:sz="4" w:space="0"/>
              <w:left w:val="single" w:color="000000" w:sz="4" w:space="0"/>
              <w:bottom w:val="single" w:color="000000" w:sz="4" w:space="0"/>
              <w:right w:val="single" w:color="000000" w:sz="4" w:space="0"/>
            </w:tcBorders>
            <w:vAlign w:val="center"/>
          </w:tcPr>
          <w:p w14:paraId="555EAA46">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12</w:t>
            </w:r>
          </w:p>
        </w:tc>
        <w:tc>
          <w:tcPr>
            <w:tcW w:w="638" w:type="dxa"/>
            <w:tcBorders>
              <w:top w:val="single" w:color="000000" w:sz="4" w:space="0"/>
              <w:left w:val="single" w:color="000000" w:sz="4" w:space="0"/>
              <w:bottom w:val="single" w:color="000000" w:sz="4" w:space="0"/>
              <w:right w:val="single" w:color="000000" w:sz="4" w:space="0"/>
            </w:tcBorders>
            <w:vAlign w:val="center"/>
          </w:tcPr>
          <w:p w14:paraId="466D68D9">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25EB3F93">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65EB8AB9">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046C4FAB">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0D699659">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w:t>
            </w:r>
          </w:p>
        </w:tc>
        <w:tc>
          <w:tcPr>
            <w:tcW w:w="625" w:type="dxa"/>
            <w:tcBorders>
              <w:top w:val="single" w:color="000000" w:sz="4" w:space="0"/>
              <w:left w:val="single" w:color="000000" w:sz="4" w:space="0"/>
              <w:bottom w:val="single" w:color="000000" w:sz="4" w:space="0"/>
              <w:right w:val="single" w:color="000000" w:sz="4" w:space="0"/>
            </w:tcBorders>
            <w:vAlign w:val="center"/>
          </w:tcPr>
          <w:p w14:paraId="29694838">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FF24AF1">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038F5768">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483F9A16">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299DB0BB">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0D51DBFC">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624FCC8F">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2C2555F">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4609ECE">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8634B33">
            <w:pPr>
              <w:widowControl/>
              <w:ind w:firstLine="0" w:firstLineChars="0"/>
              <w:jc w:val="center"/>
              <w:rPr>
                <w:rFonts w:ascii="宋体" w:hAnsi="宋体" w:eastAsia="宋体" w:cs="宋体"/>
                <w:color w:val="000000"/>
                <w:sz w:val="16"/>
                <w:szCs w:val="16"/>
              </w:rPr>
            </w:pPr>
          </w:p>
        </w:tc>
        <w:tc>
          <w:tcPr>
            <w:tcW w:w="376" w:type="dxa"/>
            <w:vMerge w:val="continue"/>
            <w:tcBorders>
              <w:left w:val="single" w:color="000000" w:sz="4" w:space="0"/>
              <w:right w:val="single" w:color="000000" w:sz="4" w:space="0"/>
            </w:tcBorders>
            <w:vAlign w:val="center"/>
          </w:tcPr>
          <w:p w14:paraId="3E12ECBD">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4FA7240">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6CC733D1">
            <w:pPr>
              <w:widowControl/>
              <w:ind w:firstLine="0" w:firstLineChars="0"/>
              <w:jc w:val="center"/>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72</w:t>
            </w:r>
          </w:p>
        </w:tc>
        <w:tc>
          <w:tcPr>
            <w:tcW w:w="1444" w:type="dxa"/>
            <w:tcBorders>
              <w:top w:val="single" w:color="000000" w:sz="4" w:space="0"/>
              <w:left w:val="single" w:color="000000" w:sz="4" w:space="0"/>
              <w:bottom w:val="single" w:color="000000" w:sz="4" w:space="0"/>
              <w:right w:val="single" w:color="000000" w:sz="4" w:space="0"/>
            </w:tcBorders>
            <w:vAlign w:val="center"/>
          </w:tcPr>
          <w:p w14:paraId="56212614">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社交礼仪</w:t>
            </w:r>
          </w:p>
        </w:tc>
        <w:tc>
          <w:tcPr>
            <w:tcW w:w="720" w:type="dxa"/>
            <w:tcBorders>
              <w:top w:val="single" w:color="000000" w:sz="4" w:space="0"/>
              <w:left w:val="single" w:color="000000" w:sz="4" w:space="0"/>
              <w:bottom w:val="single" w:color="000000" w:sz="4" w:space="0"/>
              <w:right w:val="single" w:color="000000" w:sz="4" w:space="0"/>
            </w:tcBorders>
            <w:vAlign w:val="center"/>
          </w:tcPr>
          <w:p w14:paraId="7781DCD2">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713" w:type="dxa"/>
            <w:tcBorders>
              <w:top w:val="single" w:color="000000" w:sz="4" w:space="0"/>
              <w:left w:val="single" w:color="000000" w:sz="4" w:space="0"/>
              <w:bottom w:val="single" w:color="000000" w:sz="4" w:space="0"/>
              <w:right w:val="single" w:color="000000" w:sz="4" w:space="0"/>
            </w:tcBorders>
            <w:vAlign w:val="center"/>
          </w:tcPr>
          <w:p w14:paraId="1E3B4B62">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32</w:t>
            </w:r>
          </w:p>
        </w:tc>
        <w:tc>
          <w:tcPr>
            <w:tcW w:w="654" w:type="dxa"/>
            <w:tcBorders>
              <w:top w:val="single" w:color="000000" w:sz="4" w:space="0"/>
              <w:left w:val="single" w:color="000000" w:sz="4" w:space="0"/>
              <w:bottom w:val="single" w:color="000000" w:sz="4" w:space="0"/>
              <w:right w:val="single" w:color="000000" w:sz="4" w:space="0"/>
            </w:tcBorders>
            <w:vAlign w:val="center"/>
          </w:tcPr>
          <w:p w14:paraId="0CE039A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20</w:t>
            </w:r>
          </w:p>
        </w:tc>
        <w:tc>
          <w:tcPr>
            <w:tcW w:w="646" w:type="dxa"/>
            <w:tcBorders>
              <w:top w:val="single" w:color="000000" w:sz="4" w:space="0"/>
              <w:left w:val="single" w:color="000000" w:sz="4" w:space="0"/>
              <w:bottom w:val="single" w:color="000000" w:sz="4" w:space="0"/>
              <w:right w:val="single" w:color="000000" w:sz="4" w:space="0"/>
            </w:tcBorders>
            <w:vAlign w:val="center"/>
          </w:tcPr>
          <w:p w14:paraId="119CAFDC">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12</w:t>
            </w:r>
          </w:p>
        </w:tc>
        <w:tc>
          <w:tcPr>
            <w:tcW w:w="638" w:type="dxa"/>
            <w:tcBorders>
              <w:top w:val="single" w:color="000000" w:sz="4" w:space="0"/>
              <w:left w:val="single" w:color="000000" w:sz="4" w:space="0"/>
              <w:bottom w:val="single" w:color="000000" w:sz="4" w:space="0"/>
              <w:right w:val="single" w:color="000000" w:sz="4" w:space="0"/>
            </w:tcBorders>
            <w:vAlign w:val="center"/>
          </w:tcPr>
          <w:p w14:paraId="4E8359FE">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09ED2705">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w:t>
            </w:r>
          </w:p>
        </w:tc>
        <w:tc>
          <w:tcPr>
            <w:tcW w:w="575" w:type="dxa"/>
            <w:tcBorders>
              <w:top w:val="single" w:color="000000" w:sz="4" w:space="0"/>
              <w:left w:val="single" w:color="000000" w:sz="4" w:space="0"/>
              <w:bottom w:val="single" w:color="000000" w:sz="4" w:space="0"/>
              <w:right w:val="single" w:color="000000" w:sz="4" w:space="0"/>
            </w:tcBorders>
            <w:vAlign w:val="center"/>
          </w:tcPr>
          <w:p w14:paraId="01AFA722">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4FF4E033">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2AAE9253">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6E37BFB1">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BB741AB">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058AA6C9">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2C366836">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6D60295C">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6CD9F4E6">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考查</w:t>
            </w:r>
          </w:p>
        </w:tc>
      </w:tr>
      <w:tr w14:paraId="1484D497">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7A6239E">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EC266D6">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D1545EE">
            <w:pPr>
              <w:widowControl/>
              <w:ind w:firstLine="0" w:firstLineChars="0"/>
              <w:jc w:val="center"/>
              <w:rPr>
                <w:rFonts w:ascii="宋体" w:hAnsi="宋体" w:eastAsia="宋体" w:cs="宋体"/>
                <w:color w:val="000000"/>
                <w:sz w:val="16"/>
                <w:szCs w:val="16"/>
              </w:rPr>
            </w:pPr>
          </w:p>
        </w:tc>
        <w:tc>
          <w:tcPr>
            <w:tcW w:w="376" w:type="dxa"/>
            <w:vMerge w:val="continue"/>
            <w:tcBorders>
              <w:left w:val="single" w:color="000000" w:sz="4" w:space="0"/>
              <w:right w:val="single" w:color="000000" w:sz="4" w:space="0"/>
            </w:tcBorders>
            <w:vAlign w:val="center"/>
          </w:tcPr>
          <w:p w14:paraId="204ED5FF">
            <w:pPr>
              <w:widowControl/>
              <w:ind w:firstLine="0" w:firstLineChars="0"/>
              <w:jc w:val="center"/>
              <w:rPr>
                <w:rFonts w:ascii="宋体" w:hAnsi="宋体" w:eastAsia="宋体" w:cs="宋体"/>
                <w:color w:val="000000"/>
                <w:sz w:val="16"/>
                <w:szCs w:val="16"/>
              </w:rPr>
            </w:pPr>
          </w:p>
        </w:tc>
        <w:tc>
          <w:tcPr>
            <w:tcW w:w="2318" w:type="dxa"/>
            <w:gridSpan w:val="3"/>
            <w:tcBorders>
              <w:top w:val="single" w:color="000000" w:sz="4" w:space="0"/>
              <w:left w:val="single" w:color="000000" w:sz="4" w:space="0"/>
              <w:bottom w:val="single" w:color="000000" w:sz="4" w:space="0"/>
              <w:right w:val="single" w:color="000000" w:sz="4" w:space="0"/>
            </w:tcBorders>
            <w:vAlign w:val="center"/>
          </w:tcPr>
          <w:p w14:paraId="09AEA45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中职阶段小计</w:t>
            </w:r>
          </w:p>
        </w:tc>
        <w:tc>
          <w:tcPr>
            <w:tcW w:w="720" w:type="dxa"/>
            <w:tcBorders>
              <w:top w:val="single" w:color="000000" w:sz="4" w:space="0"/>
              <w:left w:val="single" w:color="000000" w:sz="4" w:space="0"/>
              <w:bottom w:val="single" w:color="000000" w:sz="4" w:space="0"/>
              <w:right w:val="single" w:color="000000" w:sz="4" w:space="0"/>
            </w:tcBorders>
            <w:vAlign w:val="center"/>
          </w:tcPr>
          <w:p w14:paraId="016B7764">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6</w:t>
            </w:r>
          </w:p>
        </w:tc>
        <w:tc>
          <w:tcPr>
            <w:tcW w:w="713" w:type="dxa"/>
            <w:tcBorders>
              <w:top w:val="single" w:color="000000" w:sz="4" w:space="0"/>
              <w:left w:val="single" w:color="000000" w:sz="4" w:space="0"/>
              <w:bottom w:val="single" w:color="000000" w:sz="4" w:space="0"/>
              <w:right w:val="single" w:color="000000" w:sz="4" w:space="0"/>
            </w:tcBorders>
            <w:vAlign w:val="center"/>
          </w:tcPr>
          <w:p w14:paraId="5B6CE7AD">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96</w:t>
            </w:r>
          </w:p>
        </w:tc>
        <w:tc>
          <w:tcPr>
            <w:tcW w:w="654" w:type="dxa"/>
            <w:tcBorders>
              <w:top w:val="single" w:color="000000" w:sz="4" w:space="0"/>
              <w:left w:val="single" w:color="000000" w:sz="4" w:space="0"/>
              <w:bottom w:val="single" w:color="000000" w:sz="4" w:space="0"/>
              <w:right w:val="single" w:color="000000" w:sz="4" w:space="0"/>
            </w:tcBorders>
            <w:vAlign w:val="center"/>
          </w:tcPr>
          <w:p w14:paraId="314F1D59">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52</w:t>
            </w:r>
          </w:p>
        </w:tc>
        <w:tc>
          <w:tcPr>
            <w:tcW w:w="646" w:type="dxa"/>
            <w:tcBorders>
              <w:top w:val="single" w:color="000000" w:sz="4" w:space="0"/>
              <w:left w:val="single" w:color="000000" w:sz="4" w:space="0"/>
              <w:bottom w:val="single" w:color="000000" w:sz="4" w:space="0"/>
              <w:right w:val="single" w:color="000000" w:sz="4" w:space="0"/>
            </w:tcBorders>
            <w:vAlign w:val="center"/>
          </w:tcPr>
          <w:p w14:paraId="5B198C79">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44</w:t>
            </w:r>
          </w:p>
        </w:tc>
        <w:tc>
          <w:tcPr>
            <w:tcW w:w="638" w:type="dxa"/>
            <w:tcBorders>
              <w:top w:val="single" w:color="000000" w:sz="4" w:space="0"/>
              <w:left w:val="single" w:color="000000" w:sz="4" w:space="0"/>
              <w:bottom w:val="single" w:color="000000" w:sz="4" w:space="0"/>
              <w:right w:val="single" w:color="000000" w:sz="4" w:space="0"/>
            </w:tcBorders>
            <w:vAlign w:val="center"/>
          </w:tcPr>
          <w:p w14:paraId="57538995">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779D2090">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w:t>
            </w:r>
          </w:p>
        </w:tc>
        <w:tc>
          <w:tcPr>
            <w:tcW w:w="575" w:type="dxa"/>
            <w:tcBorders>
              <w:top w:val="single" w:color="000000" w:sz="4" w:space="0"/>
              <w:left w:val="single" w:color="000000" w:sz="4" w:space="0"/>
              <w:bottom w:val="single" w:color="000000" w:sz="4" w:space="0"/>
              <w:right w:val="single" w:color="000000" w:sz="4" w:space="0"/>
            </w:tcBorders>
            <w:vAlign w:val="center"/>
          </w:tcPr>
          <w:p w14:paraId="41D9D10E">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41FE0769">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0A4896A6">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w:t>
            </w:r>
          </w:p>
        </w:tc>
        <w:tc>
          <w:tcPr>
            <w:tcW w:w="625" w:type="dxa"/>
            <w:tcBorders>
              <w:top w:val="single" w:color="000000" w:sz="4" w:space="0"/>
              <w:left w:val="single" w:color="000000" w:sz="4" w:space="0"/>
              <w:bottom w:val="single" w:color="000000" w:sz="4" w:space="0"/>
              <w:right w:val="single" w:color="000000" w:sz="4" w:space="0"/>
            </w:tcBorders>
            <w:vAlign w:val="center"/>
          </w:tcPr>
          <w:p w14:paraId="52D2E3F6">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w:t>
            </w:r>
          </w:p>
        </w:tc>
        <w:tc>
          <w:tcPr>
            <w:tcW w:w="625" w:type="dxa"/>
            <w:tcBorders>
              <w:top w:val="single" w:color="000000" w:sz="4" w:space="0"/>
              <w:left w:val="single" w:color="000000" w:sz="4" w:space="0"/>
              <w:bottom w:val="single" w:color="000000" w:sz="4" w:space="0"/>
              <w:right w:val="single" w:color="000000" w:sz="4" w:space="0"/>
            </w:tcBorders>
            <w:vAlign w:val="center"/>
          </w:tcPr>
          <w:p w14:paraId="78BF6A9B">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340C7823">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64E1FB58">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1DE60A0C">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79F3DE3C">
            <w:pPr>
              <w:widowControl/>
              <w:ind w:firstLine="0" w:firstLineChars="0"/>
              <w:jc w:val="center"/>
              <w:textAlignment w:val="center"/>
              <w:rPr>
                <w:rFonts w:ascii="宋体" w:hAnsi="宋体" w:eastAsia="宋体" w:cs="宋体"/>
                <w:color w:val="000000"/>
                <w:kern w:val="0"/>
                <w:sz w:val="16"/>
                <w:szCs w:val="16"/>
                <w:lang w:bidi="ar"/>
              </w:rPr>
            </w:pPr>
          </w:p>
        </w:tc>
      </w:tr>
      <w:tr w14:paraId="3E634429">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67EDEA5">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DDFF636">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DD57A6C">
            <w:pPr>
              <w:widowControl/>
              <w:ind w:firstLine="0" w:firstLineChars="0"/>
              <w:jc w:val="center"/>
              <w:rPr>
                <w:rFonts w:ascii="宋体" w:hAnsi="宋体" w:eastAsia="宋体" w:cs="宋体"/>
                <w:color w:val="000000"/>
                <w:sz w:val="16"/>
                <w:szCs w:val="16"/>
              </w:rPr>
            </w:pPr>
          </w:p>
        </w:tc>
        <w:tc>
          <w:tcPr>
            <w:tcW w:w="376" w:type="dxa"/>
            <w:vMerge w:val="continue"/>
            <w:tcBorders>
              <w:left w:val="single" w:color="000000" w:sz="4" w:space="0"/>
              <w:right w:val="single" w:color="000000" w:sz="4" w:space="0"/>
            </w:tcBorders>
            <w:vAlign w:val="center"/>
          </w:tcPr>
          <w:p w14:paraId="2BA897B7">
            <w:pPr>
              <w:widowControl/>
              <w:ind w:firstLine="0" w:firstLineChars="0"/>
              <w:jc w:val="center"/>
              <w:rPr>
                <w:rFonts w:ascii="宋体" w:hAnsi="宋体" w:eastAsia="宋体" w:cs="宋体"/>
                <w:color w:val="000000"/>
                <w:sz w:val="16"/>
                <w:szCs w:val="16"/>
              </w:rPr>
            </w:pPr>
          </w:p>
        </w:tc>
        <w:tc>
          <w:tcPr>
            <w:tcW w:w="376" w:type="dxa"/>
            <w:vMerge w:val="restart"/>
            <w:tcBorders>
              <w:top w:val="single" w:color="000000" w:sz="4" w:space="0"/>
              <w:left w:val="single" w:color="000000" w:sz="4" w:space="0"/>
              <w:bottom w:val="single" w:color="000000" w:sz="4" w:space="0"/>
              <w:right w:val="single" w:color="000000" w:sz="4" w:space="0"/>
            </w:tcBorders>
            <w:vAlign w:val="center"/>
          </w:tcPr>
          <w:p w14:paraId="3E2F09B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高职阶段</w:t>
            </w:r>
          </w:p>
        </w:tc>
        <w:tc>
          <w:tcPr>
            <w:tcW w:w="498" w:type="dxa"/>
            <w:tcBorders>
              <w:top w:val="single" w:color="000000" w:sz="4" w:space="0"/>
              <w:left w:val="single" w:color="000000" w:sz="4" w:space="0"/>
              <w:bottom w:val="single" w:color="000000" w:sz="4" w:space="0"/>
              <w:right w:val="single" w:color="000000" w:sz="4" w:space="0"/>
            </w:tcBorders>
            <w:vAlign w:val="center"/>
          </w:tcPr>
          <w:p w14:paraId="144C5DBE">
            <w:pPr>
              <w:widowControl/>
              <w:ind w:firstLine="0" w:firstLineChars="0"/>
              <w:jc w:val="center"/>
              <w:textAlignment w:val="center"/>
              <w:rPr>
                <w:rFonts w:ascii="Times New Roman" w:hAnsi="Times New Roman" w:eastAsia="宋体"/>
                <w:color w:val="000000"/>
                <w:kern w:val="0"/>
                <w:sz w:val="16"/>
                <w:szCs w:val="16"/>
                <w:lang w:bidi="ar"/>
              </w:rPr>
            </w:pPr>
            <w:r>
              <w:rPr>
                <w:rFonts w:ascii="宋体" w:hAnsi="宋体" w:eastAsia="宋体" w:cs="宋体"/>
                <w:color w:val="000000"/>
                <w:kern w:val="0"/>
                <w:sz w:val="16"/>
                <w:szCs w:val="16"/>
                <w:lang w:bidi="ar"/>
              </w:rPr>
              <w:t>7</w:t>
            </w:r>
            <w:r>
              <w:rPr>
                <w:rFonts w:hint="eastAsia" w:ascii="宋体" w:hAnsi="宋体" w:eastAsia="宋体" w:cs="宋体"/>
                <w:color w:val="000000"/>
                <w:kern w:val="0"/>
                <w:sz w:val="16"/>
                <w:szCs w:val="16"/>
                <w:lang w:val="en-US" w:eastAsia="zh-CN" w:bidi="ar"/>
              </w:rPr>
              <w:t>3</w:t>
            </w:r>
          </w:p>
        </w:tc>
        <w:tc>
          <w:tcPr>
            <w:tcW w:w="1444" w:type="dxa"/>
            <w:tcBorders>
              <w:top w:val="single" w:color="000000" w:sz="4" w:space="0"/>
              <w:left w:val="single" w:color="000000" w:sz="4" w:space="0"/>
              <w:bottom w:val="single" w:color="000000" w:sz="4" w:space="0"/>
              <w:right w:val="single" w:color="000000" w:sz="4" w:space="0"/>
            </w:tcBorders>
            <w:vAlign w:val="center"/>
          </w:tcPr>
          <w:p w14:paraId="40B4BD60">
            <w:pPr>
              <w:widowControl/>
              <w:ind w:firstLine="0" w:firstLineChars="0"/>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◆单片机控制系统设计</w:t>
            </w:r>
          </w:p>
        </w:tc>
        <w:tc>
          <w:tcPr>
            <w:tcW w:w="720" w:type="dxa"/>
            <w:tcBorders>
              <w:top w:val="single" w:color="000000" w:sz="4" w:space="0"/>
              <w:left w:val="single" w:color="000000" w:sz="4" w:space="0"/>
              <w:bottom w:val="single" w:color="000000" w:sz="4" w:space="0"/>
              <w:right w:val="single" w:color="000000" w:sz="4" w:space="0"/>
            </w:tcBorders>
            <w:vAlign w:val="center"/>
          </w:tcPr>
          <w:p w14:paraId="01BAC4A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w:t>
            </w:r>
          </w:p>
        </w:tc>
        <w:tc>
          <w:tcPr>
            <w:tcW w:w="713" w:type="dxa"/>
            <w:tcBorders>
              <w:top w:val="single" w:color="000000" w:sz="4" w:space="0"/>
              <w:left w:val="single" w:color="000000" w:sz="4" w:space="0"/>
              <w:bottom w:val="single" w:color="000000" w:sz="4" w:space="0"/>
              <w:right w:val="single" w:color="000000" w:sz="4" w:space="0"/>
            </w:tcBorders>
            <w:vAlign w:val="center"/>
          </w:tcPr>
          <w:p w14:paraId="2BC14017">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56</w:t>
            </w:r>
          </w:p>
        </w:tc>
        <w:tc>
          <w:tcPr>
            <w:tcW w:w="654" w:type="dxa"/>
            <w:tcBorders>
              <w:top w:val="single" w:color="000000" w:sz="4" w:space="0"/>
              <w:left w:val="single" w:color="000000" w:sz="4" w:space="0"/>
              <w:bottom w:val="single" w:color="000000" w:sz="4" w:space="0"/>
              <w:right w:val="single" w:color="000000" w:sz="4" w:space="0"/>
            </w:tcBorders>
            <w:vAlign w:val="center"/>
          </w:tcPr>
          <w:p w14:paraId="5BC16D09">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20</w:t>
            </w:r>
          </w:p>
        </w:tc>
        <w:tc>
          <w:tcPr>
            <w:tcW w:w="646" w:type="dxa"/>
            <w:tcBorders>
              <w:top w:val="single" w:color="000000" w:sz="4" w:space="0"/>
              <w:left w:val="single" w:color="000000" w:sz="4" w:space="0"/>
              <w:bottom w:val="single" w:color="000000" w:sz="4" w:space="0"/>
              <w:right w:val="single" w:color="000000" w:sz="4" w:space="0"/>
            </w:tcBorders>
            <w:vAlign w:val="center"/>
          </w:tcPr>
          <w:p w14:paraId="60DFE3A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36</w:t>
            </w:r>
          </w:p>
        </w:tc>
        <w:tc>
          <w:tcPr>
            <w:tcW w:w="638" w:type="dxa"/>
            <w:tcBorders>
              <w:top w:val="single" w:color="000000" w:sz="4" w:space="0"/>
              <w:left w:val="single" w:color="000000" w:sz="4" w:space="0"/>
              <w:bottom w:val="single" w:color="000000" w:sz="4" w:space="0"/>
              <w:right w:val="single" w:color="000000" w:sz="4" w:space="0"/>
            </w:tcBorders>
            <w:vAlign w:val="center"/>
          </w:tcPr>
          <w:p w14:paraId="7C652E14">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2EF5844A">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6DBB3BF7">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22B466BC">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096A78FE">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E4F93B7">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6F62A1D">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6C51D2C4">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p>
        </w:tc>
        <w:tc>
          <w:tcPr>
            <w:tcW w:w="560" w:type="dxa"/>
            <w:tcBorders>
              <w:top w:val="single" w:color="000000" w:sz="4" w:space="0"/>
              <w:left w:val="single" w:color="000000" w:sz="4" w:space="0"/>
              <w:bottom w:val="single" w:color="000000" w:sz="4" w:space="0"/>
              <w:right w:val="single" w:color="000000" w:sz="4" w:space="0"/>
            </w:tcBorders>
            <w:vAlign w:val="center"/>
          </w:tcPr>
          <w:p w14:paraId="586FA8FB">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7E268B87">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4F0899B7">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3ED121D7">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69235AF">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21C75FF">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4F9CDCC">
            <w:pPr>
              <w:widowControl/>
              <w:ind w:firstLine="0" w:firstLineChars="0"/>
              <w:jc w:val="center"/>
              <w:rPr>
                <w:rFonts w:ascii="宋体" w:hAnsi="宋体" w:eastAsia="宋体" w:cs="宋体"/>
                <w:color w:val="000000"/>
                <w:sz w:val="16"/>
                <w:szCs w:val="16"/>
              </w:rPr>
            </w:pPr>
          </w:p>
        </w:tc>
        <w:tc>
          <w:tcPr>
            <w:tcW w:w="376" w:type="dxa"/>
            <w:vMerge w:val="continue"/>
            <w:tcBorders>
              <w:left w:val="single" w:color="000000" w:sz="4" w:space="0"/>
              <w:right w:val="single" w:color="000000" w:sz="4" w:space="0"/>
            </w:tcBorders>
            <w:vAlign w:val="center"/>
          </w:tcPr>
          <w:p w14:paraId="592D0608">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26C0ECD7">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569A2F66">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7</w:t>
            </w:r>
            <w:r>
              <w:rPr>
                <w:rFonts w:hint="eastAsia" w:ascii="Times New Roman" w:hAnsi="Times New Roman" w:eastAsia="宋体"/>
                <w:color w:val="000000"/>
                <w:kern w:val="0"/>
                <w:sz w:val="16"/>
                <w:szCs w:val="16"/>
                <w:lang w:val="en-US" w:eastAsia="zh-CN" w:bidi="ar"/>
              </w:rPr>
              <w:t>4</w:t>
            </w:r>
          </w:p>
        </w:tc>
        <w:tc>
          <w:tcPr>
            <w:tcW w:w="1444" w:type="dxa"/>
            <w:tcBorders>
              <w:top w:val="single" w:color="000000" w:sz="4" w:space="0"/>
              <w:left w:val="single" w:color="000000" w:sz="4" w:space="0"/>
              <w:bottom w:val="single" w:color="000000" w:sz="4" w:space="0"/>
              <w:right w:val="single" w:color="000000" w:sz="4" w:space="0"/>
            </w:tcBorders>
            <w:vAlign w:val="center"/>
          </w:tcPr>
          <w:p w14:paraId="4E63F577">
            <w:pPr>
              <w:widowControl/>
              <w:ind w:firstLine="0" w:firstLineChars="0"/>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供配电系统运行与检修</w:t>
            </w:r>
          </w:p>
        </w:tc>
        <w:tc>
          <w:tcPr>
            <w:tcW w:w="720" w:type="dxa"/>
            <w:tcBorders>
              <w:top w:val="single" w:color="000000" w:sz="4" w:space="0"/>
              <w:left w:val="single" w:color="000000" w:sz="4" w:space="0"/>
              <w:bottom w:val="single" w:color="000000" w:sz="4" w:space="0"/>
              <w:right w:val="single" w:color="000000" w:sz="4" w:space="0"/>
            </w:tcBorders>
            <w:vAlign w:val="center"/>
          </w:tcPr>
          <w:p w14:paraId="37A4DED6">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w:t>
            </w:r>
          </w:p>
        </w:tc>
        <w:tc>
          <w:tcPr>
            <w:tcW w:w="713" w:type="dxa"/>
            <w:tcBorders>
              <w:top w:val="single" w:color="000000" w:sz="4" w:space="0"/>
              <w:left w:val="single" w:color="000000" w:sz="4" w:space="0"/>
              <w:bottom w:val="single" w:color="000000" w:sz="4" w:space="0"/>
              <w:right w:val="single" w:color="000000" w:sz="4" w:space="0"/>
            </w:tcBorders>
            <w:vAlign w:val="center"/>
          </w:tcPr>
          <w:p w14:paraId="0755C14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48</w:t>
            </w:r>
          </w:p>
        </w:tc>
        <w:tc>
          <w:tcPr>
            <w:tcW w:w="654" w:type="dxa"/>
            <w:tcBorders>
              <w:top w:val="single" w:color="000000" w:sz="4" w:space="0"/>
              <w:left w:val="single" w:color="000000" w:sz="4" w:space="0"/>
              <w:bottom w:val="single" w:color="000000" w:sz="4" w:space="0"/>
              <w:right w:val="single" w:color="000000" w:sz="4" w:space="0"/>
            </w:tcBorders>
            <w:vAlign w:val="center"/>
          </w:tcPr>
          <w:p w14:paraId="3AF5A24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34</w:t>
            </w:r>
          </w:p>
        </w:tc>
        <w:tc>
          <w:tcPr>
            <w:tcW w:w="646" w:type="dxa"/>
            <w:tcBorders>
              <w:top w:val="single" w:color="000000" w:sz="4" w:space="0"/>
              <w:left w:val="single" w:color="000000" w:sz="4" w:space="0"/>
              <w:bottom w:val="single" w:color="000000" w:sz="4" w:space="0"/>
              <w:right w:val="single" w:color="000000" w:sz="4" w:space="0"/>
            </w:tcBorders>
            <w:vAlign w:val="center"/>
          </w:tcPr>
          <w:p w14:paraId="20A24097">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14</w:t>
            </w:r>
          </w:p>
        </w:tc>
        <w:tc>
          <w:tcPr>
            <w:tcW w:w="638" w:type="dxa"/>
            <w:tcBorders>
              <w:top w:val="single" w:color="000000" w:sz="4" w:space="0"/>
              <w:left w:val="single" w:color="000000" w:sz="4" w:space="0"/>
              <w:bottom w:val="single" w:color="000000" w:sz="4" w:space="0"/>
              <w:right w:val="single" w:color="000000" w:sz="4" w:space="0"/>
            </w:tcBorders>
            <w:vAlign w:val="center"/>
          </w:tcPr>
          <w:p w14:paraId="2A303C32">
            <w:pPr>
              <w:ind w:firstLine="320"/>
              <w:jc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709EACC9">
            <w:pPr>
              <w:ind w:firstLine="320"/>
              <w:jc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3D827230">
            <w:pPr>
              <w:ind w:firstLine="320"/>
              <w:jc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76E5DBEC">
            <w:pPr>
              <w:ind w:firstLine="320"/>
              <w:jc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182A5279">
            <w:pPr>
              <w:ind w:firstLine="320"/>
              <w:jc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54E0803">
            <w:pPr>
              <w:ind w:firstLine="320"/>
              <w:jc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662F26E">
            <w:pPr>
              <w:ind w:firstLine="320"/>
              <w:jc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08B2C784">
            <w:pPr>
              <w:ind w:firstLine="320"/>
              <w:jc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17D66F9D">
            <w:pPr>
              <w:widowControl/>
              <w:ind w:firstLine="32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4</w:t>
            </w:r>
          </w:p>
        </w:tc>
        <w:tc>
          <w:tcPr>
            <w:tcW w:w="614" w:type="dxa"/>
            <w:tcBorders>
              <w:top w:val="single" w:color="000000" w:sz="4" w:space="0"/>
              <w:left w:val="single" w:color="000000" w:sz="4" w:space="0"/>
              <w:bottom w:val="single" w:color="000000" w:sz="4" w:space="0"/>
              <w:right w:val="single" w:color="000000" w:sz="4" w:space="0"/>
            </w:tcBorders>
            <w:vAlign w:val="center"/>
          </w:tcPr>
          <w:p w14:paraId="04CF43C1">
            <w:pPr>
              <w:ind w:firstLine="320"/>
              <w:jc w:val="center"/>
              <w:rPr>
                <w:rFonts w:ascii="Times New Roman" w:hAnsi="Times New Roman" w:eastAsia="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702508C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7D1F0CD4">
        <w:tblPrEx>
          <w:tblCellMar>
            <w:top w:w="0" w:type="dxa"/>
            <w:left w:w="108" w:type="dxa"/>
            <w:bottom w:w="0" w:type="dxa"/>
            <w:right w:w="108" w:type="dxa"/>
          </w:tblCellMar>
        </w:tblPrEx>
        <w:trPr>
          <w:gridAfter w:val="1"/>
          <w:wAfter w:w="11" w:type="dxa"/>
          <w:trHeight w:val="9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8E572F1">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B698CAA">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544D1D0">
            <w:pPr>
              <w:widowControl/>
              <w:ind w:firstLine="0" w:firstLineChars="0"/>
              <w:jc w:val="center"/>
              <w:rPr>
                <w:rFonts w:ascii="宋体" w:hAnsi="宋体" w:eastAsia="宋体" w:cs="宋体"/>
                <w:color w:val="000000"/>
                <w:sz w:val="16"/>
                <w:szCs w:val="16"/>
              </w:rPr>
            </w:pPr>
          </w:p>
        </w:tc>
        <w:tc>
          <w:tcPr>
            <w:tcW w:w="376" w:type="dxa"/>
            <w:vMerge w:val="continue"/>
            <w:tcBorders>
              <w:left w:val="single" w:color="000000" w:sz="4" w:space="0"/>
              <w:right w:val="single" w:color="000000" w:sz="4" w:space="0"/>
            </w:tcBorders>
            <w:vAlign w:val="center"/>
          </w:tcPr>
          <w:p w14:paraId="26296503">
            <w:pPr>
              <w:widowControl/>
              <w:ind w:firstLine="0" w:firstLineChars="0"/>
              <w:jc w:val="center"/>
              <w:rPr>
                <w:rFonts w:ascii="宋体" w:hAnsi="宋体" w:eastAsia="宋体" w:cs="宋体"/>
                <w:color w:val="000000"/>
                <w:sz w:val="16"/>
                <w:szCs w:val="16"/>
              </w:rPr>
            </w:pPr>
          </w:p>
        </w:tc>
        <w:tc>
          <w:tcPr>
            <w:tcW w:w="2318" w:type="dxa"/>
            <w:gridSpan w:val="3"/>
            <w:tcBorders>
              <w:top w:val="single" w:color="000000" w:sz="4" w:space="0"/>
              <w:left w:val="single" w:color="000000" w:sz="4" w:space="0"/>
              <w:bottom w:val="single" w:color="000000" w:sz="4" w:space="0"/>
              <w:right w:val="single" w:color="000000" w:sz="4" w:space="0"/>
            </w:tcBorders>
            <w:vAlign w:val="center"/>
          </w:tcPr>
          <w:p w14:paraId="3FE239E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高职阶段小计</w:t>
            </w:r>
          </w:p>
        </w:tc>
        <w:tc>
          <w:tcPr>
            <w:tcW w:w="720" w:type="dxa"/>
            <w:tcBorders>
              <w:top w:val="single" w:color="000000" w:sz="4" w:space="0"/>
              <w:left w:val="single" w:color="000000" w:sz="4" w:space="0"/>
              <w:bottom w:val="single" w:color="000000" w:sz="4" w:space="0"/>
              <w:right w:val="single" w:color="000000" w:sz="4" w:space="0"/>
            </w:tcBorders>
            <w:vAlign w:val="center"/>
          </w:tcPr>
          <w:p w14:paraId="2A11E43A">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6</w:t>
            </w:r>
          </w:p>
        </w:tc>
        <w:tc>
          <w:tcPr>
            <w:tcW w:w="713" w:type="dxa"/>
            <w:tcBorders>
              <w:top w:val="single" w:color="000000" w:sz="4" w:space="0"/>
              <w:left w:val="single" w:color="000000" w:sz="4" w:space="0"/>
              <w:bottom w:val="single" w:color="000000" w:sz="4" w:space="0"/>
              <w:right w:val="single" w:color="000000" w:sz="4" w:space="0"/>
            </w:tcBorders>
            <w:vAlign w:val="center"/>
          </w:tcPr>
          <w:p w14:paraId="6379F7F7">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104</w:t>
            </w:r>
          </w:p>
        </w:tc>
        <w:tc>
          <w:tcPr>
            <w:tcW w:w="654" w:type="dxa"/>
            <w:tcBorders>
              <w:top w:val="single" w:color="000000" w:sz="4" w:space="0"/>
              <w:left w:val="single" w:color="000000" w:sz="4" w:space="0"/>
              <w:bottom w:val="single" w:color="000000" w:sz="4" w:space="0"/>
              <w:right w:val="single" w:color="000000" w:sz="4" w:space="0"/>
            </w:tcBorders>
            <w:vAlign w:val="center"/>
          </w:tcPr>
          <w:p w14:paraId="06E12F5F">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54</w:t>
            </w:r>
          </w:p>
        </w:tc>
        <w:tc>
          <w:tcPr>
            <w:tcW w:w="646" w:type="dxa"/>
            <w:tcBorders>
              <w:top w:val="single" w:color="000000" w:sz="4" w:space="0"/>
              <w:left w:val="single" w:color="000000" w:sz="4" w:space="0"/>
              <w:bottom w:val="single" w:color="000000" w:sz="4" w:space="0"/>
              <w:right w:val="single" w:color="000000" w:sz="4" w:space="0"/>
            </w:tcBorders>
            <w:vAlign w:val="center"/>
          </w:tcPr>
          <w:p w14:paraId="6F9F6743">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50</w:t>
            </w:r>
          </w:p>
        </w:tc>
        <w:tc>
          <w:tcPr>
            <w:tcW w:w="638" w:type="dxa"/>
            <w:tcBorders>
              <w:top w:val="single" w:color="000000" w:sz="4" w:space="0"/>
              <w:left w:val="single" w:color="000000" w:sz="4" w:space="0"/>
              <w:bottom w:val="single" w:color="000000" w:sz="4" w:space="0"/>
              <w:right w:val="single" w:color="000000" w:sz="4" w:space="0"/>
            </w:tcBorders>
            <w:vAlign w:val="center"/>
          </w:tcPr>
          <w:p w14:paraId="0BFA75A9">
            <w:pPr>
              <w:widowControl/>
              <w:ind w:firstLine="0" w:firstLineChars="0"/>
              <w:jc w:val="center"/>
              <w:rPr>
                <w:rFonts w:ascii="Times New Roman" w:hAnsi="Times New Roman" w:eastAsia="宋体"/>
                <w:color w:val="000000"/>
                <w:sz w:val="16"/>
                <w:szCs w:val="16"/>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5A54038E">
            <w:pPr>
              <w:widowControl/>
              <w:ind w:firstLine="0" w:firstLineChars="0"/>
              <w:jc w:val="center"/>
              <w:rPr>
                <w:rFonts w:ascii="Times New Roman" w:hAnsi="Times New Roman" w:eastAsia="宋体"/>
                <w:color w:val="000000"/>
                <w:sz w:val="16"/>
                <w:szCs w:val="16"/>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32907A26">
            <w:pPr>
              <w:widowControl/>
              <w:ind w:firstLine="0" w:firstLineChars="0"/>
              <w:jc w:val="center"/>
              <w:rPr>
                <w:rFonts w:ascii="Times New Roman" w:hAnsi="Times New Roman" w:eastAsia="宋体"/>
                <w:color w:val="000000"/>
                <w:sz w:val="16"/>
                <w:szCs w:val="16"/>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1AAEA9C1">
            <w:pPr>
              <w:widowControl/>
              <w:ind w:firstLine="0" w:firstLineChars="0"/>
              <w:jc w:val="center"/>
              <w:rPr>
                <w:rFonts w:ascii="Times New Roman" w:hAnsi="Times New Roman" w:eastAsia="宋体"/>
                <w:color w:val="000000"/>
                <w:sz w:val="16"/>
                <w:szCs w:val="16"/>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05726B5C">
            <w:pPr>
              <w:widowControl/>
              <w:ind w:firstLine="0" w:firstLineChars="0"/>
              <w:jc w:val="center"/>
              <w:rPr>
                <w:rFonts w:ascii="Times New Roman" w:hAnsi="Times New Roman" w:eastAsia="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B49EE13">
            <w:pPr>
              <w:widowControl/>
              <w:ind w:firstLine="0" w:firstLineChars="0"/>
              <w:jc w:val="center"/>
              <w:rPr>
                <w:rFonts w:ascii="Times New Roman" w:hAnsi="Times New Roman" w:eastAsia="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C052EEF">
            <w:pPr>
              <w:widowControl/>
              <w:ind w:firstLine="0" w:firstLineChars="0"/>
              <w:jc w:val="center"/>
              <w:rPr>
                <w:rFonts w:ascii="Times New Roman" w:hAnsi="Times New Roman" w:eastAsia="宋体"/>
                <w:color w:val="000000"/>
                <w:sz w:val="16"/>
                <w:szCs w:val="16"/>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76E051CD">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4</w:t>
            </w:r>
          </w:p>
        </w:tc>
        <w:tc>
          <w:tcPr>
            <w:tcW w:w="560" w:type="dxa"/>
            <w:tcBorders>
              <w:top w:val="single" w:color="000000" w:sz="4" w:space="0"/>
              <w:left w:val="single" w:color="000000" w:sz="4" w:space="0"/>
              <w:bottom w:val="single" w:color="000000" w:sz="4" w:space="0"/>
              <w:right w:val="single" w:color="000000" w:sz="4" w:space="0"/>
            </w:tcBorders>
            <w:vAlign w:val="center"/>
          </w:tcPr>
          <w:p w14:paraId="5D5B7AF2">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8</w:t>
            </w:r>
          </w:p>
        </w:tc>
        <w:tc>
          <w:tcPr>
            <w:tcW w:w="614" w:type="dxa"/>
            <w:tcBorders>
              <w:top w:val="single" w:color="000000" w:sz="4" w:space="0"/>
              <w:left w:val="single" w:color="000000" w:sz="4" w:space="0"/>
              <w:bottom w:val="single" w:color="000000" w:sz="4" w:space="0"/>
              <w:right w:val="single" w:color="000000" w:sz="4" w:space="0"/>
            </w:tcBorders>
            <w:vAlign w:val="center"/>
          </w:tcPr>
          <w:p w14:paraId="03FE7D39">
            <w:pPr>
              <w:widowControl/>
              <w:ind w:firstLine="0" w:firstLineChars="0"/>
              <w:jc w:val="center"/>
              <w:rPr>
                <w:rFonts w:ascii="Times New Roman" w:hAnsi="Times New Roman" w:eastAsia="宋体"/>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76BDD40E">
            <w:pPr>
              <w:widowControl/>
              <w:ind w:firstLine="0" w:firstLineChars="0"/>
              <w:jc w:val="center"/>
              <w:rPr>
                <w:rFonts w:ascii="Times New Roman" w:hAnsi="Times New Roman" w:eastAsia="宋体"/>
                <w:color w:val="000000"/>
                <w:sz w:val="16"/>
                <w:szCs w:val="16"/>
              </w:rPr>
            </w:pPr>
          </w:p>
        </w:tc>
      </w:tr>
      <w:tr w14:paraId="19A3A2BC">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606E9B3">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22F3E4D">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34D8F24">
            <w:pPr>
              <w:widowControl/>
              <w:ind w:firstLine="0" w:firstLineChars="0"/>
              <w:jc w:val="center"/>
              <w:rPr>
                <w:rFonts w:ascii="宋体" w:hAnsi="宋体" w:eastAsia="宋体" w:cs="宋体"/>
                <w:color w:val="000000"/>
                <w:sz w:val="16"/>
                <w:szCs w:val="16"/>
              </w:rPr>
            </w:pPr>
          </w:p>
        </w:tc>
        <w:tc>
          <w:tcPr>
            <w:tcW w:w="376" w:type="dxa"/>
            <w:vMerge w:val="continue"/>
            <w:tcBorders>
              <w:left w:val="single" w:color="000000" w:sz="4" w:space="0"/>
              <w:bottom w:val="single" w:color="000000" w:sz="4" w:space="0"/>
              <w:right w:val="single" w:color="000000" w:sz="4" w:space="0"/>
            </w:tcBorders>
            <w:vAlign w:val="center"/>
          </w:tcPr>
          <w:p w14:paraId="203B295B">
            <w:pPr>
              <w:widowControl/>
              <w:ind w:firstLine="0" w:firstLineChars="0"/>
              <w:jc w:val="center"/>
              <w:rPr>
                <w:rFonts w:ascii="宋体" w:hAnsi="宋体" w:eastAsia="宋体" w:cs="宋体"/>
                <w:color w:val="000000"/>
                <w:sz w:val="16"/>
                <w:szCs w:val="16"/>
              </w:rPr>
            </w:pPr>
          </w:p>
        </w:tc>
        <w:tc>
          <w:tcPr>
            <w:tcW w:w="2318" w:type="dxa"/>
            <w:gridSpan w:val="3"/>
            <w:tcBorders>
              <w:top w:val="single" w:color="000000" w:sz="4" w:space="0"/>
              <w:left w:val="single" w:color="000000" w:sz="4" w:space="0"/>
              <w:bottom w:val="single" w:color="000000" w:sz="4" w:space="0"/>
              <w:right w:val="single" w:color="000000" w:sz="4" w:space="0"/>
            </w:tcBorders>
            <w:vAlign w:val="center"/>
          </w:tcPr>
          <w:p w14:paraId="3F064050">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专业拓展限选合计</w:t>
            </w:r>
          </w:p>
        </w:tc>
        <w:tc>
          <w:tcPr>
            <w:tcW w:w="720" w:type="dxa"/>
            <w:tcBorders>
              <w:top w:val="single" w:color="000000" w:sz="4" w:space="0"/>
              <w:left w:val="single" w:color="000000" w:sz="4" w:space="0"/>
              <w:bottom w:val="single" w:color="000000" w:sz="4" w:space="0"/>
              <w:right w:val="single" w:color="000000" w:sz="4" w:space="0"/>
            </w:tcBorders>
            <w:vAlign w:val="center"/>
          </w:tcPr>
          <w:p w14:paraId="367B9B90">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12</w:t>
            </w:r>
          </w:p>
        </w:tc>
        <w:tc>
          <w:tcPr>
            <w:tcW w:w="713" w:type="dxa"/>
            <w:tcBorders>
              <w:top w:val="single" w:color="000000" w:sz="4" w:space="0"/>
              <w:left w:val="single" w:color="000000" w:sz="4" w:space="0"/>
              <w:bottom w:val="single" w:color="000000" w:sz="4" w:space="0"/>
              <w:right w:val="single" w:color="000000" w:sz="4" w:space="0"/>
            </w:tcBorders>
            <w:vAlign w:val="center"/>
          </w:tcPr>
          <w:p w14:paraId="19B7A435">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200</w:t>
            </w:r>
          </w:p>
        </w:tc>
        <w:tc>
          <w:tcPr>
            <w:tcW w:w="654" w:type="dxa"/>
            <w:tcBorders>
              <w:top w:val="single" w:color="000000" w:sz="4" w:space="0"/>
              <w:left w:val="single" w:color="000000" w:sz="4" w:space="0"/>
              <w:bottom w:val="single" w:color="000000" w:sz="4" w:space="0"/>
              <w:right w:val="single" w:color="000000" w:sz="4" w:space="0"/>
            </w:tcBorders>
            <w:vAlign w:val="center"/>
          </w:tcPr>
          <w:p w14:paraId="6B19E150">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106</w:t>
            </w:r>
          </w:p>
        </w:tc>
        <w:tc>
          <w:tcPr>
            <w:tcW w:w="646" w:type="dxa"/>
            <w:tcBorders>
              <w:top w:val="single" w:color="000000" w:sz="4" w:space="0"/>
              <w:left w:val="single" w:color="000000" w:sz="4" w:space="0"/>
              <w:bottom w:val="single" w:color="000000" w:sz="4" w:space="0"/>
              <w:right w:val="single" w:color="000000" w:sz="4" w:space="0"/>
            </w:tcBorders>
            <w:vAlign w:val="center"/>
          </w:tcPr>
          <w:p w14:paraId="484BDE76">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94</w:t>
            </w:r>
          </w:p>
        </w:tc>
        <w:tc>
          <w:tcPr>
            <w:tcW w:w="638" w:type="dxa"/>
            <w:tcBorders>
              <w:top w:val="single" w:color="000000" w:sz="4" w:space="0"/>
              <w:left w:val="single" w:color="000000" w:sz="4" w:space="0"/>
              <w:bottom w:val="single" w:color="000000" w:sz="4" w:space="0"/>
              <w:right w:val="single" w:color="000000" w:sz="4" w:space="0"/>
            </w:tcBorders>
            <w:vAlign w:val="center"/>
          </w:tcPr>
          <w:p w14:paraId="51C4DD14">
            <w:pPr>
              <w:widowControl/>
              <w:ind w:firstLine="0" w:firstLineChars="0"/>
              <w:jc w:val="center"/>
              <w:rPr>
                <w:rFonts w:ascii="Times New Roman" w:hAnsi="Times New Roman" w:eastAsia="宋体"/>
                <w:color w:val="000000"/>
                <w:sz w:val="16"/>
                <w:szCs w:val="16"/>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0C812D32">
            <w:pPr>
              <w:widowControl/>
              <w:ind w:firstLine="0" w:firstLineChars="0"/>
              <w:jc w:val="center"/>
              <w:rPr>
                <w:rFonts w:ascii="Times New Roman" w:hAnsi="Times New Roman" w:eastAsia="宋体"/>
                <w:color w:val="000000"/>
                <w:sz w:val="16"/>
                <w:szCs w:val="16"/>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45C11AE2">
            <w:pPr>
              <w:widowControl/>
              <w:ind w:firstLine="0" w:firstLineChars="0"/>
              <w:jc w:val="center"/>
              <w:rPr>
                <w:rFonts w:ascii="Times New Roman" w:hAnsi="Times New Roman" w:eastAsia="宋体"/>
                <w:color w:val="000000"/>
                <w:sz w:val="16"/>
                <w:szCs w:val="16"/>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626CA5F1">
            <w:pPr>
              <w:widowControl/>
              <w:ind w:firstLine="0" w:firstLineChars="0"/>
              <w:jc w:val="center"/>
              <w:rPr>
                <w:rFonts w:ascii="Times New Roman" w:hAnsi="Times New Roman" w:eastAsia="宋体"/>
                <w:color w:val="000000"/>
                <w:sz w:val="16"/>
                <w:szCs w:val="16"/>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2A0C4B22">
            <w:pPr>
              <w:widowControl/>
              <w:ind w:firstLine="0" w:firstLineChars="0"/>
              <w:jc w:val="center"/>
              <w:rPr>
                <w:rFonts w:ascii="Times New Roman" w:hAnsi="Times New Roman" w:eastAsia="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2BAC800">
            <w:pPr>
              <w:widowControl/>
              <w:ind w:firstLine="0" w:firstLineChars="0"/>
              <w:jc w:val="center"/>
              <w:rPr>
                <w:rFonts w:ascii="Times New Roman" w:hAnsi="Times New Roman" w:eastAsia="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E72EBDB">
            <w:pPr>
              <w:widowControl/>
              <w:ind w:firstLine="0" w:firstLineChars="0"/>
              <w:jc w:val="center"/>
              <w:rPr>
                <w:rFonts w:ascii="Times New Roman" w:hAnsi="Times New Roman" w:eastAsia="宋体"/>
                <w:color w:val="000000"/>
                <w:sz w:val="16"/>
                <w:szCs w:val="16"/>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68254C8F">
            <w:pPr>
              <w:widowControl/>
              <w:ind w:firstLine="0" w:firstLineChars="0"/>
              <w:jc w:val="center"/>
              <w:textAlignment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5C2C7C92">
            <w:pPr>
              <w:widowControl/>
              <w:ind w:firstLine="0" w:firstLineChars="0"/>
              <w:jc w:val="center"/>
              <w:textAlignment w:val="center"/>
              <w:rPr>
                <w:rFonts w:ascii="Times New Roman" w:hAnsi="Times New Roman" w:eastAsia="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25D53C82">
            <w:pPr>
              <w:widowControl/>
              <w:ind w:firstLine="0" w:firstLineChars="0"/>
              <w:jc w:val="center"/>
              <w:rPr>
                <w:rFonts w:ascii="Times New Roman" w:hAnsi="Times New Roman" w:eastAsia="宋体"/>
                <w:color w:val="000000"/>
                <w:sz w:val="16"/>
                <w:szCs w:val="16"/>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34A28604">
            <w:pPr>
              <w:widowControl/>
              <w:ind w:firstLine="0" w:firstLineChars="0"/>
              <w:jc w:val="center"/>
              <w:rPr>
                <w:rFonts w:ascii="Times New Roman" w:hAnsi="Times New Roman" w:eastAsia="宋体"/>
                <w:color w:val="000000"/>
                <w:sz w:val="16"/>
                <w:szCs w:val="16"/>
              </w:rPr>
            </w:pPr>
          </w:p>
        </w:tc>
      </w:tr>
      <w:tr w14:paraId="5FD48A1C">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DC84888">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842B84D">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67D6BFC">
            <w:pPr>
              <w:widowControl/>
              <w:ind w:firstLine="0" w:firstLineChars="0"/>
              <w:jc w:val="center"/>
              <w:rPr>
                <w:rFonts w:ascii="宋体" w:hAnsi="宋体" w:eastAsia="宋体" w:cs="宋体"/>
                <w:color w:val="000000"/>
                <w:sz w:val="16"/>
                <w:szCs w:val="16"/>
              </w:rPr>
            </w:pPr>
          </w:p>
        </w:tc>
        <w:tc>
          <w:tcPr>
            <w:tcW w:w="376" w:type="dxa"/>
            <w:vMerge w:val="restart"/>
            <w:tcBorders>
              <w:top w:val="single" w:color="000000" w:sz="4" w:space="0"/>
              <w:left w:val="single" w:color="000000" w:sz="4" w:space="0"/>
              <w:right w:val="single" w:color="000000" w:sz="4" w:space="0"/>
            </w:tcBorders>
            <w:vAlign w:val="center"/>
          </w:tcPr>
          <w:p w14:paraId="337298D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专业拓展任选</w:t>
            </w:r>
          </w:p>
        </w:tc>
        <w:tc>
          <w:tcPr>
            <w:tcW w:w="376" w:type="dxa"/>
            <w:vMerge w:val="restart"/>
            <w:tcBorders>
              <w:top w:val="single" w:color="000000" w:sz="4" w:space="0"/>
              <w:left w:val="single" w:color="000000" w:sz="4" w:space="0"/>
              <w:bottom w:val="single" w:color="000000" w:sz="4" w:space="0"/>
              <w:right w:val="single" w:color="000000" w:sz="4" w:space="0"/>
            </w:tcBorders>
            <w:vAlign w:val="center"/>
          </w:tcPr>
          <w:p w14:paraId="79E8BF9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中职阶段</w:t>
            </w:r>
          </w:p>
        </w:tc>
        <w:tc>
          <w:tcPr>
            <w:tcW w:w="498" w:type="dxa"/>
            <w:tcBorders>
              <w:top w:val="single" w:color="000000" w:sz="4" w:space="0"/>
              <w:left w:val="single" w:color="000000" w:sz="4" w:space="0"/>
              <w:bottom w:val="single" w:color="000000" w:sz="4" w:space="0"/>
              <w:right w:val="single" w:color="000000" w:sz="4" w:space="0"/>
            </w:tcBorders>
            <w:vAlign w:val="center"/>
          </w:tcPr>
          <w:p w14:paraId="379EA9E7">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75</w:t>
            </w:r>
          </w:p>
        </w:tc>
        <w:tc>
          <w:tcPr>
            <w:tcW w:w="1444" w:type="dxa"/>
            <w:tcBorders>
              <w:top w:val="single" w:color="000000" w:sz="4" w:space="0"/>
              <w:left w:val="single" w:color="000000" w:sz="4" w:space="0"/>
              <w:bottom w:val="single" w:color="000000" w:sz="4" w:space="0"/>
              <w:right w:val="single" w:color="000000" w:sz="4" w:space="0"/>
            </w:tcBorders>
            <w:vAlign w:val="center"/>
          </w:tcPr>
          <w:p w14:paraId="7F6F1FC4">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变频调速技术</w:t>
            </w:r>
          </w:p>
        </w:tc>
        <w:tc>
          <w:tcPr>
            <w:tcW w:w="720" w:type="dxa"/>
            <w:tcBorders>
              <w:top w:val="single" w:color="000000" w:sz="4" w:space="0"/>
              <w:left w:val="single" w:color="000000" w:sz="4" w:space="0"/>
              <w:bottom w:val="single" w:color="000000" w:sz="4" w:space="0"/>
              <w:right w:val="single" w:color="000000" w:sz="4" w:space="0"/>
            </w:tcBorders>
            <w:vAlign w:val="center"/>
          </w:tcPr>
          <w:p w14:paraId="36378F47">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3.5</w:t>
            </w:r>
          </w:p>
        </w:tc>
        <w:tc>
          <w:tcPr>
            <w:tcW w:w="713" w:type="dxa"/>
            <w:tcBorders>
              <w:top w:val="single" w:color="000000" w:sz="4" w:space="0"/>
              <w:left w:val="single" w:color="000000" w:sz="4" w:space="0"/>
              <w:bottom w:val="single" w:color="000000" w:sz="4" w:space="0"/>
              <w:right w:val="single" w:color="000000" w:sz="4" w:space="0"/>
            </w:tcBorders>
            <w:vAlign w:val="center"/>
          </w:tcPr>
          <w:p w14:paraId="21CE97E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56</w:t>
            </w:r>
          </w:p>
        </w:tc>
        <w:tc>
          <w:tcPr>
            <w:tcW w:w="654" w:type="dxa"/>
            <w:tcBorders>
              <w:top w:val="single" w:color="000000" w:sz="4" w:space="0"/>
              <w:left w:val="single" w:color="000000" w:sz="4" w:space="0"/>
              <w:bottom w:val="single" w:color="000000" w:sz="4" w:space="0"/>
              <w:right w:val="single" w:color="000000" w:sz="4" w:space="0"/>
            </w:tcBorders>
            <w:vAlign w:val="center"/>
          </w:tcPr>
          <w:p w14:paraId="2F3E9BAB">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28</w:t>
            </w:r>
          </w:p>
        </w:tc>
        <w:tc>
          <w:tcPr>
            <w:tcW w:w="646" w:type="dxa"/>
            <w:tcBorders>
              <w:top w:val="single" w:color="000000" w:sz="4" w:space="0"/>
              <w:left w:val="single" w:color="000000" w:sz="4" w:space="0"/>
              <w:bottom w:val="single" w:color="000000" w:sz="4" w:space="0"/>
              <w:right w:val="single" w:color="000000" w:sz="4" w:space="0"/>
            </w:tcBorders>
            <w:vAlign w:val="center"/>
          </w:tcPr>
          <w:p w14:paraId="7D8BED6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28</w:t>
            </w:r>
          </w:p>
        </w:tc>
        <w:tc>
          <w:tcPr>
            <w:tcW w:w="638" w:type="dxa"/>
            <w:tcBorders>
              <w:top w:val="single" w:color="000000" w:sz="4" w:space="0"/>
              <w:left w:val="single" w:color="000000" w:sz="4" w:space="0"/>
              <w:bottom w:val="single" w:color="000000" w:sz="4" w:space="0"/>
              <w:right w:val="single" w:color="000000" w:sz="4" w:space="0"/>
            </w:tcBorders>
            <w:vAlign w:val="center"/>
          </w:tcPr>
          <w:p w14:paraId="57007479">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01C3A163">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21E105C3">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6E9DFBAD">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59FC0A37">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55FBE19">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p>
        </w:tc>
        <w:tc>
          <w:tcPr>
            <w:tcW w:w="625" w:type="dxa"/>
            <w:tcBorders>
              <w:top w:val="single" w:color="000000" w:sz="4" w:space="0"/>
              <w:left w:val="single" w:color="000000" w:sz="4" w:space="0"/>
              <w:bottom w:val="single" w:color="000000" w:sz="4" w:space="0"/>
              <w:right w:val="single" w:color="000000" w:sz="4" w:space="0"/>
            </w:tcBorders>
            <w:vAlign w:val="center"/>
          </w:tcPr>
          <w:p w14:paraId="34377A3B">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78387C2E">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61187EB7">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6150C24D">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6E58CCD9">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15263CF9">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E94E074">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9DD7DD1">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39D3A4B">
            <w:pPr>
              <w:widowControl/>
              <w:ind w:firstLine="0" w:firstLineChars="0"/>
              <w:jc w:val="center"/>
              <w:rPr>
                <w:rFonts w:ascii="宋体" w:hAnsi="宋体" w:eastAsia="宋体" w:cs="宋体"/>
                <w:color w:val="000000"/>
                <w:sz w:val="16"/>
                <w:szCs w:val="16"/>
              </w:rPr>
            </w:pPr>
          </w:p>
        </w:tc>
        <w:tc>
          <w:tcPr>
            <w:tcW w:w="376" w:type="dxa"/>
            <w:vMerge w:val="continue"/>
            <w:tcBorders>
              <w:left w:val="single" w:color="000000" w:sz="4" w:space="0"/>
              <w:right w:val="single" w:color="000000" w:sz="4" w:space="0"/>
            </w:tcBorders>
            <w:vAlign w:val="center"/>
          </w:tcPr>
          <w:p w14:paraId="2D7DA362">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409F10AB">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5A743F02">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76</w:t>
            </w:r>
          </w:p>
        </w:tc>
        <w:tc>
          <w:tcPr>
            <w:tcW w:w="1444" w:type="dxa"/>
            <w:tcBorders>
              <w:top w:val="single" w:color="000000" w:sz="4" w:space="0"/>
              <w:left w:val="single" w:color="000000" w:sz="4" w:space="0"/>
              <w:bottom w:val="single" w:color="000000" w:sz="4" w:space="0"/>
              <w:right w:val="single" w:color="000000" w:sz="4" w:space="0"/>
            </w:tcBorders>
            <w:vAlign w:val="center"/>
          </w:tcPr>
          <w:p w14:paraId="3A183454">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电气CAD</w:t>
            </w:r>
          </w:p>
        </w:tc>
        <w:tc>
          <w:tcPr>
            <w:tcW w:w="720" w:type="dxa"/>
            <w:tcBorders>
              <w:top w:val="single" w:color="000000" w:sz="4" w:space="0"/>
              <w:left w:val="single" w:color="000000" w:sz="4" w:space="0"/>
              <w:bottom w:val="single" w:color="000000" w:sz="4" w:space="0"/>
              <w:right w:val="single" w:color="000000" w:sz="4" w:space="0"/>
            </w:tcBorders>
            <w:vAlign w:val="center"/>
          </w:tcPr>
          <w:p w14:paraId="46DA45A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3.5</w:t>
            </w:r>
          </w:p>
        </w:tc>
        <w:tc>
          <w:tcPr>
            <w:tcW w:w="713" w:type="dxa"/>
            <w:tcBorders>
              <w:top w:val="single" w:color="000000" w:sz="4" w:space="0"/>
              <w:left w:val="single" w:color="000000" w:sz="4" w:space="0"/>
              <w:bottom w:val="single" w:color="000000" w:sz="4" w:space="0"/>
              <w:right w:val="single" w:color="000000" w:sz="4" w:space="0"/>
            </w:tcBorders>
            <w:vAlign w:val="center"/>
          </w:tcPr>
          <w:p w14:paraId="0199FA82">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56</w:t>
            </w:r>
          </w:p>
        </w:tc>
        <w:tc>
          <w:tcPr>
            <w:tcW w:w="654" w:type="dxa"/>
            <w:tcBorders>
              <w:top w:val="single" w:color="000000" w:sz="4" w:space="0"/>
              <w:left w:val="single" w:color="000000" w:sz="4" w:space="0"/>
              <w:bottom w:val="single" w:color="000000" w:sz="4" w:space="0"/>
              <w:right w:val="single" w:color="000000" w:sz="4" w:space="0"/>
            </w:tcBorders>
            <w:vAlign w:val="center"/>
          </w:tcPr>
          <w:p w14:paraId="56771038">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28</w:t>
            </w:r>
          </w:p>
        </w:tc>
        <w:tc>
          <w:tcPr>
            <w:tcW w:w="646" w:type="dxa"/>
            <w:tcBorders>
              <w:top w:val="single" w:color="000000" w:sz="4" w:space="0"/>
              <w:left w:val="single" w:color="000000" w:sz="4" w:space="0"/>
              <w:bottom w:val="single" w:color="000000" w:sz="4" w:space="0"/>
              <w:right w:val="single" w:color="000000" w:sz="4" w:space="0"/>
            </w:tcBorders>
            <w:vAlign w:val="center"/>
          </w:tcPr>
          <w:p w14:paraId="41049981">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28</w:t>
            </w:r>
          </w:p>
        </w:tc>
        <w:tc>
          <w:tcPr>
            <w:tcW w:w="638" w:type="dxa"/>
            <w:tcBorders>
              <w:top w:val="single" w:color="000000" w:sz="4" w:space="0"/>
              <w:left w:val="single" w:color="000000" w:sz="4" w:space="0"/>
              <w:bottom w:val="single" w:color="000000" w:sz="4" w:space="0"/>
              <w:right w:val="single" w:color="000000" w:sz="4" w:space="0"/>
            </w:tcBorders>
            <w:vAlign w:val="center"/>
          </w:tcPr>
          <w:p w14:paraId="6E0BEB5E">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69709679">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30D0F746">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p>
        </w:tc>
        <w:tc>
          <w:tcPr>
            <w:tcW w:w="613" w:type="dxa"/>
            <w:tcBorders>
              <w:top w:val="single" w:color="000000" w:sz="4" w:space="0"/>
              <w:left w:val="single" w:color="000000" w:sz="4" w:space="0"/>
              <w:bottom w:val="single" w:color="000000" w:sz="4" w:space="0"/>
              <w:right w:val="single" w:color="000000" w:sz="4" w:space="0"/>
            </w:tcBorders>
            <w:vAlign w:val="center"/>
          </w:tcPr>
          <w:p w14:paraId="748C52BB">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7E2E0688">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B7FD795">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883390F">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73C80956">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3259FA04">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54F1EBC1">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70B0D887">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14BABE22">
        <w:tblPrEx>
          <w:tblCellMar>
            <w:top w:w="0" w:type="dxa"/>
            <w:left w:w="108" w:type="dxa"/>
            <w:bottom w:w="0" w:type="dxa"/>
            <w:right w:w="108" w:type="dxa"/>
          </w:tblCellMar>
        </w:tblPrEx>
        <w:trPr>
          <w:gridAfter w:val="1"/>
          <w:wAfter w:w="11" w:type="dxa"/>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6465C8B">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6DD5FAF">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DC56A36">
            <w:pPr>
              <w:widowControl/>
              <w:ind w:firstLine="0" w:firstLineChars="0"/>
              <w:jc w:val="center"/>
              <w:rPr>
                <w:rFonts w:ascii="宋体" w:hAnsi="宋体" w:eastAsia="宋体" w:cs="宋体"/>
                <w:color w:val="000000"/>
                <w:sz w:val="16"/>
                <w:szCs w:val="16"/>
              </w:rPr>
            </w:pPr>
          </w:p>
        </w:tc>
        <w:tc>
          <w:tcPr>
            <w:tcW w:w="376" w:type="dxa"/>
            <w:vMerge w:val="continue"/>
            <w:tcBorders>
              <w:left w:val="single" w:color="000000" w:sz="4" w:space="0"/>
              <w:right w:val="single" w:color="000000" w:sz="4" w:space="0"/>
            </w:tcBorders>
            <w:vAlign w:val="center"/>
          </w:tcPr>
          <w:p w14:paraId="2EA06BF2">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2333B200">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2DF0C32B">
            <w:pPr>
              <w:widowControl/>
              <w:ind w:firstLine="0" w:firstLineChars="0"/>
              <w:jc w:val="center"/>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77</w:t>
            </w:r>
          </w:p>
        </w:tc>
        <w:tc>
          <w:tcPr>
            <w:tcW w:w="1444" w:type="dxa"/>
            <w:tcBorders>
              <w:top w:val="single" w:color="000000" w:sz="4" w:space="0"/>
              <w:left w:val="single" w:color="000000" w:sz="4" w:space="0"/>
              <w:bottom w:val="single" w:color="000000" w:sz="4" w:space="0"/>
              <w:right w:val="single" w:color="000000" w:sz="4" w:space="0"/>
            </w:tcBorders>
            <w:vAlign w:val="center"/>
          </w:tcPr>
          <w:p w14:paraId="3292B316">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工业机器人系统集成</w:t>
            </w:r>
          </w:p>
        </w:tc>
        <w:tc>
          <w:tcPr>
            <w:tcW w:w="720" w:type="dxa"/>
            <w:tcBorders>
              <w:top w:val="single" w:color="000000" w:sz="4" w:space="0"/>
              <w:left w:val="single" w:color="000000" w:sz="4" w:space="0"/>
              <w:bottom w:val="single" w:color="000000" w:sz="4" w:space="0"/>
              <w:right w:val="single" w:color="000000" w:sz="4" w:space="0"/>
            </w:tcBorders>
            <w:vAlign w:val="center"/>
          </w:tcPr>
          <w:p w14:paraId="4C97731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3.5</w:t>
            </w:r>
          </w:p>
        </w:tc>
        <w:tc>
          <w:tcPr>
            <w:tcW w:w="713" w:type="dxa"/>
            <w:tcBorders>
              <w:top w:val="single" w:color="000000" w:sz="4" w:space="0"/>
              <w:left w:val="single" w:color="000000" w:sz="4" w:space="0"/>
              <w:bottom w:val="single" w:color="000000" w:sz="4" w:space="0"/>
              <w:right w:val="single" w:color="000000" w:sz="4" w:space="0"/>
            </w:tcBorders>
            <w:vAlign w:val="center"/>
          </w:tcPr>
          <w:p w14:paraId="7CCC6E14">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56</w:t>
            </w:r>
          </w:p>
        </w:tc>
        <w:tc>
          <w:tcPr>
            <w:tcW w:w="654" w:type="dxa"/>
            <w:tcBorders>
              <w:top w:val="single" w:color="000000" w:sz="4" w:space="0"/>
              <w:left w:val="single" w:color="000000" w:sz="4" w:space="0"/>
              <w:bottom w:val="single" w:color="000000" w:sz="4" w:space="0"/>
              <w:right w:val="single" w:color="000000" w:sz="4" w:space="0"/>
            </w:tcBorders>
            <w:vAlign w:val="center"/>
          </w:tcPr>
          <w:p w14:paraId="59EEB5A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28</w:t>
            </w:r>
          </w:p>
        </w:tc>
        <w:tc>
          <w:tcPr>
            <w:tcW w:w="646" w:type="dxa"/>
            <w:tcBorders>
              <w:top w:val="single" w:color="000000" w:sz="4" w:space="0"/>
              <w:left w:val="single" w:color="000000" w:sz="4" w:space="0"/>
              <w:bottom w:val="single" w:color="000000" w:sz="4" w:space="0"/>
              <w:right w:val="single" w:color="000000" w:sz="4" w:space="0"/>
            </w:tcBorders>
            <w:vAlign w:val="center"/>
          </w:tcPr>
          <w:p w14:paraId="52EF1975">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28</w:t>
            </w:r>
          </w:p>
        </w:tc>
        <w:tc>
          <w:tcPr>
            <w:tcW w:w="638" w:type="dxa"/>
            <w:tcBorders>
              <w:top w:val="single" w:color="000000" w:sz="4" w:space="0"/>
              <w:left w:val="single" w:color="000000" w:sz="4" w:space="0"/>
              <w:bottom w:val="single" w:color="000000" w:sz="4" w:space="0"/>
              <w:right w:val="single" w:color="000000" w:sz="4" w:space="0"/>
            </w:tcBorders>
            <w:vAlign w:val="center"/>
          </w:tcPr>
          <w:p w14:paraId="3F4F2DA2">
            <w:pPr>
              <w:widowControl/>
              <w:ind w:firstLine="0" w:firstLineChars="0"/>
              <w:jc w:val="center"/>
              <w:textAlignment w:val="center"/>
              <w:rPr>
                <w:rFonts w:ascii="宋体" w:hAnsi="宋体" w:eastAsia="宋体" w:cs="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770AC132">
            <w:pPr>
              <w:widowControl/>
              <w:ind w:firstLine="0" w:firstLineChars="0"/>
              <w:jc w:val="center"/>
              <w:textAlignment w:val="center"/>
              <w:rPr>
                <w:rFonts w:ascii="宋体" w:hAnsi="宋体" w:eastAsia="宋体" w:cs="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2C7853EB">
            <w:pPr>
              <w:widowControl/>
              <w:ind w:firstLine="0" w:firstLineChars="0"/>
              <w:jc w:val="center"/>
              <w:textAlignment w:val="center"/>
              <w:rPr>
                <w:rFonts w:ascii="宋体" w:hAnsi="宋体" w:eastAsia="宋体" w:cs="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13D52EA2">
            <w:pPr>
              <w:widowControl/>
              <w:ind w:firstLine="0" w:firstLineChars="0"/>
              <w:jc w:val="center"/>
              <w:textAlignment w:val="center"/>
              <w:rPr>
                <w:rFonts w:ascii="宋体" w:hAnsi="宋体" w:eastAsia="宋体" w:cs="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50FE9911">
            <w:pPr>
              <w:widowControl/>
              <w:ind w:firstLine="0" w:firstLineChars="0"/>
              <w:jc w:val="center"/>
              <w:textAlignment w:val="center"/>
              <w:rPr>
                <w:rFonts w:ascii="宋体" w:hAnsi="宋体" w:eastAsia="宋体" w:cs="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323CC7F">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4</w:t>
            </w:r>
          </w:p>
        </w:tc>
        <w:tc>
          <w:tcPr>
            <w:tcW w:w="625" w:type="dxa"/>
            <w:tcBorders>
              <w:top w:val="single" w:color="000000" w:sz="4" w:space="0"/>
              <w:left w:val="single" w:color="000000" w:sz="4" w:space="0"/>
              <w:bottom w:val="single" w:color="000000" w:sz="4" w:space="0"/>
              <w:right w:val="single" w:color="000000" w:sz="4" w:space="0"/>
            </w:tcBorders>
            <w:vAlign w:val="center"/>
          </w:tcPr>
          <w:p w14:paraId="66B48F6B">
            <w:pPr>
              <w:widowControl/>
              <w:ind w:firstLine="0" w:firstLineChars="0"/>
              <w:jc w:val="center"/>
              <w:textAlignment w:val="center"/>
              <w:rPr>
                <w:rFonts w:ascii="宋体" w:hAnsi="宋体" w:eastAsia="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345CDCDD">
            <w:pPr>
              <w:widowControl/>
              <w:ind w:firstLine="0" w:firstLineChars="0"/>
              <w:jc w:val="center"/>
              <w:textAlignment w:val="center"/>
              <w:rPr>
                <w:rFonts w:ascii="宋体" w:hAnsi="宋体" w:eastAsia="宋体" w:cs="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7B4A47EC">
            <w:pPr>
              <w:widowControl/>
              <w:ind w:firstLine="0" w:firstLineChars="0"/>
              <w:jc w:val="center"/>
              <w:textAlignment w:val="center"/>
              <w:rPr>
                <w:rFonts w:ascii="宋体" w:hAnsi="宋体" w:eastAsia="宋体" w:cs="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3913EB6A">
            <w:pPr>
              <w:widowControl/>
              <w:ind w:firstLine="0" w:firstLineChars="0"/>
              <w:jc w:val="center"/>
              <w:textAlignment w:val="center"/>
              <w:rPr>
                <w:rFonts w:ascii="宋体" w:hAnsi="宋体" w:eastAsia="宋体" w:cs="宋体"/>
                <w:color w:val="000000"/>
                <w:kern w:val="0"/>
                <w:sz w:val="16"/>
                <w:szCs w:val="16"/>
                <w:lang w:bidi="ar"/>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005AA3BE">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考试</w:t>
            </w:r>
          </w:p>
        </w:tc>
      </w:tr>
      <w:tr w14:paraId="694C63A3">
        <w:tblPrEx>
          <w:tblCellMar>
            <w:top w:w="0" w:type="dxa"/>
            <w:left w:w="108" w:type="dxa"/>
            <w:bottom w:w="0" w:type="dxa"/>
            <w:right w:w="108" w:type="dxa"/>
          </w:tblCellMar>
        </w:tblPrEx>
        <w:trPr>
          <w:trHeight w:val="84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4FBB4DF">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DABBEF7">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024824B">
            <w:pPr>
              <w:widowControl/>
              <w:ind w:firstLine="0" w:firstLineChars="0"/>
              <w:jc w:val="center"/>
              <w:rPr>
                <w:rFonts w:ascii="宋体" w:hAnsi="宋体" w:eastAsia="宋体" w:cs="宋体"/>
                <w:color w:val="000000"/>
                <w:sz w:val="16"/>
                <w:szCs w:val="16"/>
              </w:rPr>
            </w:pPr>
          </w:p>
        </w:tc>
        <w:tc>
          <w:tcPr>
            <w:tcW w:w="376" w:type="dxa"/>
            <w:vMerge w:val="continue"/>
            <w:tcBorders>
              <w:left w:val="single" w:color="000000" w:sz="4" w:space="0"/>
              <w:right w:val="single" w:color="000000" w:sz="4" w:space="0"/>
            </w:tcBorders>
            <w:vAlign w:val="center"/>
          </w:tcPr>
          <w:p w14:paraId="37E7E791">
            <w:pPr>
              <w:widowControl/>
              <w:ind w:firstLine="0" w:firstLineChars="0"/>
              <w:jc w:val="center"/>
              <w:rPr>
                <w:rFonts w:ascii="宋体" w:hAnsi="宋体" w:eastAsia="宋体" w:cs="宋体"/>
                <w:color w:val="000000"/>
                <w:sz w:val="16"/>
                <w:szCs w:val="16"/>
              </w:rPr>
            </w:pPr>
          </w:p>
        </w:tc>
        <w:tc>
          <w:tcPr>
            <w:tcW w:w="2318" w:type="dxa"/>
            <w:gridSpan w:val="3"/>
            <w:tcBorders>
              <w:top w:val="single" w:color="000000" w:sz="4" w:space="0"/>
              <w:left w:val="single" w:color="000000" w:sz="4" w:space="0"/>
              <w:bottom w:val="single" w:color="000000" w:sz="4" w:space="0"/>
              <w:right w:val="single" w:color="000000" w:sz="4" w:space="0"/>
            </w:tcBorders>
            <w:vAlign w:val="center"/>
          </w:tcPr>
          <w:p w14:paraId="45092D7C">
            <w:pPr>
              <w:widowControl/>
              <w:ind w:firstLine="0" w:firstLineChars="0"/>
              <w:jc w:val="center"/>
              <w:rPr>
                <w:rFonts w:ascii="Times New Roman" w:hAnsi="Times New Roman" w:eastAsia="宋体"/>
                <w:color w:val="000000"/>
                <w:sz w:val="16"/>
                <w:szCs w:val="16"/>
              </w:rPr>
            </w:pPr>
            <w:r>
              <w:rPr>
                <w:rFonts w:hint="eastAsia" w:ascii="宋体" w:hAnsi="宋体" w:eastAsia="宋体" w:cs="宋体"/>
                <w:color w:val="000000"/>
                <w:kern w:val="0"/>
                <w:sz w:val="16"/>
                <w:szCs w:val="16"/>
                <w:lang w:bidi="ar"/>
              </w:rPr>
              <w:t>中职阶段小计（至少选修7学分）</w:t>
            </w:r>
          </w:p>
        </w:tc>
        <w:tc>
          <w:tcPr>
            <w:tcW w:w="720" w:type="dxa"/>
            <w:tcBorders>
              <w:top w:val="single" w:color="000000" w:sz="4" w:space="0"/>
              <w:left w:val="single" w:color="000000" w:sz="4" w:space="0"/>
              <w:bottom w:val="single" w:color="000000" w:sz="4" w:space="0"/>
              <w:right w:val="single" w:color="000000" w:sz="4" w:space="0"/>
            </w:tcBorders>
            <w:vAlign w:val="center"/>
          </w:tcPr>
          <w:p w14:paraId="33A03A44">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10.5</w:t>
            </w:r>
          </w:p>
        </w:tc>
        <w:tc>
          <w:tcPr>
            <w:tcW w:w="713" w:type="dxa"/>
            <w:tcBorders>
              <w:top w:val="single" w:color="000000" w:sz="4" w:space="0"/>
              <w:left w:val="single" w:color="000000" w:sz="4" w:space="0"/>
              <w:bottom w:val="single" w:color="000000" w:sz="4" w:space="0"/>
              <w:right w:val="single" w:color="000000" w:sz="4" w:space="0"/>
            </w:tcBorders>
            <w:vAlign w:val="center"/>
          </w:tcPr>
          <w:p w14:paraId="74136288">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168</w:t>
            </w:r>
          </w:p>
        </w:tc>
        <w:tc>
          <w:tcPr>
            <w:tcW w:w="654" w:type="dxa"/>
            <w:tcBorders>
              <w:top w:val="single" w:color="000000" w:sz="4" w:space="0"/>
              <w:left w:val="single" w:color="000000" w:sz="4" w:space="0"/>
              <w:bottom w:val="single" w:color="000000" w:sz="4" w:space="0"/>
              <w:right w:val="single" w:color="000000" w:sz="4" w:space="0"/>
            </w:tcBorders>
            <w:vAlign w:val="center"/>
          </w:tcPr>
          <w:p w14:paraId="14494C12">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84</w:t>
            </w:r>
          </w:p>
        </w:tc>
        <w:tc>
          <w:tcPr>
            <w:tcW w:w="646" w:type="dxa"/>
            <w:tcBorders>
              <w:top w:val="single" w:color="000000" w:sz="4" w:space="0"/>
              <w:left w:val="single" w:color="000000" w:sz="4" w:space="0"/>
              <w:bottom w:val="single" w:color="000000" w:sz="4" w:space="0"/>
              <w:right w:val="single" w:color="000000" w:sz="4" w:space="0"/>
            </w:tcBorders>
            <w:vAlign w:val="center"/>
          </w:tcPr>
          <w:p w14:paraId="0BC69B46">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84</w:t>
            </w:r>
          </w:p>
        </w:tc>
        <w:tc>
          <w:tcPr>
            <w:tcW w:w="638" w:type="dxa"/>
            <w:tcBorders>
              <w:top w:val="single" w:color="000000" w:sz="4" w:space="0"/>
              <w:left w:val="single" w:color="000000" w:sz="4" w:space="0"/>
              <w:bottom w:val="single" w:color="000000" w:sz="4" w:space="0"/>
              <w:right w:val="single" w:color="000000" w:sz="4" w:space="0"/>
            </w:tcBorders>
            <w:vAlign w:val="center"/>
          </w:tcPr>
          <w:p w14:paraId="7B32434C">
            <w:pPr>
              <w:widowControl/>
              <w:ind w:firstLine="0" w:firstLineChars="0"/>
              <w:jc w:val="center"/>
              <w:textAlignment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4472172F">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0C35FA4A">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4</w:t>
            </w:r>
          </w:p>
        </w:tc>
        <w:tc>
          <w:tcPr>
            <w:tcW w:w="613" w:type="dxa"/>
            <w:tcBorders>
              <w:top w:val="single" w:color="000000" w:sz="4" w:space="0"/>
              <w:left w:val="single" w:color="000000" w:sz="4" w:space="0"/>
              <w:bottom w:val="single" w:color="000000" w:sz="4" w:space="0"/>
              <w:right w:val="single" w:color="000000" w:sz="4" w:space="0"/>
            </w:tcBorders>
            <w:vAlign w:val="center"/>
          </w:tcPr>
          <w:p w14:paraId="52C09845">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1B27273C">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64BD918B">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8</w:t>
            </w:r>
          </w:p>
        </w:tc>
        <w:tc>
          <w:tcPr>
            <w:tcW w:w="625" w:type="dxa"/>
            <w:tcBorders>
              <w:top w:val="single" w:color="000000" w:sz="4" w:space="0"/>
              <w:left w:val="single" w:color="000000" w:sz="4" w:space="0"/>
              <w:bottom w:val="single" w:color="000000" w:sz="4" w:space="0"/>
              <w:right w:val="single" w:color="000000" w:sz="4" w:space="0"/>
            </w:tcBorders>
            <w:vAlign w:val="center"/>
          </w:tcPr>
          <w:p w14:paraId="319ED6C9">
            <w:pPr>
              <w:widowControl/>
              <w:ind w:firstLine="0" w:firstLineChars="0"/>
              <w:jc w:val="center"/>
              <w:textAlignment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728DF204">
            <w:pPr>
              <w:widowControl/>
              <w:ind w:firstLine="0" w:firstLineChars="0"/>
              <w:jc w:val="center"/>
              <w:textAlignment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25557D75">
            <w:pPr>
              <w:widowControl/>
              <w:ind w:firstLine="0" w:firstLineChars="0"/>
              <w:jc w:val="center"/>
              <w:textAlignment w:val="center"/>
              <w:rPr>
                <w:rFonts w:ascii="Times New Roman" w:hAnsi="Times New Roman" w:eastAsia="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645743BF">
            <w:pPr>
              <w:widowControl/>
              <w:ind w:firstLine="0" w:firstLineChars="0"/>
              <w:jc w:val="center"/>
              <w:textAlignment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151F6468">
            <w:pPr>
              <w:widowControl/>
              <w:ind w:firstLine="0" w:firstLineChars="0"/>
              <w:jc w:val="center"/>
              <w:textAlignment w:val="center"/>
              <w:rPr>
                <w:rFonts w:ascii="Times New Roman" w:hAnsi="Times New Roman" w:eastAsia="宋体"/>
                <w:color w:val="000000"/>
                <w:kern w:val="0"/>
                <w:sz w:val="16"/>
                <w:szCs w:val="16"/>
                <w:lang w:bidi="ar"/>
              </w:rPr>
            </w:pPr>
          </w:p>
        </w:tc>
      </w:tr>
      <w:tr w14:paraId="3174A4DD">
        <w:tblPrEx>
          <w:tblCellMar>
            <w:top w:w="0" w:type="dxa"/>
            <w:left w:w="108" w:type="dxa"/>
            <w:bottom w:w="0" w:type="dxa"/>
            <w:right w:w="108" w:type="dxa"/>
          </w:tblCellMar>
        </w:tblPrEx>
        <w:trPr>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2E55E3A">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5C81505">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237AA39">
            <w:pPr>
              <w:widowControl/>
              <w:ind w:firstLine="0" w:firstLineChars="0"/>
              <w:jc w:val="center"/>
              <w:rPr>
                <w:rFonts w:ascii="宋体" w:hAnsi="宋体" w:eastAsia="宋体" w:cs="宋体"/>
                <w:color w:val="000000"/>
                <w:sz w:val="16"/>
                <w:szCs w:val="16"/>
              </w:rPr>
            </w:pPr>
          </w:p>
        </w:tc>
        <w:tc>
          <w:tcPr>
            <w:tcW w:w="376" w:type="dxa"/>
            <w:vMerge w:val="continue"/>
            <w:tcBorders>
              <w:left w:val="single" w:color="000000" w:sz="4" w:space="0"/>
              <w:right w:val="single" w:color="000000" w:sz="4" w:space="0"/>
            </w:tcBorders>
            <w:vAlign w:val="center"/>
          </w:tcPr>
          <w:p w14:paraId="1269AED4">
            <w:pPr>
              <w:widowControl/>
              <w:ind w:firstLine="0" w:firstLineChars="0"/>
              <w:jc w:val="center"/>
              <w:rPr>
                <w:rFonts w:ascii="宋体" w:hAnsi="宋体" w:eastAsia="宋体" w:cs="宋体"/>
                <w:color w:val="000000"/>
                <w:sz w:val="16"/>
                <w:szCs w:val="16"/>
              </w:rPr>
            </w:pPr>
          </w:p>
        </w:tc>
        <w:tc>
          <w:tcPr>
            <w:tcW w:w="376" w:type="dxa"/>
            <w:vMerge w:val="restart"/>
            <w:tcBorders>
              <w:top w:val="single" w:color="000000" w:sz="4" w:space="0"/>
              <w:left w:val="single" w:color="000000" w:sz="4" w:space="0"/>
              <w:bottom w:val="single" w:color="000000" w:sz="4" w:space="0"/>
              <w:right w:val="single" w:color="000000" w:sz="4" w:space="0"/>
            </w:tcBorders>
            <w:vAlign w:val="center"/>
          </w:tcPr>
          <w:p w14:paraId="1CF2C74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高职阶段</w:t>
            </w:r>
          </w:p>
        </w:tc>
        <w:tc>
          <w:tcPr>
            <w:tcW w:w="498" w:type="dxa"/>
            <w:tcBorders>
              <w:top w:val="single" w:color="000000" w:sz="4" w:space="0"/>
              <w:left w:val="single" w:color="000000" w:sz="4" w:space="0"/>
              <w:bottom w:val="single" w:color="000000" w:sz="4" w:space="0"/>
              <w:right w:val="single" w:color="000000" w:sz="4" w:space="0"/>
            </w:tcBorders>
            <w:vAlign w:val="center"/>
          </w:tcPr>
          <w:p w14:paraId="30375A46">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78</w:t>
            </w:r>
          </w:p>
        </w:tc>
        <w:tc>
          <w:tcPr>
            <w:tcW w:w="1444" w:type="dxa"/>
            <w:tcBorders>
              <w:top w:val="single" w:color="000000" w:sz="4" w:space="0"/>
              <w:left w:val="single" w:color="000000" w:sz="4" w:space="0"/>
              <w:bottom w:val="single" w:color="000000" w:sz="4" w:space="0"/>
              <w:right w:val="single" w:color="000000" w:sz="4" w:space="0"/>
            </w:tcBorders>
            <w:vAlign w:val="center"/>
          </w:tcPr>
          <w:p w14:paraId="14D99D73">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通信网络及综合布线</w:t>
            </w:r>
          </w:p>
        </w:tc>
        <w:tc>
          <w:tcPr>
            <w:tcW w:w="720" w:type="dxa"/>
            <w:tcBorders>
              <w:top w:val="single" w:color="000000" w:sz="4" w:space="0"/>
              <w:left w:val="single" w:color="000000" w:sz="4" w:space="0"/>
              <w:bottom w:val="single" w:color="000000" w:sz="4" w:space="0"/>
              <w:right w:val="single" w:color="000000" w:sz="4" w:space="0"/>
            </w:tcBorders>
            <w:vAlign w:val="center"/>
          </w:tcPr>
          <w:p w14:paraId="21F84F5D">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3</w:t>
            </w:r>
          </w:p>
        </w:tc>
        <w:tc>
          <w:tcPr>
            <w:tcW w:w="713" w:type="dxa"/>
            <w:tcBorders>
              <w:top w:val="single" w:color="000000" w:sz="4" w:space="0"/>
              <w:left w:val="single" w:color="000000" w:sz="4" w:space="0"/>
              <w:bottom w:val="single" w:color="000000" w:sz="4" w:space="0"/>
              <w:right w:val="single" w:color="000000" w:sz="4" w:space="0"/>
            </w:tcBorders>
            <w:vAlign w:val="center"/>
          </w:tcPr>
          <w:p w14:paraId="20D057CD">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48</w:t>
            </w:r>
          </w:p>
        </w:tc>
        <w:tc>
          <w:tcPr>
            <w:tcW w:w="654" w:type="dxa"/>
            <w:tcBorders>
              <w:top w:val="single" w:color="000000" w:sz="4" w:space="0"/>
              <w:left w:val="single" w:color="000000" w:sz="4" w:space="0"/>
              <w:bottom w:val="single" w:color="000000" w:sz="4" w:space="0"/>
              <w:right w:val="single" w:color="000000" w:sz="4" w:space="0"/>
            </w:tcBorders>
            <w:vAlign w:val="center"/>
          </w:tcPr>
          <w:p w14:paraId="575FC8A9">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24</w:t>
            </w:r>
          </w:p>
        </w:tc>
        <w:tc>
          <w:tcPr>
            <w:tcW w:w="646" w:type="dxa"/>
            <w:tcBorders>
              <w:top w:val="single" w:color="000000" w:sz="4" w:space="0"/>
              <w:left w:val="single" w:color="000000" w:sz="4" w:space="0"/>
              <w:bottom w:val="single" w:color="000000" w:sz="4" w:space="0"/>
              <w:right w:val="single" w:color="000000" w:sz="4" w:space="0"/>
            </w:tcBorders>
            <w:vAlign w:val="center"/>
          </w:tcPr>
          <w:p w14:paraId="5AB20E2F">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24</w:t>
            </w:r>
          </w:p>
        </w:tc>
        <w:tc>
          <w:tcPr>
            <w:tcW w:w="638" w:type="dxa"/>
            <w:tcBorders>
              <w:top w:val="single" w:color="000000" w:sz="4" w:space="0"/>
              <w:left w:val="single" w:color="000000" w:sz="4" w:space="0"/>
              <w:bottom w:val="single" w:color="000000" w:sz="4" w:space="0"/>
              <w:right w:val="single" w:color="000000" w:sz="4" w:space="0"/>
            </w:tcBorders>
            <w:vAlign w:val="center"/>
          </w:tcPr>
          <w:p w14:paraId="26DAF7FF">
            <w:pPr>
              <w:widowControl/>
              <w:ind w:firstLine="0" w:firstLineChars="0"/>
              <w:jc w:val="center"/>
              <w:textAlignment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03B73C50">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24F13EB1">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49D5F81F">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6AE12C33">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C494AED">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649A84CA">
            <w:pPr>
              <w:widowControl/>
              <w:ind w:firstLine="0" w:firstLineChars="0"/>
              <w:jc w:val="center"/>
              <w:textAlignment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239D32A1">
            <w:pPr>
              <w:widowControl/>
              <w:ind w:firstLine="0" w:firstLineChars="0"/>
              <w:jc w:val="center"/>
              <w:textAlignment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75627051">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4</w:t>
            </w:r>
          </w:p>
        </w:tc>
        <w:tc>
          <w:tcPr>
            <w:tcW w:w="614" w:type="dxa"/>
            <w:tcBorders>
              <w:top w:val="single" w:color="000000" w:sz="4" w:space="0"/>
              <w:left w:val="single" w:color="000000" w:sz="4" w:space="0"/>
              <w:bottom w:val="single" w:color="000000" w:sz="4" w:space="0"/>
              <w:right w:val="single" w:color="000000" w:sz="4" w:space="0"/>
            </w:tcBorders>
            <w:vAlign w:val="center"/>
          </w:tcPr>
          <w:p w14:paraId="3353F366">
            <w:pPr>
              <w:widowControl/>
              <w:ind w:firstLine="0" w:firstLineChars="0"/>
              <w:jc w:val="center"/>
              <w:textAlignment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17D9DDFD">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考试</w:t>
            </w:r>
          </w:p>
        </w:tc>
      </w:tr>
      <w:tr w14:paraId="5C9C149C">
        <w:tblPrEx>
          <w:tblCellMar>
            <w:top w:w="0" w:type="dxa"/>
            <w:left w:w="108" w:type="dxa"/>
            <w:bottom w:w="0" w:type="dxa"/>
            <w:right w:w="108" w:type="dxa"/>
          </w:tblCellMar>
        </w:tblPrEx>
        <w:trPr>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E05A455">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32B19D3">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A18BBDF">
            <w:pPr>
              <w:widowControl/>
              <w:ind w:firstLine="0" w:firstLineChars="0"/>
              <w:jc w:val="center"/>
              <w:rPr>
                <w:rFonts w:ascii="宋体" w:hAnsi="宋体" w:eastAsia="宋体" w:cs="宋体"/>
                <w:color w:val="000000"/>
                <w:sz w:val="16"/>
                <w:szCs w:val="16"/>
              </w:rPr>
            </w:pPr>
          </w:p>
        </w:tc>
        <w:tc>
          <w:tcPr>
            <w:tcW w:w="376" w:type="dxa"/>
            <w:vMerge w:val="continue"/>
            <w:tcBorders>
              <w:left w:val="single" w:color="000000" w:sz="4" w:space="0"/>
              <w:right w:val="single" w:color="000000" w:sz="4" w:space="0"/>
            </w:tcBorders>
            <w:vAlign w:val="center"/>
          </w:tcPr>
          <w:p w14:paraId="3D11ABE4">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31D6E939">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0B4AE702">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79</w:t>
            </w:r>
          </w:p>
        </w:tc>
        <w:tc>
          <w:tcPr>
            <w:tcW w:w="1444" w:type="dxa"/>
            <w:tcBorders>
              <w:top w:val="single" w:color="000000" w:sz="4" w:space="0"/>
              <w:left w:val="single" w:color="000000" w:sz="4" w:space="0"/>
              <w:bottom w:val="single" w:color="000000" w:sz="4" w:space="0"/>
              <w:right w:val="single" w:color="000000" w:sz="4" w:space="0"/>
            </w:tcBorders>
            <w:vAlign w:val="center"/>
          </w:tcPr>
          <w:p w14:paraId="1931C1D8">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PCB设计与制作</w:t>
            </w:r>
          </w:p>
        </w:tc>
        <w:tc>
          <w:tcPr>
            <w:tcW w:w="720" w:type="dxa"/>
            <w:tcBorders>
              <w:top w:val="single" w:color="000000" w:sz="4" w:space="0"/>
              <w:left w:val="single" w:color="000000" w:sz="4" w:space="0"/>
              <w:bottom w:val="single" w:color="000000" w:sz="4" w:space="0"/>
              <w:right w:val="single" w:color="000000" w:sz="4" w:space="0"/>
            </w:tcBorders>
            <w:vAlign w:val="center"/>
          </w:tcPr>
          <w:p w14:paraId="0D17AB98">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3</w:t>
            </w:r>
          </w:p>
        </w:tc>
        <w:tc>
          <w:tcPr>
            <w:tcW w:w="713" w:type="dxa"/>
            <w:tcBorders>
              <w:top w:val="single" w:color="000000" w:sz="4" w:space="0"/>
              <w:left w:val="single" w:color="000000" w:sz="4" w:space="0"/>
              <w:bottom w:val="single" w:color="000000" w:sz="4" w:space="0"/>
              <w:right w:val="single" w:color="000000" w:sz="4" w:space="0"/>
            </w:tcBorders>
            <w:vAlign w:val="center"/>
          </w:tcPr>
          <w:p w14:paraId="4CED083E">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48</w:t>
            </w:r>
          </w:p>
        </w:tc>
        <w:tc>
          <w:tcPr>
            <w:tcW w:w="654" w:type="dxa"/>
            <w:tcBorders>
              <w:top w:val="single" w:color="000000" w:sz="4" w:space="0"/>
              <w:left w:val="single" w:color="000000" w:sz="4" w:space="0"/>
              <w:bottom w:val="single" w:color="000000" w:sz="4" w:space="0"/>
              <w:right w:val="single" w:color="000000" w:sz="4" w:space="0"/>
            </w:tcBorders>
            <w:vAlign w:val="center"/>
          </w:tcPr>
          <w:p w14:paraId="53448F01">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24</w:t>
            </w:r>
          </w:p>
        </w:tc>
        <w:tc>
          <w:tcPr>
            <w:tcW w:w="646" w:type="dxa"/>
            <w:tcBorders>
              <w:top w:val="single" w:color="000000" w:sz="4" w:space="0"/>
              <w:left w:val="single" w:color="000000" w:sz="4" w:space="0"/>
              <w:bottom w:val="single" w:color="000000" w:sz="4" w:space="0"/>
              <w:right w:val="single" w:color="000000" w:sz="4" w:space="0"/>
            </w:tcBorders>
            <w:vAlign w:val="center"/>
          </w:tcPr>
          <w:p w14:paraId="479F177D">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24</w:t>
            </w:r>
          </w:p>
        </w:tc>
        <w:tc>
          <w:tcPr>
            <w:tcW w:w="638" w:type="dxa"/>
            <w:tcBorders>
              <w:top w:val="single" w:color="000000" w:sz="4" w:space="0"/>
              <w:left w:val="single" w:color="000000" w:sz="4" w:space="0"/>
              <w:bottom w:val="single" w:color="000000" w:sz="4" w:space="0"/>
              <w:right w:val="single" w:color="000000" w:sz="4" w:space="0"/>
            </w:tcBorders>
            <w:vAlign w:val="center"/>
          </w:tcPr>
          <w:p w14:paraId="39960469">
            <w:pPr>
              <w:widowControl/>
              <w:ind w:firstLine="0" w:firstLineChars="0"/>
              <w:jc w:val="center"/>
              <w:textAlignment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14E12C49">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5D7A2B04">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20E4C10E">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78D7D565">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EA92749">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1E76A21">
            <w:pPr>
              <w:widowControl/>
              <w:ind w:firstLine="0" w:firstLineChars="0"/>
              <w:jc w:val="center"/>
              <w:textAlignment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6582504D">
            <w:pPr>
              <w:widowControl/>
              <w:ind w:firstLine="0" w:firstLineChars="0"/>
              <w:jc w:val="center"/>
              <w:textAlignment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05A7CDBF">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4</w:t>
            </w:r>
          </w:p>
        </w:tc>
        <w:tc>
          <w:tcPr>
            <w:tcW w:w="614" w:type="dxa"/>
            <w:tcBorders>
              <w:top w:val="single" w:color="000000" w:sz="4" w:space="0"/>
              <w:left w:val="single" w:color="000000" w:sz="4" w:space="0"/>
              <w:bottom w:val="single" w:color="000000" w:sz="4" w:space="0"/>
              <w:right w:val="single" w:color="000000" w:sz="4" w:space="0"/>
            </w:tcBorders>
            <w:vAlign w:val="center"/>
          </w:tcPr>
          <w:p w14:paraId="68D2012B">
            <w:pPr>
              <w:widowControl/>
              <w:ind w:firstLine="0" w:firstLineChars="0"/>
              <w:jc w:val="center"/>
              <w:textAlignment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71FB150A">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考试</w:t>
            </w:r>
          </w:p>
        </w:tc>
      </w:tr>
      <w:tr w14:paraId="4845DF67">
        <w:tblPrEx>
          <w:tblCellMar>
            <w:top w:w="0" w:type="dxa"/>
            <w:left w:w="108" w:type="dxa"/>
            <w:bottom w:w="0" w:type="dxa"/>
            <w:right w:w="108" w:type="dxa"/>
          </w:tblCellMar>
        </w:tblPrEx>
        <w:trPr>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223E98B">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AAEBAEC">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CF3D345">
            <w:pPr>
              <w:widowControl/>
              <w:ind w:firstLine="0" w:firstLineChars="0"/>
              <w:jc w:val="center"/>
              <w:rPr>
                <w:rFonts w:ascii="宋体" w:hAnsi="宋体" w:eastAsia="宋体" w:cs="宋体"/>
                <w:color w:val="000000"/>
                <w:sz w:val="16"/>
                <w:szCs w:val="16"/>
              </w:rPr>
            </w:pPr>
          </w:p>
        </w:tc>
        <w:tc>
          <w:tcPr>
            <w:tcW w:w="376" w:type="dxa"/>
            <w:vMerge w:val="continue"/>
            <w:tcBorders>
              <w:left w:val="single" w:color="000000" w:sz="4" w:space="0"/>
              <w:right w:val="single" w:color="000000" w:sz="4" w:space="0"/>
            </w:tcBorders>
            <w:vAlign w:val="center"/>
          </w:tcPr>
          <w:p w14:paraId="0A24ED1A">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35B07B67">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6F2AD9C8">
            <w:pPr>
              <w:widowControl/>
              <w:ind w:firstLine="0" w:firstLineChars="0"/>
              <w:jc w:val="center"/>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80</w:t>
            </w:r>
          </w:p>
        </w:tc>
        <w:tc>
          <w:tcPr>
            <w:tcW w:w="1444" w:type="dxa"/>
            <w:tcBorders>
              <w:top w:val="single" w:color="000000" w:sz="4" w:space="0"/>
              <w:left w:val="single" w:color="000000" w:sz="4" w:space="0"/>
              <w:bottom w:val="single" w:color="000000" w:sz="4" w:space="0"/>
              <w:right w:val="single" w:color="000000" w:sz="4" w:space="0"/>
            </w:tcBorders>
            <w:vAlign w:val="center"/>
          </w:tcPr>
          <w:p w14:paraId="43FAB802">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电子设计自动化应用技术</w:t>
            </w:r>
          </w:p>
        </w:tc>
        <w:tc>
          <w:tcPr>
            <w:tcW w:w="720" w:type="dxa"/>
            <w:tcBorders>
              <w:top w:val="single" w:color="000000" w:sz="4" w:space="0"/>
              <w:left w:val="single" w:color="000000" w:sz="4" w:space="0"/>
              <w:bottom w:val="single" w:color="000000" w:sz="4" w:space="0"/>
              <w:right w:val="single" w:color="000000" w:sz="4" w:space="0"/>
            </w:tcBorders>
            <w:vAlign w:val="center"/>
          </w:tcPr>
          <w:p w14:paraId="74ED3CFE">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3</w:t>
            </w:r>
          </w:p>
        </w:tc>
        <w:tc>
          <w:tcPr>
            <w:tcW w:w="713" w:type="dxa"/>
            <w:tcBorders>
              <w:top w:val="single" w:color="000000" w:sz="4" w:space="0"/>
              <w:left w:val="single" w:color="000000" w:sz="4" w:space="0"/>
              <w:bottom w:val="single" w:color="000000" w:sz="4" w:space="0"/>
              <w:right w:val="single" w:color="000000" w:sz="4" w:space="0"/>
            </w:tcBorders>
            <w:vAlign w:val="center"/>
          </w:tcPr>
          <w:p w14:paraId="24F67502">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48</w:t>
            </w:r>
          </w:p>
        </w:tc>
        <w:tc>
          <w:tcPr>
            <w:tcW w:w="654" w:type="dxa"/>
            <w:tcBorders>
              <w:top w:val="single" w:color="000000" w:sz="4" w:space="0"/>
              <w:left w:val="single" w:color="000000" w:sz="4" w:space="0"/>
              <w:bottom w:val="single" w:color="000000" w:sz="4" w:space="0"/>
              <w:right w:val="single" w:color="000000" w:sz="4" w:space="0"/>
            </w:tcBorders>
            <w:vAlign w:val="center"/>
          </w:tcPr>
          <w:p w14:paraId="00F8B0D7">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24</w:t>
            </w:r>
          </w:p>
        </w:tc>
        <w:tc>
          <w:tcPr>
            <w:tcW w:w="646" w:type="dxa"/>
            <w:tcBorders>
              <w:top w:val="single" w:color="000000" w:sz="4" w:space="0"/>
              <w:left w:val="single" w:color="000000" w:sz="4" w:space="0"/>
              <w:bottom w:val="single" w:color="000000" w:sz="4" w:space="0"/>
              <w:right w:val="single" w:color="000000" w:sz="4" w:space="0"/>
            </w:tcBorders>
            <w:vAlign w:val="center"/>
          </w:tcPr>
          <w:p w14:paraId="3B323BE1">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24</w:t>
            </w:r>
          </w:p>
        </w:tc>
        <w:tc>
          <w:tcPr>
            <w:tcW w:w="638" w:type="dxa"/>
            <w:tcBorders>
              <w:top w:val="single" w:color="000000" w:sz="4" w:space="0"/>
              <w:left w:val="single" w:color="000000" w:sz="4" w:space="0"/>
              <w:bottom w:val="single" w:color="000000" w:sz="4" w:space="0"/>
              <w:right w:val="single" w:color="000000" w:sz="4" w:space="0"/>
            </w:tcBorders>
            <w:vAlign w:val="center"/>
          </w:tcPr>
          <w:p w14:paraId="758C7C9A">
            <w:pPr>
              <w:widowControl/>
              <w:ind w:firstLine="0" w:firstLineChars="0"/>
              <w:jc w:val="center"/>
              <w:textAlignment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6CBBBE02">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5A009E69">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7948C17F">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77317DD5">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BA91707">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6C9A2951">
            <w:pPr>
              <w:widowControl/>
              <w:ind w:firstLine="0" w:firstLineChars="0"/>
              <w:jc w:val="center"/>
              <w:textAlignment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565A94C0">
            <w:pPr>
              <w:widowControl/>
              <w:ind w:firstLine="0" w:firstLineChars="0"/>
              <w:jc w:val="center"/>
              <w:textAlignment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45BCD8FA">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4</w:t>
            </w:r>
          </w:p>
        </w:tc>
        <w:tc>
          <w:tcPr>
            <w:tcW w:w="614" w:type="dxa"/>
            <w:tcBorders>
              <w:top w:val="single" w:color="000000" w:sz="4" w:space="0"/>
              <w:left w:val="single" w:color="000000" w:sz="4" w:space="0"/>
              <w:bottom w:val="single" w:color="000000" w:sz="4" w:space="0"/>
              <w:right w:val="single" w:color="000000" w:sz="4" w:space="0"/>
            </w:tcBorders>
            <w:vAlign w:val="center"/>
          </w:tcPr>
          <w:p w14:paraId="542A3ADF">
            <w:pPr>
              <w:widowControl/>
              <w:ind w:firstLine="0" w:firstLineChars="0"/>
              <w:jc w:val="center"/>
              <w:textAlignment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526C1E7A">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考试</w:t>
            </w:r>
          </w:p>
        </w:tc>
      </w:tr>
      <w:tr w14:paraId="7A8DE8D0">
        <w:tblPrEx>
          <w:tblCellMar>
            <w:top w:w="0" w:type="dxa"/>
            <w:left w:w="108" w:type="dxa"/>
            <w:bottom w:w="0" w:type="dxa"/>
            <w:right w:w="108" w:type="dxa"/>
          </w:tblCellMar>
        </w:tblPrEx>
        <w:trPr>
          <w:trHeight w:val="716"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180DF8C">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DF59C6A">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7B85C9A">
            <w:pPr>
              <w:widowControl/>
              <w:ind w:firstLine="0" w:firstLineChars="0"/>
              <w:jc w:val="center"/>
              <w:rPr>
                <w:rFonts w:ascii="宋体" w:hAnsi="宋体" w:eastAsia="宋体" w:cs="宋体"/>
                <w:color w:val="000000"/>
                <w:sz w:val="16"/>
                <w:szCs w:val="16"/>
              </w:rPr>
            </w:pPr>
          </w:p>
        </w:tc>
        <w:tc>
          <w:tcPr>
            <w:tcW w:w="376" w:type="dxa"/>
            <w:vMerge w:val="continue"/>
            <w:tcBorders>
              <w:left w:val="single" w:color="000000" w:sz="4" w:space="0"/>
              <w:right w:val="single" w:color="000000" w:sz="4" w:space="0"/>
            </w:tcBorders>
            <w:vAlign w:val="center"/>
          </w:tcPr>
          <w:p w14:paraId="01232A4C">
            <w:pPr>
              <w:widowControl/>
              <w:ind w:firstLine="0" w:firstLineChars="0"/>
              <w:jc w:val="center"/>
              <w:rPr>
                <w:rFonts w:ascii="宋体" w:hAnsi="宋体" w:eastAsia="宋体" w:cs="宋体"/>
                <w:color w:val="000000"/>
                <w:sz w:val="16"/>
                <w:szCs w:val="16"/>
              </w:rPr>
            </w:pPr>
          </w:p>
        </w:tc>
        <w:tc>
          <w:tcPr>
            <w:tcW w:w="2318" w:type="dxa"/>
            <w:gridSpan w:val="3"/>
            <w:tcBorders>
              <w:top w:val="single" w:color="000000" w:sz="4" w:space="0"/>
              <w:left w:val="single" w:color="000000" w:sz="4" w:space="0"/>
              <w:bottom w:val="single" w:color="000000" w:sz="4" w:space="0"/>
              <w:right w:val="single" w:color="000000" w:sz="4" w:space="0"/>
            </w:tcBorders>
            <w:vAlign w:val="center"/>
          </w:tcPr>
          <w:p w14:paraId="60BEACCB">
            <w:pPr>
              <w:widowControl/>
              <w:ind w:firstLine="0" w:firstLineChars="0"/>
              <w:jc w:val="center"/>
              <w:rPr>
                <w:rFonts w:ascii="Times New Roman" w:hAnsi="Times New Roman" w:eastAsia="宋体"/>
                <w:color w:val="000000"/>
                <w:sz w:val="16"/>
                <w:szCs w:val="16"/>
              </w:rPr>
            </w:pPr>
            <w:r>
              <w:rPr>
                <w:rFonts w:hint="eastAsia" w:ascii="宋体" w:hAnsi="宋体" w:eastAsia="宋体" w:cs="宋体"/>
                <w:color w:val="000000"/>
                <w:kern w:val="0"/>
                <w:sz w:val="16"/>
                <w:szCs w:val="16"/>
                <w:lang w:bidi="ar"/>
              </w:rPr>
              <w:t>高职阶段小计（至少选修3学分）</w:t>
            </w:r>
          </w:p>
        </w:tc>
        <w:tc>
          <w:tcPr>
            <w:tcW w:w="720" w:type="dxa"/>
            <w:tcBorders>
              <w:top w:val="single" w:color="000000" w:sz="4" w:space="0"/>
              <w:left w:val="single" w:color="000000" w:sz="4" w:space="0"/>
              <w:bottom w:val="single" w:color="000000" w:sz="4" w:space="0"/>
              <w:right w:val="single" w:color="000000" w:sz="4" w:space="0"/>
            </w:tcBorders>
            <w:vAlign w:val="center"/>
          </w:tcPr>
          <w:p w14:paraId="71604FE7">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3</w:t>
            </w:r>
          </w:p>
        </w:tc>
        <w:tc>
          <w:tcPr>
            <w:tcW w:w="713" w:type="dxa"/>
            <w:tcBorders>
              <w:top w:val="single" w:color="000000" w:sz="4" w:space="0"/>
              <w:left w:val="single" w:color="000000" w:sz="4" w:space="0"/>
              <w:bottom w:val="single" w:color="000000" w:sz="4" w:space="0"/>
              <w:right w:val="single" w:color="000000" w:sz="4" w:space="0"/>
            </w:tcBorders>
            <w:vAlign w:val="center"/>
          </w:tcPr>
          <w:p w14:paraId="6C905A39">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48</w:t>
            </w:r>
          </w:p>
        </w:tc>
        <w:tc>
          <w:tcPr>
            <w:tcW w:w="654" w:type="dxa"/>
            <w:tcBorders>
              <w:top w:val="single" w:color="000000" w:sz="4" w:space="0"/>
              <w:left w:val="single" w:color="000000" w:sz="4" w:space="0"/>
              <w:bottom w:val="single" w:color="000000" w:sz="4" w:space="0"/>
              <w:right w:val="single" w:color="000000" w:sz="4" w:space="0"/>
            </w:tcBorders>
            <w:vAlign w:val="center"/>
          </w:tcPr>
          <w:p w14:paraId="2965B4EC">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24</w:t>
            </w:r>
          </w:p>
        </w:tc>
        <w:tc>
          <w:tcPr>
            <w:tcW w:w="646" w:type="dxa"/>
            <w:tcBorders>
              <w:top w:val="single" w:color="000000" w:sz="4" w:space="0"/>
              <w:left w:val="single" w:color="000000" w:sz="4" w:space="0"/>
              <w:bottom w:val="single" w:color="000000" w:sz="4" w:space="0"/>
              <w:right w:val="single" w:color="000000" w:sz="4" w:space="0"/>
            </w:tcBorders>
            <w:vAlign w:val="center"/>
          </w:tcPr>
          <w:p w14:paraId="389F1FF2">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24</w:t>
            </w:r>
          </w:p>
        </w:tc>
        <w:tc>
          <w:tcPr>
            <w:tcW w:w="638" w:type="dxa"/>
            <w:tcBorders>
              <w:top w:val="single" w:color="000000" w:sz="4" w:space="0"/>
              <w:left w:val="single" w:color="000000" w:sz="4" w:space="0"/>
              <w:bottom w:val="single" w:color="000000" w:sz="4" w:space="0"/>
              <w:right w:val="single" w:color="000000" w:sz="4" w:space="0"/>
            </w:tcBorders>
            <w:vAlign w:val="center"/>
          </w:tcPr>
          <w:p w14:paraId="20E1CBF2">
            <w:pPr>
              <w:widowControl/>
              <w:ind w:firstLine="0" w:firstLineChars="0"/>
              <w:jc w:val="center"/>
              <w:textAlignment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2662C08B">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72077133">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0010AABB">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416B8523">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9BD61B3">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17ADD27">
            <w:pPr>
              <w:widowControl/>
              <w:ind w:firstLine="0" w:firstLineChars="0"/>
              <w:jc w:val="center"/>
              <w:textAlignment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1BE444D9">
            <w:pPr>
              <w:widowControl/>
              <w:ind w:firstLine="0" w:firstLineChars="0"/>
              <w:jc w:val="center"/>
              <w:textAlignment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06EFE2A4">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4</w:t>
            </w:r>
          </w:p>
        </w:tc>
        <w:tc>
          <w:tcPr>
            <w:tcW w:w="614" w:type="dxa"/>
            <w:tcBorders>
              <w:top w:val="single" w:color="000000" w:sz="4" w:space="0"/>
              <w:left w:val="single" w:color="000000" w:sz="4" w:space="0"/>
              <w:bottom w:val="single" w:color="000000" w:sz="4" w:space="0"/>
              <w:right w:val="single" w:color="000000" w:sz="4" w:space="0"/>
            </w:tcBorders>
            <w:vAlign w:val="center"/>
          </w:tcPr>
          <w:p w14:paraId="6C86F451">
            <w:pPr>
              <w:widowControl/>
              <w:ind w:firstLine="0" w:firstLineChars="0"/>
              <w:jc w:val="center"/>
              <w:textAlignment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1E2E5739">
            <w:pPr>
              <w:widowControl/>
              <w:ind w:firstLine="0" w:firstLineChars="0"/>
              <w:jc w:val="center"/>
              <w:textAlignment w:val="center"/>
              <w:rPr>
                <w:rFonts w:ascii="Times New Roman" w:hAnsi="Times New Roman" w:eastAsia="宋体"/>
                <w:color w:val="000000"/>
                <w:kern w:val="0"/>
                <w:sz w:val="16"/>
                <w:szCs w:val="16"/>
                <w:lang w:bidi="ar"/>
              </w:rPr>
            </w:pPr>
          </w:p>
        </w:tc>
      </w:tr>
      <w:tr w14:paraId="0419CDBC">
        <w:tblPrEx>
          <w:tblCellMar>
            <w:top w:w="0" w:type="dxa"/>
            <w:left w:w="108" w:type="dxa"/>
            <w:bottom w:w="0" w:type="dxa"/>
            <w:right w:w="108" w:type="dxa"/>
          </w:tblCellMar>
        </w:tblPrEx>
        <w:trPr>
          <w:trHeight w:val="406"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26F5205">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B6733BF">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336414A">
            <w:pPr>
              <w:widowControl/>
              <w:ind w:firstLine="0" w:firstLineChars="0"/>
              <w:jc w:val="center"/>
              <w:rPr>
                <w:rFonts w:ascii="宋体" w:hAnsi="宋体" w:eastAsia="宋体" w:cs="宋体"/>
                <w:color w:val="000000"/>
                <w:sz w:val="16"/>
                <w:szCs w:val="16"/>
              </w:rPr>
            </w:pPr>
          </w:p>
        </w:tc>
        <w:tc>
          <w:tcPr>
            <w:tcW w:w="376" w:type="dxa"/>
            <w:vMerge w:val="continue"/>
            <w:tcBorders>
              <w:left w:val="single" w:color="000000" w:sz="4" w:space="0"/>
              <w:bottom w:val="single" w:color="000000" w:sz="4" w:space="0"/>
              <w:right w:val="single" w:color="000000" w:sz="4" w:space="0"/>
            </w:tcBorders>
            <w:vAlign w:val="center"/>
          </w:tcPr>
          <w:p w14:paraId="16CEA871">
            <w:pPr>
              <w:widowControl/>
              <w:ind w:firstLine="0" w:firstLineChars="0"/>
              <w:jc w:val="center"/>
              <w:rPr>
                <w:rFonts w:ascii="宋体" w:hAnsi="宋体" w:eastAsia="宋体" w:cs="宋体"/>
                <w:color w:val="000000"/>
                <w:sz w:val="16"/>
                <w:szCs w:val="16"/>
              </w:rPr>
            </w:pPr>
          </w:p>
        </w:tc>
        <w:tc>
          <w:tcPr>
            <w:tcW w:w="2318" w:type="dxa"/>
            <w:gridSpan w:val="3"/>
            <w:tcBorders>
              <w:top w:val="single" w:color="000000" w:sz="4" w:space="0"/>
              <w:left w:val="single" w:color="000000" w:sz="4" w:space="0"/>
              <w:bottom w:val="single" w:color="000000" w:sz="4" w:space="0"/>
              <w:right w:val="single" w:color="000000" w:sz="4" w:space="0"/>
            </w:tcBorders>
            <w:vAlign w:val="center"/>
          </w:tcPr>
          <w:p w14:paraId="7EE8C113">
            <w:pPr>
              <w:widowControl/>
              <w:ind w:firstLine="320"/>
              <w:jc w:val="center"/>
              <w:textAlignment w:val="center"/>
              <w:rPr>
                <w:rFonts w:ascii="宋体" w:hAnsi="宋体" w:eastAsia="宋体" w:cs="宋体"/>
                <w:color w:val="000000"/>
                <w:kern w:val="0"/>
                <w:sz w:val="16"/>
                <w:szCs w:val="16"/>
                <w:lang w:bidi="ar"/>
              </w:rPr>
            </w:pPr>
            <w:r>
              <w:rPr>
                <w:rFonts w:ascii="Times New Roman" w:hAnsi="Times New Roman" w:eastAsia="宋体"/>
                <w:color w:val="000000"/>
                <w:kern w:val="0"/>
                <w:sz w:val="16"/>
                <w:szCs w:val="16"/>
                <w:lang w:bidi="ar"/>
              </w:rPr>
              <w:t>专业拓展任选合计</w:t>
            </w:r>
          </w:p>
        </w:tc>
        <w:tc>
          <w:tcPr>
            <w:tcW w:w="720" w:type="dxa"/>
            <w:tcBorders>
              <w:top w:val="single" w:color="000000" w:sz="4" w:space="0"/>
              <w:left w:val="single" w:color="000000" w:sz="4" w:space="0"/>
              <w:bottom w:val="single" w:color="000000" w:sz="4" w:space="0"/>
              <w:right w:val="single" w:color="000000" w:sz="4" w:space="0"/>
            </w:tcBorders>
            <w:vAlign w:val="center"/>
          </w:tcPr>
          <w:p w14:paraId="50205380">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13.5</w:t>
            </w:r>
          </w:p>
        </w:tc>
        <w:tc>
          <w:tcPr>
            <w:tcW w:w="713" w:type="dxa"/>
            <w:tcBorders>
              <w:top w:val="single" w:color="000000" w:sz="4" w:space="0"/>
              <w:left w:val="single" w:color="000000" w:sz="4" w:space="0"/>
              <w:bottom w:val="single" w:color="000000" w:sz="4" w:space="0"/>
              <w:right w:val="single" w:color="000000" w:sz="4" w:space="0"/>
            </w:tcBorders>
            <w:vAlign w:val="center"/>
          </w:tcPr>
          <w:p w14:paraId="3EEE046C">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216</w:t>
            </w:r>
          </w:p>
        </w:tc>
        <w:tc>
          <w:tcPr>
            <w:tcW w:w="654" w:type="dxa"/>
            <w:tcBorders>
              <w:top w:val="single" w:color="000000" w:sz="4" w:space="0"/>
              <w:left w:val="single" w:color="000000" w:sz="4" w:space="0"/>
              <w:bottom w:val="single" w:color="000000" w:sz="4" w:space="0"/>
              <w:right w:val="single" w:color="000000" w:sz="4" w:space="0"/>
            </w:tcBorders>
            <w:vAlign w:val="center"/>
          </w:tcPr>
          <w:p w14:paraId="2CAAC53C">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108</w:t>
            </w:r>
          </w:p>
        </w:tc>
        <w:tc>
          <w:tcPr>
            <w:tcW w:w="646" w:type="dxa"/>
            <w:tcBorders>
              <w:top w:val="single" w:color="000000" w:sz="4" w:space="0"/>
              <w:left w:val="single" w:color="000000" w:sz="4" w:space="0"/>
              <w:bottom w:val="single" w:color="000000" w:sz="4" w:space="0"/>
              <w:right w:val="single" w:color="000000" w:sz="4" w:space="0"/>
            </w:tcBorders>
            <w:vAlign w:val="center"/>
          </w:tcPr>
          <w:p w14:paraId="37AAEBB6">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108</w:t>
            </w:r>
          </w:p>
        </w:tc>
        <w:tc>
          <w:tcPr>
            <w:tcW w:w="638" w:type="dxa"/>
            <w:tcBorders>
              <w:top w:val="single" w:color="000000" w:sz="4" w:space="0"/>
              <w:left w:val="single" w:color="000000" w:sz="4" w:space="0"/>
              <w:bottom w:val="single" w:color="000000" w:sz="4" w:space="0"/>
              <w:right w:val="single" w:color="000000" w:sz="4" w:space="0"/>
            </w:tcBorders>
            <w:vAlign w:val="center"/>
          </w:tcPr>
          <w:p w14:paraId="420A7FF3">
            <w:pPr>
              <w:widowControl/>
              <w:ind w:firstLine="0" w:firstLineChars="0"/>
              <w:jc w:val="center"/>
              <w:textAlignment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16310EB0">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43859461">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2CA1FD0C">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50B70949">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ED9158C">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ED1AEFE">
            <w:pPr>
              <w:widowControl/>
              <w:ind w:firstLine="0" w:firstLineChars="0"/>
              <w:jc w:val="center"/>
              <w:textAlignment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1B87E96B">
            <w:pPr>
              <w:widowControl/>
              <w:ind w:firstLine="0" w:firstLineChars="0"/>
              <w:jc w:val="center"/>
              <w:textAlignment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0A9419EE">
            <w:pPr>
              <w:widowControl/>
              <w:ind w:firstLine="0" w:firstLineChars="0"/>
              <w:jc w:val="center"/>
              <w:textAlignment w:val="center"/>
              <w:rPr>
                <w:rFonts w:ascii="Times New Roman" w:hAnsi="Times New Roman" w:eastAsia="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7C1E0C3C">
            <w:pPr>
              <w:widowControl/>
              <w:ind w:firstLine="0" w:firstLineChars="0"/>
              <w:jc w:val="center"/>
              <w:textAlignment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22483D51">
            <w:pPr>
              <w:widowControl/>
              <w:ind w:firstLine="0" w:firstLineChars="0"/>
              <w:jc w:val="center"/>
              <w:textAlignment w:val="center"/>
              <w:rPr>
                <w:rFonts w:ascii="Times New Roman" w:hAnsi="Times New Roman" w:eastAsia="宋体"/>
                <w:color w:val="000000"/>
                <w:kern w:val="0"/>
                <w:sz w:val="16"/>
                <w:szCs w:val="16"/>
                <w:lang w:bidi="ar"/>
              </w:rPr>
            </w:pPr>
          </w:p>
        </w:tc>
      </w:tr>
      <w:tr w14:paraId="5049C4D8">
        <w:tblPrEx>
          <w:tblCellMar>
            <w:top w:w="0" w:type="dxa"/>
            <w:left w:w="108" w:type="dxa"/>
            <w:bottom w:w="0" w:type="dxa"/>
            <w:right w:w="108" w:type="dxa"/>
          </w:tblCellMar>
        </w:tblPrEx>
        <w:trPr>
          <w:trHeight w:val="50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5AE95C9">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35979B9">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9D1C3C0">
            <w:pPr>
              <w:widowControl/>
              <w:ind w:firstLine="0" w:firstLineChars="0"/>
              <w:jc w:val="center"/>
              <w:rPr>
                <w:rFonts w:ascii="宋体" w:hAnsi="宋体" w:eastAsia="宋体" w:cs="宋体"/>
                <w:color w:val="000000"/>
                <w:sz w:val="16"/>
                <w:szCs w:val="16"/>
              </w:rPr>
            </w:pPr>
          </w:p>
        </w:tc>
        <w:tc>
          <w:tcPr>
            <w:tcW w:w="2694" w:type="dxa"/>
            <w:gridSpan w:val="4"/>
            <w:tcBorders>
              <w:top w:val="single" w:color="000000" w:sz="4" w:space="0"/>
              <w:left w:val="single" w:color="000000" w:sz="4" w:space="0"/>
              <w:bottom w:val="single" w:color="000000" w:sz="4" w:space="0"/>
              <w:right w:val="single" w:color="000000" w:sz="4" w:space="0"/>
            </w:tcBorders>
            <w:vAlign w:val="center"/>
          </w:tcPr>
          <w:p w14:paraId="7626F6E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专业拓展课程小计（至少25学分）</w:t>
            </w:r>
          </w:p>
        </w:tc>
        <w:tc>
          <w:tcPr>
            <w:tcW w:w="720" w:type="dxa"/>
            <w:tcBorders>
              <w:top w:val="single" w:color="000000" w:sz="4" w:space="0"/>
              <w:left w:val="single" w:color="000000" w:sz="4" w:space="0"/>
              <w:bottom w:val="single" w:color="000000" w:sz="4" w:space="0"/>
              <w:right w:val="single" w:color="000000" w:sz="4" w:space="0"/>
            </w:tcBorders>
            <w:vAlign w:val="center"/>
          </w:tcPr>
          <w:p w14:paraId="7579807C">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25.5</w:t>
            </w:r>
          </w:p>
        </w:tc>
        <w:tc>
          <w:tcPr>
            <w:tcW w:w="713" w:type="dxa"/>
            <w:tcBorders>
              <w:top w:val="single" w:color="000000" w:sz="4" w:space="0"/>
              <w:left w:val="single" w:color="000000" w:sz="4" w:space="0"/>
              <w:bottom w:val="single" w:color="000000" w:sz="4" w:space="0"/>
              <w:right w:val="single" w:color="000000" w:sz="4" w:space="0"/>
            </w:tcBorders>
            <w:vAlign w:val="center"/>
          </w:tcPr>
          <w:p w14:paraId="7602CF20">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416</w:t>
            </w:r>
          </w:p>
        </w:tc>
        <w:tc>
          <w:tcPr>
            <w:tcW w:w="654" w:type="dxa"/>
            <w:tcBorders>
              <w:top w:val="single" w:color="000000" w:sz="4" w:space="0"/>
              <w:left w:val="single" w:color="000000" w:sz="4" w:space="0"/>
              <w:bottom w:val="single" w:color="000000" w:sz="4" w:space="0"/>
              <w:right w:val="single" w:color="000000" w:sz="4" w:space="0"/>
            </w:tcBorders>
            <w:vAlign w:val="center"/>
          </w:tcPr>
          <w:p w14:paraId="30714210">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214</w:t>
            </w:r>
          </w:p>
        </w:tc>
        <w:tc>
          <w:tcPr>
            <w:tcW w:w="646" w:type="dxa"/>
            <w:tcBorders>
              <w:top w:val="single" w:color="000000" w:sz="4" w:space="0"/>
              <w:left w:val="single" w:color="000000" w:sz="4" w:space="0"/>
              <w:bottom w:val="single" w:color="000000" w:sz="4" w:space="0"/>
              <w:right w:val="single" w:color="000000" w:sz="4" w:space="0"/>
            </w:tcBorders>
            <w:vAlign w:val="center"/>
          </w:tcPr>
          <w:p w14:paraId="76B4D53A">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202</w:t>
            </w:r>
          </w:p>
        </w:tc>
        <w:tc>
          <w:tcPr>
            <w:tcW w:w="638" w:type="dxa"/>
            <w:tcBorders>
              <w:top w:val="single" w:color="000000" w:sz="4" w:space="0"/>
              <w:left w:val="single" w:color="000000" w:sz="4" w:space="0"/>
              <w:bottom w:val="single" w:color="000000" w:sz="4" w:space="0"/>
              <w:right w:val="single" w:color="000000" w:sz="4" w:space="0"/>
            </w:tcBorders>
            <w:vAlign w:val="center"/>
          </w:tcPr>
          <w:p w14:paraId="2D690787">
            <w:pPr>
              <w:widowControl/>
              <w:ind w:firstLine="0" w:firstLineChars="0"/>
              <w:jc w:val="center"/>
              <w:rPr>
                <w:rFonts w:ascii="Times New Roman" w:hAnsi="Times New Roman" w:eastAsia="宋体"/>
                <w:color w:val="000000"/>
                <w:sz w:val="16"/>
                <w:szCs w:val="16"/>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6B16F4A5">
            <w:pPr>
              <w:widowControl/>
              <w:ind w:firstLine="0" w:firstLineChars="0"/>
              <w:jc w:val="center"/>
              <w:rPr>
                <w:rFonts w:ascii="Times New Roman" w:hAnsi="Times New Roman" w:eastAsia="宋体"/>
                <w:color w:val="000000"/>
                <w:sz w:val="16"/>
                <w:szCs w:val="16"/>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0C834D2F">
            <w:pPr>
              <w:widowControl/>
              <w:ind w:firstLine="0" w:firstLineChars="0"/>
              <w:jc w:val="center"/>
              <w:rPr>
                <w:rFonts w:ascii="Times New Roman" w:hAnsi="Times New Roman" w:eastAsia="宋体"/>
                <w:color w:val="000000"/>
                <w:sz w:val="16"/>
                <w:szCs w:val="16"/>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5C1C76FF">
            <w:pPr>
              <w:widowControl/>
              <w:ind w:firstLine="0" w:firstLineChars="0"/>
              <w:jc w:val="center"/>
              <w:rPr>
                <w:rFonts w:ascii="Times New Roman" w:hAnsi="Times New Roman" w:eastAsia="宋体"/>
                <w:color w:val="000000"/>
                <w:sz w:val="16"/>
                <w:szCs w:val="16"/>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1C63EA02">
            <w:pPr>
              <w:widowControl/>
              <w:ind w:firstLine="0" w:firstLineChars="0"/>
              <w:jc w:val="center"/>
              <w:rPr>
                <w:rFonts w:ascii="Times New Roman" w:hAnsi="Times New Roman" w:eastAsia="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25AFB2F">
            <w:pPr>
              <w:widowControl/>
              <w:ind w:firstLine="0" w:firstLineChars="0"/>
              <w:jc w:val="center"/>
              <w:rPr>
                <w:rFonts w:ascii="Times New Roman" w:hAnsi="Times New Roman" w:eastAsia="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F531FB0">
            <w:pPr>
              <w:widowControl/>
              <w:ind w:firstLine="0" w:firstLineChars="0"/>
              <w:jc w:val="center"/>
              <w:rPr>
                <w:rFonts w:ascii="Times New Roman" w:hAnsi="Times New Roman" w:eastAsia="宋体"/>
                <w:color w:val="000000"/>
                <w:sz w:val="16"/>
                <w:szCs w:val="16"/>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47DA56B1">
            <w:pPr>
              <w:widowControl/>
              <w:ind w:firstLine="0" w:firstLineChars="0"/>
              <w:jc w:val="center"/>
              <w:rPr>
                <w:rFonts w:ascii="Times New Roman" w:hAnsi="Times New Roman" w:eastAsia="宋体"/>
                <w:color w:val="000000"/>
                <w:sz w:val="16"/>
                <w:szCs w:val="16"/>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680A74BB">
            <w:pPr>
              <w:widowControl/>
              <w:ind w:firstLine="0" w:firstLineChars="0"/>
              <w:jc w:val="center"/>
              <w:rPr>
                <w:rFonts w:ascii="Times New Roman" w:hAnsi="Times New Roman" w:eastAsia="宋体"/>
                <w:color w:val="000000"/>
                <w:sz w:val="16"/>
                <w:szCs w:val="16"/>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729C9788">
            <w:pPr>
              <w:widowControl/>
              <w:ind w:firstLine="0" w:firstLineChars="0"/>
              <w:jc w:val="center"/>
              <w:rPr>
                <w:rFonts w:ascii="Times New Roman" w:hAnsi="Times New Roman" w:eastAsia="宋体"/>
                <w:color w:val="000000"/>
                <w:sz w:val="16"/>
                <w:szCs w:val="16"/>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03E6DFA7">
            <w:pPr>
              <w:widowControl/>
              <w:ind w:firstLine="0" w:firstLineChars="0"/>
              <w:jc w:val="center"/>
              <w:rPr>
                <w:rFonts w:ascii="Times New Roman" w:hAnsi="Times New Roman" w:eastAsia="宋体"/>
                <w:color w:val="000000"/>
                <w:sz w:val="16"/>
                <w:szCs w:val="16"/>
              </w:rPr>
            </w:pPr>
          </w:p>
        </w:tc>
      </w:tr>
      <w:tr w14:paraId="5D51B9B5">
        <w:tblPrEx>
          <w:tblCellMar>
            <w:top w:w="0" w:type="dxa"/>
            <w:left w:w="108" w:type="dxa"/>
            <w:bottom w:w="0" w:type="dxa"/>
            <w:right w:w="108" w:type="dxa"/>
          </w:tblCellMar>
        </w:tblPrEx>
        <w:trPr>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D39BD35">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552F316">
            <w:pPr>
              <w:widowControl/>
              <w:ind w:firstLine="0" w:firstLineChars="0"/>
              <w:jc w:val="center"/>
              <w:rPr>
                <w:rFonts w:ascii="宋体" w:hAnsi="宋体" w:eastAsia="宋体" w:cs="宋体"/>
                <w:color w:val="000000"/>
                <w:sz w:val="16"/>
                <w:szCs w:val="16"/>
              </w:rPr>
            </w:pPr>
          </w:p>
        </w:tc>
        <w:tc>
          <w:tcPr>
            <w:tcW w:w="621" w:type="dxa"/>
            <w:vMerge w:val="restart"/>
            <w:tcBorders>
              <w:top w:val="single" w:color="000000" w:sz="4" w:space="0"/>
              <w:left w:val="single" w:color="000000" w:sz="4" w:space="0"/>
              <w:bottom w:val="single" w:color="000000" w:sz="4" w:space="0"/>
              <w:right w:val="single" w:color="000000" w:sz="4" w:space="0"/>
            </w:tcBorders>
            <w:vAlign w:val="center"/>
          </w:tcPr>
          <w:p w14:paraId="32256DB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集中实践课程</w:t>
            </w:r>
            <w:r>
              <w:rPr>
                <w:rFonts w:ascii="Times New Roman" w:hAnsi="Times New Roman" w:eastAsia="宋体"/>
                <w:color w:val="000000"/>
                <w:kern w:val="0"/>
                <w:sz w:val="16"/>
                <w:szCs w:val="16"/>
                <w:lang w:bidi="ar"/>
              </w:rPr>
              <w:t xml:space="preserve">  </w:t>
            </w:r>
          </w:p>
        </w:tc>
        <w:tc>
          <w:tcPr>
            <w:tcW w:w="376" w:type="dxa"/>
            <w:vMerge w:val="restart"/>
            <w:tcBorders>
              <w:top w:val="single" w:color="000000" w:sz="4" w:space="0"/>
              <w:left w:val="single" w:color="000000" w:sz="4" w:space="0"/>
              <w:bottom w:val="single" w:color="000000" w:sz="4" w:space="0"/>
              <w:right w:val="single" w:color="000000" w:sz="4" w:space="0"/>
            </w:tcBorders>
            <w:vAlign w:val="center"/>
          </w:tcPr>
          <w:p w14:paraId="3543321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必修</w:t>
            </w:r>
            <w:r>
              <w:rPr>
                <w:rFonts w:ascii="Times New Roman" w:hAnsi="Times New Roman" w:eastAsia="宋体"/>
                <w:color w:val="000000"/>
                <w:kern w:val="0"/>
                <w:sz w:val="16"/>
                <w:szCs w:val="16"/>
                <w:lang w:bidi="ar"/>
              </w:rPr>
              <w:t xml:space="preserve"> </w:t>
            </w:r>
          </w:p>
        </w:tc>
        <w:tc>
          <w:tcPr>
            <w:tcW w:w="376" w:type="dxa"/>
            <w:vMerge w:val="restart"/>
            <w:tcBorders>
              <w:top w:val="single" w:color="000000" w:sz="4" w:space="0"/>
              <w:left w:val="single" w:color="000000" w:sz="4" w:space="0"/>
              <w:bottom w:val="single" w:color="000000" w:sz="4" w:space="0"/>
              <w:right w:val="single" w:color="000000" w:sz="4" w:space="0"/>
            </w:tcBorders>
            <w:vAlign w:val="center"/>
          </w:tcPr>
          <w:p w14:paraId="264FA0A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中职阶段</w:t>
            </w:r>
          </w:p>
        </w:tc>
        <w:tc>
          <w:tcPr>
            <w:tcW w:w="498" w:type="dxa"/>
            <w:tcBorders>
              <w:top w:val="single" w:color="000000" w:sz="4" w:space="0"/>
              <w:left w:val="single" w:color="000000" w:sz="4" w:space="0"/>
              <w:bottom w:val="single" w:color="000000" w:sz="4" w:space="0"/>
              <w:right w:val="single" w:color="000000" w:sz="4" w:space="0"/>
            </w:tcBorders>
            <w:vAlign w:val="center"/>
          </w:tcPr>
          <w:p w14:paraId="03C18A64">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81</w:t>
            </w:r>
          </w:p>
        </w:tc>
        <w:tc>
          <w:tcPr>
            <w:tcW w:w="1444" w:type="dxa"/>
            <w:tcBorders>
              <w:top w:val="single" w:color="000000" w:sz="4" w:space="0"/>
              <w:left w:val="single" w:color="000000" w:sz="4" w:space="0"/>
              <w:bottom w:val="single" w:color="000000" w:sz="4" w:space="0"/>
              <w:right w:val="single" w:color="000000" w:sz="4" w:space="0"/>
            </w:tcBorders>
            <w:vAlign w:val="center"/>
          </w:tcPr>
          <w:p w14:paraId="74209D34">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入学教育</w:t>
            </w:r>
          </w:p>
        </w:tc>
        <w:tc>
          <w:tcPr>
            <w:tcW w:w="720" w:type="dxa"/>
            <w:tcBorders>
              <w:top w:val="single" w:color="000000" w:sz="4" w:space="0"/>
              <w:left w:val="single" w:color="000000" w:sz="4" w:space="0"/>
              <w:bottom w:val="single" w:color="000000" w:sz="4" w:space="0"/>
              <w:right w:val="single" w:color="000000" w:sz="4" w:space="0"/>
            </w:tcBorders>
            <w:vAlign w:val="center"/>
          </w:tcPr>
          <w:p w14:paraId="5AEACFF7">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7A1D22E3">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30</w:t>
            </w:r>
          </w:p>
        </w:tc>
        <w:tc>
          <w:tcPr>
            <w:tcW w:w="654" w:type="dxa"/>
            <w:tcBorders>
              <w:top w:val="single" w:color="000000" w:sz="4" w:space="0"/>
              <w:left w:val="single" w:color="000000" w:sz="4" w:space="0"/>
              <w:bottom w:val="single" w:color="000000" w:sz="4" w:space="0"/>
              <w:right w:val="single" w:color="000000" w:sz="4" w:space="0"/>
            </w:tcBorders>
            <w:vAlign w:val="center"/>
          </w:tcPr>
          <w:p w14:paraId="693CA2A5">
            <w:pPr>
              <w:widowControl/>
              <w:ind w:firstLine="0" w:firstLineChars="0"/>
              <w:jc w:val="center"/>
              <w:textAlignment w:val="center"/>
              <w:rPr>
                <w:rFonts w:ascii="Times New Roman" w:hAnsi="Times New Roman" w:eastAsia="宋体"/>
                <w:color w:val="000000"/>
                <w:kern w:val="0"/>
                <w:sz w:val="16"/>
                <w:szCs w:val="16"/>
                <w:lang w:bidi="ar"/>
              </w:rPr>
            </w:pPr>
          </w:p>
        </w:tc>
        <w:tc>
          <w:tcPr>
            <w:tcW w:w="646" w:type="dxa"/>
            <w:tcBorders>
              <w:top w:val="single" w:color="000000" w:sz="4" w:space="0"/>
              <w:left w:val="single" w:color="000000" w:sz="4" w:space="0"/>
              <w:bottom w:val="single" w:color="000000" w:sz="4" w:space="0"/>
              <w:right w:val="single" w:color="000000" w:sz="4" w:space="0"/>
            </w:tcBorders>
            <w:vAlign w:val="center"/>
          </w:tcPr>
          <w:p w14:paraId="564DDC7F">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30</w:t>
            </w:r>
          </w:p>
        </w:tc>
        <w:tc>
          <w:tcPr>
            <w:tcW w:w="638" w:type="dxa"/>
            <w:tcBorders>
              <w:top w:val="single" w:color="000000" w:sz="4" w:space="0"/>
              <w:left w:val="single" w:color="000000" w:sz="4" w:space="0"/>
              <w:bottom w:val="single" w:color="000000" w:sz="4" w:space="0"/>
              <w:right w:val="single" w:color="000000" w:sz="4" w:space="0"/>
            </w:tcBorders>
            <w:vAlign w:val="center"/>
          </w:tcPr>
          <w:p w14:paraId="357EC0A4">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w:t>
            </w:r>
          </w:p>
        </w:tc>
        <w:tc>
          <w:tcPr>
            <w:tcW w:w="562" w:type="dxa"/>
            <w:tcBorders>
              <w:top w:val="single" w:color="000000" w:sz="4" w:space="0"/>
              <w:left w:val="single" w:color="000000" w:sz="4" w:space="0"/>
              <w:bottom w:val="single" w:color="000000" w:sz="4" w:space="0"/>
              <w:right w:val="single" w:color="000000" w:sz="4" w:space="0"/>
            </w:tcBorders>
            <w:vAlign w:val="center"/>
          </w:tcPr>
          <w:p w14:paraId="3A89CC3F">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1B7ACE83">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5D73B2EC">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05BF966F">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4E6FD64">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6DD72499">
            <w:pPr>
              <w:widowControl/>
              <w:ind w:firstLine="0" w:firstLineChars="0"/>
              <w:jc w:val="center"/>
              <w:textAlignment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0A62D8A4">
            <w:pPr>
              <w:widowControl/>
              <w:ind w:firstLine="0" w:firstLineChars="0"/>
              <w:jc w:val="center"/>
              <w:textAlignment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530B5EE8">
            <w:pPr>
              <w:widowControl/>
              <w:ind w:firstLine="0" w:firstLineChars="0"/>
              <w:jc w:val="center"/>
              <w:textAlignment w:val="center"/>
              <w:rPr>
                <w:rFonts w:ascii="Times New Roman" w:hAnsi="Times New Roman" w:eastAsia="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39818FCB">
            <w:pPr>
              <w:widowControl/>
              <w:ind w:firstLine="0" w:firstLineChars="0"/>
              <w:jc w:val="center"/>
              <w:textAlignment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2AB8827E">
            <w:pPr>
              <w:widowControl/>
              <w:ind w:firstLine="0" w:firstLineChars="0"/>
              <w:jc w:val="center"/>
              <w:textAlignment w:val="center"/>
              <w:rPr>
                <w:rFonts w:ascii="Times New Roman" w:hAnsi="Times New Roman" w:eastAsia="宋体"/>
                <w:color w:val="000000"/>
                <w:kern w:val="0"/>
                <w:sz w:val="16"/>
                <w:szCs w:val="16"/>
                <w:lang w:bidi="ar"/>
              </w:rPr>
            </w:pPr>
          </w:p>
        </w:tc>
      </w:tr>
      <w:tr w14:paraId="5C065BC0">
        <w:tblPrEx>
          <w:tblCellMar>
            <w:top w:w="0" w:type="dxa"/>
            <w:left w:w="108" w:type="dxa"/>
            <w:bottom w:w="0" w:type="dxa"/>
            <w:right w:w="108" w:type="dxa"/>
          </w:tblCellMar>
        </w:tblPrEx>
        <w:trPr>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8939766">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109B00C">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12D20AB">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3782E738">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9FEBD3E">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1527F440">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82</w:t>
            </w:r>
          </w:p>
        </w:tc>
        <w:tc>
          <w:tcPr>
            <w:tcW w:w="1444" w:type="dxa"/>
            <w:tcBorders>
              <w:top w:val="single" w:color="000000" w:sz="4" w:space="0"/>
              <w:left w:val="single" w:color="000000" w:sz="4" w:space="0"/>
              <w:bottom w:val="single" w:color="000000" w:sz="4" w:space="0"/>
              <w:right w:val="single" w:color="000000" w:sz="4" w:space="0"/>
            </w:tcBorders>
            <w:vAlign w:val="center"/>
          </w:tcPr>
          <w:p w14:paraId="5CA0B38F">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军训</w:t>
            </w:r>
          </w:p>
        </w:tc>
        <w:tc>
          <w:tcPr>
            <w:tcW w:w="720" w:type="dxa"/>
            <w:tcBorders>
              <w:top w:val="single" w:color="000000" w:sz="4" w:space="0"/>
              <w:left w:val="single" w:color="000000" w:sz="4" w:space="0"/>
              <w:bottom w:val="single" w:color="000000" w:sz="4" w:space="0"/>
              <w:right w:val="single" w:color="000000" w:sz="4" w:space="0"/>
            </w:tcBorders>
            <w:vAlign w:val="center"/>
          </w:tcPr>
          <w:p w14:paraId="1F385F2E">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0024C384">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30</w:t>
            </w:r>
          </w:p>
        </w:tc>
        <w:tc>
          <w:tcPr>
            <w:tcW w:w="654" w:type="dxa"/>
            <w:tcBorders>
              <w:top w:val="single" w:color="000000" w:sz="4" w:space="0"/>
              <w:left w:val="single" w:color="000000" w:sz="4" w:space="0"/>
              <w:bottom w:val="single" w:color="000000" w:sz="4" w:space="0"/>
              <w:right w:val="single" w:color="000000" w:sz="4" w:space="0"/>
            </w:tcBorders>
            <w:vAlign w:val="center"/>
          </w:tcPr>
          <w:p w14:paraId="7DC8772E">
            <w:pPr>
              <w:widowControl/>
              <w:ind w:firstLine="0" w:firstLineChars="0"/>
              <w:jc w:val="center"/>
              <w:textAlignment w:val="center"/>
              <w:rPr>
                <w:rFonts w:ascii="Times New Roman" w:hAnsi="Times New Roman" w:eastAsia="宋体"/>
                <w:color w:val="000000"/>
                <w:kern w:val="0"/>
                <w:sz w:val="16"/>
                <w:szCs w:val="16"/>
                <w:lang w:bidi="ar"/>
              </w:rPr>
            </w:pPr>
          </w:p>
        </w:tc>
        <w:tc>
          <w:tcPr>
            <w:tcW w:w="646" w:type="dxa"/>
            <w:tcBorders>
              <w:top w:val="single" w:color="000000" w:sz="4" w:space="0"/>
              <w:left w:val="single" w:color="000000" w:sz="4" w:space="0"/>
              <w:bottom w:val="single" w:color="000000" w:sz="4" w:space="0"/>
              <w:right w:val="single" w:color="000000" w:sz="4" w:space="0"/>
            </w:tcBorders>
            <w:vAlign w:val="center"/>
          </w:tcPr>
          <w:p w14:paraId="3F4D9190">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30</w:t>
            </w:r>
          </w:p>
        </w:tc>
        <w:tc>
          <w:tcPr>
            <w:tcW w:w="638" w:type="dxa"/>
            <w:tcBorders>
              <w:top w:val="single" w:color="000000" w:sz="4" w:space="0"/>
              <w:left w:val="single" w:color="000000" w:sz="4" w:space="0"/>
              <w:bottom w:val="single" w:color="000000" w:sz="4" w:space="0"/>
              <w:right w:val="single" w:color="000000" w:sz="4" w:space="0"/>
            </w:tcBorders>
            <w:vAlign w:val="center"/>
          </w:tcPr>
          <w:p w14:paraId="4804EBED">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w:t>
            </w:r>
          </w:p>
        </w:tc>
        <w:tc>
          <w:tcPr>
            <w:tcW w:w="562" w:type="dxa"/>
            <w:tcBorders>
              <w:top w:val="single" w:color="000000" w:sz="4" w:space="0"/>
              <w:left w:val="single" w:color="000000" w:sz="4" w:space="0"/>
              <w:bottom w:val="single" w:color="000000" w:sz="4" w:space="0"/>
              <w:right w:val="single" w:color="000000" w:sz="4" w:space="0"/>
            </w:tcBorders>
            <w:vAlign w:val="center"/>
          </w:tcPr>
          <w:p w14:paraId="5C583751">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7FBD2140">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31CD4ABF">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18D62CD5">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1F2F11A">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C2140AB">
            <w:pPr>
              <w:widowControl/>
              <w:ind w:firstLine="0" w:firstLineChars="0"/>
              <w:jc w:val="center"/>
              <w:textAlignment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6FA84835">
            <w:pPr>
              <w:widowControl/>
              <w:ind w:firstLine="0" w:firstLineChars="0"/>
              <w:jc w:val="center"/>
              <w:textAlignment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6403AE18">
            <w:pPr>
              <w:widowControl/>
              <w:ind w:firstLine="0" w:firstLineChars="0"/>
              <w:jc w:val="center"/>
              <w:textAlignment w:val="center"/>
              <w:rPr>
                <w:rFonts w:ascii="Times New Roman" w:hAnsi="Times New Roman" w:eastAsia="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1C38B4D6">
            <w:pPr>
              <w:widowControl/>
              <w:ind w:firstLine="0" w:firstLineChars="0"/>
              <w:jc w:val="center"/>
              <w:textAlignment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619C31BB">
            <w:pPr>
              <w:widowControl/>
              <w:ind w:firstLine="0" w:firstLineChars="0"/>
              <w:jc w:val="center"/>
              <w:textAlignment w:val="center"/>
              <w:rPr>
                <w:rFonts w:ascii="Times New Roman" w:hAnsi="Times New Roman" w:eastAsia="宋体"/>
                <w:color w:val="000000"/>
                <w:kern w:val="0"/>
                <w:sz w:val="16"/>
                <w:szCs w:val="16"/>
                <w:lang w:bidi="ar"/>
              </w:rPr>
            </w:pPr>
          </w:p>
        </w:tc>
      </w:tr>
      <w:tr w14:paraId="09B9E6C2">
        <w:tblPrEx>
          <w:tblCellMar>
            <w:top w:w="0" w:type="dxa"/>
            <w:left w:w="108" w:type="dxa"/>
            <w:bottom w:w="0" w:type="dxa"/>
            <w:right w:w="108" w:type="dxa"/>
          </w:tblCellMar>
        </w:tblPrEx>
        <w:trPr>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62E9920">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883F8C1">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D83373A">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49397476">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7398946E">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5A0EC15B">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83</w:t>
            </w:r>
          </w:p>
        </w:tc>
        <w:tc>
          <w:tcPr>
            <w:tcW w:w="1444" w:type="dxa"/>
            <w:tcBorders>
              <w:top w:val="single" w:color="000000" w:sz="4" w:space="0"/>
              <w:left w:val="single" w:color="000000" w:sz="4" w:space="0"/>
              <w:bottom w:val="single" w:color="000000" w:sz="4" w:space="0"/>
              <w:right w:val="single" w:color="000000" w:sz="4" w:space="0"/>
            </w:tcBorders>
            <w:vAlign w:val="center"/>
          </w:tcPr>
          <w:p w14:paraId="7B708CE1">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认识实习</w:t>
            </w:r>
          </w:p>
        </w:tc>
        <w:tc>
          <w:tcPr>
            <w:tcW w:w="720" w:type="dxa"/>
            <w:tcBorders>
              <w:top w:val="single" w:color="000000" w:sz="4" w:space="0"/>
              <w:left w:val="single" w:color="000000" w:sz="4" w:space="0"/>
              <w:bottom w:val="single" w:color="000000" w:sz="4" w:space="0"/>
              <w:right w:val="single" w:color="000000" w:sz="4" w:space="0"/>
            </w:tcBorders>
            <w:vAlign w:val="center"/>
          </w:tcPr>
          <w:p w14:paraId="64BB4A6E">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2A5FE8B8">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30</w:t>
            </w:r>
          </w:p>
        </w:tc>
        <w:tc>
          <w:tcPr>
            <w:tcW w:w="654" w:type="dxa"/>
            <w:tcBorders>
              <w:top w:val="single" w:color="000000" w:sz="4" w:space="0"/>
              <w:left w:val="single" w:color="000000" w:sz="4" w:space="0"/>
              <w:bottom w:val="single" w:color="000000" w:sz="4" w:space="0"/>
              <w:right w:val="single" w:color="000000" w:sz="4" w:space="0"/>
            </w:tcBorders>
            <w:vAlign w:val="center"/>
          </w:tcPr>
          <w:p w14:paraId="08A806AD">
            <w:pPr>
              <w:widowControl/>
              <w:ind w:firstLine="0" w:firstLineChars="0"/>
              <w:jc w:val="center"/>
              <w:textAlignment w:val="center"/>
              <w:rPr>
                <w:rFonts w:ascii="Times New Roman" w:hAnsi="Times New Roman" w:eastAsia="宋体"/>
                <w:color w:val="000000"/>
                <w:kern w:val="0"/>
                <w:sz w:val="16"/>
                <w:szCs w:val="16"/>
                <w:lang w:bidi="ar"/>
              </w:rPr>
            </w:pPr>
          </w:p>
        </w:tc>
        <w:tc>
          <w:tcPr>
            <w:tcW w:w="646" w:type="dxa"/>
            <w:tcBorders>
              <w:top w:val="single" w:color="000000" w:sz="4" w:space="0"/>
              <w:left w:val="single" w:color="000000" w:sz="4" w:space="0"/>
              <w:bottom w:val="single" w:color="000000" w:sz="4" w:space="0"/>
              <w:right w:val="single" w:color="000000" w:sz="4" w:space="0"/>
            </w:tcBorders>
            <w:vAlign w:val="center"/>
          </w:tcPr>
          <w:p w14:paraId="31091634">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30</w:t>
            </w:r>
          </w:p>
        </w:tc>
        <w:tc>
          <w:tcPr>
            <w:tcW w:w="638" w:type="dxa"/>
            <w:tcBorders>
              <w:top w:val="single" w:color="000000" w:sz="4" w:space="0"/>
              <w:left w:val="single" w:color="000000" w:sz="4" w:space="0"/>
              <w:bottom w:val="single" w:color="000000" w:sz="4" w:space="0"/>
              <w:right w:val="single" w:color="000000" w:sz="4" w:space="0"/>
            </w:tcBorders>
            <w:vAlign w:val="center"/>
          </w:tcPr>
          <w:p w14:paraId="1FB46E4E">
            <w:pPr>
              <w:ind w:firstLine="320"/>
              <w:jc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3231BC21">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21B0450E">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w:t>
            </w:r>
          </w:p>
        </w:tc>
        <w:tc>
          <w:tcPr>
            <w:tcW w:w="613" w:type="dxa"/>
            <w:tcBorders>
              <w:top w:val="single" w:color="000000" w:sz="4" w:space="0"/>
              <w:left w:val="single" w:color="000000" w:sz="4" w:space="0"/>
              <w:bottom w:val="single" w:color="000000" w:sz="4" w:space="0"/>
              <w:right w:val="single" w:color="000000" w:sz="4" w:space="0"/>
            </w:tcBorders>
            <w:vAlign w:val="center"/>
          </w:tcPr>
          <w:p w14:paraId="45C8A954">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2FADFF09">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F0930E2">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FFC404F">
            <w:pPr>
              <w:ind w:firstLine="320"/>
              <w:jc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46D1AE46">
            <w:pPr>
              <w:ind w:firstLine="320"/>
              <w:jc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5675FBE5">
            <w:pPr>
              <w:ind w:firstLine="320"/>
              <w:jc w:val="center"/>
              <w:rPr>
                <w:rFonts w:ascii="Times New Roman" w:hAnsi="Times New Roman" w:eastAsia="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17B391B0">
            <w:pPr>
              <w:ind w:firstLine="320"/>
              <w:jc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576C0BFD">
            <w:pPr>
              <w:ind w:firstLine="320"/>
              <w:jc w:val="center"/>
              <w:rPr>
                <w:rFonts w:ascii="Times New Roman" w:hAnsi="Times New Roman" w:eastAsia="宋体"/>
                <w:color w:val="000000"/>
                <w:kern w:val="0"/>
                <w:sz w:val="16"/>
                <w:szCs w:val="16"/>
                <w:lang w:bidi="ar"/>
              </w:rPr>
            </w:pPr>
          </w:p>
        </w:tc>
      </w:tr>
      <w:tr w14:paraId="3A0ABAE7">
        <w:tblPrEx>
          <w:tblCellMar>
            <w:top w:w="0" w:type="dxa"/>
            <w:left w:w="108" w:type="dxa"/>
            <w:bottom w:w="0" w:type="dxa"/>
            <w:right w:w="108" w:type="dxa"/>
          </w:tblCellMar>
        </w:tblPrEx>
        <w:trPr>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815320B">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035A3D7">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085AA30">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65BF0669">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1298D052">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7A376118">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84</w:t>
            </w:r>
          </w:p>
        </w:tc>
        <w:tc>
          <w:tcPr>
            <w:tcW w:w="1444" w:type="dxa"/>
            <w:tcBorders>
              <w:top w:val="single" w:color="000000" w:sz="4" w:space="0"/>
              <w:left w:val="single" w:color="000000" w:sz="4" w:space="0"/>
              <w:bottom w:val="single" w:color="000000" w:sz="4" w:space="0"/>
              <w:right w:val="single" w:color="000000" w:sz="4" w:space="0"/>
            </w:tcBorders>
            <w:vAlign w:val="center"/>
          </w:tcPr>
          <w:p w14:paraId="250AE5FF">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毕业教育</w:t>
            </w:r>
          </w:p>
        </w:tc>
        <w:tc>
          <w:tcPr>
            <w:tcW w:w="720" w:type="dxa"/>
            <w:tcBorders>
              <w:top w:val="single" w:color="000000" w:sz="4" w:space="0"/>
              <w:left w:val="single" w:color="000000" w:sz="4" w:space="0"/>
              <w:bottom w:val="single" w:color="000000" w:sz="4" w:space="0"/>
              <w:right w:val="single" w:color="000000" w:sz="4" w:space="0"/>
            </w:tcBorders>
            <w:vAlign w:val="center"/>
          </w:tcPr>
          <w:p w14:paraId="63D36607">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071AC93C">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30</w:t>
            </w:r>
          </w:p>
        </w:tc>
        <w:tc>
          <w:tcPr>
            <w:tcW w:w="654" w:type="dxa"/>
            <w:tcBorders>
              <w:top w:val="single" w:color="000000" w:sz="4" w:space="0"/>
              <w:left w:val="single" w:color="000000" w:sz="4" w:space="0"/>
              <w:bottom w:val="single" w:color="000000" w:sz="4" w:space="0"/>
              <w:right w:val="single" w:color="000000" w:sz="4" w:space="0"/>
            </w:tcBorders>
            <w:vAlign w:val="center"/>
          </w:tcPr>
          <w:p w14:paraId="1B5CC083">
            <w:pPr>
              <w:widowControl/>
              <w:ind w:firstLine="0" w:firstLineChars="0"/>
              <w:jc w:val="center"/>
              <w:textAlignment w:val="center"/>
              <w:rPr>
                <w:rFonts w:ascii="Times New Roman" w:hAnsi="Times New Roman" w:eastAsia="宋体"/>
                <w:color w:val="000000"/>
                <w:kern w:val="0"/>
                <w:sz w:val="16"/>
                <w:szCs w:val="16"/>
                <w:lang w:bidi="ar"/>
              </w:rPr>
            </w:pPr>
          </w:p>
        </w:tc>
        <w:tc>
          <w:tcPr>
            <w:tcW w:w="646" w:type="dxa"/>
            <w:tcBorders>
              <w:top w:val="single" w:color="000000" w:sz="4" w:space="0"/>
              <w:left w:val="single" w:color="000000" w:sz="4" w:space="0"/>
              <w:bottom w:val="single" w:color="000000" w:sz="4" w:space="0"/>
              <w:right w:val="single" w:color="000000" w:sz="4" w:space="0"/>
            </w:tcBorders>
            <w:vAlign w:val="center"/>
          </w:tcPr>
          <w:p w14:paraId="036AFB74">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30</w:t>
            </w:r>
          </w:p>
        </w:tc>
        <w:tc>
          <w:tcPr>
            <w:tcW w:w="638" w:type="dxa"/>
            <w:tcBorders>
              <w:top w:val="single" w:color="000000" w:sz="4" w:space="0"/>
              <w:left w:val="single" w:color="000000" w:sz="4" w:space="0"/>
              <w:bottom w:val="single" w:color="000000" w:sz="4" w:space="0"/>
              <w:right w:val="single" w:color="000000" w:sz="4" w:space="0"/>
            </w:tcBorders>
            <w:vAlign w:val="center"/>
          </w:tcPr>
          <w:p w14:paraId="24BD0D5F">
            <w:pPr>
              <w:ind w:firstLine="320"/>
              <w:jc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425F0FD6">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454AB4E0">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369420C7">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3BC58988">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AB56ED8">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w:t>
            </w:r>
          </w:p>
        </w:tc>
        <w:tc>
          <w:tcPr>
            <w:tcW w:w="625" w:type="dxa"/>
            <w:tcBorders>
              <w:top w:val="single" w:color="000000" w:sz="4" w:space="0"/>
              <w:left w:val="single" w:color="000000" w:sz="4" w:space="0"/>
              <w:bottom w:val="single" w:color="000000" w:sz="4" w:space="0"/>
              <w:right w:val="single" w:color="000000" w:sz="4" w:space="0"/>
            </w:tcBorders>
            <w:vAlign w:val="center"/>
          </w:tcPr>
          <w:p w14:paraId="6D9CCDC5">
            <w:pPr>
              <w:ind w:firstLine="320"/>
              <w:jc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45DB9F51">
            <w:pPr>
              <w:ind w:firstLine="320"/>
              <w:jc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7A3804A9">
            <w:pPr>
              <w:ind w:firstLine="320"/>
              <w:jc w:val="center"/>
              <w:rPr>
                <w:rFonts w:ascii="Times New Roman" w:hAnsi="Times New Roman" w:eastAsia="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7FBC053F">
            <w:pPr>
              <w:ind w:firstLine="320"/>
              <w:jc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71B5CA19">
            <w:pPr>
              <w:ind w:firstLine="320"/>
              <w:jc w:val="center"/>
              <w:rPr>
                <w:rFonts w:ascii="Times New Roman" w:hAnsi="Times New Roman" w:eastAsia="宋体"/>
                <w:color w:val="000000"/>
                <w:kern w:val="0"/>
                <w:sz w:val="16"/>
                <w:szCs w:val="16"/>
                <w:lang w:bidi="ar"/>
              </w:rPr>
            </w:pPr>
          </w:p>
        </w:tc>
      </w:tr>
      <w:tr w14:paraId="18957D7B">
        <w:tblPrEx>
          <w:tblCellMar>
            <w:top w:w="0" w:type="dxa"/>
            <w:left w:w="108" w:type="dxa"/>
            <w:bottom w:w="0" w:type="dxa"/>
            <w:right w:w="108" w:type="dxa"/>
          </w:tblCellMar>
        </w:tblPrEx>
        <w:trPr>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5AB0537">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92D1FA1">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5684ED1">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1C3D1CD2">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A413402">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749182D8">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85</w:t>
            </w:r>
          </w:p>
        </w:tc>
        <w:tc>
          <w:tcPr>
            <w:tcW w:w="1444" w:type="dxa"/>
            <w:tcBorders>
              <w:top w:val="single" w:color="000000" w:sz="4" w:space="0"/>
              <w:left w:val="single" w:color="000000" w:sz="4" w:space="0"/>
              <w:bottom w:val="single" w:color="000000" w:sz="4" w:space="0"/>
              <w:right w:val="single" w:color="000000" w:sz="4" w:space="0"/>
            </w:tcBorders>
            <w:vAlign w:val="center"/>
          </w:tcPr>
          <w:p w14:paraId="45A591CF">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钳工实训</w:t>
            </w:r>
          </w:p>
        </w:tc>
        <w:tc>
          <w:tcPr>
            <w:tcW w:w="720" w:type="dxa"/>
            <w:tcBorders>
              <w:top w:val="single" w:color="000000" w:sz="4" w:space="0"/>
              <w:left w:val="single" w:color="000000" w:sz="4" w:space="0"/>
              <w:bottom w:val="single" w:color="000000" w:sz="4" w:space="0"/>
              <w:right w:val="single" w:color="000000" w:sz="4" w:space="0"/>
            </w:tcBorders>
            <w:vAlign w:val="center"/>
          </w:tcPr>
          <w:p w14:paraId="1FC3426E">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21F357BB">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30</w:t>
            </w:r>
          </w:p>
        </w:tc>
        <w:tc>
          <w:tcPr>
            <w:tcW w:w="654" w:type="dxa"/>
            <w:tcBorders>
              <w:top w:val="single" w:color="000000" w:sz="4" w:space="0"/>
              <w:left w:val="single" w:color="000000" w:sz="4" w:space="0"/>
              <w:bottom w:val="single" w:color="000000" w:sz="4" w:space="0"/>
              <w:right w:val="single" w:color="000000" w:sz="4" w:space="0"/>
            </w:tcBorders>
            <w:vAlign w:val="center"/>
          </w:tcPr>
          <w:p w14:paraId="1A670A34">
            <w:pPr>
              <w:widowControl/>
              <w:ind w:firstLine="0" w:firstLineChars="0"/>
              <w:jc w:val="center"/>
              <w:textAlignment w:val="center"/>
              <w:rPr>
                <w:rFonts w:ascii="Times New Roman" w:hAnsi="Times New Roman" w:eastAsia="宋体"/>
                <w:color w:val="000000"/>
                <w:kern w:val="0"/>
                <w:sz w:val="16"/>
                <w:szCs w:val="16"/>
                <w:lang w:bidi="ar"/>
              </w:rPr>
            </w:pPr>
          </w:p>
        </w:tc>
        <w:tc>
          <w:tcPr>
            <w:tcW w:w="646" w:type="dxa"/>
            <w:tcBorders>
              <w:top w:val="single" w:color="000000" w:sz="4" w:space="0"/>
              <w:left w:val="single" w:color="000000" w:sz="4" w:space="0"/>
              <w:bottom w:val="single" w:color="000000" w:sz="4" w:space="0"/>
              <w:right w:val="single" w:color="000000" w:sz="4" w:space="0"/>
            </w:tcBorders>
            <w:vAlign w:val="center"/>
          </w:tcPr>
          <w:p w14:paraId="4106FDC0">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30</w:t>
            </w:r>
          </w:p>
        </w:tc>
        <w:tc>
          <w:tcPr>
            <w:tcW w:w="638" w:type="dxa"/>
            <w:tcBorders>
              <w:top w:val="single" w:color="000000" w:sz="4" w:space="0"/>
              <w:left w:val="single" w:color="000000" w:sz="4" w:space="0"/>
              <w:bottom w:val="single" w:color="000000" w:sz="4" w:space="0"/>
              <w:right w:val="single" w:color="000000" w:sz="4" w:space="0"/>
            </w:tcBorders>
            <w:vAlign w:val="center"/>
          </w:tcPr>
          <w:p w14:paraId="41A49E4E">
            <w:pPr>
              <w:ind w:firstLine="320"/>
              <w:jc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4336F1F2">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w:t>
            </w:r>
          </w:p>
        </w:tc>
        <w:tc>
          <w:tcPr>
            <w:tcW w:w="575" w:type="dxa"/>
            <w:tcBorders>
              <w:top w:val="single" w:color="000000" w:sz="4" w:space="0"/>
              <w:left w:val="single" w:color="000000" w:sz="4" w:space="0"/>
              <w:bottom w:val="single" w:color="000000" w:sz="4" w:space="0"/>
              <w:right w:val="single" w:color="000000" w:sz="4" w:space="0"/>
            </w:tcBorders>
            <w:vAlign w:val="center"/>
          </w:tcPr>
          <w:p w14:paraId="4F5CDFA5">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4ACCF3F6">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73A53883">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50AA9F1">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61C4C6D">
            <w:pPr>
              <w:ind w:firstLine="320"/>
              <w:jc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2A432234">
            <w:pPr>
              <w:ind w:firstLine="320"/>
              <w:jc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301F6764">
            <w:pPr>
              <w:ind w:firstLine="320"/>
              <w:jc w:val="center"/>
              <w:rPr>
                <w:rFonts w:ascii="Times New Roman" w:hAnsi="Times New Roman" w:eastAsia="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591D3A11">
            <w:pPr>
              <w:ind w:firstLine="320"/>
              <w:jc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6F157941">
            <w:pPr>
              <w:ind w:firstLine="320"/>
              <w:jc w:val="center"/>
              <w:rPr>
                <w:rFonts w:ascii="Times New Roman" w:hAnsi="Times New Roman" w:eastAsia="宋体"/>
                <w:color w:val="000000"/>
                <w:kern w:val="0"/>
                <w:sz w:val="16"/>
                <w:szCs w:val="16"/>
                <w:lang w:bidi="ar"/>
              </w:rPr>
            </w:pPr>
          </w:p>
        </w:tc>
      </w:tr>
      <w:tr w14:paraId="2E05927B">
        <w:tblPrEx>
          <w:tblCellMar>
            <w:top w:w="0" w:type="dxa"/>
            <w:left w:w="108" w:type="dxa"/>
            <w:bottom w:w="0" w:type="dxa"/>
            <w:right w:w="108" w:type="dxa"/>
          </w:tblCellMar>
        </w:tblPrEx>
        <w:trPr>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CA45665">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AC4123F">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15465FA">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1F79E2B1">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6EA0EECE">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34512577">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86</w:t>
            </w:r>
          </w:p>
        </w:tc>
        <w:tc>
          <w:tcPr>
            <w:tcW w:w="1444" w:type="dxa"/>
            <w:tcBorders>
              <w:top w:val="single" w:color="000000" w:sz="4" w:space="0"/>
              <w:left w:val="single" w:color="000000" w:sz="4" w:space="0"/>
              <w:bottom w:val="single" w:color="000000" w:sz="4" w:space="0"/>
              <w:right w:val="single" w:color="000000" w:sz="4" w:space="0"/>
            </w:tcBorders>
            <w:vAlign w:val="center"/>
          </w:tcPr>
          <w:p w14:paraId="2948928C">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电工实训</w:t>
            </w:r>
          </w:p>
        </w:tc>
        <w:tc>
          <w:tcPr>
            <w:tcW w:w="720" w:type="dxa"/>
            <w:tcBorders>
              <w:top w:val="single" w:color="000000" w:sz="4" w:space="0"/>
              <w:left w:val="single" w:color="000000" w:sz="4" w:space="0"/>
              <w:bottom w:val="single" w:color="000000" w:sz="4" w:space="0"/>
              <w:right w:val="single" w:color="000000" w:sz="4" w:space="0"/>
            </w:tcBorders>
            <w:vAlign w:val="center"/>
          </w:tcPr>
          <w:p w14:paraId="4D3A8984">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3CCD6DA9">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30</w:t>
            </w:r>
          </w:p>
        </w:tc>
        <w:tc>
          <w:tcPr>
            <w:tcW w:w="654" w:type="dxa"/>
            <w:tcBorders>
              <w:top w:val="single" w:color="000000" w:sz="4" w:space="0"/>
              <w:left w:val="single" w:color="000000" w:sz="4" w:space="0"/>
              <w:bottom w:val="single" w:color="000000" w:sz="4" w:space="0"/>
              <w:right w:val="single" w:color="000000" w:sz="4" w:space="0"/>
            </w:tcBorders>
            <w:vAlign w:val="center"/>
          </w:tcPr>
          <w:p w14:paraId="635BC547">
            <w:pPr>
              <w:widowControl/>
              <w:ind w:firstLine="0" w:firstLineChars="0"/>
              <w:jc w:val="center"/>
              <w:textAlignment w:val="center"/>
              <w:rPr>
                <w:rFonts w:ascii="Times New Roman" w:hAnsi="Times New Roman" w:eastAsia="宋体"/>
                <w:color w:val="000000"/>
                <w:kern w:val="0"/>
                <w:sz w:val="16"/>
                <w:szCs w:val="16"/>
                <w:lang w:bidi="ar"/>
              </w:rPr>
            </w:pPr>
          </w:p>
        </w:tc>
        <w:tc>
          <w:tcPr>
            <w:tcW w:w="646" w:type="dxa"/>
            <w:tcBorders>
              <w:top w:val="single" w:color="000000" w:sz="4" w:space="0"/>
              <w:left w:val="single" w:color="000000" w:sz="4" w:space="0"/>
              <w:bottom w:val="single" w:color="000000" w:sz="4" w:space="0"/>
              <w:right w:val="single" w:color="000000" w:sz="4" w:space="0"/>
            </w:tcBorders>
            <w:vAlign w:val="center"/>
          </w:tcPr>
          <w:p w14:paraId="206D5EE3">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30</w:t>
            </w:r>
          </w:p>
        </w:tc>
        <w:tc>
          <w:tcPr>
            <w:tcW w:w="638" w:type="dxa"/>
            <w:tcBorders>
              <w:top w:val="single" w:color="000000" w:sz="4" w:space="0"/>
              <w:left w:val="single" w:color="000000" w:sz="4" w:space="0"/>
              <w:bottom w:val="single" w:color="000000" w:sz="4" w:space="0"/>
              <w:right w:val="single" w:color="000000" w:sz="4" w:space="0"/>
            </w:tcBorders>
            <w:vAlign w:val="center"/>
          </w:tcPr>
          <w:p w14:paraId="0595D0CD">
            <w:pPr>
              <w:ind w:firstLine="320"/>
              <w:jc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74332F95">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w:t>
            </w:r>
          </w:p>
        </w:tc>
        <w:tc>
          <w:tcPr>
            <w:tcW w:w="575" w:type="dxa"/>
            <w:tcBorders>
              <w:top w:val="single" w:color="000000" w:sz="4" w:space="0"/>
              <w:left w:val="single" w:color="000000" w:sz="4" w:space="0"/>
              <w:bottom w:val="single" w:color="000000" w:sz="4" w:space="0"/>
              <w:right w:val="single" w:color="000000" w:sz="4" w:space="0"/>
            </w:tcBorders>
            <w:vAlign w:val="center"/>
          </w:tcPr>
          <w:p w14:paraId="21CCA14E">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3B3F05DF">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248D87FE">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6971B0FA">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D39816C">
            <w:pPr>
              <w:ind w:firstLine="320"/>
              <w:jc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7D8F2AD3">
            <w:pPr>
              <w:ind w:firstLine="320"/>
              <w:jc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5510B787">
            <w:pPr>
              <w:ind w:firstLine="320"/>
              <w:jc w:val="center"/>
              <w:rPr>
                <w:rFonts w:ascii="Times New Roman" w:hAnsi="Times New Roman" w:eastAsia="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67C87E61">
            <w:pPr>
              <w:ind w:firstLine="320"/>
              <w:jc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13D110B4">
            <w:pPr>
              <w:ind w:firstLine="320"/>
              <w:jc w:val="center"/>
              <w:rPr>
                <w:rFonts w:ascii="Times New Roman" w:hAnsi="Times New Roman" w:eastAsia="宋体"/>
                <w:color w:val="000000"/>
                <w:kern w:val="0"/>
                <w:sz w:val="16"/>
                <w:szCs w:val="16"/>
                <w:lang w:bidi="ar"/>
              </w:rPr>
            </w:pPr>
          </w:p>
        </w:tc>
      </w:tr>
      <w:tr w14:paraId="2145DF75">
        <w:tblPrEx>
          <w:tblCellMar>
            <w:top w:w="0" w:type="dxa"/>
            <w:left w:w="108" w:type="dxa"/>
            <w:bottom w:w="0" w:type="dxa"/>
            <w:right w:w="108" w:type="dxa"/>
          </w:tblCellMar>
        </w:tblPrEx>
        <w:trPr>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AD31F16">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61FED66">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6DCB6B1">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63331DC1">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22A95731">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3691BED0">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87</w:t>
            </w:r>
          </w:p>
        </w:tc>
        <w:tc>
          <w:tcPr>
            <w:tcW w:w="1444" w:type="dxa"/>
            <w:tcBorders>
              <w:top w:val="single" w:color="000000" w:sz="4" w:space="0"/>
              <w:left w:val="single" w:color="000000" w:sz="4" w:space="0"/>
              <w:bottom w:val="single" w:color="000000" w:sz="4" w:space="0"/>
              <w:right w:val="single" w:color="000000" w:sz="4" w:space="0"/>
            </w:tcBorders>
            <w:vAlign w:val="center"/>
          </w:tcPr>
          <w:p w14:paraId="7D0FDA43">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PLC实训</w:t>
            </w:r>
          </w:p>
        </w:tc>
        <w:tc>
          <w:tcPr>
            <w:tcW w:w="720" w:type="dxa"/>
            <w:tcBorders>
              <w:top w:val="single" w:color="000000" w:sz="4" w:space="0"/>
              <w:left w:val="single" w:color="000000" w:sz="4" w:space="0"/>
              <w:bottom w:val="single" w:color="000000" w:sz="4" w:space="0"/>
              <w:right w:val="single" w:color="000000" w:sz="4" w:space="0"/>
            </w:tcBorders>
            <w:vAlign w:val="center"/>
          </w:tcPr>
          <w:p w14:paraId="68E18E03">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5F2ACA55">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30</w:t>
            </w:r>
          </w:p>
        </w:tc>
        <w:tc>
          <w:tcPr>
            <w:tcW w:w="654" w:type="dxa"/>
            <w:tcBorders>
              <w:top w:val="single" w:color="000000" w:sz="4" w:space="0"/>
              <w:left w:val="single" w:color="000000" w:sz="4" w:space="0"/>
              <w:bottom w:val="single" w:color="000000" w:sz="4" w:space="0"/>
              <w:right w:val="single" w:color="000000" w:sz="4" w:space="0"/>
            </w:tcBorders>
            <w:vAlign w:val="center"/>
          </w:tcPr>
          <w:p w14:paraId="139DEA52">
            <w:pPr>
              <w:widowControl/>
              <w:ind w:firstLine="0" w:firstLineChars="0"/>
              <w:jc w:val="center"/>
              <w:textAlignment w:val="center"/>
              <w:rPr>
                <w:rFonts w:ascii="Times New Roman" w:hAnsi="Times New Roman" w:eastAsia="宋体"/>
                <w:color w:val="000000"/>
                <w:kern w:val="0"/>
                <w:sz w:val="16"/>
                <w:szCs w:val="16"/>
                <w:lang w:bidi="ar"/>
              </w:rPr>
            </w:pPr>
          </w:p>
        </w:tc>
        <w:tc>
          <w:tcPr>
            <w:tcW w:w="646" w:type="dxa"/>
            <w:tcBorders>
              <w:top w:val="single" w:color="000000" w:sz="4" w:space="0"/>
              <w:left w:val="single" w:color="000000" w:sz="4" w:space="0"/>
              <w:bottom w:val="single" w:color="000000" w:sz="4" w:space="0"/>
              <w:right w:val="single" w:color="000000" w:sz="4" w:space="0"/>
            </w:tcBorders>
            <w:vAlign w:val="center"/>
          </w:tcPr>
          <w:p w14:paraId="578DA377">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30</w:t>
            </w:r>
          </w:p>
        </w:tc>
        <w:tc>
          <w:tcPr>
            <w:tcW w:w="638" w:type="dxa"/>
            <w:tcBorders>
              <w:top w:val="single" w:color="000000" w:sz="4" w:space="0"/>
              <w:left w:val="single" w:color="000000" w:sz="4" w:space="0"/>
              <w:bottom w:val="single" w:color="000000" w:sz="4" w:space="0"/>
              <w:right w:val="single" w:color="000000" w:sz="4" w:space="0"/>
            </w:tcBorders>
            <w:vAlign w:val="center"/>
          </w:tcPr>
          <w:p w14:paraId="2548100A">
            <w:pPr>
              <w:ind w:firstLine="320"/>
              <w:jc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7E826377">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03920C33">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33BB118E">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w:t>
            </w:r>
          </w:p>
        </w:tc>
        <w:tc>
          <w:tcPr>
            <w:tcW w:w="600" w:type="dxa"/>
            <w:tcBorders>
              <w:top w:val="single" w:color="000000" w:sz="4" w:space="0"/>
              <w:left w:val="single" w:color="000000" w:sz="4" w:space="0"/>
              <w:bottom w:val="single" w:color="000000" w:sz="4" w:space="0"/>
              <w:right w:val="single" w:color="000000" w:sz="4" w:space="0"/>
            </w:tcBorders>
            <w:vAlign w:val="center"/>
          </w:tcPr>
          <w:p w14:paraId="3B76DBD0">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17AB26B">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D1A7C9A">
            <w:pPr>
              <w:ind w:firstLine="320"/>
              <w:jc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3FBF6877">
            <w:pPr>
              <w:ind w:firstLine="320"/>
              <w:jc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32059F37">
            <w:pPr>
              <w:ind w:firstLine="320"/>
              <w:jc w:val="center"/>
              <w:rPr>
                <w:rFonts w:ascii="Times New Roman" w:hAnsi="Times New Roman" w:eastAsia="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427DEC58">
            <w:pPr>
              <w:ind w:firstLine="320"/>
              <w:jc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69483BB2">
            <w:pPr>
              <w:ind w:firstLine="320"/>
              <w:jc w:val="center"/>
              <w:rPr>
                <w:rFonts w:ascii="Times New Roman" w:hAnsi="Times New Roman" w:eastAsia="宋体"/>
                <w:color w:val="000000"/>
                <w:kern w:val="0"/>
                <w:sz w:val="16"/>
                <w:szCs w:val="16"/>
                <w:lang w:bidi="ar"/>
              </w:rPr>
            </w:pPr>
          </w:p>
        </w:tc>
      </w:tr>
      <w:tr w14:paraId="55060915">
        <w:tblPrEx>
          <w:tblCellMar>
            <w:top w:w="0" w:type="dxa"/>
            <w:left w:w="108" w:type="dxa"/>
            <w:bottom w:w="0" w:type="dxa"/>
            <w:right w:w="108" w:type="dxa"/>
          </w:tblCellMar>
        </w:tblPrEx>
        <w:trPr>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1C782DC">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6041EEF">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0BB1050">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6C16E98B">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3FD342FB">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4ED2063A">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88</w:t>
            </w:r>
          </w:p>
        </w:tc>
        <w:tc>
          <w:tcPr>
            <w:tcW w:w="1444" w:type="dxa"/>
            <w:tcBorders>
              <w:top w:val="single" w:color="000000" w:sz="4" w:space="0"/>
              <w:left w:val="single" w:color="000000" w:sz="4" w:space="0"/>
              <w:bottom w:val="single" w:color="000000" w:sz="4" w:space="0"/>
              <w:right w:val="single" w:color="000000" w:sz="4" w:space="0"/>
            </w:tcBorders>
            <w:vAlign w:val="center"/>
          </w:tcPr>
          <w:p w14:paraId="3B9FF109">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专业方向综合实训一（含技能鉴定）</w:t>
            </w:r>
          </w:p>
        </w:tc>
        <w:tc>
          <w:tcPr>
            <w:tcW w:w="720" w:type="dxa"/>
            <w:tcBorders>
              <w:top w:val="single" w:color="000000" w:sz="4" w:space="0"/>
              <w:left w:val="single" w:color="000000" w:sz="4" w:space="0"/>
              <w:bottom w:val="single" w:color="000000" w:sz="4" w:space="0"/>
              <w:right w:val="single" w:color="000000" w:sz="4" w:space="0"/>
            </w:tcBorders>
            <w:vAlign w:val="center"/>
          </w:tcPr>
          <w:p w14:paraId="33C79FBD">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0AAE0784">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30</w:t>
            </w:r>
          </w:p>
        </w:tc>
        <w:tc>
          <w:tcPr>
            <w:tcW w:w="654" w:type="dxa"/>
            <w:tcBorders>
              <w:top w:val="single" w:color="000000" w:sz="4" w:space="0"/>
              <w:left w:val="single" w:color="000000" w:sz="4" w:space="0"/>
              <w:bottom w:val="single" w:color="000000" w:sz="4" w:space="0"/>
              <w:right w:val="single" w:color="000000" w:sz="4" w:space="0"/>
            </w:tcBorders>
            <w:vAlign w:val="center"/>
          </w:tcPr>
          <w:p w14:paraId="0A1E9733">
            <w:pPr>
              <w:widowControl/>
              <w:ind w:firstLine="0" w:firstLineChars="0"/>
              <w:jc w:val="center"/>
              <w:textAlignment w:val="center"/>
              <w:rPr>
                <w:rFonts w:ascii="Times New Roman" w:hAnsi="Times New Roman" w:eastAsia="宋体"/>
                <w:color w:val="000000"/>
                <w:kern w:val="0"/>
                <w:sz w:val="16"/>
                <w:szCs w:val="16"/>
                <w:lang w:bidi="ar"/>
              </w:rPr>
            </w:pPr>
          </w:p>
        </w:tc>
        <w:tc>
          <w:tcPr>
            <w:tcW w:w="646" w:type="dxa"/>
            <w:tcBorders>
              <w:top w:val="single" w:color="000000" w:sz="4" w:space="0"/>
              <w:left w:val="single" w:color="000000" w:sz="4" w:space="0"/>
              <w:bottom w:val="single" w:color="000000" w:sz="4" w:space="0"/>
              <w:right w:val="single" w:color="000000" w:sz="4" w:space="0"/>
            </w:tcBorders>
            <w:vAlign w:val="center"/>
          </w:tcPr>
          <w:p w14:paraId="2C185002">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30</w:t>
            </w:r>
          </w:p>
        </w:tc>
        <w:tc>
          <w:tcPr>
            <w:tcW w:w="638" w:type="dxa"/>
            <w:tcBorders>
              <w:top w:val="single" w:color="000000" w:sz="4" w:space="0"/>
              <w:left w:val="single" w:color="000000" w:sz="4" w:space="0"/>
              <w:bottom w:val="single" w:color="000000" w:sz="4" w:space="0"/>
              <w:right w:val="single" w:color="000000" w:sz="4" w:space="0"/>
            </w:tcBorders>
            <w:vAlign w:val="center"/>
          </w:tcPr>
          <w:p w14:paraId="33F2982D">
            <w:pPr>
              <w:ind w:firstLine="320"/>
              <w:jc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79188A78">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00DC0223">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706DE756">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3C78382C">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w:t>
            </w:r>
          </w:p>
        </w:tc>
        <w:tc>
          <w:tcPr>
            <w:tcW w:w="625" w:type="dxa"/>
            <w:tcBorders>
              <w:top w:val="single" w:color="000000" w:sz="4" w:space="0"/>
              <w:left w:val="single" w:color="000000" w:sz="4" w:space="0"/>
              <w:bottom w:val="single" w:color="000000" w:sz="4" w:space="0"/>
              <w:right w:val="single" w:color="000000" w:sz="4" w:space="0"/>
            </w:tcBorders>
            <w:vAlign w:val="center"/>
          </w:tcPr>
          <w:p w14:paraId="0595B325">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F90D4FA">
            <w:pPr>
              <w:ind w:firstLine="320"/>
              <w:jc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045AF5C4">
            <w:pPr>
              <w:ind w:firstLine="320"/>
              <w:jc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22880BF3">
            <w:pPr>
              <w:ind w:firstLine="320"/>
              <w:jc w:val="center"/>
              <w:rPr>
                <w:rFonts w:ascii="Times New Roman" w:hAnsi="Times New Roman" w:eastAsia="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7EEE3ADB">
            <w:pPr>
              <w:ind w:firstLine="320"/>
              <w:jc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67349462">
            <w:pPr>
              <w:ind w:firstLine="320"/>
              <w:jc w:val="center"/>
              <w:rPr>
                <w:rFonts w:ascii="Times New Roman" w:hAnsi="Times New Roman" w:eastAsia="宋体"/>
                <w:color w:val="000000"/>
                <w:kern w:val="0"/>
                <w:sz w:val="16"/>
                <w:szCs w:val="16"/>
                <w:lang w:bidi="ar"/>
              </w:rPr>
            </w:pPr>
          </w:p>
        </w:tc>
      </w:tr>
      <w:tr w14:paraId="3CCDB025">
        <w:tblPrEx>
          <w:tblCellMar>
            <w:top w:w="0" w:type="dxa"/>
            <w:left w:w="108" w:type="dxa"/>
            <w:bottom w:w="0" w:type="dxa"/>
            <w:right w:w="108" w:type="dxa"/>
          </w:tblCellMar>
        </w:tblPrEx>
        <w:trPr>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0AB908C">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73601B6">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F7F1A5D">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3A5BC721">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BA03D04">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01EA3E66">
            <w:pPr>
              <w:widowControl/>
              <w:ind w:firstLine="0" w:firstLineChars="0"/>
              <w:jc w:val="center"/>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89</w:t>
            </w:r>
          </w:p>
        </w:tc>
        <w:tc>
          <w:tcPr>
            <w:tcW w:w="1444" w:type="dxa"/>
            <w:tcBorders>
              <w:top w:val="single" w:color="000000" w:sz="4" w:space="0"/>
              <w:left w:val="single" w:color="000000" w:sz="4" w:space="0"/>
              <w:bottom w:val="single" w:color="000000" w:sz="4" w:space="0"/>
              <w:right w:val="single" w:color="000000" w:sz="4" w:space="0"/>
            </w:tcBorders>
            <w:vAlign w:val="center"/>
          </w:tcPr>
          <w:p w14:paraId="3CAC50FA">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专业方向职业综合实训（含专业技能测试）</w:t>
            </w:r>
          </w:p>
        </w:tc>
        <w:tc>
          <w:tcPr>
            <w:tcW w:w="720" w:type="dxa"/>
            <w:tcBorders>
              <w:top w:val="single" w:color="000000" w:sz="4" w:space="0"/>
              <w:left w:val="single" w:color="000000" w:sz="4" w:space="0"/>
              <w:bottom w:val="single" w:color="000000" w:sz="4" w:space="0"/>
              <w:right w:val="single" w:color="000000" w:sz="4" w:space="0"/>
            </w:tcBorders>
            <w:vAlign w:val="center"/>
          </w:tcPr>
          <w:p w14:paraId="20F2BDFE">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3</w:t>
            </w:r>
          </w:p>
        </w:tc>
        <w:tc>
          <w:tcPr>
            <w:tcW w:w="713" w:type="dxa"/>
            <w:tcBorders>
              <w:top w:val="single" w:color="000000" w:sz="4" w:space="0"/>
              <w:left w:val="single" w:color="000000" w:sz="4" w:space="0"/>
              <w:bottom w:val="single" w:color="000000" w:sz="4" w:space="0"/>
              <w:right w:val="single" w:color="000000" w:sz="4" w:space="0"/>
            </w:tcBorders>
            <w:vAlign w:val="center"/>
          </w:tcPr>
          <w:p w14:paraId="0A1E73B6">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90</w:t>
            </w:r>
          </w:p>
        </w:tc>
        <w:tc>
          <w:tcPr>
            <w:tcW w:w="654" w:type="dxa"/>
            <w:tcBorders>
              <w:top w:val="single" w:color="000000" w:sz="4" w:space="0"/>
              <w:left w:val="single" w:color="000000" w:sz="4" w:space="0"/>
              <w:bottom w:val="single" w:color="000000" w:sz="4" w:space="0"/>
              <w:right w:val="single" w:color="000000" w:sz="4" w:space="0"/>
            </w:tcBorders>
            <w:vAlign w:val="center"/>
          </w:tcPr>
          <w:p w14:paraId="5F40C2FA">
            <w:pPr>
              <w:widowControl/>
              <w:ind w:firstLine="0" w:firstLineChars="0"/>
              <w:jc w:val="center"/>
              <w:textAlignment w:val="center"/>
              <w:rPr>
                <w:rFonts w:ascii="Times New Roman" w:hAnsi="Times New Roman" w:eastAsia="宋体"/>
                <w:color w:val="000000"/>
                <w:kern w:val="0"/>
                <w:sz w:val="16"/>
                <w:szCs w:val="16"/>
                <w:lang w:bidi="ar"/>
              </w:rPr>
            </w:pPr>
          </w:p>
        </w:tc>
        <w:tc>
          <w:tcPr>
            <w:tcW w:w="646" w:type="dxa"/>
            <w:tcBorders>
              <w:top w:val="single" w:color="000000" w:sz="4" w:space="0"/>
              <w:left w:val="single" w:color="000000" w:sz="4" w:space="0"/>
              <w:bottom w:val="single" w:color="000000" w:sz="4" w:space="0"/>
              <w:right w:val="single" w:color="000000" w:sz="4" w:space="0"/>
            </w:tcBorders>
            <w:vAlign w:val="center"/>
          </w:tcPr>
          <w:p w14:paraId="221CCBD2">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90</w:t>
            </w:r>
          </w:p>
        </w:tc>
        <w:tc>
          <w:tcPr>
            <w:tcW w:w="638" w:type="dxa"/>
            <w:tcBorders>
              <w:top w:val="single" w:color="000000" w:sz="4" w:space="0"/>
              <w:left w:val="single" w:color="000000" w:sz="4" w:space="0"/>
              <w:bottom w:val="single" w:color="000000" w:sz="4" w:space="0"/>
              <w:right w:val="single" w:color="000000" w:sz="4" w:space="0"/>
            </w:tcBorders>
            <w:vAlign w:val="center"/>
          </w:tcPr>
          <w:p w14:paraId="4507F43D">
            <w:pPr>
              <w:ind w:firstLine="320"/>
              <w:jc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3D259803">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7CA7C58F">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76DA83FA">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15E03A20">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352B32D">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3W</w:t>
            </w:r>
          </w:p>
        </w:tc>
        <w:tc>
          <w:tcPr>
            <w:tcW w:w="625" w:type="dxa"/>
            <w:tcBorders>
              <w:top w:val="single" w:color="000000" w:sz="4" w:space="0"/>
              <w:left w:val="single" w:color="000000" w:sz="4" w:space="0"/>
              <w:bottom w:val="single" w:color="000000" w:sz="4" w:space="0"/>
              <w:right w:val="single" w:color="000000" w:sz="4" w:space="0"/>
            </w:tcBorders>
            <w:vAlign w:val="center"/>
          </w:tcPr>
          <w:p w14:paraId="28CCF10A">
            <w:pPr>
              <w:ind w:firstLine="320"/>
              <w:jc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0035B24C">
            <w:pPr>
              <w:ind w:firstLine="320"/>
              <w:jc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7976735A">
            <w:pPr>
              <w:ind w:firstLine="320"/>
              <w:jc w:val="center"/>
              <w:rPr>
                <w:rFonts w:ascii="Times New Roman" w:hAnsi="Times New Roman" w:eastAsia="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61050B58">
            <w:pPr>
              <w:ind w:firstLine="320"/>
              <w:jc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24A198A5">
            <w:pPr>
              <w:ind w:firstLine="320"/>
              <w:jc w:val="center"/>
              <w:rPr>
                <w:rFonts w:ascii="Times New Roman" w:hAnsi="Times New Roman" w:eastAsia="宋体"/>
                <w:color w:val="000000"/>
                <w:kern w:val="0"/>
                <w:sz w:val="16"/>
                <w:szCs w:val="16"/>
                <w:lang w:bidi="ar"/>
              </w:rPr>
            </w:pPr>
          </w:p>
        </w:tc>
      </w:tr>
      <w:tr w14:paraId="506D74CA">
        <w:tblPrEx>
          <w:tblCellMar>
            <w:top w:w="0" w:type="dxa"/>
            <w:left w:w="108" w:type="dxa"/>
            <w:bottom w:w="0" w:type="dxa"/>
            <w:right w:w="108" w:type="dxa"/>
          </w:tblCellMar>
        </w:tblPrEx>
        <w:trPr>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7E0F096">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3B57655">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B1F845A">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4691A3F2">
            <w:pPr>
              <w:widowControl/>
              <w:ind w:firstLine="0" w:firstLineChars="0"/>
              <w:jc w:val="center"/>
              <w:rPr>
                <w:rFonts w:ascii="宋体" w:hAnsi="宋体" w:eastAsia="宋体" w:cs="宋体"/>
                <w:color w:val="000000"/>
                <w:sz w:val="16"/>
                <w:szCs w:val="16"/>
              </w:rPr>
            </w:pPr>
          </w:p>
        </w:tc>
        <w:tc>
          <w:tcPr>
            <w:tcW w:w="2318" w:type="dxa"/>
            <w:gridSpan w:val="3"/>
            <w:tcBorders>
              <w:top w:val="single" w:color="000000" w:sz="4" w:space="0"/>
              <w:left w:val="single" w:color="000000" w:sz="4" w:space="0"/>
              <w:bottom w:val="single" w:color="000000" w:sz="4" w:space="0"/>
              <w:right w:val="single" w:color="000000" w:sz="4" w:space="0"/>
            </w:tcBorders>
            <w:vAlign w:val="center"/>
          </w:tcPr>
          <w:p w14:paraId="7CD23D60">
            <w:pPr>
              <w:widowControl/>
              <w:ind w:firstLine="0" w:firstLineChars="0"/>
              <w:jc w:val="center"/>
              <w:rPr>
                <w:rFonts w:ascii="Times New Roman" w:hAnsi="Times New Roman" w:eastAsia="宋体"/>
                <w:color w:val="000000"/>
                <w:sz w:val="16"/>
                <w:szCs w:val="16"/>
              </w:rPr>
            </w:pPr>
            <w:r>
              <w:rPr>
                <w:rFonts w:hint="eastAsia" w:ascii="宋体" w:hAnsi="宋体" w:eastAsia="宋体" w:cs="宋体"/>
                <w:color w:val="000000"/>
                <w:kern w:val="0"/>
                <w:sz w:val="16"/>
                <w:szCs w:val="16"/>
                <w:lang w:bidi="ar"/>
              </w:rPr>
              <w:t>中职阶段小计</w:t>
            </w:r>
          </w:p>
        </w:tc>
        <w:tc>
          <w:tcPr>
            <w:tcW w:w="720" w:type="dxa"/>
            <w:tcBorders>
              <w:top w:val="single" w:color="000000" w:sz="4" w:space="0"/>
              <w:left w:val="single" w:color="000000" w:sz="4" w:space="0"/>
              <w:bottom w:val="single" w:color="000000" w:sz="4" w:space="0"/>
              <w:right w:val="single" w:color="000000" w:sz="4" w:space="0"/>
            </w:tcBorders>
            <w:vAlign w:val="center"/>
          </w:tcPr>
          <w:p w14:paraId="6B447C0D">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11</w:t>
            </w:r>
          </w:p>
        </w:tc>
        <w:tc>
          <w:tcPr>
            <w:tcW w:w="713" w:type="dxa"/>
            <w:tcBorders>
              <w:top w:val="single" w:color="000000" w:sz="4" w:space="0"/>
              <w:left w:val="single" w:color="000000" w:sz="4" w:space="0"/>
              <w:bottom w:val="single" w:color="000000" w:sz="4" w:space="0"/>
              <w:right w:val="single" w:color="000000" w:sz="4" w:space="0"/>
            </w:tcBorders>
            <w:vAlign w:val="center"/>
          </w:tcPr>
          <w:p w14:paraId="79147182">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330</w:t>
            </w:r>
          </w:p>
        </w:tc>
        <w:tc>
          <w:tcPr>
            <w:tcW w:w="654" w:type="dxa"/>
            <w:tcBorders>
              <w:top w:val="single" w:color="000000" w:sz="4" w:space="0"/>
              <w:left w:val="single" w:color="000000" w:sz="4" w:space="0"/>
              <w:bottom w:val="single" w:color="000000" w:sz="4" w:space="0"/>
              <w:right w:val="single" w:color="000000" w:sz="4" w:space="0"/>
            </w:tcBorders>
            <w:vAlign w:val="center"/>
          </w:tcPr>
          <w:p w14:paraId="1EDD254E">
            <w:pPr>
              <w:widowControl/>
              <w:ind w:firstLine="0" w:firstLineChars="0"/>
              <w:jc w:val="center"/>
              <w:textAlignment w:val="center"/>
              <w:rPr>
                <w:rFonts w:ascii="Times New Roman" w:hAnsi="Times New Roman" w:eastAsia="宋体"/>
                <w:color w:val="000000"/>
                <w:kern w:val="0"/>
                <w:sz w:val="16"/>
                <w:szCs w:val="16"/>
                <w:lang w:bidi="ar"/>
              </w:rPr>
            </w:pPr>
          </w:p>
        </w:tc>
        <w:tc>
          <w:tcPr>
            <w:tcW w:w="646" w:type="dxa"/>
            <w:tcBorders>
              <w:top w:val="single" w:color="000000" w:sz="4" w:space="0"/>
              <w:left w:val="single" w:color="000000" w:sz="4" w:space="0"/>
              <w:bottom w:val="single" w:color="000000" w:sz="4" w:space="0"/>
              <w:right w:val="single" w:color="000000" w:sz="4" w:space="0"/>
            </w:tcBorders>
            <w:vAlign w:val="center"/>
          </w:tcPr>
          <w:p w14:paraId="1FD8ABE6">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330</w:t>
            </w:r>
          </w:p>
        </w:tc>
        <w:tc>
          <w:tcPr>
            <w:tcW w:w="638" w:type="dxa"/>
            <w:tcBorders>
              <w:top w:val="single" w:color="000000" w:sz="4" w:space="0"/>
              <w:left w:val="single" w:color="000000" w:sz="4" w:space="0"/>
              <w:bottom w:val="single" w:color="000000" w:sz="4" w:space="0"/>
              <w:right w:val="single" w:color="000000" w:sz="4" w:space="0"/>
            </w:tcBorders>
            <w:vAlign w:val="center"/>
          </w:tcPr>
          <w:p w14:paraId="5BBB6F05">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2W</w:t>
            </w:r>
          </w:p>
        </w:tc>
        <w:tc>
          <w:tcPr>
            <w:tcW w:w="562" w:type="dxa"/>
            <w:tcBorders>
              <w:top w:val="single" w:color="000000" w:sz="4" w:space="0"/>
              <w:left w:val="single" w:color="000000" w:sz="4" w:space="0"/>
              <w:bottom w:val="single" w:color="000000" w:sz="4" w:space="0"/>
              <w:right w:val="single" w:color="000000" w:sz="4" w:space="0"/>
            </w:tcBorders>
            <w:vAlign w:val="center"/>
          </w:tcPr>
          <w:p w14:paraId="046B52B7">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2W</w:t>
            </w:r>
          </w:p>
        </w:tc>
        <w:tc>
          <w:tcPr>
            <w:tcW w:w="575" w:type="dxa"/>
            <w:tcBorders>
              <w:top w:val="single" w:color="000000" w:sz="4" w:space="0"/>
              <w:left w:val="single" w:color="000000" w:sz="4" w:space="0"/>
              <w:bottom w:val="single" w:color="000000" w:sz="4" w:space="0"/>
              <w:right w:val="single" w:color="000000" w:sz="4" w:space="0"/>
            </w:tcBorders>
            <w:vAlign w:val="center"/>
          </w:tcPr>
          <w:p w14:paraId="143E3F6B">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w:t>
            </w:r>
          </w:p>
        </w:tc>
        <w:tc>
          <w:tcPr>
            <w:tcW w:w="613" w:type="dxa"/>
            <w:tcBorders>
              <w:top w:val="single" w:color="000000" w:sz="4" w:space="0"/>
              <w:left w:val="single" w:color="000000" w:sz="4" w:space="0"/>
              <w:bottom w:val="single" w:color="000000" w:sz="4" w:space="0"/>
              <w:right w:val="single" w:color="000000" w:sz="4" w:space="0"/>
            </w:tcBorders>
            <w:vAlign w:val="center"/>
          </w:tcPr>
          <w:p w14:paraId="39E25F2E">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w:t>
            </w:r>
          </w:p>
        </w:tc>
        <w:tc>
          <w:tcPr>
            <w:tcW w:w="600" w:type="dxa"/>
            <w:tcBorders>
              <w:top w:val="single" w:color="000000" w:sz="4" w:space="0"/>
              <w:left w:val="single" w:color="000000" w:sz="4" w:space="0"/>
              <w:bottom w:val="single" w:color="000000" w:sz="4" w:space="0"/>
              <w:right w:val="single" w:color="000000" w:sz="4" w:space="0"/>
            </w:tcBorders>
            <w:vAlign w:val="center"/>
          </w:tcPr>
          <w:p w14:paraId="02B4D47D">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w:t>
            </w:r>
          </w:p>
        </w:tc>
        <w:tc>
          <w:tcPr>
            <w:tcW w:w="625" w:type="dxa"/>
            <w:tcBorders>
              <w:top w:val="single" w:color="000000" w:sz="4" w:space="0"/>
              <w:left w:val="single" w:color="000000" w:sz="4" w:space="0"/>
              <w:bottom w:val="single" w:color="000000" w:sz="4" w:space="0"/>
              <w:right w:val="single" w:color="000000" w:sz="4" w:space="0"/>
            </w:tcBorders>
            <w:vAlign w:val="center"/>
          </w:tcPr>
          <w:p w14:paraId="0808638D">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4W</w:t>
            </w:r>
          </w:p>
        </w:tc>
        <w:tc>
          <w:tcPr>
            <w:tcW w:w="625" w:type="dxa"/>
            <w:tcBorders>
              <w:top w:val="single" w:color="000000" w:sz="4" w:space="0"/>
              <w:left w:val="single" w:color="000000" w:sz="4" w:space="0"/>
              <w:bottom w:val="single" w:color="000000" w:sz="4" w:space="0"/>
              <w:right w:val="single" w:color="000000" w:sz="4" w:space="0"/>
            </w:tcBorders>
            <w:vAlign w:val="center"/>
          </w:tcPr>
          <w:p w14:paraId="698C3B94">
            <w:pPr>
              <w:widowControl/>
              <w:ind w:firstLine="0" w:firstLineChars="0"/>
              <w:jc w:val="center"/>
              <w:textAlignment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4656DD45">
            <w:pPr>
              <w:widowControl/>
              <w:ind w:firstLine="0" w:firstLineChars="0"/>
              <w:jc w:val="center"/>
              <w:textAlignment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25322326">
            <w:pPr>
              <w:widowControl/>
              <w:ind w:firstLine="0" w:firstLineChars="0"/>
              <w:jc w:val="center"/>
              <w:textAlignment w:val="center"/>
              <w:rPr>
                <w:rFonts w:ascii="Times New Roman" w:hAnsi="Times New Roman" w:eastAsia="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17160BE9">
            <w:pPr>
              <w:widowControl/>
              <w:ind w:firstLine="0" w:firstLineChars="0"/>
              <w:jc w:val="center"/>
              <w:textAlignment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31F96B40">
            <w:pPr>
              <w:widowControl/>
              <w:ind w:firstLine="0" w:firstLineChars="0"/>
              <w:jc w:val="center"/>
              <w:textAlignment w:val="center"/>
              <w:rPr>
                <w:rFonts w:ascii="Times New Roman" w:hAnsi="Times New Roman" w:eastAsia="宋体"/>
                <w:color w:val="000000"/>
                <w:kern w:val="0"/>
                <w:sz w:val="16"/>
                <w:szCs w:val="16"/>
                <w:lang w:bidi="ar"/>
              </w:rPr>
            </w:pPr>
          </w:p>
        </w:tc>
      </w:tr>
      <w:tr w14:paraId="2A169EAD">
        <w:tblPrEx>
          <w:tblCellMar>
            <w:top w:w="0" w:type="dxa"/>
            <w:left w:w="108" w:type="dxa"/>
            <w:bottom w:w="0" w:type="dxa"/>
            <w:right w:w="108" w:type="dxa"/>
          </w:tblCellMar>
        </w:tblPrEx>
        <w:trPr>
          <w:trHeight w:val="27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AE15B38">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9A1F8D4">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42168F6">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417CF6F5">
            <w:pPr>
              <w:widowControl/>
              <w:ind w:firstLine="0" w:firstLineChars="0"/>
              <w:jc w:val="center"/>
              <w:rPr>
                <w:rFonts w:ascii="宋体" w:hAnsi="宋体" w:eastAsia="宋体" w:cs="宋体"/>
                <w:color w:val="000000"/>
                <w:sz w:val="16"/>
                <w:szCs w:val="16"/>
              </w:rPr>
            </w:pPr>
          </w:p>
        </w:tc>
        <w:tc>
          <w:tcPr>
            <w:tcW w:w="376" w:type="dxa"/>
            <w:vMerge w:val="restart"/>
            <w:tcBorders>
              <w:top w:val="single" w:color="000000" w:sz="4" w:space="0"/>
              <w:left w:val="single" w:color="000000" w:sz="4" w:space="0"/>
              <w:bottom w:val="single" w:color="000000" w:sz="4" w:space="0"/>
              <w:right w:val="single" w:color="000000" w:sz="4" w:space="0"/>
            </w:tcBorders>
            <w:vAlign w:val="center"/>
          </w:tcPr>
          <w:p w14:paraId="0356CB8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高职阶段</w:t>
            </w:r>
          </w:p>
        </w:tc>
        <w:tc>
          <w:tcPr>
            <w:tcW w:w="498" w:type="dxa"/>
            <w:tcBorders>
              <w:top w:val="single" w:color="000000" w:sz="4" w:space="0"/>
              <w:left w:val="single" w:color="000000" w:sz="4" w:space="0"/>
              <w:bottom w:val="single" w:color="000000" w:sz="4" w:space="0"/>
              <w:right w:val="single" w:color="000000" w:sz="4" w:space="0"/>
            </w:tcBorders>
            <w:vAlign w:val="center"/>
          </w:tcPr>
          <w:p w14:paraId="111046A0">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90</w:t>
            </w:r>
          </w:p>
        </w:tc>
        <w:tc>
          <w:tcPr>
            <w:tcW w:w="1444" w:type="dxa"/>
            <w:tcBorders>
              <w:top w:val="single" w:color="000000" w:sz="4" w:space="0"/>
              <w:left w:val="single" w:color="000000" w:sz="4" w:space="0"/>
              <w:bottom w:val="single" w:color="000000" w:sz="4" w:space="0"/>
              <w:right w:val="single" w:color="000000" w:sz="4" w:space="0"/>
            </w:tcBorders>
            <w:vAlign w:val="center"/>
          </w:tcPr>
          <w:p w14:paraId="6FA33E39">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军事技能</w:t>
            </w:r>
          </w:p>
        </w:tc>
        <w:tc>
          <w:tcPr>
            <w:tcW w:w="720" w:type="dxa"/>
            <w:tcBorders>
              <w:top w:val="single" w:color="000000" w:sz="4" w:space="0"/>
              <w:left w:val="single" w:color="000000" w:sz="4" w:space="0"/>
              <w:bottom w:val="single" w:color="000000" w:sz="4" w:space="0"/>
              <w:right w:val="single" w:color="000000" w:sz="4" w:space="0"/>
            </w:tcBorders>
            <w:vAlign w:val="center"/>
          </w:tcPr>
          <w:p w14:paraId="1FCB09C0">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w:t>
            </w:r>
          </w:p>
        </w:tc>
        <w:tc>
          <w:tcPr>
            <w:tcW w:w="713" w:type="dxa"/>
            <w:tcBorders>
              <w:top w:val="single" w:color="000000" w:sz="4" w:space="0"/>
              <w:left w:val="single" w:color="000000" w:sz="4" w:space="0"/>
              <w:bottom w:val="single" w:color="000000" w:sz="4" w:space="0"/>
              <w:right w:val="single" w:color="000000" w:sz="4" w:space="0"/>
            </w:tcBorders>
            <w:vAlign w:val="center"/>
          </w:tcPr>
          <w:p w14:paraId="2563F9AD">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168</w:t>
            </w:r>
          </w:p>
        </w:tc>
        <w:tc>
          <w:tcPr>
            <w:tcW w:w="654" w:type="dxa"/>
            <w:tcBorders>
              <w:top w:val="single" w:color="000000" w:sz="4" w:space="0"/>
              <w:left w:val="single" w:color="000000" w:sz="4" w:space="0"/>
              <w:bottom w:val="single" w:color="000000" w:sz="4" w:space="0"/>
              <w:right w:val="single" w:color="000000" w:sz="4" w:space="0"/>
            </w:tcBorders>
            <w:vAlign w:val="center"/>
          </w:tcPr>
          <w:p w14:paraId="6B6504AC">
            <w:pPr>
              <w:widowControl/>
              <w:ind w:firstLine="0" w:firstLineChars="0"/>
              <w:jc w:val="center"/>
              <w:textAlignment w:val="center"/>
              <w:rPr>
                <w:rFonts w:ascii="Times New Roman" w:hAnsi="Times New Roman" w:eastAsia="宋体"/>
                <w:color w:val="000000"/>
                <w:kern w:val="0"/>
                <w:sz w:val="16"/>
                <w:szCs w:val="16"/>
                <w:lang w:bidi="ar"/>
              </w:rPr>
            </w:pPr>
          </w:p>
        </w:tc>
        <w:tc>
          <w:tcPr>
            <w:tcW w:w="646" w:type="dxa"/>
            <w:tcBorders>
              <w:top w:val="single" w:color="000000" w:sz="4" w:space="0"/>
              <w:left w:val="single" w:color="000000" w:sz="4" w:space="0"/>
              <w:bottom w:val="single" w:color="000000" w:sz="4" w:space="0"/>
              <w:right w:val="single" w:color="000000" w:sz="4" w:space="0"/>
            </w:tcBorders>
            <w:vAlign w:val="center"/>
          </w:tcPr>
          <w:p w14:paraId="26BF6AF5">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168</w:t>
            </w:r>
          </w:p>
        </w:tc>
        <w:tc>
          <w:tcPr>
            <w:tcW w:w="638" w:type="dxa"/>
            <w:tcBorders>
              <w:top w:val="single" w:color="000000" w:sz="4" w:space="0"/>
              <w:left w:val="single" w:color="000000" w:sz="4" w:space="0"/>
              <w:bottom w:val="single" w:color="000000" w:sz="4" w:space="0"/>
              <w:right w:val="single" w:color="000000" w:sz="4" w:space="0"/>
            </w:tcBorders>
            <w:vAlign w:val="center"/>
          </w:tcPr>
          <w:p w14:paraId="2CD3300F">
            <w:pPr>
              <w:widowControl/>
              <w:ind w:firstLine="0" w:firstLineChars="0"/>
              <w:jc w:val="center"/>
              <w:textAlignment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047CD9B4">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145894DB">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33571133">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677926D2">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CE24489">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4F20A60">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3W</w:t>
            </w:r>
          </w:p>
        </w:tc>
        <w:tc>
          <w:tcPr>
            <w:tcW w:w="651" w:type="dxa"/>
            <w:tcBorders>
              <w:top w:val="single" w:color="000000" w:sz="4" w:space="0"/>
              <w:left w:val="single" w:color="000000" w:sz="4" w:space="0"/>
              <w:bottom w:val="single" w:color="000000" w:sz="4" w:space="0"/>
              <w:right w:val="single" w:color="000000" w:sz="4" w:space="0"/>
            </w:tcBorders>
            <w:vAlign w:val="center"/>
          </w:tcPr>
          <w:p w14:paraId="3B82EAEF">
            <w:pPr>
              <w:widowControl/>
              <w:ind w:firstLine="0" w:firstLineChars="0"/>
              <w:jc w:val="center"/>
              <w:textAlignment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3D4EDE90">
            <w:pPr>
              <w:widowControl/>
              <w:ind w:firstLine="0" w:firstLineChars="0"/>
              <w:jc w:val="center"/>
              <w:textAlignment w:val="center"/>
              <w:rPr>
                <w:rFonts w:ascii="Times New Roman" w:hAnsi="Times New Roman" w:eastAsia="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0C97F548">
            <w:pPr>
              <w:widowControl/>
              <w:ind w:firstLine="0" w:firstLineChars="0"/>
              <w:jc w:val="center"/>
              <w:textAlignment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520D5E20">
            <w:pPr>
              <w:widowControl/>
              <w:ind w:firstLine="0" w:firstLineChars="0"/>
              <w:jc w:val="center"/>
              <w:textAlignment w:val="center"/>
              <w:rPr>
                <w:rFonts w:ascii="Times New Roman" w:hAnsi="Times New Roman" w:eastAsia="宋体"/>
                <w:color w:val="000000"/>
                <w:kern w:val="0"/>
                <w:sz w:val="16"/>
                <w:szCs w:val="16"/>
                <w:lang w:bidi="ar"/>
              </w:rPr>
            </w:pPr>
          </w:p>
        </w:tc>
      </w:tr>
      <w:tr w14:paraId="6EF236E8">
        <w:tblPrEx>
          <w:tblCellMar>
            <w:top w:w="0" w:type="dxa"/>
            <w:left w:w="108" w:type="dxa"/>
            <w:bottom w:w="0" w:type="dxa"/>
            <w:right w:w="108" w:type="dxa"/>
          </w:tblCellMar>
        </w:tblPrEx>
        <w:trPr>
          <w:trHeight w:val="56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A66FD3E">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5549281">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0577C2A">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28B2075">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5D606DC7">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07616E71">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91</w:t>
            </w:r>
          </w:p>
        </w:tc>
        <w:tc>
          <w:tcPr>
            <w:tcW w:w="1444" w:type="dxa"/>
            <w:tcBorders>
              <w:top w:val="single" w:color="000000" w:sz="4" w:space="0"/>
              <w:left w:val="single" w:color="000000" w:sz="4" w:space="0"/>
              <w:bottom w:val="single" w:color="000000" w:sz="4" w:space="0"/>
              <w:right w:val="single" w:color="000000" w:sz="4" w:space="0"/>
            </w:tcBorders>
            <w:vAlign w:val="center"/>
          </w:tcPr>
          <w:p w14:paraId="2319001A">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认识实习</w:t>
            </w:r>
          </w:p>
        </w:tc>
        <w:tc>
          <w:tcPr>
            <w:tcW w:w="720" w:type="dxa"/>
            <w:tcBorders>
              <w:top w:val="single" w:color="000000" w:sz="4" w:space="0"/>
              <w:left w:val="single" w:color="000000" w:sz="4" w:space="0"/>
              <w:bottom w:val="single" w:color="000000" w:sz="4" w:space="0"/>
              <w:right w:val="single" w:color="000000" w:sz="4" w:space="0"/>
            </w:tcBorders>
            <w:vAlign w:val="center"/>
          </w:tcPr>
          <w:p w14:paraId="48D2FB12">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4E3B751B">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26</w:t>
            </w:r>
          </w:p>
        </w:tc>
        <w:tc>
          <w:tcPr>
            <w:tcW w:w="654" w:type="dxa"/>
            <w:tcBorders>
              <w:top w:val="single" w:color="000000" w:sz="4" w:space="0"/>
              <w:left w:val="single" w:color="000000" w:sz="4" w:space="0"/>
              <w:bottom w:val="single" w:color="000000" w:sz="4" w:space="0"/>
              <w:right w:val="single" w:color="000000" w:sz="4" w:space="0"/>
            </w:tcBorders>
            <w:vAlign w:val="center"/>
          </w:tcPr>
          <w:p w14:paraId="0705F3EB">
            <w:pPr>
              <w:widowControl/>
              <w:ind w:firstLine="0" w:firstLineChars="0"/>
              <w:jc w:val="center"/>
              <w:textAlignment w:val="center"/>
              <w:rPr>
                <w:rFonts w:ascii="Times New Roman" w:hAnsi="Times New Roman" w:eastAsia="宋体"/>
                <w:color w:val="000000"/>
                <w:kern w:val="0"/>
                <w:sz w:val="16"/>
                <w:szCs w:val="16"/>
                <w:lang w:bidi="ar"/>
              </w:rPr>
            </w:pPr>
          </w:p>
        </w:tc>
        <w:tc>
          <w:tcPr>
            <w:tcW w:w="646" w:type="dxa"/>
            <w:tcBorders>
              <w:top w:val="single" w:color="000000" w:sz="4" w:space="0"/>
              <w:left w:val="single" w:color="000000" w:sz="4" w:space="0"/>
              <w:bottom w:val="single" w:color="000000" w:sz="4" w:space="0"/>
              <w:right w:val="single" w:color="000000" w:sz="4" w:space="0"/>
            </w:tcBorders>
            <w:vAlign w:val="center"/>
          </w:tcPr>
          <w:p w14:paraId="49EED0A1">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26</w:t>
            </w:r>
          </w:p>
        </w:tc>
        <w:tc>
          <w:tcPr>
            <w:tcW w:w="638" w:type="dxa"/>
            <w:tcBorders>
              <w:top w:val="single" w:color="000000" w:sz="4" w:space="0"/>
              <w:left w:val="single" w:color="000000" w:sz="4" w:space="0"/>
              <w:bottom w:val="single" w:color="000000" w:sz="4" w:space="0"/>
              <w:right w:val="single" w:color="000000" w:sz="4" w:space="0"/>
            </w:tcBorders>
            <w:vAlign w:val="center"/>
          </w:tcPr>
          <w:p w14:paraId="7B0A59F2">
            <w:pPr>
              <w:widowControl/>
              <w:ind w:firstLine="0" w:firstLineChars="0"/>
              <w:jc w:val="center"/>
              <w:textAlignment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0D8AC7C7">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601019E3">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246E61CC">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40BA28FE">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CE0D8FA">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F3A25A9">
            <w:pPr>
              <w:widowControl/>
              <w:ind w:firstLine="0" w:firstLineChars="0"/>
              <w:jc w:val="center"/>
              <w:textAlignment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45E42E8C">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w:t>
            </w:r>
          </w:p>
        </w:tc>
        <w:tc>
          <w:tcPr>
            <w:tcW w:w="560" w:type="dxa"/>
            <w:tcBorders>
              <w:top w:val="single" w:color="000000" w:sz="4" w:space="0"/>
              <w:left w:val="single" w:color="000000" w:sz="4" w:space="0"/>
              <w:bottom w:val="single" w:color="000000" w:sz="4" w:space="0"/>
              <w:right w:val="single" w:color="000000" w:sz="4" w:space="0"/>
            </w:tcBorders>
            <w:vAlign w:val="center"/>
          </w:tcPr>
          <w:p w14:paraId="14E0B28F">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w:t>
            </w:r>
          </w:p>
        </w:tc>
        <w:tc>
          <w:tcPr>
            <w:tcW w:w="614" w:type="dxa"/>
            <w:tcBorders>
              <w:top w:val="single" w:color="000000" w:sz="4" w:space="0"/>
              <w:left w:val="single" w:color="000000" w:sz="4" w:space="0"/>
              <w:bottom w:val="single" w:color="000000" w:sz="4" w:space="0"/>
              <w:right w:val="single" w:color="000000" w:sz="4" w:space="0"/>
            </w:tcBorders>
            <w:vAlign w:val="center"/>
          </w:tcPr>
          <w:p w14:paraId="6489D992">
            <w:pPr>
              <w:widowControl/>
              <w:ind w:firstLine="0" w:firstLineChars="0"/>
              <w:jc w:val="center"/>
              <w:textAlignment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69FEAD1E">
            <w:pPr>
              <w:widowControl/>
              <w:ind w:firstLine="0" w:firstLineChars="0"/>
              <w:jc w:val="center"/>
              <w:textAlignment w:val="center"/>
              <w:rPr>
                <w:rFonts w:ascii="Times New Roman" w:hAnsi="Times New Roman" w:eastAsia="宋体"/>
                <w:color w:val="000000"/>
                <w:kern w:val="0"/>
                <w:sz w:val="16"/>
                <w:szCs w:val="16"/>
                <w:lang w:bidi="ar"/>
              </w:rPr>
            </w:pPr>
          </w:p>
        </w:tc>
      </w:tr>
      <w:tr w14:paraId="42ADDD13">
        <w:tblPrEx>
          <w:tblCellMar>
            <w:top w:w="0" w:type="dxa"/>
            <w:left w:w="108" w:type="dxa"/>
            <w:bottom w:w="0" w:type="dxa"/>
            <w:right w:w="108" w:type="dxa"/>
          </w:tblCellMar>
        </w:tblPrEx>
        <w:trPr>
          <w:trHeight w:val="42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99993C6">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196162B">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46F676C">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0D7A2B7E">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3CB6A559">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029B7F94">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92</w:t>
            </w:r>
          </w:p>
        </w:tc>
        <w:tc>
          <w:tcPr>
            <w:tcW w:w="1444" w:type="dxa"/>
            <w:tcBorders>
              <w:top w:val="single" w:color="000000" w:sz="4" w:space="0"/>
              <w:left w:val="single" w:color="000000" w:sz="4" w:space="0"/>
              <w:bottom w:val="single" w:color="000000" w:sz="4" w:space="0"/>
              <w:right w:val="single" w:color="000000" w:sz="4" w:space="0"/>
            </w:tcBorders>
            <w:vAlign w:val="center"/>
          </w:tcPr>
          <w:p w14:paraId="4015D59D">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毕业设计</w:t>
            </w:r>
          </w:p>
        </w:tc>
        <w:tc>
          <w:tcPr>
            <w:tcW w:w="720" w:type="dxa"/>
            <w:tcBorders>
              <w:top w:val="single" w:color="000000" w:sz="4" w:space="0"/>
              <w:left w:val="single" w:color="000000" w:sz="4" w:space="0"/>
              <w:bottom w:val="single" w:color="000000" w:sz="4" w:space="0"/>
              <w:right w:val="single" w:color="000000" w:sz="4" w:space="0"/>
            </w:tcBorders>
            <w:vAlign w:val="center"/>
          </w:tcPr>
          <w:p w14:paraId="1ED320EF">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4</w:t>
            </w:r>
          </w:p>
        </w:tc>
        <w:tc>
          <w:tcPr>
            <w:tcW w:w="713" w:type="dxa"/>
            <w:tcBorders>
              <w:top w:val="single" w:color="000000" w:sz="4" w:space="0"/>
              <w:left w:val="single" w:color="000000" w:sz="4" w:space="0"/>
              <w:bottom w:val="single" w:color="000000" w:sz="4" w:space="0"/>
              <w:right w:val="single" w:color="000000" w:sz="4" w:space="0"/>
            </w:tcBorders>
            <w:vAlign w:val="center"/>
          </w:tcPr>
          <w:p w14:paraId="67450916">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104</w:t>
            </w:r>
          </w:p>
        </w:tc>
        <w:tc>
          <w:tcPr>
            <w:tcW w:w="654" w:type="dxa"/>
            <w:tcBorders>
              <w:top w:val="single" w:color="000000" w:sz="4" w:space="0"/>
              <w:left w:val="single" w:color="000000" w:sz="4" w:space="0"/>
              <w:bottom w:val="single" w:color="000000" w:sz="4" w:space="0"/>
              <w:right w:val="single" w:color="000000" w:sz="4" w:space="0"/>
            </w:tcBorders>
            <w:vAlign w:val="center"/>
          </w:tcPr>
          <w:p w14:paraId="15EA0991">
            <w:pPr>
              <w:widowControl/>
              <w:ind w:firstLine="0" w:firstLineChars="0"/>
              <w:jc w:val="center"/>
              <w:textAlignment w:val="center"/>
              <w:rPr>
                <w:rFonts w:ascii="Times New Roman" w:hAnsi="Times New Roman" w:eastAsia="宋体"/>
                <w:color w:val="000000"/>
                <w:kern w:val="0"/>
                <w:sz w:val="16"/>
                <w:szCs w:val="16"/>
                <w:lang w:bidi="ar"/>
              </w:rPr>
            </w:pPr>
          </w:p>
        </w:tc>
        <w:tc>
          <w:tcPr>
            <w:tcW w:w="646" w:type="dxa"/>
            <w:tcBorders>
              <w:top w:val="single" w:color="000000" w:sz="4" w:space="0"/>
              <w:left w:val="single" w:color="000000" w:sz="4" w:space="0"/>
              <w:bottom w:val="single" w:color="000000" w:sz="4" w:space="0"/>
              <w:right w:val="single" w:color="000000" w:sz="4" w:space="0"/>
            </w:tcBorders>
            <w:vAlign w:val="center"/>
          </w:tcPr>
          <w:p w14:paraId="6982BE07">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104</w:t>
            </w:r>
          </w:p>
        </w:tc>
        <w:tc>
          <w:tcPr>
            <w:tcW w:w="638" w:type="dxa"/>
            <w:tcBorders>
              <w:top w:val="single" w:color="000000" w:sz="4" w:space="0"/>
              <w:left w:val="single" w:color="000000" w:sz="4" w:space="0"/>
              <w:bottom w:val="single" w:color="000000" w:sz="4" w:space="0"/>
              <w:right w:val="single" w:color="000000" w:sz="4" w:space="0"/>
            </w:tcBorders>
            <w:vAlign w:val="center"/>
          </w:tcPr>
          <w:p w14:paraId="49AC499C">
            <w:pPr>
              <w:widowControl/>
              <w:ind w:firstLine="0" w:firstLineChars="0"/>
              <w:jc w:val="center"/>
              <w:textAlignment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38FD9112">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01D72402">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5F76CD24">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3AD45D3B">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A3EEFE3">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2A7E37F">
            <w:pPr>
              <w:widowControl/>
              <w:ind w:firstLine="0" w:firstLineChars="0"/>
              <w:jc w:val="center"/>
              <w:textAlignment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5850D0C3">
            <w:pPr>
              <w:widowControl/>
              <w:ind w:firstLine="0" w:firstLineChars="0"/>
              <w:jc w:val="center"/>
              <w:textAlignment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4918A288">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4W</w:t>
            </w:r>
          </w:p>
        </w:tc>
        <w:tc>
          <w:tcPr>
            <w:tcW w:w="614" w:type="dxa"/>
            <w:tcBorders>
              <w:top w:val="single" w:color="000000" w:sz="4" w:space="0"/>
              <w:left w:val="single" w:color="000000" w:sz="4" w:space="0"/>
              <w:bottom w:val="single" w:color="000000" w:sz="4" w:space="0"/>
              <w:right w:val="single" w:color="000000" w:sz="4" w:space="0"/>
            </w:tcBorders>
            <w:vAlign w:val="center"/>
          </w:tcPr>
          <w:p w14:paraId="33704F9F">
            <w:pPr>
              <w:widowControl/>
              <w:ind w:firstLine="0" w:firstLineChars="0"/>
              <w:jc w:val="center"/>
              <w:textAlignment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64A4E1E2">
            <w:pPr>
              <w:widowControl/>
              <w:ind w:firstLine="0" w:firstLineChars="0"/>
              <w:jc w:val="center"/>
              <w:textAlignment w:val="center"/>
              <w:rPr>
                <w:rFonts w:ascii="Times New Roman" w:hAnsi="Times New Roman" w:eastAsia="宋体"/>
                <w:color w:val="000000"/>
                <w:kern w:val="0"/>
                <w:sz w:val="16"/>
                <w:szCs w:val="16"/>
                <w:lang w:bidi="ar"/>
              </w:rPr>
            </w:pPr>
          </w:p>
        </w:tc>
      </w:tr>
      <w:tr w14:paraId="1CCAD14A">
        <w:tblPrEx>
          <w:tblCellMar>
            <w:top w:w="0" w:type="dxa"/>
            <w:left w:w="108" w:type="dxa"/>
            <w:bottom w:w="0" w:type="dxa"/>
            <w:right w:w="108" w:type="dxa"/>
          </w:tblCellMar>
        </w:tblPrEx>
        <w:trPr>
          <w:trHeight w:val="45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3CE12A5">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F1E3E36">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7F34CEB">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0CF4E502">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741D2C82">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4F61C4CA">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93</w:t>
            </w:r>
          </w:p>
        </w:tc>
        <w:tc>
          <w:tcPr>
            <w:tcW w:w="1444" w:type="dxa"/>
            <w:tcBorders>
              <w:top w:val="single" w:color="000000" w:sz="4" w:space="0"/>
              <w:left w:val="single" w:color="000000" w:sz="4" w:space="0"/>
              <w:bottom w:val="single" w:color="000000" w:sz="4" w:space="0"/>
              <w:right w:val="single" w:color="000000" w:sz="4" w:space="0"/>
            </w:tcBorders>
            <w:vAlign w:val="center"/>
          </w:tcPr>
          <w:p w14:paraId="2C5A0BE9">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岗位实习</w:t>
            </w:r>
          </w:p>
        </w:tc>
        <w:tc>
          <w:tcPr>
            <w:tcW w:w="720" w:type="dxa"/>
            <w:tcBorders>
              <w:top w:val="single" w:color="000000" w:sz="4" w:space="0"/>
              <w:left w:val="single" w:color="000000" w:sz="4" w:space="0"/>
              <w:bottom w:val="single" w:color="000000" w:sz="4" w:space="0"/>
              <w:right w:val="single" w:color="000000" w:sz="4" w:space="0"/>
            </w:tcBorders>
            <w:vAlign w:val="center"/>
          </w:tcPr>
          <w:p w14:paraId="4F7A5E38">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20</w:t>
            </w:r>
          </w:p>
        </w:tc>
        <w:tc>
          <w:tcPr>
            <w:tcW w:w="713" w:type="dxa"/>
            <w:tcBorders>
              <w:top w:val="single" w:color="000000" w:sz="4" w:space="0"/>
              <w:left w:val="single" w:color="000000" w:sz="4" w:space="0"/>
              <w:bottom w:val="single" w:color="000000" w:sz="4" w:space="0"/>
              <w:right w:val="single" w:color="000000" w:sz="4" w:space="0"/>
            </w:tcBorders>
            <w:vAlign w:val="center"/>
          </w:tcPr>
          <w:p w14:paraId="6D5505CD">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520</w:t>
            </w:r>
          </w:p>
        </w:tc>
        <w:tc>
          <w:tcPr>
            <w:tcW w:w="654" w:type="dxa"/>
            <w:tcBorders>
              <w:top w:val="single" w:color="000000" w:sz="4" w:space="0"/>
              <w:left w:val="single" w:color="000000" w:sz="4" w:space="0"/>
              <w:bottom w:val="single" w:color="000000" w:sz="4" w:space="0"/>
              <w:right w:val="single" w:color="000000" w:sz="4" w:space="0"/>
            </w:tcBorders>
            <w:vAlign w:val="center"/>
          </w:tcPr>
          <w:p w14:paraId="008CD2C9">
            <w:pPr>
              <w:widowControl/>
              <w:ind w:firstLine="0" w:firstLineChars="0"/>
              <w:jc w:val="center"/>
              <w:textAlignment w:val="center"/>
              <w:rPr>
                <w:rFonts w:ascii="Times New Roman" w:hAnsi="Times New Roman" w:eastAsia="宋体"/>
                <w:color w:val="000000"/>
                <w:kern w:val="0"/>
                <w:sz w:val="16"/>
                <w:szCs w:val="16"/>
                <w:lang w:bidi="ar"/>
              </w:rPr>
            </w:pPr>
          </w:p>
        </w:tc>
        <w:tc>
          <w:tcPr>
            <w:tcW w:w="646" w:type="dxa"/>
            <w:tcBorders>
              <w:top w:val="single" w:color="000000" w:sz="4" w:space="0"/>
              <w:left w:val="single" w:color="000000" w:sz="4" w:space="0"/>
              <w:bottom w:val="single" w:color="000000" w:sz="4" w:space="0"/>
              <w:right w:val="single" w:color="000000" w:sz="4" w:space="0"/>
            </w:tcBorders>
            <w:vAlign w:val="center"/>
          </w:tcPr>
          <w:p w14:paraId="0C0410F2">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520</w:t>
            </w:r>
          </w:p>
        </w:tc>
        <w:tc>
          <w:tcPr>
            <w:tcW w:w="638" w:type="dxa"/>
            <w:tcBorders>
              <w:top w:val="single" w:color="000000" w:sz="4" w:space="0"/>
              <w:left w:val="single" w:color="000000" w:sz="4" w:space="0"/>
              <w:bottom w:val="single" w:color="000000" w:sz="4" w:space="0"/>
              <w:right w:val="single" w:color="000000" w:sz="4" w:space="0"/>
            </w:tcBorders>
            <w:vAlign w:val="center"/>
          </w:tcPr>
          <w:p w14:paraId="7A59E2C0">
            <w:pPr>
              <w:widowControl/>
              <w:ind w:firstLine="0" w:firstLineChars="0"/>
              <w:jc w:val="center"/>
              <w:textAlignment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4888EFD5">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4A6BC03E">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4B41CEBF">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1E172729">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655F8A6">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F2E2C27">
            <w:pPr>
              <w:widowControl/>
              <w:ind w:firstLine="0" w:firstLineChars="0"/>
              <w:jc w:val="center"/>
              <w:textAlignment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726241AF">
            <w:pPr>
              <w:widowControl/>
              <w:ind w:firstLine="0" w:firstLineChars="0"/>
              <w:jc w:val="center"/>
              <w:textAlignment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47C3D3A1">
            <w:pPr>
              <w:widowControl/>
              <w:ind w:firstLine="0" w:firstLineChars="0"/>
              <w:jc w:val="center"/>
              <w:textAlignment w:val="center"/>
              <w:rPr>
                <w:rFonts w:ascii="Times New Roman" w:hAnsi="Times New Roman" w:eastAsia="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52E29EB6">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20W</w:t>
            </w: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2ED711AE">
            <w:pPr>
              <w:widowControl/>
              <w:ind w:firstLine="0" w:firstLineChars="0"/>
              <w:jc w:val="center"/>
              <w:textAlignment w:val="center"/>
              <w:rPr>
                <w:rFonts w:ascii="Times New Roman" w:hAnsi="Times New Roman" w:eastAsia="宋体"/>
                <w:color w:val="000000"/>
                <w:kern w:val="0"/>
                <w:sz w:val="16"/>
                <w:szCs w:val="16"/>
                <w:lang w:bidi="ar"/>
              </w:rPr>
            </w:pPr>
          </w:p>
        </w:tc>
      </w:tr>
      <w:tr w14:paraId="2D454E5A">
        <w:tblPrEx>
          <w:tblCellMar>
            <w:top w:w="0" w:type="dxa"/>
            <w:left w:w="108" w:type="dxa"/>
            <w:bottom w:w="0" w:type="dxa"/>
            <w:right w:w="108" w:type="dxa"/>
          </w:tblCellMar>
        </w:tblPrEx>
        <w:trPr>
          <w:trHeight w:val="62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6F158A3">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D61CA16">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18B6F7C">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71721F38">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15576462">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520BB9E9">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94</w:t>
            </w:r>
          </w:p>
        </w:tc>
        <w:tc>
          <w:tcPr>
            <w:tcW w:w="1444" w:type="dxa"/>
            <w:tcBorders>
              <w:top w:val="single" w:color="000000" w:sz="4" w:space="0"/>
              <w:left w:val="single" w:color="000000" w:sz="4" w:space="0"/>
              <w:bottom w:val="single" w:color="000000" w:sz="4" w:space="0"/>
              <w:right w:val="single" w:color="000000" w:sz="4" w:space="0"/>
            </w:tcBorders>
            <w:vAlign w:val="center"/>
          </w:tcPr>
          <w:p w14:paraId="6B086D13">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劳动实践</w:t>
            </w:r>
          </w:p>
        </w:tc>
        <w:tc>
          <w:tcPr>
            <w:tcW w:w="720" w:type="dxa"/>
            <w:tcBorders>
              <w:top w:val="single" w:color="000000" w:sz="4" w:space="0"/>
              <w:left w:val="single" w:color="000000" w:sz="4" w:space="0"/>
              <w:bottom w:val="single" w:color="000000" w:sz="4" w:space="0"/>
              <w:right w:val="single" w:color="000000" w:sz="4" w:space="0"/>
            </w:tcBorders>
            <w:vAlign w:val="center"/>
          </w:tcPr>
          <w:p w14:paraId="5786C821">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78F6B13E">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18</w:t>
            </w:r>
          </w:p>
        </w:tc>
        <w:tc>
          <w:tcPr>
            <w:tcW w:w="654" w:type="dxa"/>
            <w:tcBorders>
              <w:top w:val="single" w:color="000000" w:sz="4" w:space="0"/>
              <w:left w:val="single" w:color="000000" w:sz="4" w:space="0"/>
              <w:bottom w:val="single" w:color="000000" w:sz="4" w:space="0"/>
              <w:right w:val="single" w:color="000000" w:sz="4" w:space="0"/>
            </w:tcBorders>
            <w:vAlign w:val="center"/>
          </w:tcPr>
          <w:p w14:paraId="61F7C73A">
            <w:pPr>
              <w:widowControl/>
              <w:ind w:firstLine="0" w:firstLineChars="0"/>
              <w:jc w:val="center"/>
              <w:textAlignment w:val="center"/>
              <w:rPr>
                <w:rFonts w:ascii="Times New Roman" w:hAnsi="Times New Roman" w:eastAsia="宋体"/>
                <w:color w:val="000000"/>
                <w:kern w:val="0"/>
                <w:sz w:val="16"/>
                <w:szCs w:val="16"/>
                <w:lang w:bidi="ar"/>
              </w:rPr>
            </w:pPr>
          </w:p>
        </w:tc>
        <w:tc>
          <w:tcPr>
            <w:tcW w:w="646" w:type="dxa"/>
            <w:tcBorders>
              <w:top w:val="single" w:color="000000" w:sz="4" w:space="0"/>
              <w:left w:val="single" w:color="000000" w:sz="4" w:space="0"/>
              <w:bottom w:val="single" w:color="000000" w:sz="4" w:space="0"/>
              <w:right w:val="single" w:color="000000" w:sz="4" w:space="0"/>
            </w:tcBorders>
            <w:vAlign w:val="center"/>
          </w:tcPr>
          <w:p w14:paraId="0909A14B">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18</w:t>
            </w:r>
          </w:p>
        </w:tc>
        <w:tc>
          <w:tcPr>
            <w:tcW w:w="638" w:type="dxa"/>
            <w:tcBorders>
              <w:top w:val="single" w:color="000000" w:sz="4" w:space="0"/>
              <w:left w:val="single" w:color="000000" w:sz="4" w:space="0"/>
              <w:bottom w:val="single" w:color="000000" w:sz="4" w:space="0"/>
              <w:right w:val="single" w:color="000000" w:sz="4" w:space="0"/>
            </w:tcBorders>
            <w:vAlign w:val="center"/>
          </w:tcPr>
          <w:p w14:paraId="1B0B06F1">
            <w:pPr>
              <w:widowControl/>
              <w:ind w:firstLine="0" w:firstLineChars="0"/>
              <w:jc w:val="center"/>
              <w:textAlignment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7EDD2FE0">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28EE96EB">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3FBF91C5">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6413E36C">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191A6F5">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62664B2">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w:t>
            </w:r>
          </w:p>
        </w:tc>
        <w:tc>
          <w:tcPr>
            <w:tcW w:w="651" w:type="dxa"/>
            <w:tcBorders>
              <w:top w:val="single" w:color="000000" w:sz="4" w:space="0"/>
              <w:left w:val="single" w:color="000000" w:sz="4" w:space="0"/>
              <w:bottom w:val="single" w:color="000000" w:sz="4" w:space="0"/>
              <w:right w:val="single" w:color="000000" w:sz="4" w:space="0"/>
            </w:tcBorders>
            <w:vAlign w:val="center"/>
          </w:tcPr>
          <w:p w14:paraId="776BFEE6">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w:t>
            </w:r>
          </w:p>
        </w:tc>
        <w:tc>
          <w:tcPr>
            <w:tcW w:w="560" w:type="dxa"/>
            <w:tcBorders>
              <w:top w:val="single" w:color="000000" w:sz="4" w:space="0"/>
              <w:left w:val="single" w:color="000000" w:sz="4" w:space="0"/>
              <w:bottom w:val="single" w:color="000000" w:sz="4" w:space="0"/>
              <w:right w:val="single" w:color="000000" w:sz="4" w:space="0"/>
            </w:tcBorders>
            <w:vAlign w:val="center"/>
          </w:tcPr>
          <w:p w14:paraId="06FD2078">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w:t>
            </w:r>
          </w:p>
        </w:tc>
        <w:tc>
          <w:tcPr>
            <w:tcW w:w="614" w:type="dxa"/>
            <w:tcBorders>
              <w:top w:val="single" w:color="000000" w:sz="4" w:space="0"/>
              <w:left w:val="single" w:color="000000" w:sz="4" w:space="0"/>
              <w:bottom w:val="single" w:color="000000" w:sz="4" w:space="0"/>
              <w:right w:val="single" w:color="000000" w:sz="4" w:space="0"/>
            </w:tcBorders>
            <w:vAlign w:val="center"/>
          </w:tcPr>
          <w:p w14:paraId="070D170F">
            <w:pPr>
              <w:widowControl/>
              <w:ind w:firstLine="0" w:firstLineChars="0"/>
              <w:jc w:val="center"/>
              <w:textAlignment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2DE77C6A">
            <w:pPr>
              <w:widowControl/>
              <w:ind w:firstLine="0" w:firstLineChars="0"/>
              <w:jc w:val="center"/>
              <w:textAlignment w:val="center"/>
              <w:rPr>
                <w:rFonts w:ascii="Times New Roman" w:hAnsi="Times New Roman" w:eastAsia="宋体"/>
                <w:color w:val="000000"/>
                <w:kern w:val="0"/>
                <w:sz w:val="16"/>
                <w:szCs w:val="16"/>
                <w:lang w:bidi="ar"/>
              </w:rPr>
            </w:pPr>
          </w:p>
        </w:tc>
      </w:tr>
      <w:tr w14:paraId="15C634D9">
        <w:tblPrEx>
          <w:tblCellMar>
            <w:top w:w="0" w:type="dxa"/>
            <w:left w:w="108" w:type="dxa"/>
            <w:bottom w:w="0" w:type="dxa"/>
            <w:right w:w="108" w:type="dxa"/>
          </w:tblCellMar>
        </w:tblPrEx>
        <w:trPr>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E1E9262">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B6978CE">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E1EA8B9">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75BE887F">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4B5044C3">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79171B3F">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95</w:t>
            </w:r>
          </w:p>
        </w:tc>
        <w:tc>
          <w:tcPr>
            <w:tcW w:w="1444" w:type="dxa"/>
            <w:tcBorders>
              <w:top w:val="single" w:color="000000" w:sz="4" w:space="0"/>
              <w:left w:val="single" w:color="000000" w:sz="4" w:space="0"/>
              <w:bottom w:val="single" w:color="000000" w:sz="4" w:space="0"/>
              <w:right w:val="single" w:color="000000" w:sz="4" w:space="0"/>
            </w:tcBorders>
            <w:vAlign w:val="center"/>
          </w:tcPr>
          <w:p w14:paraId="42C61DBE">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单片机控制系统设计</w:t>
            </w:r>
          </w:p>
        </w:tc>
        <w:tc>
          <w:tcPr>
            <w:tcW w:w="720" w:type="dxa"/>
            <w:tcBorders>
              <w:top w:val="single" w:color="000000" w:sz="4" w:space="0"/>
              <w:left w:val="single" w:color="000000" w:sz="4" w:space="0"/>
              <w:bottom w:val="single" w:color="000000" w:sz="4" w:space="0"/>
              <w:right w:val="single" w:color="000000" w:sz="4" w:space="0"/>
            </w:tcBorders>
            <w:vAlign w:val="center"/>
          </w:tcPr>
          <w:p w14:paraId="4C67FDB3">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58522851">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26</w:t>
            </w:r>
          </w:p>
        </w:tc>
        <w:tc>
          <w:tcPr>
            <w:tcW w:w="654" w:type="dxa"/>
            <w:tcBorders>
              <w:top w:val="single" w:color="000000" w:sz="4" w:space="0"/>
              <w:left w:val="single" w:color="000000" w:sz="4" w:space="0"/>
              <w:bottom w:val="single" w:color="000000" w:sz="4" w:space="0"/>
              <w:right w:val="single" w:color="000000" w:sz="4" w:space="0"/>
            </w:tcBorders>
            <w:vAlign w:val="center"/>
          </w:tcPr>
          <w:p w14:paraId="4EB49DE8">
            <w:pPr>
              <w:widowControl/>
              <w:ind w:firstLine="0" w:firstLineChars="0"/>
              <w:jc w:val="center"/>
              <w:textAlignment w:val="center"/>
              <w:rPr>
                <w:rFonts w:ascii="Times New Roman" w:hAnsi="Times New Roman" w:eastAsia="宋体"/>
                <w:color w:val="000000"/>
                <w:kern w:val="0"/>
                <w:sz w:val="16"/>
                <w:szCs w:val="16"/>
                <w:lang w:bidi="ar"/>
              </w:rPr>
            </w:pPr>
          </w:p>
        </w:tc>
        <w:tc>
          <w:tcPr>
            <w:tcW w:w="646" w:type="dxa"/>
            <w:tcBorders>
              <w:top w:val="single" w:color="000000" w:sz="4" w:space="0"/>
              <w:left w:val="single" w:color="000000" w:sz="4" w:space="0"/>
              <w:bottom w:val="single" w:color="000000" w:sz="4" w:space="0"/>
              <w:right w:val="single" w:color="000000" w:sz="4" w:space="0"/>
            </w:tcBorders>
            <w:vAlign w:val="center"/>
          </w:tcPr>
          <w:p w14:paraId="7B24CEAC">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26</w:t>
            </w:r>
          </w:p>
        </w:tc>
        <w:tc>
          <w:tcPr>
            <w:tcW w:w="638" w:type="dxa"/>
            <w:tcBorders>
              <w:top w:val="single" w:color="000000" w:sz="4" w:space="0"/>
              <w:left w:val="single" w:color="000000" w:sz="4" w:space="0"/>
              <w:bottom w:val="single" w:color="000000" w:sz="4" w:space="0"/>
              <w:right w:val="single" w:color="000000" w:sz="4" w:space="0"/>
            </w:tcBorders>
            <w:vAlign w:val="center"/>
          </w:tcPr>
          <w:p w14:paraId="5712D874">
            <w:pPr>
              <w:widowControl/>
              <w:ind w:firstLine="0" w:firstLineChars="0"/>
              <w:jc w:val="center"/>
              <w:textAlignment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66DCF9B0">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37F7B98B">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7311218A">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6B7E791D">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0D00A5E1">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D7758C6">
            <w:pPr>
              <w:widowControl/>
              <w:ind w:firstLine="0" w:firstLineChars="0"/>
              <w:jc w:val="center"/>
              <w:textAlignment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07180996">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w:t>
            </w:r>
          </w:p>
        </w:tc>
        <w:tc>
          <w:tcPr>
            <w:tcW w:w="560" w:type="dxa"/>
            <w:tcBorders>
              <w:top w:val="single" w:color="000000" w:sz="4" w:space="0"/>
              <w:left w:val="single" w:color="000000" w:sz="4" w:space="0"/>
              <w:bottom w:val="single" w:color="000000" w:sz="4" w:space="0"/>
              <w:right w:val="single" w:color="000000" w:sz="4" w:space="0"/>
            </w:tcBorders>
            <w:vAlign w:val="center"/>
          </w:tcPr>
          <w:p w14:paraId="62F62E39">
            <w:pPr>
              <w:widowControl/>
              <w:ind w:firstLine="0" w:firstLineChars="0"/>
              <w:jc w:val="center"/>
              <w:textAlignment w:val="center"/>
              <w:rPr>
                <w:rFonts w:ascii="Times New Roman" w:hAnsi="Times New Roman" w:eastAsia="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78952A73">
            <w:pPr>
              <w:widowControl/>
              <w:ind w:firstLine="0" w:firstLineChars="0"/>
              <w:jc w:val="center"/>
              <w:textAlignment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7A4A6506">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考试</w:t>
            </w:r>
          </w:p>
        </w:tc>
      </w:tr>
      <w:tr w14:paraId="5A72542D">
        <w:tblPrEx>
          <w:tblCellMar>
            <w:top w:w="0" w:type="dxa"/>
            <w:left w:w="108" w:type="dxa"/>
            <w:bottom w:w="0" w:type="dxa"/>
            <w:right w:w="108" w:type="dxa"/>
          </w:tblCellMar>
        </w:tblPrEx>
        <w:trPr>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6EA2BF2">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CD86E07">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AEB1A05">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21407F97">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64EA4362">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271BC333">
            <w:pPr>
              <w:widowControl/>
              <w:ind w:firstLine="0" w:firstLineChars="0"/>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96</w:t>
            </w:r>
          </w:p>
        </w:tc>
        <w:tc>
          <w:tcPr>
            <w:tcW w:w="1444" w:type="dxa"/>
            <w:tcBorders>
              <w:top w:val="single" w:color="000000" w:sz="4" w:space="0"/>
              <w:left w:val="single" w:color="000000" w:sz="4" w:space="0"/>
              <w:bottom w:val="single" w:color="000000" w:sz="4" w:space="0"/>
              <w:right w:val="single" w:color="000000" w:sz="4" w:space="0"/>
            </w:tcBorders>
            <w:vAlign w:val="center"/>
          </w:tcPr>
          <w:p w14:paraId="213D82D8">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电工证</w:t>
            </w:r>
          </w:p>
        </w:tc>
        <w:tc>
          <w:tcPr>
            <w:tcW w:w="720" w:type="dxa"/>
            <w:tcBorders>
              <w:top w:val="single" w:color="000000" w:sz="4" w:space="0"/>
              <w:left w:val="single" w:color="000000" w:sz="4" w:space="0"/>
              <w:bottom w:val="single" w:color="000000" w:sz="4" w:space="0"/>
              <w:right w:val="single" w:color="000000" w:sz="4" w:space="0"/>
            </w:tcBorders>
            <w:vAlign w:val="center"/>
          </w:tcPr>
          <w:p w14:paraId="781587A0">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142B289B">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26</w:t>
            </w:r>
          </w:p>
        </w:tc>
        <w:tc>
          <w:tcPr>
            <w:tcW w:w="654" w:type="dxa"/>
            <w:tcBorders>
              <w:top w:val="single" w:color="000000" w:sz="4" w:space="0"/>
              <w:left w:val="single" w:color="000000" w:sz="4" w:space="0"/>
              <w:bottom w:val="single" w:color="000000" w:sz="4" w:space="0"/>
              <w:right w:val="single" w:color="000000" w:sz="4" w:space="0"/>
            </w:tcBorders>
            <w:vAlign w:val="center"/>
          </w:tcPr>
          <w:p w14:paraId="6CD4EA6B">
            <w:pPr>
              <w:widowControl/>
              <w:ind w:firstLine="0" w:firstLineChars="0"/>
              <w:jc w:val="center"/>
              <w:textAlignment w:val="center"/>
              <w:rPr>
                <w:rFonts w:ascii="Times New Roman" w:hAnsi="Times New Roman" w:eastAsia="宋体"/>
                <w:color w:val="000000"/>
                <w:kern w:val="0"/>
                <w:sz w:val="16"/>
                <w:szCs w:val="16"/>
                <w:lang w:bidi="ar"/>
              </w:rPr>
            </w:pPr>
          </w:p>
        </w:tc>
        <w:tc>
          <w:tcPr>
            <w:tcW w:w="646" w:type="dxa"/>
            <w:tcBorders>
              <w:top w:val="single" w:color="000000" w:sz="4" w:space="0"/>
              <w:left w:val="single" w:color="000000" w:sz="4" w:space="0"/>
              <w:bottom w:val="single" w:color="000000" w:sz="4" w:space="0"/>
              <w:right w:val="single" w:color="000000" w:sz="4" w:space="0"/>
            </w:tcBorders>
            <w:vAlign w:val="center"/>
          </w:tcPr>
          <w:p w14:paraId="5CFED3E5">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26</w:t>
            </w:r>
          </w:p>
        </w:tc>
        <w:tc>
          <w:tcPr>
            <w:tcW w:w="638" w:type="dxa"/>
            <w:tcBorders>
              <w:top w:val="single" w:color="000000" w:sz="4" w:space="0"/>
              <w:left w:val="single" w:color="000000" w:sz="4" w:space="0"/>
              <w:bottom w:val="single" w:color="000000" w:sz="4" w:space="0"/>
              <w:right w:val="single" w:color="000000" w:sz="4" w:space="0"/>
            </w:tcBorders>
            <w:vAlign w:val="center"/>
          </w:tcPr>
          <w:p w14:paraId="486BC347">
            <w:pPr>
              <w:widowControl/>
              <w:ind w:firstLine="0" w:firstLineChars="0"/>
              <w:jc w:val="center"/>
              <w:textAlignment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1EF665AB">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157CCBC5">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0565D2CA">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297403B7">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061171C">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9B83EF9">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w:t>
            </w:r>
          </w:p>
        </w:tc>
        <w:tc>
          <w:tcPr>
            <w:tcW w:w="651" w:type="dxa"/>
            <w:tcBorders>
              <w:top w:val="single" w:color="000000" w:sz="4" w:space="0"/>
              <w:left w:val="single" w:color="000000" w:sz="4" w:space="0"/>
              <w:bottom w:val="single" w:color="000000" w:sz="4" w:space="0"/>
              <w:right w:val="single" w:color="000000" w:sz="4" w:space="0"/>
            </w:tcBorders>
            <w:vAlign w:val="center"/>
          </w:tcPr>
          <w:p w14:paraId="39D786B7">
            <w:pPr>
              <w:widowControl/>
              <w:ind w:firstLine="0" w:firstLineChars="0"/>
              <w:jc w:val="center"/>
              <w:textAlignment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1E93FA4D">
            <w:pPr>
              <w:widowControl/>
              <w:ind w:firstLine="0" w:firstLineChars="0"/>
              <w:jc w:val="center"/>
              <w:textAlignment w:val="center"/>
              <w:rPr>
                <w:rFonts w:ascii="Times New Roman" w:hAnsi="Times New Roman" w:eastAsia="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54C2CE94">
            <w:pPr>
              <w:widowControl/>
              <w:ind w:firstLine="0" w:firstLineChars="0"/>
              <w:jc w:val="center"/>
              <w:textAlignment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1009F791">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考试</w:t>
            </w:r>
          </w:p>
        </w:tc>
      </w:tr>
      <w:tr w14:paraId="11989EA8">
        <w:tblPrEx>
          <w:tblCellMar>
            <w:top w:w="0" w:type="dxa"/>
            <w:left w:w="108" w:type="dxa"/>
            <w:bottom w:w="0" w:type="dxa"/>
            <w:right w:w="108" w:type="dxa"/>
          </w:tblCellMar>
        </w:tblPrEx>
        <w:trPr>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0213E49">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3990295">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1FA4C95">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779B4EC8">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3F43A922">
            <w:pPr>
              <w:widowControl/>
              <w:ind w:firstLine="0" w:firstLineChars="0"/>
              <w:jc w:val="center"/>
              <w:rPr>
                <w:rFonts w:ascii="宋体" w:hAnsi="宋体" w:eastAsia="宋体" w:cs="宋体"/>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vAlign w:val="center"/>
          </w:tcPr>
          <w:p w14:paraId="48F3976E">
            <w:pPr>
              <w:widowControl/>
              <w:ind w:firstLine="0" w:firstLineChars="0"/>
              <w:jc w:val="center"/>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97</w:t>
            </w:r>
          </w:p>
        </w:tc>
        <w:tc>
          <w:tcPr>
            <w:tcW w:w="1444" w:type="dxa"/>
            <w:tcBorders>
              <w:top w:val="single" w:color="000000" w:sz="4" w:space="0"/>
              <w:left w:val="single" w:color="000000" w:sz="4" w:space="0"/>
              <w:bottom w:val="single" w:color="000000" w:sz="4" w:space="0"/>
              <w:right w:val="single" w:color="000000" w:sz="4" w:space="0"/>
            </w:tcBorders>
            <w:vAlign w:val="center"/>
          </w:tcPr>
          <w:p w14:paraId="368214BE">
            <w:pPr>
              <w:widowControl/>
              <w:ind w:firstLine="0" w:firstLineChars="0"/>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职业资格培训与考核</w:t>
            </w:r>
          </w:p>
        </w:tc>
        <w:tc>
          <w:tcPr>
            <w:tcW w:w="720" w:type="dxa"/>
            <w:tcBorders>
              <w:top w:val="single" w:color="000000" w:sz="4" w:space="0"/>
              <w:left w:val="single" w:color="000000" w:sz="4" w:space="0"/>
              <w:bottom w:val="single" w:color="000000" w:sz="4" w:space="0"/>
              <w:right w:val="single" w:color="000000" w:sz="4" w:space="0"/>
            </w:tcBorders>
            <w:vAlign w:val="center"/>
          </w:tcPr>
          <w:p w14:paraId="482D4521">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t>
            </w:r>
          </w:p>
        </w:tc>
        <w:tc>
          <w:tcPr>
            <w:tcW w:w="713" w:type="dxa"/>
            <w:tcBorders>
              <w:top w:val="single" w:color="000000" w:sz="4" w:space="0"/>
              <w:left w:val="single" w:color="000000" w:sz="4" w:space="0"/>
              <w:bottom w:val="single" w:color="000000" w:sz="4" w:space="0"/>
              <w:right w:val="single" w:color="000000" w:sz="4" w:space="0"/>
            </w:tcBorders>
            <w:vAlign w:val="center"/>
          </w:tcPr>
          <w:p w14:paraId="2EB454B0">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26</w:t>
            </w:r>
          </w:p>
        </w:tc>
        <w:tc>
          <w:tcPr>
            <w:tcW w:w="654" w:type="dxa"/>
            <w:tcBorders>
              <w:top w:val="single" w:color="000000" w:sz="4" w:space="0"/>
              <w:left w:val="single" w:color="000000" w:sz="4" w:space="0"/>
              <w:bottom w:val="single" w:color="000000" w:sz="4" w:space="0"/>
              <w:right w:val="single" w:color="000000" w:sz="4" w:space="0"/>
            </w:tcBorders>
            <w:vAlign w:val="center"/>
          </w:tcPr>
          <w:p w14:paraId="668366B1">
            <w:pPr>
              <w:widowControl/>
              <w:ind w:firstLine="0" w:firstLineChars="0"/>
              <w:jc w:val="center"/>
              <w:textAlignment w:val="center"/>
              <w:rPr>
                <w:rFonts w:ascii="Times New Roman" w:hAnsi="Times New Roman" w:eastAsia="宋体"/>
                <w:color w:val="000000"/>
                <w:kern w:val="0"/>
                <w:sz w:val="16"/>
                <w:szCs w:val="16"/>
                <w:lang w:bidi="ar"/>
              </w:rPr>
            </w:pPr>
          </w:p>
        </w:tc>
        <w:tc>
          <w:tcPr>
            <w:tcW w:w="646" w:type="dxa"/>
            <w:tcBorders>
              <w:top w:val="single" w:color="000000" w:sz="4" w:space="0"/>
              <w:left w:val="single" w:color="000000" w:sz="4" w:space="0"/>
              <w:bottom w:val="single" w:color="000000" w:sz="4" w:space="0"/>
              <w:right w:val="single" w:color="000000" w:sz="4" w:space="0"/>
            </w:tcBorders>
            <w:vAlign w:val="center"/>
          </w:tcPr>
          <w:p w14:paraId="19CB9B4C">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26</w:t>
            </w:r>
          </w:p>
        </w:tc>
        <w:tc>
          <w:tcPr>
            <w:tcW w:w="638" w:type="dxa"/>
            <w:tcBorders>
              <w:top w:val="single" w:color="000000" w:sz="4" w:space="0"/>
              <w:left w:val="single" w:color="000000" w:sz="4" w:space="0"/>
              <w:bottom w:val="single" w:color="000000" w:sz="4" w:space="0"/>
              <w:right w:val="single" w:color="000000" w:sz="4" w:space="0"/>
            </w:tcBorders>
            <w:vAlign w:val="center"/>
          </w:tcPr>
          <w:p w14:paraId="70E44BE3">
            <w:pPr>
              <w:widowControl/>
              <w:ind w:firstLine="0" w:firstLineChars="0"/>
              <w:jc w:val="center"/>
              <w:textAlignment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5A0C757C">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31902282">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1C9FEAC6">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62E8F4D5">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6C81FA30">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19B1F05D">
            <w:pPr>
              <w:widowControl/>
              <w:ind w:firstLine="0" w:firstLineChars="0"/>
              <w:jc w:val="center"/>
              <w:textAlignment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3BFAD37F">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w:t>
            </w:r>
          </w:p>
        </w:tc>
        <w:tc>
          <w:tcPr>
            <w:tcW w:w="560" w:type="dxa"/>
            <w:tcBorders>
              <w:top w:val="single" w:color="000000" w:sz="4" w:space="0"/>
              <w:left w:val="single" w:color="000000" w:sz="4" w:space="0"/>
              <w:bottom w:val="single" w:color="000000" w:sz="4" w:space="0"/>
              <w:right w:val="single" w:color="000000" w:sz="4" w:space="0"/>
            </w:tcBorders>
            <w:vAlign w:val="center"/>
          </w:tcPr>
          <w:p w14:paraId="5BD11AEB">
            <w:pPr>
              <w:widowControl/>
              <w:ind w:firstLine="0" w:firstLineChars="0"/>
              <w:jc w:val="center"/>
              <w:textAlignment w:val="center"/>
              <w:rPr>
                <w:rFonts w:ascii="Times New Roman" w:hAnsi="Times New Roman" w:eastAsia="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2B08BDD6">
            <w:pPr>
              <w:widowControl/>
              <w:ind w:firstLine="0" w:firstLineChars="0"/>
              <w:jc w:val="center"/>
              <w:textAlignment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39C9D890">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考试</w:t>
            </w:r>
          </w:p>
        </w:tc>
      </w:tr>
      <w:tr w14:paraId="54E9379A">
        <w:tblPrEx>
          <w:tblCellMar>
            <w:top w:w="0" w:type="dxa"/>
            <w:left w:w="108" w:type="dxa"/>
            <w:bottom w:w="0" w:type="dxa"/>
            <w:right w:w="108" w:type="dxa"/>
          </w:tblCellMar>
        </w:tblPrEx>
        <w:trPr>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32112CA">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F234CC4">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10C42B4">
            <w:pPr>
              <w:widowControl/>
              <w:ind w:firstLine="0" w:firstLineChars="0"/>
              <w:jc w:val="center"/>
              <w:rPr>
                <w:rFonts w:ascii="宋体" w:hAnsi="宋体" w:eastAsia="宋体" w:cs="宋体"/>
                <w:color w:val="000000"/>
                <w:sz w:val="16"/>
                <w:szCs w:val="16"/>
              </w:rPr>
            </w:pPr>
          </w:p>
        </w:tc>
        <w:tc>
          <w:tcPr>
            <w:tcW w:w="376" w:type="dxa"/>
            <w:vMerge w:val="continue"/>
            <w:tcBorders>
              <w:top w:val="single" w:color="000000" w:sz="4" w:space="0"/>
              <w:left w:val="single" w:color="000000" w:sz="4" w:space="0"/>
              <w:bottom w:val="single" w:color="000000" w:sz="4" w:space="0"/>
              <w:right w:val="single" w:color="000000" w:sz="4" w:space="0"/>
            </w:tcBorders>
            <w:vAlign w:val="center"/>
          </w:tcPr>
          <w:p w14:paraId="28CAAE45">
            <w:pPr>
              <w:widowControl/>
              <w:ind w:firstLine="0" w:firstLineChars="0"/>
              <w:jc w:val="center"/>
              <w:rPr>
                <w:rFonts w:ascii="宋体" w:hAnsi="宋体" w:eastAsia="宋体" w:cs="宋体"/>
                <w:color w:val="000000"/>
                <w:sz w:val="16"/>
                <w:szCs w:val="16"/>
              </w:rPr>
            </w:pPr>
          </w:p>
        </w:tc>
        <w:tc>
          <w:tcPr>
            <w:tcW w:w="2318" w:type="dxa"/>
            <w:gridSpan w:val="3"/>
            <w:tcBorders>
              <w:top w:val="single" w:color="000000" w:sz="4" w:space="0"/>
              <w:left w:val="single" w:color="000000" w:sz="4" w:space="0"/>
              <w:bottom w:val="single" w:color="000000" w:sz="4" w:space="0"/>
              <w:right w:val="single" w:color="000000" w:sz="4" w:space="0"/>
            </w:tcBorders>
            <w:vAlign w:val="center"/>
          </w:tcPr>
          <w:p w14:paraId="0F21CFC2">
            <w:pPr>
              <w:widowControl/>
              <w:ind w:firstLine="0" w:firstLineChars="0"/>
              <w:jc w:val="center"/>
              <w:rPr>
                <w:rFonts w:ascii="Times New Roman" w:hAnsi="Times New Roman" w:eastAsia="宋体"/>
                <w:color w:val="000000"/>
                <w:sz w:val="16"/>
                <w:szCs w:val="16"/>
              </w:rPr>
            </w:pPr>
            <w:r>
              <w:rPr>
                <w:rFonts w:hint="eastAsia" w:ascii="宋体" w:hAnsi="宋体" w:eastAsia="宋体" w:cs="宋体"/>
                <w:color w:val="000000"/>
                <w:kern w:val="0"/>
                <w:sz w:val="16"/>
                <w:szCs w:val="16"/>
                <w:lang w:bidi="ar"/>
              </w:rPr>
              <w:t>高职阶段小计</w:t>
            </w:r>
          </w:p>
        </w:tc>
        <w:tc>
          <w:tcPr>
            <w:tcW w:w="720" w:type="dxa"/>
            <w:tcBorders>
              <w:top w:val="single" w:color="000000" w:sz="4" w:space="0"/>
              <w:left w:val="single" w:color="000000" w:sz="4" w:space="0"/>
              <w:bottom w:val="single" w:color="000000" w:sz="4" w:space="0"/>
              <w:right w:val="single" w:color="000000" w:sz="4" w:space="0"/>
            </w:tcBorders>
            <w:vAlign w:val="center"/>
          </w:tcPr>
          <w:p w14:paraId="517734E4">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32</w:t>
            </w:r>
          </w:p>
        </w:tc>
        <w:tc>
          <w:tcPr>
            <w:tcW w:w="713" w:type="dxa"/>
            <w:tcBorders>
              <w:top w:val="single" w:color="000000" w:sz="4" w:space="0"/>
              <w:left w:val="single" w:color="000000" w:sz="4" w:space="0"/>
              <w:bottom w:val="single" w:color="000000" w:sz="4" w:space="0"/>
              <w:right w:val="single" w:color="000000" w:sz="4" w:space="0"/>
            </w:tcBorders>
            <w:vAlign w:val="center"/>
          </w:tcPr>
          <w:p w14:paraId="26A13A07">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832</w:t>
            </w:r>
          </w:p>
        </w:tc>
        <w:tc>
          <w:tcPr>
            <w:tcW w:w="654" w:type="dxa"/>
            <w:tcBorders>
              <w:top w:val="single" w:color="000000" w:sz="4" w:space="0"/>
              <w:left w:val="single" w:color="000000" w:sz="4" w:space="0"/>
              <w:bottom w:val="single" w:color="000000" w:sz="4" w:space="0"/>
              <w:right w:val="single" w:color="000000" w:sz="4" w:space="0"/>
            </w:tcBorders>
            <w:vAlign w:val="center"/>
          </w:tcPr>
          <w:p w14:paraId="5B177BA1">
            <w:pPr>
              <w:widowControl/>
              <w:ind w:firstLine="0" w:firstLineChars="0"/>
              <w:jc w:val="center"/>
              <w:textAlignment w:val="center"/>
              <w:rPr>
                <w:rFonts w:ascii="Times New Roman" w:hAnsi="Times New Roman" w:eastAsia="宋体"/>
                <w:color w:val="000000"/>
                <w:kern w:val="0"/>
                <w:sz w:val="16"/>
                <w:szCs w:val="16"/>
                <w:lang w:bidi="ar"/>
              </w:rPr>
            </w:pPr>
          </w:p>
        </w:tc>
        <w:tc>
          <w:tcPr>
            <w:tcW w:w="646" w:type="dxa"/>
            <w:tcBorders>
              <w:top w:val="single" w:color="000000" w:sz="4" w:space="0"/>
              <w:left w:val="single" w:color="000000" w:sz="4" w:space="0"/>
              <w:bottom w:val="single" w:color="000000" w:sz="4" w:space="0"/>
              <w:right w:val="single" w:color="000000" w:sz="4" w:space="0"/>
            </w:tcBorders>
            <w:vAlign w:val="center"/>
          </w:tcPr>
          <w:p w14:paraId="15D69966">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832</w:t>
            </w:r>
          </w:p>
        </w:tc>
        <w:tc>
          <w:tcPr>
            <w:tcW w:w="638" w:type="dxa"/>
            <w:tcBorders>
              <w:top w:val="single" w:color="000000" w:sz="4" w:space="0"/>
              <w:left w:val="single" w:color="000000" w:sz="4" w:space="0"/>
              <w:bottom w:val="single" w:color="000000" w:sz="4" w:space="0"/>
              <w:right w:val="single" w:color="000000" w:sz="4" w:space="0"/>
            </w:tcBorders>
            <w:vAlign w:val="center"/>
          </w:tcPr>
          <w:p w14:paraId="61734720">
            <w:pPr>
              <w:widowControl/>
              <w:ind w:firstLine="0" w:firstLineChars="0"/>
              <w:jc w:val="center"/>
              <w:textAlignment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635275FE">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3620510D">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59DEC223">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5E6E32C9">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89771E8">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6BAABFDA">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4W</w:t>
            </w:r>
          </w:p>
        </w:tc>
        <w:tc>
          <w:tcPr>
            <w:tcW w:w="651" w:type="dxa"/>
            <w:tcBorders>
              <w:top w:val="single" w:color="000000" w:sz="4" w:space="0"/>
              <w:left w:val="single" w:color="000000" w:sz="4" w:space="0"/>
              <w:bottom w:val="single" w:color="000000" w:sz="4" w:space="0"/>
              <w:right w:val="single" w:color="000000" w:sz="4" w:space="0"/>
            </w:tcBorders>
            <w:vAlign w:val="center"/>
          </w:tcPr>
          <w:p w14:paraId="7E0F90BC">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3W</w:t>
            </w:r>
          </w:p>
        </w:tc>
        <w:tc>
          <w:tcPr>
            <w:tcW w:w="560" w:type="dxa"/>
            <w:tcBorders>
              <w:top w:val="single" w:color="000000" w:sz="4" w:space="0"/>
              <w:left w:val="single" w:color="000000" w:sz="4" w:space="0"/>
              <w:bottom w:val="single" w:color="000000" w:sz="4" w:space="0"/>
              <w:right w:val="single" w:color="000000" w:sz="4" w:space="0"/>
            </w:tcBorders>
            <w:vAlign w:val="center"/>
          </w:tcPr>
          <w:p w14:paraId="09D70364">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5W</w:t>
            </w:r>
          </w:p>
        </w:tc>
        <w:tc>
          <w:tcPr>
            <w:tcW w:w="614" w:type="dxa"/>
            <w:tcBorders>
              <w:top w:val="single" w:color="000000" w:sz="4" w:space="0"/>
              <w:left w:val="single" w:color="000000" w:sz="4" w:space="0"/>
              <w:bottom w:val="single" w:color="000000" w:sz="4" w:space="0"/>
              <w:right w:val="single" w:color="000000" w:sz="4" w:space="0"/>
            </w:tcBorders>
            <w:vAlign w:val="center"/>
          </w:tcPr>
          <w:p w14:paraId="560D3B71">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20W</w:t>
            </w: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07622978">
            <w:pPr>
              <w:widowControl/>
              <w:ind w:firstLine="0" w:firstLineChars="0"/>
              <w:jc w:val="center"/>
              <w:textAlignment w:val="center"/>
              <w:rPr>
                <w:rFonts w:ascii="Times New Roman" w:hAnsi="Times New Roman" w:eastAsia="宋体"/>
                <w:color w:val="000000"/>
                <w:kern w:val="0"/>
                <w:sz w:val="16"/>
                <w:szCs w:val="16"/>
                <w:lang w:bidi="ar"/>
              </w:rPr>
            </w:pPr>
          </w:p>
        </w:tc>
      </w:tr>
      <w:tr w14:paraId="70961DB9">
        <w:tblPrEx>
          <w:tblCellMar>
            <w:top w:w="0" w:type="dxa"/>
            <w:left w:w="108" w:type="dxa"/>
            <w:bottom w:w="0" w:type="dxa"/>
            <w:right w:w="108" w:type="dxa"/>
          </w:tblCellMar>
        </w:tblPrEx>
        <w:trPr>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5644F1F">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689BB75">
            <w:pPr>
              <w:widowControl/>
              <w:ind w:firstLine="0" w:firstLineChars="0"/>
              <w:jc w:val="center"/>
              <w:rPr>
                <w:rFonts w:ascii="宋体" w:hAnsi="宋体" w:eastAsia="宋体" w:cs="宋体"/>
                <w:color w:val="000000"/>
                <w:sz w:val="16"/>
                <w:szCs w:val="16"/>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9909245">
            <w:pPr>
              <w:widowControl/>
              <w:ind w:firstLine="0" w:firstLineChars="0"/>
              <w:jc w:val="center"/>
              <w:rPr>
                <w:rFonts w:ascii="宋体" w:hAnsi="宋体" w:eastAsia="宋体" w:cs="宋体"/>
                <w:color w:val="000000"/>
                <w:sz w:val="16"/>
                <w:szCs w:val="16"/>
              </w:rPr>
            </w:pPr>
          </w:p>
        </w:tc>
        <w:tc>
          <w:tcPr>
            <w:tcW w:w="2694" w:type="dxa"/>
            <w:gridSpan w:val="4"/>
            <w:tcBorders>
              <w:top w:val="single" w:color="000000" w:sz="4" w:space="0"/>
              <w:left w:val="single" w:color="000000" w:sz="4" w:space="0"/>
              <w:bottom w:val="single" w:color="000000" w:sz="4" w:space="0"/>
              <w:right w:val="single" w:color="000000" w:sz="4" w:space="0"/>
            </w:tcBorders>
            <w:vAlign w:val="center"/>
          </w:tcPr>
          <w:p w14:paraId="6385555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集中实践课程小计</w:t>
            </w:r>
          </w:p>
        </w:tc>
        <w:tc>
          <w:tcPr>
            <w:tcW w:w="720" w:type="dxa"/>
            <w:tcBorders>
              <w:top w:val="single" w:color="000000" w:sz="4" w:space="0"/>
              <w:left w:val="single" w:color="000000" w:sz="4" w:space="0"/>
              <w:bottom w:val="single" w:color="000000" w:sz="4" w:space="0"/>
              <w:right w:val="single" w:color="000000" w:sz="4" w:space="0"/>
            </w:tcBorders>
            <w:vAlign w:val="center"/>
          </w:tcPr>
          <w:p w14:paraId="55B2D07E">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43</w:t>
            </w:r>
          </w:p>
        </w:tc>
        <w:tc>
          <w:tcPr>
            <w:tcW w:w="713" w:type="dxa"/>
            <w:tcBorders>
              <w:top w:val="single" w:color="000000" w:sz="4" w:space="0"/>
              <w:left w:val="single" w:color="000000" w:sz="4" w:space="0"/>
              <w:bottom w:val="single" w:color="000000" w:sz="4" w:space="0"/>
              <w:right w:val="single" w:color="000000" w:sz="4" w:space="0"/>
            </w:tcBorders>
            <w:vAlign w:val="center"/>
          </w:tcPr>
          <w:p w14:paraId="014671B6">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1162</w:t>
            </w:r>
          </w:p>
        </w:tc>
        <w:tc>
          <w:tcPr>
            <w:tcW w:w="654" w:type="dxa"/>
            <w:tcBorders>
              <w:top w:val="single" w:color="000000" w:sz="4" w:space="0"/>
              <w:left w:val="single" w:color="000000" w:sz="4" w:space="0"/>
              <w:bottom w:val="single" w:color="000000" w:sz="4" w:space="0"/>
              <w:right w:val="single" w:color="000000" w:sz="4" w:space="0"/>
            </w:tcBorders>
            <w:vAlign w:val="center"/>
          </w:tcPr>
          <w:p w14:paraId="609D5F2B">
            <w:pPr>
              <w:widowControl/>
              <w:ind w:firstLine="0" w:firstLineChars="0"/>
              <w:jc w:val="center"/>
              <w:textAlignment w:val="center"/>
              <w:rPr>
                <w:rFonts w:ascii="Times New Roman" w:hAnsi="Times New Roman" w:eastAsia="宋体"/>
                <w:color w:val="000000"/>
                <w:kern w:val="0"/>
                <w:sz w:val="16"/>
                <w:szCs w:val="16"/>
                <w:lang w:bidi="ar"/>
              </w:rPr>
            </w:pPr>
          </w:p>
        </w:tc>
        <w:tc>
          <w:tcPr>
            <w:tcW w:w="646" w:type="dxa"/>
            <w:tcBorders>
              <w:top w:val="single" w:color="000000" w:sz="4" w:space="0"/>
              <w:left w:val="single" w:color="000000" w:sz="4" w:space="0"/>
              <w:bottom w:val="single" w:color="000000" w:sz="4" w:space="0"/>
              <w:right w:val="single" w:color="000000" w:sz="4" w:space="0"/>
            </w:tcBorders>
            <w:vAlign w:val="center"/>
          </w:tcPr>
          <w:p w14:paraId="7F938FB0">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1162</w:t>
            </w:r>
          </w:p>
        </w:tc>
        <w:tc>
          <w:tcPr>
            <w:tcW w:w="638" w:type="dxa"/>
            <w:tcBorders>
              <w:top w:val="single" w:color="000000" w:sz="4" w:space="0"/>
              <w:left w:val="single" w:color="000000" w:sz="4" w:space="0"/>
              <w:bottom w:val="single" w:color="000000" w:sz="4" w:space="0"/>
              <w:right w:val="single" w:color="000000" w:sz="4" w:space="0"/>
            </w:tcBorders>
            <w:vAlign w:val="center"/>
          </w:tcPr>
          <w:p w14:paraId="5474E516">
            <w:pPr>
              <w:widowControl/>
              <w:ind w:firstLine="0" w:firstLineChars="0"/>
              <w:jc w:val="center"/>
              <w:textAlignment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314298A4">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248F257B">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20D03609">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6558D05E">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FA5D047">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5776801">
            <w:pPr>
              <w:widowControl/>
              <w:ind w:firstLine="0" w:firstLineChars="0"/>
              <w:jc w:val="center"/>
              <w:textAlignment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66BDE7D2">
            <w:pPr>
              <w:widowControl/>
              <w:ind w:firstLine="0" w:firstLineChars="0"/>
              <w:jc w:val="center"/>
              <w:textAlignment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21DE8E25">
            <w:pPr>
              <w:widowControl/>
              <w:ind w:firstLine="0" w:firstLineChars="0"/>
              <w:jc w:val="center"/>
              <w:textAlignment w:val="center"/>
              <w:rPr>
                <w:rFonts w:ascii="Times New Roman" w:hAnsi="Times New Roman" w:eastAsia="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68A980CD">
            <w:pPr>
              <w:widowControl/>
              <w:ind w:firstLine="0" w:firstLineChars="0"/>
              <w:jc w:val="center"/>
              <w:textAlignment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1245AA95">
            <w:pPr>
              <w:widowControl/>
              <w:ind w:firstLine="0" w:firstLineChars="0"/>
              <w:jc w:val="center"/>
              <w:textAlignment w:val="center"/>
              <w:rPr>
                <w:rFonts w:ascii="Times New Roman" w:hAnsi="Times New Roman" w:eastAsia="宋体"/>
                <w:color w:val="000000"/>
                <w:kern w:val="0"/>
                <w:sz w:val="16"/>
                <w:szCs w:val="16"/>
                <w:lang w:bidi="ar"/>
              </w:rPr>
            </w:pPr>
          </w:p>
        </w:tc>
      </w:tr>
      <w:tr w14:paraId="7102EE83">
        <w:tblPrEx>
          <w:tblCellMar>
            <w:top w:w="0" w:type="dxa"/>
            <w:left w:w="108" w:type="dxa"/>
            <w:bottom w:w="0" w:type="dxa"/>
            <w:right w:w="108" w:type="dxa"/>
          </w:tblCellMar>
        </w:tblPrEx>
        <w:trPr>
          <w:trHeight w:val="28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84231C0">
            <w:pPr>
              <w:widowControl/>
              <w:ind w:firstLine="0" w:firstLineChars="0"/>
              <w:jc w:val="center"/>
              <w:rPr>
                <w:rFonts w:ascii="宋体" w:hAnsi="宋体" w:eastAsia="宋体" w:cs="宋体"/>
                <w:color w:val="000000"/>
                <w:sz w:val="16"/>
                <w:szCs w:val="16"/>
              </w:rPr>
            </w:pPr>
          </w:p>
        </w:tc>
        <w:tc>
          <w:tcPr>
            <w:tcW w:w="2492" w:type="dxa"/>
            <w:gridSpan w:val="5"/>
            <w:tcBorders>
              <w:top w:val="single" w:color="000000" w:sz="4" w:space="0"/>
              <w:left w:val="single" w:color="000000" w:sz="4" w:space="0"/>
              <w:bottom w:val="single" w:color="000000" w:sz="4" w:space="0"/>
              <w:right w:val="single" w:color="000000" w:sz="4" w:space="0"/>
            </w:tcBorders>
            <w:vAlign w:val="center"/>
          </w:tcPr>
          <w:p w14:paraId="6352AEA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专业课程合计</w:t>
            </w:r>
          </w:p>
        </w:tc>
        <w:tc>
          <w:tcPr>
            <w:tcW w:w="1444" w:type="dxa"/>
            <w:tcBorders>
              <w:top w:val="single" w:color="000000" w:sz="4" w:space="0"/>
              <w:left w:val="single" w:color="000000" w:sz="4" w:space="0"/>
              <w:bottom w:val="single" w:color="000000" w:sz="4" w:space="0"/>
              <w:right w:val="single" w:color="000000" w:sz="4" w:space="0"/>
            </w:tcBorders>
            <w:vAlign w:val="center"/>
          </w:tcPr>
          <w:p w14:paraId="11524F0E">
            <w:pPr>
              <w:widowControl/>
              <w:ind w:firstLine="0" w:firstLineChars="0"/>
              <w:jc w:val="center"/>
              <w:rPr>
                <w:rFonts w:ascii="Times New Roman" w:hAnsi="Times New Roman" w:eastAsia="宋体"/>
                <w:color w:val="000000"/>
                <w:sz w:val="16"/>
                <w:szCs w:val="16"/>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1763A26">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155.5</w:t>
            </w:r>
          </w:p>
        </w:tc>
        <w:tc>
          <w:tcPr>
            <w:tcW w:w="713" w:type="dxa"/>
            <w:tcBorders>
              <w:top w:val="single" w:color="000000" w:sz="4" w:space="0"/>
              <w:left w:val="single" w:color="000000" w:sz="4" w:space="0"/>
              <w:bottom w:val="single" w:color="000000" w:sz="4" w:space="0"/>
              <w:right w:val="single" w:color="000000" w:sz="4" w:space="0"/>
            </w:tcBorders>
            <w:vAlign w:val="center"/>
          </w:tcPr>
          <w:p w14:paraId="6092CCE3">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3000</w:t>
            </w:r>
          </w:p>
        </w:tc>
        <w:tc>
          <w:tcPr>
            <w:tcW w:w="654" w:type="dxa"/>
            <w:tcBorders>
              <w:top w:val="single" w:color="000000" w:sz="4" w:space="0"/>
              <w:left w:val="single" w:color="000000" w:sz="4" w:space="0"/>
              <w:bottom w:val="single" w:color="000000" w:sz="4" w:space="0"/>
              <w:right w:val="single" w:color="000000" w:sz="4" w:space="0"/>
            </w:tcBorders>
            <w:vAlign w:val="center"/>
          </w:tcPr>
          <w:p w14:paraId="00421B5A">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8</w:t>
            </w:r>
            <w:r>
              <w:rPr>
                <w:rFonts w:hint="eastAsia" w:ascii="Times New Roman" w:hAnsi="Times New Roman" w:eastAsia="宋体"/>
                <w:color w:val="000000"/>
                <w:kern w:val="0"/>
                <w:sz w:val="16"/>
                <w:szCs w:val="16"/>
                <w:lang w:bidi="ar"/>
              </w:rPr>
              <w:t>62</w:t>
            </w:r>
          </w:p>
        </w:tc>
        <w:tc>
          <w:tcPr>
            <w:tcW w:w="646" w:type="dxa"/>
            <w:tcBorders>
              <w:top w:val="single" w:color="000000" w:sz="4" w:space="0"/>
              <w:left w:val="single" w:color="000000" w:sz="4" w:space="0"/>
              <w:bottom w:val="single" w:color="000000" w:sz="4" w:space="0"/>
              <w:right w:val="single" w:color="000000" w:sz="4" w:space="0"/>
            </w:tcBorders>
            <w:vAlign w:val="center"/>
          </w:tcPr>
          <w:p w14:paraId="0296F3D6">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2138</w:t>
            </w:r>
          </w:p>
        </w:tc>
        <w:tc>
          <w:tcPr>
            <w:tcW w:w="638" w:type="dxa"/>
            <w:tcBorders>
              <w:top w:val="single" w:color="000000" w:sz="4" w:space="0"/>
              <w:left w:val="single" w:color="000000" w:sz="4" w:space="0"/>
              <w:bottom w:val="single" w:color="000000" w:sz="4" w:space="0"/>
              <w:right w:val="single" w:color="000000" w:sz="4" w:space="0"/>
            </w:tcBorders>
            <w:vAlign w:val="center"/>
          </w:tcPr>
          <w:p w14:paraId="37DE0A44">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2W</w:t>
            </w:r>
          </w:p>
        </w:tc>
        <w:tc>
          <w:tcPr>
            <w:tcW w:w="562" w:type="dxa"/>
            <w:tcBorders>
              <w:top w:val="single" w:color="000000" w:sz="4" w:space="0"/>
              <w:left w:val="single" w:color="000000" w:sz="4" w:space="0"/>
              <w:bottom w:val="single" w:color="000000" w:sz="4" w:space="0"/>
              <w:right w:val="single" w:color="000000" w:sz="4" w:space="0"/>
            </w:tcBorders>
            <w:vAlign w:val="center"/>
          </w:tcPr>
          <w:p w14:paraId="6090A13B">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2W</w:t>
            </w:r>
          </w:p>
        </w:tc>
        <w:tc>
          <w:tcPr>
            <w:tcW w:w="575" w:type="dxa"/>
            <w:tcBorders>
              <w:top w:val="single" w:color="000000" w:sz="4" w:space="0"/>
              <w:left w:val="single" w:color="000000" w:sz="4" w:space="0"/>
              <w:bottom w:val="single" w:color="000000" w:sz="4" w:space="0"/>
              <w:right w:val="single" w:color="000000" w:sz="4" w:space="0"/>
            </w:tcBorders>
            <w:vAlign w:val="center"/>
          </w:tcPr>
          <w:p w14:paraId="1CA1CD9E">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w:t>
            </w:r>
          </w:p>
        </w:tc>
        <w:tc>
          <w:tcPr>
            <w:tcW w:w="613" w:type="dxa"/>
            <w:tcBorders>
              <w:top w:val="single" w:color="000000" w:sz="4" w:space="0"/>
              <w:left w:val="single" w:color="000000" w:sz="4" w:space="0"/>
              <w:bottom w:val="single" w:color="000000" w:sz="4" w:space="0"/>
              <w:right w:val="single" w:color="000000" w:sz="4" w:space="0"/>
            </w:tcBorders>
            <w:vAlign w:val="center"/>
          </w:tcPr>
          <w:p w14:paraId="49EAF382">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w:t>
            </w:r>
          </w:p>
        </w:tc>
        <w:tc>
          <w:tcPr>
            <w:tcW w:w="600" w:type="dxa"/>
            <w:tcBorders>
              <w:top w:val="single" w:color="000000" w:sz="4" w:space="0"/>
              <w:left w:val="single" w:color="000000" w:sz="4" w:space="0"/>
              <w:bottom w:val="single" w:color="000000" w:sz="4" w:space="0"/>
              <w:right w:val="single" w:color="000000" w:sz="4" w:space="0"/>
            </w:tcBorders>
            <w:vAlign w:val="center"/>
          </w:tcPr>
          <w:p w14:paraId="1F5C2895">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1W</w:t>
            </w:r>
          </w:p>
        </w:tc>
        <w:tc>
          <w:tcPr>
            <w:tcW w:w="625" w:type="dxa"/>
            <w:tcBorders>
              <w:top w:val="single" w:color="000000" w:sz="4" w:space="0"/>
              <w:left w:val="single" w:color="000000" w:sz="4" w:space="0"/>
              <w:bottom w:val="single" w:color="000000" w:sz="4" w:space="0"/>
              <w:right w:val="single" w:color="000000" w:sz="4" w:space="0"/>
            </w:tcBorders>
            <w:vAlign w:val="center"/>
          </w:tcPr>
          <w:p w14:paraId="016CF4E8">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4W</w:t>
            </w:r>
          </w:p>
        </w:tc>
        <w:tc>
          <w:tcPr>
            <w:tcW w:w="625" w:type="dxa"/>
            <w:tcBorders>
              <w:top w:val="single" w:color="000000" w:sz="4" w:space="0"/>
              <w:left w:val="single" w:color="000000" w:sz="4" w:space="0"/>
              <w:bottom w:val="single" w:color="000000" w:sz="4" w:space="0"/>
              <w:right w:val="single" w:color="000000" w:sz="4" w:space="0"/>
            </w:tcBorders>
            <w:vAlign w:val="center"/>
          </w:tcPr>
          <w:p w14:paraId="2F517E27">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4W</w:t>
            </w:r>
          </w:p>
        </w:tc>
        <w:tc>
          <w:tcPr>
            <w:tcW w:w="651" w:type="dxa"/>
            <w:tcBorders>
              <w:top w:val="single" w:color="000000" w:sz="4" w:space="0"/>
              <w:left w:val="single" w:color="000000" w:sz="4" w:space="0"/>
              <w:bottom w:val="single" w:color="000000" w:sz="4" w:space="0"/>
              <w:right w:val="single" w:color="000000" w:sz="4" w:space="0"/>
            </w:tcBorders>
            <w:vAlign w:val="center"/>
          </w:tcPr>
          <w:p w14:paraId="647A3D33">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3W</w:t>
            </w:r>
          </w:p>
        </w:tc>
        <w:tc>
          <w:tcPr>
            <w:tcW w:w="560" w:type="dxa"/>
            <w:tcBorders>
              <w:top w:val="single" w:color="000000" w:sz="4" w:space="0"/>
              <w:left w:val="single" w:color="000000" w:sz="4" w:space="0"/>
              <w:bottom w:val="single" w:color="000000" w:sz="4" w:space="0"/>
              <w:right w:val="single" w:color="000000" w:sz="4" w:space="0"/>
            </w:tcBorders>
            <w:vAlign w:val="center"/>
          </w:tcPr>
          <w:p w14:paraId="05AB9323">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5W</w:t>
            </w:r>
          </w:p>
        </w:tc>
        <w:tc>
          <w:tcPr>
            <w:tcW w:w="614" w:type="dxa"/>
            <w:tcBorders>
              <w:top w:val="single" w:color="000000" w:sz="4" w:space="0"/>
              <w:left w:val="single" w:color="000000" w:sz="4" w:space="0"/>
              <w:bottom w:val="single" w:color="000000" w:sz="4" w:space="0"/>
              <w:right w:val="single" w:color="000000" w:sz="4" w:space="0"/>
            </w:tcBorders>
            <w:vAlign w:val="center"/>
          </w:tcPr>
          <w:p w14:paraId="01DB7B54">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20W</w:t>
            </w: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5322BFEC">
            <w:pPr>
              <w:widowControl/>
              <w:ind w:firstLine="0" w:firstLineChars="0"/>
              <w:jc w:val="center"/>
              <w:textAlignment w:val="center"/>
              <w:rPr>
                <w:rFonts w:ascii="Times New Roman" w:hAnsi="Times New Roman" w:eastAsia="宋体"/>
                <w:color w:val="000000"/>
                <w:kern w:val="0"/>
                <w:sz w:val="16"/>
                <w:szCs w:val="16"/>
                <w:lang w:bidi="ar"/>
              </w:rPr>
            </w:pPr>
          </w:p>
        </w:tc>
      </w:tr>
      <w:tr w14:paraId="52DE88EA">
        <w:tblPrEx>
          <w:tblCellMar>
            <w:top w:w="0" w:type="dxa"/>
            <w:left w:w="108" w:type="dxa"/>
            <w:bottom w:w="0" w:type="dxa"/>
            <w:right w:w="108" w:type="dxa"/>
          </w:tblCellMar>
        </w:tblPrEx>
        <w:trPr>
          <w:trHeight w:val="285" w:hRule="atLeast"/>
          <w:jc w:val="center"/>
        </w:trPr>
        <w:tc>
          <w:tcPr>
            <w:tcW w:w="1863" w:type="dxa"/>
            <w:gridSpan w:val="3"/>
            <w:vMerge w:val="restart"/>
            <w:tcBorders>
              <w:top w:val="single" w:color="000000" w:sz="4" w:space="0"/>
              <w:left w:val="single" w:color="000000" w:sz="4" w:space="0"/>
              <w:right w:val="single" w:color="000000" w:sz="4" w:space="0"/>
            </w:tcBorders>
            <w:vAlign w:val="center"/>
          </w:tcPr>
          <w:p w14:paraId="1637103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合计</w:t>
            </w:r>
          </w:p>
        </w:tc>
        <w:tc>
          <w:tcPr>
            <w:tcW w:w="2694" w:type="dxa"/>
            <w:gridSpan w:val="4"/>
            <w:tcBorders>
              <w:top w:val="single" w:color="000000" w:sz="4" w:space="0"/>
              <w:left w:val="single" w:color="000000" w:sz="4" w:space="0"/>
              <w:bottom w:val="single" w:color="000000" w:sz="4" w:space="0"/>
              <w:right w:val="single" w:color="000000" w:sz="4" w:space="0"/>
            </w:tcBorders>
            <w:vAlign w:val="center"/>
          </w:tcPr>
          <w:p w14:paraId="4E2FA19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课内周时数</w:t>
            </w:r>
          </w:p>
        </w:tc>
        <w:tc>
          <w:tcPr>
            <w:tcW w:w="720" w:type="dxa"/>
            <w:tcBorders>
              <w:top w:val="single" w:color="000000" w:sz="4" w:space="0"/>
              <w:left w:val="single" w:color="000000" w:sz="4" w:space="0"/>
              <w:bottom w:val="single" w:color="000000" w:sz="4" w:space="0"/>
              <w:right w:val="single" w:color="000000" w:sz="4" w:space="0"/>
            </w:tcBorders>
            <w:vAlign w:val="center"/>
          </w:tcPr>
          <w:p w14:paraId="0E68922A">
            <w:pPr>
              <w:ind w:firstLine="320"/>
              <w:jc w:val="center"/>
              <w:rPr>
                <w:rFonts w:ascii="Times New Roman" w:hAnsi="Times New Roman" w:eastAsia="宋体"/>
                <w:color w:val="000000"/>
                <w:kern w:val="0"/>
                <w:sz w:val="16"/>
                <w:szCs w:val="16"/>
                <w:lang w:bidi="ar"/>
              </w:rPr>
            </w:pPr>
          </w:p>
        </w:tc>
        <w:tc>
          <w:tcPr>
            <w:tcW w:w="713" w:type="dxa"/>
            <w:tcBorders>
              <w:top w:val="single" w:color="000000" w:sz="4" w:space="0"/>
              <w:left w:val="single" w:color="000000" w:sz="4" w:space="0"/>
              <w:bottom w:val="single" w:color="000000" w:sz="4" w:space="0"/>
              <w:right w:val="single" w:color="000000" w:sz="4" w:space="0"/>
            </w:tcBorders>
            <w:vAlign w:val="center"/>
          </w:tcPr>
          <w:p w14:paraId="14F857F2">
            <w:pPr>
              <w:ind w:firstLine="320"/>
              <w:jc w:val="center"/>
              <w:rPr>
                <w:rFonts w:ascii="Times New Roman" w:hAnsi="Times New Roman" w:eastAsia="宋体"/>
                <w:color w:val="000000"/>
                <w:kern w:val="0"/>
                <w:sz w:val="16"/>
                <w:szCs w:val="16"/>
                <w:lang w:bidi="ar"/>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308F7E70">
            <w:pPr>
              <w:ind w:firstLine="320"/>
              <w:jc w:val="center"/>
              <w:rPr>
                <w:rFonts w:ascii="Times New Roman" w:hAnsi="Times New Roman" w:eastAsia="宋体"/>
                <w:color w:val="000000"/>
                <w:kern w:val="0"/>
                <w:sz w:val="16"/>
                <w:szCs w:val="16"/>
                <w:lang w:bidi="ar"/>
              </w:rPr>
            </w:pPr>
          </w:p>
        </w:tc>
        <w:tc>
          <w:tcPr>
            <w:tcW w:w="646" w:type="dxa"/>
            <w:tcBorders>
              <w:top w:val="single" w:color="000000" w:sz="4" w:space="0"/>
              <w:left w:val="single" w:color="000000" w:sz="4" w:space="0"/>
              <w:bottom w:val="single" w:color="000000" w:sz="4" w:space="0"/>
              <w:right w:val="single" w:color="000000" w:sz="4" w:space="0"/>
            </w:tcBorders>
            <w:vAlign w:val="center"/>
          </w:tcPr>
          <w:p w14:paraId="01472050">
            <w:pPr>
              <w:ind w:firstLine="320"/>
              <w:jc w:val="center"/>
              <w:rPr>
                <w:rFonts w:ascii="Times New Roman" w:hAnsi="Times New Roman" w:eastAsia="宋体"/>
                <w:color w:val="000000"/>
                <w:kern w:val="0"/>
                <w:sz w:val="16"/>
                <w:szCs w:val="16"/>
                <w:lang w:bidi="ar"/>
              </w:rPr>
            </w:pPr>
          </w:p>
        </w:tc>
        <w:tc>
          <w:tcPr>
            <w:tcW w:w="638" w:type="dxa"/>
            <w:tcBorders>
              <w:top w:val="single" w:color="000000" w:sz="4" w:space="0"/>
              <w:left w:val="single" w:color="000000" w:sz="4" w:space="0"/>
              <w:bottom w:val="single" w:color="000000" w:sz="4" w:space="0"/>
              <w:right w:val="single" w:color="000000" w:sz="4" w:space="0"/>
            </w:tcBorders>
            <w:vAlign w:val="center"/>
          </w:tcPr>
          <w:p w14:paraId="6AC28B31">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28</w:t>
            </w:r>
          </w:p>
        </w:tc>
        <w:tc>
          <w:tcPr>
            <w:tcW w:w="562" w:type="dxa"/>
            <w:tcBorders>
              <w:top w:val="single" w:color="000000" w:sz="4" w:space="0"/>
              <w:left w:val="single" w:color="000000" w:sz="4" w:space="0"/>
              <w:bottom w:val="single" w:color="000000" w:sz="4" w:space="0"/>
              <w:right w:val="single" w:color="000000" w:sz="4" w:space="0"/>
            </w:tcBorders>
            <w:vAlign w:val="center"/>
          </w:tcPr>
          <w:p w14:paraId="63E101C7">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28</w:t>
            </w:r>
          </w:p>
        </w:tc>
        <w:tc>
          <w:tcPr>
            <w:tcW w:w="575" w:type="dxa"/>
            <w:tcBorders>
              <w:top w:val="single" w:color="000000" w:sz="4" w:space="0"/>
              <w:left w:val="single" w:color="000000" w:sz="4" w:space="0"/>
              <w:bottom w:val="single" w:color="000000" w:sz="4" w:space="0"/>
              <w:right w:val="single" w:color="000000" w:sz="4" w:space="0"/>
            </w:tcBorders>
            <w:vAlign w:val="center"/>
          </w:tcPr>
          <w:p w14:paraId="1ED1D15A">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28</w:t>
            </w:r>
          </w:p>
        </w:tc>
        <w:tc>
          <w:tcPr>
            <w:tcW w:w="613" w:type="dxa"/>
            <w:tcBorders>
              <w:top w:val="single" w:color="000000" w:sz="4" w:space="0"/>
              <w:left w:val="single" w:color="000000" w:sz="4" w:space="0"/>
              <w:bottom w:val="single" w:color="000000" w:sz="4" w:space="0"/>
              <w:right w:val="single" w:color="000000" w:sz="4" w:space="0"/>
            </w:tcBorders>
            <w:vAlign w:val="center"/>
          </w:tcPr>
          <w:p w14:paraId="5C55861D">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28</w:t>
            </w:r>
          </w:p>
        </w:tc>
        <w:tc>
          <w:tcPr>
            <w:tcW w:w="600" w:type="dxa"/>
            <w:tcBorders>
              <w:top w:val="single" w:color="000000" w:sz="4" w:space="0"/>
              <w:left w:val="single" w:color="000000" w:sz="4" w:space="0"/>
              <w:bottom w:val="single" w:color="000000" w:sz="4" w:space="0"/>
              <w:right w:val="single" w:color="000000" w:sz="4" w:space="0"/>
            </w:tcBorders>
            <w:vAlign w:val="center"/>
          </w:tcPr>
          <w:p w14:paraId="4CE77759">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26</w:t>
            </w:r>
          </w:p>
        </w:tc>
        <w:tc>
          <w:tcPr>
            <w:tcW w:w="625" w:type="dxa"/>
            <w:tcBorders>
              <w:top w:val="single" w:color="000000" w:sz="4" w:space="0"/>
              <w:left w:val="single" w:color="000000" w:sz="4" w:space="0"/>
              <w:bottom w:val="single" w:color="000000" w:sz="4" w:space="0"/>
              <w:right w:val="single" w:color="000000" w:sz="4" w:space="0"/>
            </w:tcBorders>
            <w:vAlign w:val="center"/>
          </w:tcPr>
          <w:p w14:paraId="3707E761">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18</w:t>
            </w:r>
          </w:p>
        </w:tc>
        <w:tc>
          <w:tcPr>
            <w:tcW w:w="625" w:type="dxa"/>
            <w:tcBorders>
              <w:top w:val="single" w:color="000000" w:sz="4" w:space="0"/>
              <w:left w:val="single" w:color="000000" w:sz="4" w:space="0"/>
              <w:bottom w:val="single" w:color="000000" w:sz="4" w:space="0"/>
              <w:right w:val="single" w:color="000000" w:sz="4" w:space="0"/>
            </w:tcBorders>
            <w:vAlign w:val="center"/>
          </w:tcPr>
          <w:p w14:paraId="57EF7B4B">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30</w:t>
            </w:r>
          </w:p>
        </w:tc>
        <w:tc>
          <w:tcPr>
            <w:tcW w:w="651" w:type="dxa"/>
            <w:tcBorders>
              <w:top w:val="single" w:color="000000" w:sz="4" w:space="0"/>
              <w:left w:val="single" w:color="000000" w:sz="4" w:space="0"/>
              <w:bottom w:val="single" w:color="000000" w:sz="4" w:space="0"/>
              <w:right w:val="single" w:color="000000" w:sz="4" w:space="0"/>
            </w:tcBorders>
            <w:vAlign w:val="center"/>
          </w:tcPr>
          <w:p w14:paraId="1ABABA14">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31</w:t>
            </w:r>
          </w:p>
        </w:tc>
        <w:tc>
          <w:tcPr>
            <w:tcW w:w="560" w:type="dxa"/>
            <w:tcBorders>
              <w:top w:val="single" w:color="000000" w:sz="4" w:space="0"/>
              <w:left w:val="single" w:color="000000" w:sz="4" w:space="0"/>
              <w:bottom w:val="single" w:color="000000" w:sz="4" w:space="0"/>
              <w:right w:val="single" w:color="000000" w:sz="4" w:space="0"/>
            </w:tcBorders>
            <w:vAlign w:val="center"/>
          </w:tcPr>
          <w:p w14:paraId="61A8630D">
            <w:pPr>
              <w:widowControl/>
              <w:ind w:firstLine="0" w:firstLineChars="0"/>
              <w:jc w:val="center"/>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28</w:t>
            </w:r>
          </w:p>
        </w:tc>
        <w:tc>
          <w:tcPr>
            <w:tcW w:w="614" w:type="dxa"/>
            <w:tcBorders>
              <w:top w:val="single" w:color="000000" w:sz="4" w:space="0"/>
              <w:left w:val="single" w:color="000000" w:sz="4" w:space="0"/>
              <w:bottom w:val="single" w:color="000000" w:sz="4" w:space="0"/>
              <w:right w:val="single" w:color="000000" w:sz="4" w:space="0"/>
            </w:tcBorders>
            <w:vAlign w:val="center"/>
          </w:tcPr>
          <w:p w14:paraId="648B49EB">
            <w:pPr>
              <w:ind w:firstLine="320"/>
              <w:jc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0252BF88">
            <w:pPr>
              <w:ind w:firstLine="320"/>
              <w:jc w:val="center"/>
              <w:rPr>
                <w:rFonts w:ascii="Times New Roman" w:hAnsi="Times New Roman" w:eastAsia="宋体"/>
                <w:color w:val="000000"/>
                <w:kern w:val="0"/>
                <w:sz w:val="16"/>
                <w:szCs w:val="16"/>
                <w:lang w:bidi="ar"/>
              </w:rPr>
            </w:pPr>
          </w:p>
        </w:tc>
      </w:tr>
      <w:tr w14:paraId="76ACA7B2">
        <w:tblPrEx>
          <w:tblCellMar>
            <w:top w:w="0" w:type="dxa"/>
            <w:left w:w="108" w:type="dxa"/>
            <w:bottom w:w="0" w:type="dxa"/>
            <w:right w:w="108" w:type="dxa"/>
          </w:tblCellMar>
        </w:tblPrEx>
        <w:trPr>
          <w:trHeight w:val="285" w:hRule="atLeast"/>
          <w:jc w:val="center"/>
        </w:trPr>
        <w:tc>
          <w:tcPr>
            <w:tcW w:w="1863" w:type="dxa"/>
            <w:gridSpan w:val="3"/>
            <w:vMerge w:val="continue"/>
            <w:tcBorders>
              <w:left w:val="single" w:color="000000" w:sz="4" w:space="0"/>
              <w:right w:val="single" w:color="000000" w:sz="4" w:space="0"/>
            </w:tcBorders>
            <w:vAlign w:val="center"/>
          </w:tcPr>
          <w:p w14:paraId="4540F5AA">
            <w:pPr>
              <w:widowControl/>
              <w:ind w:firstLine="0" w:firstLineChars="0"/>
              <w:jc w:val="center"/>
              <w:textAlignment w:val="center"/>
              <w:rPr>
                <w:rFonts w:ascii="宋体" w:hAnsi="宋体" w:eastAsia="宋体" w:cs="宋体"/>
                <w:color w:val="000000"/>
                <w:kern w:val="0"/>
                <w:sz w:val="16"/>
                <w:szCs w:val="16"/>
                <w:lang w:bidi="ar"/>
              </w:rPr>
            </w:pPr>
          </w:p>
        </w:tc>
        <w:tc>
          <w:tcPr>
            <w:tcW w:w="2694" w:type="dxa"/>
            <w:gridSpan w:val="4"/>
            <w:tcBorders>
              <w:top w:val="single" w:color="000000" w:sz="4" w:space="0"/>
              <w:left w:val="single" w:color="000000" w:sz="4" w:space="0"/>
              <w:bottom w:val="single" w:color="000000" w:sz="4" w:space="0"/>
              <w:right w:val="single" w:color="000000" w:sz="4" w:space="0"/>
            </w:tcBorders>
            <w:vAlign w:val="center"/>
          </w:tcPr>
          <w:p w14:paraId="2BF41F20">
            <w:pPr>
              <w:widowControl/>
              <w:ind w:firstLine="0" w:firstLineChars="0"/>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总学分</w:t>
            </w:r>
            <w:r>
              <w:rPr>
                <w:rFonts w:ascii="Times New Roman" w:hAnsi="Times New Roman" w:eastAsia="宋体"/>
                <w:color w:val="000000"/>
                <w:kern w:val="0"/>
                <w:sz w:val="16"/>
                <w:szCs w:val="16"/>
                <w:lang w:bidi="ar"/>
              </w:rPr>
              <w:t>/</w:t>
            </w:r>
            <w:r>
              <w:rPr>
                <w:rFonts w:hint="eastAsia" w:ascii="宋体" w:hAnsi="宋体" w:eastAsia="宋体" w:cs="宋体"/>
                <w:color w:val="000000"/>
                <w:kern w:val="0"/>
                <w:sz w:val="16"/>
                <w:szCs w:val="16"/>
                <w:lang w:bidi="ar"/>
              </w:rPr>
              <w:t>总学时数</w:t>
            </w:r>
          </w:p>
        </w:tc>
        <w:tc>
          <w:tcPr>
            <w:tcW w:w="720" w:type="dxa"/>
            <w:tcBorders>
              <w:top w:val="single" w:color="000000" w:sz="4" w:space="0"/>
              <w:left w:val="single" w:color="000000" w:sz="4" w:space="0"/>
              <w:bottom w:val="single" w:color="000000" w:sz="4" w:space="0"/>
              <w:right w:val="single" w:color="000000" w:sz="4" w:space="0"/>
            </w:tcBorders>
            <w:vAlign w:val="center"/>
          </w:tcPr>
          <w:p w14:paraId="5E0CC88F">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27</w:t>
            </w:r>
            <w:r>
              <w:rPr>
                <w:rFonts w:hint="eastAsia" w:ascii="Times New Roman" w:hAnsi="Times New Roman" w:eastAsia="宋体"/>
                <w:color w:val="000000"/>
                <w:kern w:val="0"/>
                <w:sz w:val="16"/>
                <w:szCs w:val="16"/>
                <w:lang w:val="en-US" w:eastAsia="zh-CN" w:bidi="ar"/>
              </w:rPr>
              <w:t>7</w:t>
            </w:r>
          </w:p>
        </w:tc>
        <w:tc>
          <w:tcPr>
            <w:tcW w:w="713" w:type="dxa"/>
            <w:tcBorders>
              <w:top w:val="single" w:color="000000" w:sz="4" w:space="0"/>
              <w:left w:val="single" w:color="000000" w:sz="4" w:space="0"/>
              <w:bottom w:val="single" w:color="000000" w:sz="4" w:space="0"/>
              <w:right w:val="single" w:color="000000" w:sz="4" w:space="0"/>
            </w:tcBorders>
            <w:vAlign w:val="center"/>
          </w:tcPr>
          <w:p w14:paraId="7407B774">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49</w:t>
            </w:r>
            <w:r>
              <w:rPr>
                <w:rFonts w:hint="eastAsia" w:ascii="Times New Roman" w:hAnsi="Times New Roman" w:eastAsia="宋体"/>
                <w:color w:val="000000"/>
                <w:kern w:val="0"/>
                <w:sz w:val="16"/>
                <w:szCs w:val="16"/>
                <w:lang w:val="en-US" w:eastAsia="zh-CN" w:bidi="ar"/>
              </w:rPr>
              <w:t>60</w:t>
            </w:r>
          </w:p>
        </w:tc>
        <w:tc>
          <w:tcPr>
            <w:tcW w:w="654" w:type="dxa"/>
            <w:tcBorders>
              <w:top w:val="single" w:color="000000" w:sz="4" w:space="0"/>
              <w:left w:val="single" w:color="000000" w:sz="4" w:space="0"/>
              <w:bottom w:val="single" w:color="000000" w:sz="4" w:space="0"/>
              <w:right w:val="single" w:color="000000" w:sz="4" w:space="0"/>
            </w:tcBorders>
            <w:vAlign w:val="center"/>
          </w:tcPr>
          <w:p w14:paraId="0237008C">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212</w:t>
            </w:r>
            <w:r>
              <w:rPr>
                <w:rFonts w:hint="eastAsia" w:ascii="Times New Roman" w:hAnsi="Times New Roman" w:eastAsia="宋体"/>
                <w:color w:val="000000"/>
                <w:kern w:val="0"/>
                <w:sz w:val="16"/>
                <w:szCs w:val="16"/>
                <w:lang w:val="en-US" w:eastAsia="zh-CN" w:bidi="ar"/>
              </w:rPr>
              <w:t>4</w:t>
            </w:r>
          </w:p>
        </w:tc>
        <w:tc>
          <w:tcPr>
            <w:tcW w:w="646" w:type="dxa"/>
            <w:tcBorders>
              <w:top w:val="single" w:color="000000" w:sz="4" w:space="0"/>
              <w:left w:val="single" w:color="000000" w:sz="4" w:space="0"/>
              <w:bottom w:val="single" w:color="000000" w:sz="4" w:space="0"/>
              <w:right w:val="single" w:color="000000" w:sz="4" w:space="0"/>
            </w:tcBorders>
            <w:vAlign w:val="center"/>
          </w:tcPr>
          <w:p w14:paraId="65CA0016">
            <w:pPr>
              <w:widowControl/>
              <w:ind w:firstLine="0" w:firstLineChars="0"/>
              <w:jc w:val="center"/>
              <w:textAlignment w:val="center"/>
              <w:rPr>
                <w:rFonts w:ascii="Times New Roman" w:hAnsi="Times New Roman" w:eastAsia="宋体"/>
                <w:color w:val="000000"/>
                <w:kern w:val="0"/>
                <w:sz w:val="16"/>
                <w:szCs w:val="16"/>
                <w:lang w:bidi="ar"/>
              </w:rPr>
            </w:pPr>
            <w:r>
              <w:rPr>
                <w:rFonts w:hint="eastAsia" w:ascii="Times New Roman" w:hAnsi="Times New Roman" w:eastAsia="宋体"/>
                <w:color w:val="000000"/>
                <w:kern w:val="0"/>
                <w:sz w:val="16"/>
                <w:szCs w:val="16"/>
                <w:lang w:bidi="ar"/>
              </w:rPr>
              <w:t>28</w:t>
            </w:r>
            <w:r>
              <w:rPr>
                <w:rFonts w:hint="eastAsia" w:ascii="Times New Roman" w:hAnsi="Times New Roman" w:eastAsia="宋体"/>
                <w:color w:val="000000"/>
                <w:kern w:val="0"/>
                <w:sz w:val="16"/>
                <w:szCs w:val="16"/>
                <w:lang w:val="en-US" w:eastAsia="zh-CN" w:bidi="ar"/>
              </w:rPr>
              <w:t>36</w:t>
            </w:r>
          </w:p>
        </w:tc>
        <w:tc>
          <w:tcPr>
            <w:tcW w:w="638" w:type="dxa"/>
            <w:tcBorders>
              <w:top w:val="single" w:color="000000" w:sz="4" w:space="0"/>
              <w:left w:val="single" w:color="000000" w:sz="4" w:space="0"/>
              <w:bottom w:val="single" w:color="000000" w:sz="4" w:space="0"/>
              <w:right w:val="single" w:color="000000" w:sz="4" w:space="0"/>
            </w:tcBorders>
            <w:vAlign w:val="center"/>
          </w:tcPr>
          <w:p w14:paraId="3B7D8C34">
            <w:pPr>
              <w:widowControl/>
              <w:ind w:firstLine="0" w:firstLineChars="0"/>
              <w:jc w:val="center"/>
              <w:textAlignment w:val="center"/>
              <w:rPr>
                <w:rFonts w:ascii="Times New Roman" w:hAnsi="Times New Roman" w:eastAsia="宋体"/>
                <w:color w:val="000000"/>
                <w:kern w:val="0"/>
                <w:sz w:val="16"/>
                <w:szCs w:val="16"/>
                <w:lang w:bidi="ar"/>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65220707">
            <w:pPr>
              <w:widowControl/>
              <w:ind w:firstLine="0" w:firstLineChars="0"/>
              <w:jc w:val="center"/>
              <w:textAlignment w:val="center"/>
              <w:rPr>
                <w:rFonts w:ascii="Times New Roman" w:hAnsi="Times New Roman" w:eastAsia="宋体"/>
                <w:color w:val="000000"/>
                <w:kern w:val="0"/>
                <w:sz w:val="16"/>
                <w:szCs w:val="16"/>
                <w:lang w:bidi="ar"/>
              </w:rPr>
            </w:pPr>
          </w:p>
        </w:tc>
        <w:tc>
          <w:tcPr>
            <w:tcW w:w="575" w:type="dxa"/>
            <w:tcBorders>
              <w:top w:val="single" w:color="000000" w:sz="4" w:space="0"/>
              <w:left w:val="single" w:color="000000" w:sz="4" w:space="0"/>
              <w:bottom w:val="single" w:color="000000" w:sz="4" w:space="0"/>
              <w:right w:val="single" w:color="000000" w:sz="4" w:space="0"/>
            </w:tcBorders>
            <w:vAlign w:val="center"/>
          </w:tcPr>
          <w:p w14:paraId="7F64AF0B">
            <w:pPr>
              <w:widowControl/>
              <w:ind w:firstLine="0" w:firstLineChars="0"/>
              <w:jc w:val="center"/>
              <w:textAlignment w:val="center"/>
              <w:rPr>
                <w:rFonts w:ascii="Times New Roman" w:hAnsi="Times New Roman" w:eastAsia="宋体"/>
                <w:color w:val="000000"/>
                <w:kern w:val="0"/>
                <w:sz w:val="16"/>
                <w:szCs w:val="16"/>
                <w:lang w:bidi="ar"/>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752FD769">
            <w:pPr>
              <w:widowControl/>
              <w:ind w:firstLine="0" w:firstLineChars="0"/>
              <w:jc w:val="center"/>
              <w:textAlignment w:val="center"/>
              <w:rPr>
                <w:rFonts w:ascii="Times New Roman" w:hAnsi="Times New Roman" w:eastAsia="宋体"/>
                <w:color w:val="000000"/>
                <w:kern w:val="0"/>
                <w:sz w:val="16"/>
                <w:szCs w:val="16"/>
                <w:lang w:bidi="ar"/>
              </w:rPr>
            </w:pPr>
          </w:p>
        </w:tc>
        <w:tc>
          <w:tcPr>
            <w:tcW w:w="600" w:type="dxa"/>
            <w:tcBorders>
              <w:top w:val="single" w:color="000000" w:sz="4" w:space="0"/>
              <w:left w:val="single" w:color="000000" w:sz="4" w:space="0"/>
              <w:bottom w:val="single" w:color="000000" w:sz="4" w:space="0"/>
              <w:right w:val="single" w:color="000000" w:sz="4" w:space="0"/>
            </w:tcBorders>
            <w:vAlign w:val="center"/>
          </w:tcPr>
          <w:p w14:paraId="3C1D67B7">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46253586">
            <w:pPr>
              <w:widowControl/>
              <w:ind w:firstLine="0" w:firstLineChars="0"/>
              <w:jc w:val="center"/>
              <w:textAlignment w:val="center"/>
              <w:rPr>
                <w:rFonts w:ascii="Times New Roman" w:hAnsi="Times New Roman" w:eastAsia="宋体"/>
                <w:color w:val="000000"/>
                <w:kern w:val="0"/>
                <w:sz w:val="16"/>
                <w:szCs w:val="16"/>
                <w:lang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61CC0628">
            <w:pPr>
              <w:widowControl/>
              <w:ind w:firstLine="0" w:firstLineChars="0"/>
              <w:jc w:val="center"/>
              <w:textAlignment w:val="center"/>
              <w:rPr>
                <w:rFonts w:ascii="Times New Roman" w:hAnsi="Times New Roman" w:eastAsia="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389C8112">
            <w:pPr>
              <w:widowControl/>
              <w:ind w:firstLine="0" w:firstLineChars="0"/>
              <w:jc w:val="center"/>
              <w:textAlignment w:val="center"/>
              <w:rPr>
                <w:rFonts w:ascii="Times New Roman" w:hAnsi="Times New Roman" w:eastAsia="宋体"/>
                <w:color w:val="000000"/>
                <w:kern w:val="0"/>
                <w:sz w:val="16"/>
                <w:szCs w:val="16"/>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43E3E2A5">
            <w:pPr>
              <w:widowControl/>
              <w:ind w:firstLine="0" w:firstLineChars="0"/>
              <w:jc w:val="center"/>
              <w:textAlignment w:val="center"/>
              <w:rPr>
                <w:rFonts w:ascii="Times New Roman" w:hAnsi="Times New Roman" w:eastAsia="宋体"/>
                <w:color w:val="000000"/>
                <w:kern w:val="0"/>
                <w:sz w:val="16"/>
                <w:szCs w:val="16"/>
                <w:lang w:bidi="ar"/>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5795DA45">
            <w:pPr>
              <w:ind w:firstLine="320"/>
              <w:jc w:val="center"/>
              <w:rPr>
                <w:rFonts w:ascii="Times New Roman" w:hAnsi="Times New Roman" w:eastAsia="宋体"/>
                <w:color w:val="000000"/>
                <w:kern w:val="0"/>
                <w:sz w:val="16"/>
                <w:szCs w:val="16"/>
                <w:lang w:bidi="ar"/>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14:paraId="53C28213">
            <w:pPr>
              <w:ind w:firstLine="320"/>
              <w:jc w:val="center"/>
              <w:rPr>
                <w:rFonts w:ascii="Times New Roman" w:hAnsi="Times New Roman" w:eastAsia="宋体"/>
                <w:color w:val="000000"/>
                <w:kern w:val="0"/>
                <w:sz w:val="16"/>
                <w:szCs w:val="16"/>
                <w:lang w:bidi="ar"/>
              </w:rPr>
            </w:pPr>
          </w:p>
        </w:tc>
      </w:tr>
      <w:tr w14:paraId="235A65DD">
        <w:tblPrEx>
          <w:tblCellMar>
            <w:top w:w="0" w:type="dxa"/>
            <w:left w:w="108" w:type="dxa"/>
            <w:bottom w:w="0" w:type="dxa"/>
            <w:right w:w="108" w:type="dxa"/>
          </w:tblCellMar>
        </w:tblPrEx>
        <w:trPr>
          <w:trHeight w:val="855" w:hRule="atLeast"/>
          <w:jc w:val="center"/>
        </w:trPr>
        <w:tc>
          <w:tcPr>
            <w:tcW w:w="13940" w:type="dxa"/>
            <w:gridSpan w:val="23"/>
            <w:tcBorders>
              <w:top w:val="single" w:color="000000" w:sz="4" w:space="0"/>
              <w:left w:val="single" w:color="000000" w:sz="4" w:space="0"/>
              <w:bottom w:val="single" w:color="000000" w:sz="4" w:space="0"/>
              <w:right w:val="single" w:color="000000" w:sz="4" w:space="0"/>
            </w:tcBorders>
            <w:vAlign w:val="center"/>
          </w:tcPr>
          <w:p w14:paraId="5F782AC3">
            <w:pPr>
              <w:widowControl/>
              <w:ind w:firstLine="0" w:firstLineChars="0"/>
              <w:jc w:val="left"/>
              <w:textAlignment w:val="center"/>
              <w:rPr>
                <w:rFonts w:ascii="Times New Roman" w:hAnsi="Times New Roman" w:eastAsia="宋体"/>
                <w:color w:val="000000"/>
                <w:kern w:val="0"/>
                <w:sz w:val="16"/>
                <w:szCs w:val="16"/>
                <w:lang w:bidi="ar"/>
              </w:rPr>
            </w:pPr>
            <w:r>
              <w:rPr>
                <w:rFonts w:ascii="Times New Roman" w:hAnsi="Times New Roman" w:eastAsia="宋体"/>
                <w:color w:val="000000"/>
                <w:kern w:val="0"/>
                <w:sz w:val="16"/>
                <w:szCs w:val="16"/>
                <w:lang w:bidi="ar"/>
              </w:rPr>
              <w:t>备注：（1）标注“√”的课程，采用课堂授课、讲座、网络授课、专项活动等形式,不计入周学时。（2）群共享专业基础课程用“●”标注。（3）职业技能等级（资格）证书课证融合专业课程用“▲”标注。（4）立项“课程思政”课程要用“★”标注。（5）创新创业教育相关专业课程用“◆”标注。</w:t>
            </w:r>
          </w:p>
        </w:tc>
      </w:tr>
    </w:tbl>
    <w:p w14:paraId="28D3895F">
      <w:pPr>
        <w:ind w:firstLine="560"/>
      </w:pPr>
    </w:p>
    <w:p w14:paraId="1893F3B0">
      <w:pPr>
        <w:ind w:firstLine="560"/>
      </w:pPr>
    </w:p>
    <w:p w14:paraId="5694A25E">
      <w:pPr>
        <w:spacing w:line="240" w:lineRule="auto"/>
        <w:ind w:firstLine="0" w:firstLineChars="0"/>
        <w:rPr>
          <w:rFonts w:ascii="Times New Roman" w:hAnsi="Times New Roman" w:eastAsia="宋体"/>
          <w:b/>
          <w:bCs/>
          <w:sz w:val="24"/>
        </w:rPr>
        <w:sectPr>
          <w:pgSz w:w="16838" w:h="11906" w:orient="landscape"/>
          <w:pgMar w:top="1797" w:right="1440" w:bottom="1797" w:left="1440" w:header="851" w:footer="992" w:gutter="0"/>
          <w:cols w:space="720" w:num="1"/>
          <w:docGrid w:linePitch="312" w:charSpace="0"/>
        </w:sectPr>
      </w:pPr>
    </w:p>
    <w:p w14:paraId="6E821D70">
      <w:pPr>
        <w:spacing w:line="460" w:lineRule="exact"/>
        <w:ind w:firstLine="482"/>
        <w:rPr>
          <w:rFonts w:ascii="Times New Roman" w:hAnsi="Times New Roman" w:eastAsia="宋体"/>
          <w:b/>
          <w:bCs/>
          <w:sz w:val="24"/>
        </w:rPr>
      </w:pPr>
      <w:r>
        <w:rPr>
          <w:rFonts w:ascii="Times New Roman" w:hAnsi="Times New Roman" w:eastAsia="宋体"/>
          <w:b/>
          <w:bCs/>
          <w:sz w:val="24"/>
        </w:rPr>
        <w:t>2、课程学时比例</w:t>
      </w:r>
    </w:p>
    <w:p w14:paraId="66301E8D">
      <w:pPr>
        <w:spacing w:line="460" w:lineRule="exact"/>
        <w:ind w:firstLine="480" w:firstLineChars="0"/>
      </w:pPr>
      <w:r>
        <w:rPr>
          <w:rFonts w:ascii="Times New Roman" w:hAnsi="Times New Roman" w:eastAsia="宋体"/>
          <w:sz w:val="24"/>
        </w:rPr>
        <w:t>本专业课时总数为</w:t>
      </w:r>
      <w:r>
        <w:rPr>
          <w:rFonts w:ascii="Times New Roman" w:hAnsi="Times New Roman" w:eastAsia="宋体"/>
          <w:sz w:val="24"/>
          <w:u w:val="single"/>
        </w:rPr>
        <w:t xml:space="preserve">  </w:t>
      </w:r>
      <w:r>
        <w:rPr>
          <w:rFonts w:hint="eastAsia" w:ascii="Times New Roman" w:hAnsi="Times New Roman" w:eastAsia="宋体"/>
          <w:sz w:val="24"/>
          <w:u w:val="single"/>
        </w:rPr>
        <w:t>49</w:t>
      </w:r>
      <w:r>
        <w:rPr>
          <w:rFonts w:hint="eastAsia" w:ascii="Times New Roman" w:hAnsi="Times New Roman" w:eastAsia="宋体"/>
          <w:sz w:val="24"/>
          <w:u w:val="single"/>
          <w:lang w:val="en-US" w:eastAsia="zh-CN"/>
        </w:rPr>
        <w:t>60</w:t>
      </w:r>
      <w:r>
        <w:rPr>
          <w:rFonts w:ascii="Times New Roman" w:hAnsi="Times New Roman" w:eastAsia="宋体"/>
          <w:sz w:val="24"/>
          <w:u w:val="single"/>
        </w:rPr>
        <w:t xml:space="preserve"> </w:t>
      </w:r>
      <w:r>
        <w:rPr>
          <w:rFonts w:ascii="Times New Roman" w:hAnsi="Times New Roman" w:eastAsia="宋体"/>
          <w:sz w:val="24"/>
        </w:rPr>
        <w:t>学时，其中课堂理论教学</w:t>
      </w:r>
      <w:r>
        <w:rPr>
          <w:rFonts w:ascii="Times New Roman" w:hAnsi="Times New Roman" w:eastAsia="宋体"/>
          <w:sz w:val="24"/>
          <w:u w:val="single"/>
        </w:rPr>
        <w:t xml:space="preserve"> </w:t>
      </w:r>
      <w:r>
        <w:rPr>
          <w:rFonts w:hint="eastAsia" w:ascii="Times New Roman" w:hAnsi="Times New Roman" w:eastAsia="宋体"/>
          <w:sz w:val="24"/>
          <w:u w:val="single"/>
        </w:rPr>
        <w:t>212</w:t>
      </w:r>
      <w:r>
        <w:rPr>
          <w:rFonts w:hint="eastAsia" w:ascii="Times New Roman" w:hAnsi="Times New Roman" w:eastAsia="宋体"/>
          <w:sz w:val="24"/>
          <w:u w:val="single"/>
          <w:lang w:val="en-US" w:eastAsia="zh-CN"/>
        </w:rPr>
        <w:t>4</w:t>
      </w:r>
      <w:r>
        <w:rPr>
          <w:rFonts w:ascii="Times New Roman" w:hAnsi="Times New Roman" w:eastAsia="宋体"/>
          <w:sz w:val="24"/>
          <w:u w:val="single"/>
        </w:rPr>
        <w:t xml:space="preserve"> </w:t>
      </w:r>
      <w:r>
        <w:rPr>
          <w:rFonts w:ascii="Times New Roman" w:hAnsi="Times New Roman" w:eastAsia="宋体"/>
          <w:sz w:val="24"/>
        </w:rPr>
        <w:t>学时，约占总学时</w:t>
      </w:r>
      <w:r>
        <w:rPr>
          <w:rFonts w:ascii="Times New Roman" w:hAnsi="Times New Roman" w:eastAsia="宋体"/>
          <w:sz w:val="24"/>
          <w:u w:val="single"/>
        </w:rPr>
        <w:t xml:space="preserve"> </w:t>
      </w:r>
      <w:r>
        <w:rPr>
          <w:rFonts w:hint="eastAsia" w:ascii="Times New Roman" w:hAnsi="Times New Roman" w:eastAsia="宋体"/>
          <w:sz w:val="24"/>
          <w:u w:val="single"/>
        </w:rPr>
        <w:t>42.</w:t>
      </w:r>
      <w:r>
        <w:rPr>
          <w:rFonts w:hint="eastAsia" w:ascii="Times New Roman" w:hAnsi="Times New Roman" w:eastAsia="宋体"/>
          <w:sz w:val="24"/>
          <w:u w:val="single"/>
          <w:lang w:val="en-US" w:eastAsia="zh-CN"/>
        </w:rPr>
        <w:t>8</w:t>
      </w:r>
      <w:r>
        <w:rPr>
          <w:rFonts w:hint="eastAsia" w:ascii="Times New Roman" w:hAnsi="Times New Roman" w:eastAsia="宋体"/>
          <w:sz w:val="24"/>
          <w:u w:val="single"/>
        </w:rPr>
        <w:t>%</w:t>
      </w:r>
      <w:r>
        <w:rPr>
          <w:rFonts w:ascii="Times New Roman" w:hAnsi="Times New Roman" w:eastAsia="宋体"/>
          <w:sz w:val="24"/>
          <w:u w:val="single"/>
        </w:rPr>
        <w:t xml:space="preserve"> </w:t>
      </w:r>
      <w:r>
        <w:rPr>
          <w:rFonts w:ascii="Times New Roman" w:hAnsi="Times New Roman" w:eastAsia="宋体"/>
          <w:sz w:val="24"/>
        </w:rPr>
        <w:t xml:space="preserve">，实践教学 </w:t>
      </w:r>
      <w:r>
        <w:rPr>
          <w:rFonts w:ascii="Times New Roman" w:hAnsi="Times New Roman" w:eastAsia="宋体"/>
          <w:sz w:val="24"/>
          <w:u w:val="single"/>
        </w:rPr>
        <w:t xml:space="preserve"> </w:t>
      </w:r>
      <w:r>
        <w:rPr>
          <w:rFonts w:hint="eastAsia" w:ascii="Times New Roman" w:hAnsi="Times New Roman" w:eastAsia="宋体"/>
          <w:sz w:val="24"/>
          <w:u w:val="single"/>
        </w:rPr>
        <w:t>28</w:t>
      </w:r>
      <w:r>
        <w:rPr>
          <w:rFonts w:hint="eastAsia" w:ascii="Times New Roman" w:hAnsi="Times New Roman" w:eastAsia="宋体"/>
          <w:sz w:val="24"/>
          <w:u w:val="single"/>
          <w:lang w:val="en-US" w:eastAsia="zh-CN"/>
        </w:rPr>
        <w:t>36</w:t>
      </w:r>
      <w:r>
        <w:rPr>
          <w:rFonts w:ascii="Times New Roman" w:hAnsi="Times New Roman" w:eastAsia="宋体"/>
          <w:sz w:val="24"/>
          <w:u w:val="single"/>
        </w:rPr>
        <w:t xml:space="preserve"> </w:t>
      </w:r>
      <w:r>
        <w:rPr>
          <w:rFonts w:ascii="Times New Roman" w:hAnsi="Times New Roman" w:eastAsia="宋体"/>
          <w:sz w:val="24"/>
        </w:rPr>
        <w:t>学时，约占总学时</w:t>
      </w:r>
      <w:r>
        <w:rPr>
          <w:rFonts w:ascii="Times New Roman" w:hAnsi="Times New Roman" w:eastAsia="宋体"/>
          <w:sz w:val="24"/>
          <w:u w:val="single"/>
        </w:rPr>
        <w:t xml:space="preserve"> </w:t>
      </w:r>
      <w:r>
        <w:rPr>
          <w:rFonts w:hint="eastAsia" w:ascii="Times New Roman" w:hAnsi="Times New Roman" w:eastAsia="宋体"/>
          <w:sz w:val="24"/>
          <w:u w:val="single"/>
        </w:rPr>
        <w:t>57.</w:t>
      </w:r>
      <w:r>
        <w:rPr>
          <w:rFonts w:hint="eastAsia" w:ascii="Times New Roman" w:hAnsi="Times New Roman" w:eastAsia="宋体"/>
          <w:sz w:val="24"/>
          <w:u w:val="single"/>
          <w:lang w:val="en-US" w:eastAsia="zh-CN"/>
        </w:rPr>
        <w:t>2</w:t>
      </w:r>
      <w:r>
        <w:rPr>
          <w:rFonts w:hint="eastAsia" w:ascii="Times New Roman" w:hAnsi="Times New Roman" w:eastAsia="宋体"/>
          <w:sz w:val="24"/>
          <w:u w:val="single"/>
        </w:rPr>
        <w:t>%</w:t>
      </w:r>
      <w:r>
        <w:rPr>
          <w:rFonts w:ascii="Times New Roman" w:hAnsi="Times New Roman" w:eastAsia="宋体"/>
          <w:sz w:val="24"/>
          <w:u w:val="single"/>
        </w:rPr>
        <w:t xml:space="preserve"> </w:t>
      </w:r>
      <w:r>
        <w:rPr>
          <w:rFonts w:ascii="Times New Roman" w:hAnsi="Times New Roman" w:eastAsia="宋体"/>
          <w:sz w:val="24"/>
        </w:rPr>
        <w:t>。</w:t>
      </w:r>
    </w:p>
    <w:tbl>
      <w:tblPr>
        <w:tblStyle w:val="33"/>
        <w:tblW w:w="8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771"/>
        <w:gridCol w:w="1622"/>
        <w:gridCol w:w="804"/>
        <w:gridCol w:w="895"/>
        <w:gridCol w:w="818"/>
        <w:gridCol w:w="818"/>
        <w:gridCol w:w="881"/>
        <w:gridCol w:w="1130"/>
      </w:tblGrid>
      <w:tr w14:paraId="511ED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restart"/>
            <w:vAlign w:val="center"/>
          </w:tcPr>
          <w:p w14:paraId="77F5E851">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课程</w:t>
            </w:r>
          </w:p>
          <w:p w14:paraId="1AD088FC">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设置</w:t>
            </w:r>
          </w:p>
        </w:tc>
        <w:tc>
          <w:tcPr>
            <w:tcW w:w="771" w:type="dxa"/>
            <w:vMerge w:val="restart"/>
            <w:vAlign w:val="center"/>
          </w:tcPr>
          <w:p w14:paraId="04C2D845">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课程模块</w:t>
            </w:r>
          </w:p>
        </w:tc>
        <w:tc>
          <w:tcPr>
            <w:tcW w:w="1622" w:type="dxa"/>
            <w:vMerge w:val="restart"/>
            <w:vAlign w:val="center"/>
          </w:tcPr>
          <w:p w14:paraId="074BD42D">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课程类型</w:t>
            </w:r>
          </w:p>
        </w:tc>
        <w:tc>
          <w:tcPr>
            <w:tcW w:w="804" w:type="dxa"/>
            <w:vMerge w:val="restart"/>
            <w:vAlign w:val="center"/>
          </w:tcPr>
          <w:p w14:paraId="2B247697">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课程性质</w:t>
            </w:r>
          </w:p>
        </w:tc>
        <w:tc>
          <w:tcPr>
            <w:tcW w:w="895" w:type="dxa"/>
            <w:vMerge w:val="restart"/>
            <w:vAlign w:val="center"/>
          </w:tcPr>
          <w:p w14:paraId="2F3BA423">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学分数</w:t>
            </w:r>
          </w:p>
        </w:tc>
        <w:tc>
          <w:tcPr>
            <w:tcW w:w="2517" w:type="dxa"/>
            <w:gridSpan w:val="3"/>
          </w:tcPr>
          <w:p w14:paraId="2A48BBC7">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学时数</w:t>
            </w:r>
          </w:p>
        </w:tc>
        <w:tc>
          <w:tcPr>
            <w:tcW w:w="1130" w:type="dxa"/>
            <w:vMerge w:val="restart"/>
            <w:vAlign w:val="center"/>
          </w:tcPr>
          <w:p w14:paraId="3833BF85">
            <w:pPr>
              <w:spacing w:line="240" w:lineRule="auto"/>
              <w:ind w:firstLine="0" w:firstLineChars="0"/>
              <w:jc w:val="center"/>
              <w:rPr>
                <w:rFonts w:ascii="Times New Roman" w:hAnsi="Times New Roman" w:eastAsia="宋体"/>
                <w:b/>
                <w:bCs/>
                <w:sz w:val="21"/>
                <w:szCs w:val="21"/>
              </w:rPr>
            </w:pPr>
            <w:r>
              <w:rPr>
                <w:rFonts w:ascii="Times New Roman" w:hAnsi="Times New Roman" w:eastAsia="宋体"/>
                <w:sz w:val="21"/>
                <w:szCs w:val="21"/>
              </w:rPr>
              <w:t>学时百分比（%）</w:t>
            </w:r>
          </w:p>
        </w:tc>
      </w:tr>
      <w:tr w14:paraId="51E41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tcPr>
          <w:p w14:paraId="44ACB604">
            <w:pPr>
              <w:spacing w:line="240" w:lineRule="auto"/>
              <w:ind w:firstLine="0" w:firstLineChars="0"/>
              <w:jc w:val="center"/>
              <w:rPr>
                <w:rFonts w:ascii="Times New Roman" w:hAnsi="Times New Roman" w:eastAsia="宋体"/>
                <w:sz w:val="21"/>
                <w:szCs w:val="21"/>
              </w:rPr>
            </w:pPr>
          </w:p>
        </w:tc>
        <w:tc>
          <w:tcPr>
            <w:tcW w:w="771" w:type="dxa"/>
            <w:vMerge w:val="continue"/>
          </w:tcPr>
          <w:p w14:paraId="1C8D2664">
            <w:pPr>
              <w:spacing w:line="240" w:lineRule="auto"/>
              <w:ind w:firstLine="0" w:firstLineChars="0"/>
              <w:jc w:val="center"/>
              <w:rPr>
                <w:rFonts w:ascii="Times New Roman" w:hAnsi="Times New Roman" w:eastAsia="宋体"/>
                <w:sz w:val="21"/>
                <w:szCs w:val="21"/>
              </w:rPr>
            </w:pPr>
          </w:p>
        </w:tc>
        <w:tc>
          <w:tcPr>
            <w:tcW w:w="1622" w:type="dxa"/>
            <w:vMerge w:val="continue"/>
          </w:tcPr>
          <w:p w14:paraId="60A9D6BC">
            <w:pPr>
              <w:spacing w:line="240" w:lineRule="auto"/>
              <w:ind w:firstLine="0" w:firstLineChars="0"/>
              <w:jc w:val="center"/>
              <w:rPr>
                <w:rFonts w:ascii="Times New Roman" w:hAnsi="Times New Roman" w:eastAsia="宋体"/>
                <w:sz w:val="21"/>
                <w:szCs w:val="21"/>
              </w:rPr>
            </w:pPr>
          </w:p>
        </w:tc>
        <w:tc>
          <w:tcPr>
            <w:tcW w:w="804" w:type="dxa"/>
            <w:vMerge w:val="continue"/>
          </w:tcPr>
          <w:p w14:paraId="1E63B069">
            <w:pPr>
              <w:spacing w:line="240" w:lineRule="auto"/>
              <w:ind w:firstLine="0" w:firstLineChars="0"/>
              <w:jc w:val="center"/>
              <w:rPr>
                <w:rFonts w:ascii="Times New Roman" w:hAnsi="Times New Roman" w:eastAsia="宋体"/>
                <w:sz w:val="21"/>
                <w:szCs w:val="21"/>
              </w:rPr>
            </w:pPr>
          </w:p>
        </w:tc>
        <w:tc>
          <w:tcPr>
            <w:tcW w:w="895" w:type="dxa"/>
            <w:vMerge w:val="continue"/>
          </w:tcPr>
          <w:p w14:paraId="4D162FD2">
            <w:pPr>
              <w:spacing w:line="240" w:lineRule="auto"/>
              <w:ind w:firstLine="0" w:firstLineChars="0"/>
              <w:jc w:val="center"/>
              <w:rPr>
                <w:rFonts w:ascii="Times New Roman" w:hAnsi="Times New Roman" w:eastAsia="宋体"/>
                <w:sz w:val="21"/>
                <w:szCs w:val="21"/>
              </w:rPr>
            </w:pPr>
          </w:p>
        </w:tc>
        <w:tc>
          <w:tcPr>
            <w:tcW w:w="818" w:type="dxa"/>
            <w:vAlign w:val="center"/>
          </w:tcPr>
          <w:p w14:paraId="49BB49CC">
            <w:pPr>
              <w:adjustRightInd w:val="0"/>
              <w:snapToGrid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讲授</w:t>
            </w:r>
          </w:p>
        </w:tc>
        <w:tc>
          <w:tcPr>
            <w:tcW w:w="818" w:type="dxa"/>
            <w:vAlign w:val="center"/>
          </w:tcPr>
          <w:p w14:paraId="2B70CB41">
            <w:pPr>
              <w:adjustRightInd w:val="0"/>
              <w:snapToGrid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实践</w:t>
            </w:r>
          </w:p>
        </w:tc>
        <w:tc>
          <w:tcPr>
            <w:tcW w:w="881" w:type="dxa"/>
            <w:vAlign w:val="center"/>
          </w:tcPr>
          <w:p w14:paraId="13267A37">
            <w:pPr>
              <w:adjustRightInd w:val="0"/>
              <w:snapToGrid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总学时</w:t>
            </w:r>
          </w:p>
        </w:tc>
        <w:tc>
          <w:tcPr>
            <w:tcW w:w="1130" w:type="dxa"/>
            <w:vMerge w:val="continue"/>
          </w:tcPr>
          <w:p w14:paraId="31491FAC">
            <w:pPr>
              <w:spacing w:line="240" w:lineRule="auto"/>
              <w:ind w:firstLine="0" w:firstLineChars="0"/>
              <w:jc w:val="center"/>
              <w:rPr>
                <w:rFonts w:ascii="Times New Roman" w:hAnsi="Times New Roman" w:eastAsia="宋体"/>
                <w:b/>
                <w:bCs/>
                <w:sz w:val="21"/>
                <w:szCs w:val="21"/>
              </w:rPr>
            </w:pPr>
          </w:p>
        </w:tc>
      </w:tr>
      <w:tr w14:paraId="49D2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71" w:type="dxa"/>
            <w:vMerge w:val="restart"/>
            <w:vAlign w:val="center"/>
          </w:tcPr>
          <w:p w14:paraId="1F8F19CE">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公共基础课</w:t>
            </w:r>
          </w:p>
        </w:tc>
        <w:tc>
          <w:tcPr>
            <w:tcW w:w="771" w:type="dxa"/>
            <w:vMerge w:val="restart"/>
            <w:vAlign w:val="center"/>
          </w:tcPr>
          <w:p w14:paraId="346EA564">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公共</w:t>
            </w:r>
            <w:r>
              <w:rPr>
                <w:rFonts w:hint="eastAsia" w:ascii="Times New Roman" w:hAnsi="Times New Roman" w:eastAsia="宋体"/>
                <w:sz w:val="21"/>
                <w:szCs w:val="21"/>
              </w:rPr>
              <w:t>基础模块</w:t>
            </w:r>
          </w:p>
        </w:tc>
        <w:tc>
          <w:tcPr>
            <w:tcW w:w="1622" w:type="dxa"/>
            <w:vAlign w:val="center"/>
          </w:tcPr>
          <w:p w14:paraId="5295A2CD">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公共基础课程</w:t>
            </w:r>
          </w:p>
        </w:tc>
        <w:tc>
          <w:tcPr>
            <w:tcW w:w="804" w:type="dxa"/>
            <w:vAlign w:val="center"/>
          </w:tcPr>
          <w:p w14:paraId="53085D80">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必修</w:t>
            </w:r>
          </w:p>
        </w:tc>
        <w:tc>
          <w:tcPr>
            <w:tcW w:w="895" w:type="dxa"/>
            <w:vAlign w:val="center"/>
          </w:tcPr>
          <w:p w14:paraId="5875494D">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9</w:t>
            </w:r>
            <w:r>
              <w:rPr>
                <w:rFonts w:hint="eastAsia" w:ascii="Times New Roman" w:hAnsi="Times New Roman" w:eastAsia="宋体"/>
                <w:sz w:val="21"/>
                <w:szCs w:val="21"/>
                <w:lang w:val="en-US" w:eastAsia="zh-CN"/>
              </w:rPr>
              <w:t>4</w:t>
            </w:r>
          </w:p>
        </w:tc>
        <w:tc>
          <w:tcPr>
            <w:tcW w:w="818" w:type="dxa"/>
            <w:vAlign w:val="center"/>
          </w:tcPr>
          <w:p w14:paraId="4E588C9A">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100</w:t>
            </w:r>
            <w:r>
              <w:rPr>
                <w:rFonts w:hint="eastAsia" w:ascii="Times New Roman" w:hAnsi="Times New Roman" w:eastAsia="宋体"/>
                <w:sz w:val="21"/>
                <w:szCs w:val="21"/>
                <w:lang w:val="en-US" w:eastAsia="zh-CN"/>
              </w:rPr>
              <w:t>8</w:t>
            </w:r>
          </w:p>
        </w:tc>
        <w:tc>
          <w:tcPr>
            <w:tcW w:w="818" w:type="dxa"/>
            <w:vAlign w:val="center"/>
          </w:tcPr>
          <w:p w14:paraId="5B366A69">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lang w:val="en-US" w:eastAsia="zh-CN"/>
              </w:rPr>
              <w:t>508</w:t>
            </w:r>
          </w:p>
        </w:tc>
        <w:tc>
          <w:tcPr>
            <w:tcW w:w="881" w:type="dxa"/>
            <w:vAlign w:val="center"/>
          </w:tcPr>
          <w:p w14:paraId="56AE1A6F">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15</w:t>
            </w:r>
            <w:r>
              <w:rPr>
                <w:rFonts w:hint="eastAsia" w:ascii="Times New Roman" w:hAnsi="Times New Roman" w:eastAsia="宋体"/>
                <w:sz w:val="21"/>
                <w:szCs w:val="21"/>
                <w:lang w:val="en-US" w:eastAsia="zh-CN"/>
              </w:rPr>
              <w:t>16</w:t>
            </w:r>
          </w:p>
        </w:tc>
        <w:tc>
          <w:tcPr>
            <w:tcW w:w="1130" w:type="dxa"/>
            <w:vAlign w:val="center"/>
          </w:tcPr>
          <w:p w14:paraId="1CD1A7ED">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30.</w:t>
            </w:r>
            <w:r>
              <w:rPr>
                <w:rFonts w:hint="eastAsia" w:ascii="Times New Roman" w:hAnsi="Times New Roman" w:eastAsia="宋体"/>
                <w:sz w:val="21"/>
                <w:szCs w:val="21"/>
                <w:lang w:val="en-US" w:eastAsia="zh-CN"/>
              </w:rPr>
              <w:t>6</w:t>
            </w:r>
            <w:r>
              <w:rPr>
                <w:rFonts w:hint="eastAsia" w:ascii="Times New Roman" w:hAnsi="Times New Roman" w:eastAsia="宋体"/>
                <w:sz w:val="21"/>
                <w:szCs w:val="21"/>
              </w:rPr>
              <w:t>%</w:t>
            </w:r>
          </w:p>
        </w:tc>
      </w:tr>
      <w:tr w14:paraId="0924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tcPr>
          <w:p w14:paraId="4CD728D9">
            <w:pPr>
              <w:spacing w:line="240" w:lineRule="auto"/>
              <w:ind w:firstLine="0" w:firstLineChars="0"/>
              <w:jc w:val="center"/>
              <w:rPr>
                <w:rFonts w:ascii="Times New Roman" w:hAnsi="Times New Roman" w:eastAsia="宋体"/>
                <w:sz w:val="21"/>
                <w:szCs w:val="21"/>
              </w:rPr>
            </w:pPr>
          </w:p>
        </w:tc>
        <w:tc>
          <w:tcPr>
            <w:tcW w:w="771" w:type="dxa"/>
            <w:vMerge w:val="continue"/>
            <w:vAlign w:val="center"/>
          </w:tcPr>
          <w:p w14:paraId="17CDAB1D">
            <w:pPr>
              <w:spacing w:line="240" w:lineRule="auto"/>
              <w:ind w:firstLine="0" w:firstLineChars="0"/>
              <w:jc w:val="center"/>
              <w:rPr>
                <w:rFonts w:ascii="Times New Roman" w:hAnsi="Times New Roman" w:eastAsia="宋体"/>
                <w:sz w:val="21"/>
                <w:szCs w:val="21"/>
              </w:rPr>
            </w:pPr>
          </w:p>
        </w:tc>
        <w:tc>
          <w:tcPr>
            <w:tcW w:w="1622" w:type="dxa"/>
            <w:vMerge w:val="restart"/>
            <w:vAlign w:val="center"/>
          </w:tcPr>
          <w:p w14:paraId="3D5D94FA">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公共</w:t>
            </w:r>
            <w:r>
              <w:rPr>
                <w:rFonts w:hint="eastAsia" w:ascii="Times New Roman" w:hAnsi="Times New Roman" w:eastAsia="宋体"/>
                <w:sz w:val="21"/>
                <w:szCs w:val="21"/>
              </w:rPr>
              <w:t>选修</w:t>
            </w:r>
            <w:r>
              <w:rPr>
                <w:rFonts w:ascii="Times New Roman" w:hAnsi="Times New Roman" w:eastAsia="宋体"/>
                <w:sz w:val="21"/>
                <w:szCs w:val="21"/>
              </w:rPr>
              <w:t>课程</w:t>
            </w:r>
          </w:p>
        </w:tc>
        <w:tc>
          <w:tcPr>
            <w:tcW w:w="804" w:type="dxa"/>
            <w:vAlign w:val="center"/>
          </w:tcPr>
          <w:p w14:paraId="7E15CA9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限选</w:t>
            </w:r>
          </w:p>
        </w:tc>
        <w:tc>
          <w:tcPr>
            <w:tcW w:w="895" w:type="dxa"/>
            <w:vAlign w:val="center"/>
          </w:tcPr>
          <w:p w14:paraId="6A9618C6">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17.5</w:t>
            </w:r>
          </w:p>
        </w:tc>
        <w:tc>
          <w:tcPr>
            <w:tcW w:w="818" w:type="dxa"/>
            <w:vAlign w:val="center"/>
          </w:tcPr>
          <w:p w14:paraId="0868039D">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144</w:t>
            </w:r>
          </w:p>
        </w:tc>
        <w:tc>
          <w:tcPr>
            <w:tcW w:w="818" w:type="dxa"/>
            <w:vAlign w:val="center"/>
          </w:tcPr>
          <w:p w14:paraId="43B1F69F">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146</w:t>
            </w:r>
          </w:p>
        </w:tc>
        <w:tc>
          <w:tcPr>
            <w:tcW w:w="881" w:type="dxa"/>
            <w:vAlign w:val="center"/>
          </w:tcPr>
          <w:p w14:paraId="56B01A47">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290</w:t>
            </w:r>
          </w:p>
        </w:tc>
        <w:tc>
          <w:tcPr>
            <w:tcW w:w="1130" w:type="dxa"/>
            <w:vAlign w:val="center"/>
          </w:tcPr>
          <w:p w14:paraId="1FBA5F1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5.</w:t>
            </w:r>
            <w:r>
              <w:rPr>
                <w:rFonts w:hint="eastAsia" w:ascii="Times New Roman" w:hAnsi="Times New Roman" w:eastAsia="宋体"/>
                <w:sz w:val="21"/>
                <w:szCs w:val="21"/>
                <w:lang w:val="en-US" w:eastAsia="zh-CN"/>
              </w:rPr>
              <w:t>8</w:t>
            </w:r>
            <w:r>
              <w:rPr>
                <w:rFonts w:hint="eastAsia" w:ascii="Times New Roman" w:hAnsi="Times New Roman" w:eastAsia="宋体"/>
                <w:sz w:val="21"/>
                <w:szCs w:val="21"/>
              </w:rPr>
              <w:t>%</w:t>
            </w:r>
          </w:p>
        </w:tc>
      </w:tr>
      <w:tr w14:paraId="187A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71" w:type="dxa"/>
            <w:vMerge w:val="continue"/>
          </w:tcPr>
          <w:p w14:paraId="64F50FC6">
            <w:pPr>
              <w:spacing w:line="240" w:lineRule="auto"/>
              <w:ind w:firstLine="0" w:firstLineChars="0"/>
              <w:jc w:val="center"/>
              <w:rPr>
                <w:rFonts w:ascii="Times New Roman" w:hAnsi="Times New Roman" w:eastAsia="宋体"/>
                <w:sz w:val="21"/>
                <w:szCs w:val="21"/>
              </w:rPr>
            </w:pPr>
          </w:p>
        </w:tc>
        <w:tc>
          <w:tcPr>
            <w:tcW w:w="771" w:type="dxa"/>
            <w:vMerge w:val="continue"/>
            <w:vAlign w:val="center"/>
          </w:tcPr>
          <w:p w14:paraId="17F993EC">
            <w:pPr>
              <w:spacing w:line="240" w:lineRule="auto"/>
              <w:ind w:firstLine="0" w:firstLineChars="0"/>
              <w:jc w:val="center"/>
              <w:rPr>
                <w:rFonts w:ascii="Times New Roman" w:hAnsi="Times New Roman" w:eastAsia="宋体"/>
                <w:sz w:val="21"/>
                <w:szCs w:val="21"/>
              </w:rPr>
            </w:pPr>
          </w:p>
        </w:tc>
        <w:tc>
          <w:tcPr>
            <w:tcW w:w="1622" w:type="dxa"/>
            <w:vMerge w:val="continue"/>
            <w:vAlign w:val="center"/>
          </w:tcPr>
          <w:p w14:paraId="40368B68">
            <w:pPr>
              <w:spacing w:line="240" w:lineRule="auto"/>
              <w:ind w:firstLine="0" w:firstLineChars="0"/>
              <w:jc w:val="center"/>
              <w:rPr>
                <w:rFonts w:ascii="Times New Roman" w:hAnsi="Times New Roman" w:eastAsia="宋体"/>
                <w:sz w:val="21"/>
                <w:szCs w:val="21"/>
              </w:rPr>
            </w:pPr>
          </w:p>
        </w:tc>
        <w:tc>
          <w:tcPr>
            <w:tcW w:w="804" w:type="dxa"/>
            <w:vAlign w:val="center"/>
          </w:tcPr>
          <w:p w14:paraId="76A2C8DD">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任选</w:t>
            </w:r>
          </w:p>
        </w:tc>
        <w:tc>
          <w:tcPr>
            <w:tcW w:w="895" w:type="dxa"/>
            <w:vAlign w:val="center"/>
          </w:tcPr>
          <w:p w14:paraId="2958399D">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10</w:t>
            </w:r>
          </w:p>
        </w:tc>
        <w:tc>
          <w:tcPr>
            <w:tcW w:w="818" w:type="dxa"/>
            <w:vAlign w:val="center"/>
          </w:tcPr>
          <w:p w14:paraId="1D0CB9A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110</w:t>
            </w:r>
          </w:p>
        </w:tc>
        <w:tc>
          <w:tcPr>
            <w:tcW w:w="818" w:type="dxa"/>
            <w:vAlign w:val="center"/>
          </w:tcPr>
          <w:p w14:paraId="0F7D1185">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44</w:t>
            </w:r>
          </w:p>
        </w:tc>
        <w:tc>
          <w:tcPr>
            <w:tcW w:w="881" w:type="dxa"/>
            <w:vAlign w:val="center"/>
          </w:tcPr>
          <w:p w14:paraId="07CE686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154</w:t>
            </w:r>
          </w:p>
        </w:tc>
        <w:tc>
          <w:tcPr>
            <w:tcW w:w="1130" w:type="dxa"/>
            <w:vAlign w:val="center"/>
          </w:tcPr>
          <w:p w14:paraId="14D55E39">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3.1%</w:t>
            </w:r>
          </w:p>
        </w:tc>
      </w:tr>
      <w:tr w14:paraId="3F35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71" w:type="dxa"/>
            <w:vMerge w:val="continue"/>
          </w:tcPr>
          <w:p w14:paraId="42C1470C">
            <w:pPr>
              <w:spacing w:line="240" w:lineRule="auto"/>
              <w:ind w:firstLine="0" w:firstLineChars="0"/>
              <w:jc w:val="center"/>
              <w:rPr>
                <w:rFonts w:ascii="Times New Roman" w:hAnsi="Times New Roman" w:eastAsia="宋体"/>
                <w:sz w:val="21"/>
                <w:szCs w:val="21"/>
              </w:rPr>
            </w:pPr>
          </w:p>
        </w:tc>
        <w:tc>
          <w:tcPr>
            <w:tcW w:w="3197" w:type="dxa"/>
            <w:gridSpan w:val="3"/>
            <w:vAlign w:val="center"/>
          </w:tcPr>
          <w:p w14:paraId="6A42E2B7">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小计</w:t>
            </w:r>
          </w:p>
        </w:tc>
        <w:tc>
          <w:tcPr>
            <w:tcW w:w="895" w:type="dxa"/>
            <w:vAlign w:val="center"/>
          </w:tcPr>
          <w:p w14:paraId="62E56378">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12</w:t>
            </w:r>
            <w:r>
              <w:rPr>
                <w:rFonts w:hint="eastAsia" w:ascii="Times New Roman" w:hAnsi="Times New Roman" w:eastAsia="宋体"/>
                <w:sz w:val="21"/>
                <w:szCs w:val="21"/>
                <w:lang w:val="en-US" w:eastAsia="zh-CN"/>
              </w:rPr>
              <w:t>1</w:t>
            </w:r>
            <w:r>
              <w:rPr>
                <w:rFonts w:hint="eastAsia" w:ascii="Times New Roman" w:hAnsi="Times New Roman" w:eastAsia="宋体"/>
                <w:sz w:val="21"/>
                <w:szCs w:val="21"/>
              </w:rPr>
              <w:t>.5</w:t>
            </w:r>
          </w:p>
        </w:tc>
        <w:tc>
          <w:tcPr>
            <w:tcW w:w="818" w:type="dxa"/>
            <w:vAlign w:val="center"/>
          </w:tcPr>
          <w:p w14:paraId="62161E74">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12</w:t>
            </w:r>
            <w:r>
              <w:rPr>
                <w:rFonts w:hint="eastAsia" w:ascii="Times New Roman" w:hAnsi="Times New Roman" w:eastAsia="宋体"/>
                <w:sz w:val="21"/>
                <w:szCs w:val="21"/>
                <w:lang w:val="en-US" w:eastAsia="zh-CN"/>
              </w:rPr>
              <w:t>62</w:t>
            </w:r>
          </w:p>
        </w:tc>
        <w:tc>
          <w:tcPr>
            <w:tcW w:w="818" w:type="dxa"/>
            <w:vAlign w:val="center"/>
          </w:tcPr>
          <w:p w14:paraId="560A71D7">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6</w:t>
            </w:r>
            <w:r>
              <w:rPr>
                <w:rFonts w:hint="eastAsia" w:ascii="Times New Roman" w:hAnsi="Times New Roman" w:eastAsia="宋体"/>
                <w:sz w:val="21"/>
                <w:szCs w:val="21"/>
                <w:lang w:val="en-US" w:eastAsia="zh-CN"/>
              </w:rPr>
              <w:t>98</w:t>
            </w:r>
          </w:p>
        </w:tc>
        <w:tc>
          <w:tcPr>
            <w:tcW w:w="881" w:type="dxa"/>
            <w:vAlign w:val="center"/>
          </w:tcPr>
          <w:p w14:paraId="6687E144">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19</w:t>
            </w:r>
            <w:r>
              <w:rPr>
                <w:rFonts w:hint="eastAsia" w:ascii="Times New Roman" w:hAnsi="Times New Roman" w:eastAsia="宋体"/>
                <w:sz w:val="21"/>
                <w:szCs w:val="21"/>
                <w:lang w:val="en-US" w:eastAsia="zh-CN"/>
              </w:rPr>
              <w:t>60</w:t>
            </w:r>
          </w:p>
        </w:tc>
        <w:tc>
          <w:tcPr>
            <w:tcW w:w="1130" w:type="dxa"/>
            <w:vAlign w:val="center"/>
          </w:tcPr>
          <w:p w14:paraId="2AA95767">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39.</w:t>
            </w:r>
            <w:r>
              <w:rPr>
                <w:rFonts w:hint="eastAsia" w:ascii="Times New Roman" w:hAnsi="Times New Roman" w:eastAsia="宋体"/>
                <w:sz w:val="21"/>
                <w:szCs w:val="21"/>
                <w:lang w:val="en-US" w:eastAsia="zh-CN"/>
              </w:rPr>
              <w:t>5</w:t>
            </w:r>
            <w:r>
              <w:rPr>
                <w:rFonts w:hint="eastAsia" w:ascii="Times New Roman" w:hAnsi="Times New Roman" w:eastAsia="宋体"/>
                <w:sz w:val="21"/>
                <w:szCs w:val="21"/>
              </w:rPr>
              <w:t>%</w:t>
            </w:r>
          </w:p>
        </w:tc>
      </w:tr>
      <w:tr w14:paraId="307D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971" w:type="dxa"/>
            <w:vMerge w:val="restart"/>
            <w:vAlign w:val="center"/>
          </w:tcPr>
          <w:p w14:paraId="3DD56CC9">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专业课</w:t>
            </w:r>
          </w:p>
        </w:tc>
        <w:tc>
          <w:tcPr>
            <w:tcW w:w="771" w:type="dxa"/>
            <w:vMerge w:val="restart"/>
            <w:vAlign w:val="center"/>
          </w:tcPr>
          <w:p w14:paraId="26128FF9">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专业</w:t>
            </w:r>
            <w:r>
              <w:rPr>
                <w:rFonts w:hint="eastAsia" w:ascii="Times New Roman" w:hAnsi="Times New Roman" w:eastAsia="宋体"/>
                <w:sz w:val="21"/>
                <w:szCs w:val="21"/>
              </w:rPr>
              <w:t>技能模块</w:t>
            </w:r>
          </w:p>
        </w:tc>
        <w:tc>
          <w:tcPr>
            <w:tcW w:w="1622" w:type="dxa"/>
            <w:vAlign w:val="center"/>
          </w:tcPr>
          <w:p w14:paraId="6B0BC3E5">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专业基础课程</w:t>
            </w:r>
          </w:p>
        </w:tc>
        <w:tc>
          <w:tcPr>
            <w:tcW w:w="804" w:type="dxa"/>
            <w:vAlign w:val="center"/>
          </w:tcPr>
          <w:p w14:paraId="0A4CE979">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必修</w:t>
            </w:r>
          </w:p>
        </w:tc>
        <w:tc>
          <w:tcPr>
            <w:tcW w:w="895" w:type="dxa"/>
            <w:vAlign w:val="center"/>
          </w:tcPr>
          <w:p w14:paraId="7ACA6CE6">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41</w:t>
            </w:r>
          </w:p>
        </w:tc>
        <w:tc>
          <w:tcPr>
            <w:tcW w:w="818" w:type="dxa"/>
            <w:vAlign w:val="center"/>
          </w:tcPr>
          <w:p w14:paraId="0B71BDAD">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352</w:t>
            </w:r>
          </w:p>
        </w:tc>
        <w:tc>
          <w:tcPr>
            <w:tcW w:w="818" w:type="dxa"/>
            <w:vAlign w:val="center"/>
          </w:tcPr>
          <w:p w14:paraId="0FA9786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316</w:t>
            </w:r>
          </w:p>
        </w:tc>
        <w:tc>
          <w:tcPr>
            <w:tcW w:w="881" w:type="dxa"/>
            <w:vAlign w:val="center"/>
          </w:tcPr>
          <w:p w14:paraId="41A9DB6D">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668</w:t>
            </w:r>
          </w:p>
        </w:tc>
        <w:tc>
          <w:tcPr>
            <w:tcW w:w="1130" w:type="dxa"/>
            <w:vAlign w:val="center"/>
          </w:tcPr>
          <w:p w14:paraId="6FA8EDDC">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13.5%</w:t>
            </w:r>
          </w:p>
        </w:tc>
      </w:tr>
      <w:tr w14:paraId="20BF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71" w:type="dxa"/>
            <w:vMerge w:val="continue"/>
            <w:vAlign w:val="center"/>
          </w:tcPr>
          <w:p w14:paraId="46F70385">
            <w:pPr>
              <w:spacing w:line="240" w:lineRule="auto"/>
              <w:ind w:firstLine="0" w:firstLineChars="0"/>
              <w:jc w:val="center"/>
              <w:rPr>
                <w:rFonts w:ascii="Times New Roman" w:hAnsi="Times New Roman" w:eastAsia="宋体"/>
                <w:sz w:val="21"/>
                <w:szCs w:val="21"/>
              </w:rPr>
            </w:pPr>
          </w:p>
        </w:tc>
        <w:tc>
          <w:tcPr>
            <w:tcW w:w="771" w:type="dxa"/>
            <w:vMerge w:val="continue"/>
            <w:vAlign w:val="center"/>
          </w:tcPr>
          <w:p w14:paraId="6CDEF494">
            <w:pPr>
              <w:spacing w:line="240" w:lineRule="auto"/>
              <w:ind w:firstLine="0" w:firstLineChars="0"/>
              <w:jc w:val="center"/>
              <w:rPr>
                <w:rFonts w:ascii="Times New Roman" w:hAnsi="Times New Roman" w:eastAsia="宋体"/>
                <w:sz w:val="21"/>
                <w:szCs w:val="21"/>
              </w:rPr>
            </w:pPr>
          </w:p>
        </w:tc>
        <w:tc>
          <w:tcPr>
            <w:tcW w:w="1622" w:type="dxa"/>
            <w:vAlign w:val="center"/>
          </w:tcPr>
          <w:p w14:paraId="76194F2D">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专业核心课程</w:t>
            </w:r>
          </w:p>
        </w:tc>
        <w:tc>
          <w:tcPr>
            <w:tcW w:w="804" w:type="dxa"/>
            <w:vAlign w:val="center"/>
          </w:tcPr>
          <w:p w14:paraId="31E4D2AA">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必修</w:t>
            </w:r>
          </w:p>
        </w:tc>
        <w:tc>
          <w:tcPr>
            <w:tcW w:w="895" w:type="dxa"/>
            <w:vAlign w:val="center"/>
          </w:tcPr>
          <w:p w14:paraId="73E8889C">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46</w:t>
            </w:r>
          </w:p>
        </w:tc>
        <w:tc>
          <w:tcPr>
            <w:tcW w:w="818" w:type="dxa"/>
            <w:vAlign w:val="center"/>
          </w:tcPr>
          <w:p w14:paraId="333D1D12">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296</w:t>
            </w:r>
          </w:p>
        </w:tc>
        <w:tc>
          <w:tcPr>
            <w:tcW w:w="818" w:type="dxa"/>
            <w:vAlign w:val="center"/>
          </w:tcPr>
          <w:p w14:paraId="51D6B3E5">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458</w:t>
            </w:r>
          </w:p>
        </w:tc>
        <w:tc>
          <w:tcPr>
            <w:tcW w:w="881" w:type="dxa"/>
            <w:vAlign w:val="center"/>
          </w:tcPr>
          <w:p w14:paraId="1597BDEA">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754</w:t>
            </w:r>
          </w:p>
        </w:tc>
        <w:tc>
          <w:tcPr>
            <w:tcW w:w="1130" w:type="dxa"/>
            <w:vAlign w:val="center"/>
          </w:tcPr>
          <w:p w14:paraId="16BC8C70">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15.</w:t>
            </w:r>
            <w:r>
              <w:rPr>
                <w:rFonts w:hint="eastAsia" w:ascii="Times New Roman" w:hAnsi="Times New Roman" w:eastAsia="宋体"/>
                <w:sz w:val="21"/>
                <w:szCs w:val="21"/>
                <w:lang w:val="en-US" w:eastAsia="zh-CN"/>
              </w:rPr>
              <w:t>2</w:t>
            </w:r>
            <w:r>
              <w:rPr>
                <w:rFonts w:hint="eastAsia" w:ascii="Times New Roman" w:hAnsi="Times New Roman" w:eastAsia="宋体"/>
                <w:sz w:val="21"/>
                <w:szCs w:val="21"/>
              </w:rPr>
              <w:t>%</w:t>
            </w:r>
          </w:p>
        </w:tc>
      </w:tr>
      <w:tr w14:paraId="7872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vAlign w:val="center"/>
          </w:tcPr>
          <w:p w14:paraId="06479FFD">
            <w:pPr>
              <w:spacing w:line="240" w:lineRule="auto"/>
              <w:ind w:firstLine="0" w:firstLineChars="0"/>
              <w:jc w:val="center"/>
              <w:rPr>
                <w:rFonts w:ascii="Times New Roman" w:hAnsi="Times New Roman" w:eastAsia="宋体"/>
                <w:sz w:val="21"/>
                <w:szCs w:val="21"/>
              </w:rPr>
            </w:pPr>
          </w:p>
        </w:tc>
        <w:tc>
          <w:tcPr>
            <w:tcW w:w="771" w:type="dxa"/>
            <w:vMerge w:val="continue"/>
            <w:vAlign w:val="center"/>
          </w:tcPr>
          <w:p w14:paraId="44655460">
            <w:pPr>
              <w:spacing w:line="240" w:lineRule="auto"/>
              <w:ind w:firstLine="0" w:firstLineChars="0"/>
              <w:jc w:val="center"/>
              <w:rPr>
                <w:rFonts w:ascii="Times New Roman" w:hAnsi="Times New Roman" w:eastAsia="宋体"/>
                <w:sz w:val="21"/>
                <w:szCs w:val="21"/>
              </w:rPr>
            </w:pPr>
          </w:p>
        </w:tc>
        <w:tc>
          <w:tcPr>
            <w:tcW w:w="1622" w:type="dxa"/>
            <w:vMerge w:val="restart"/>
            <w:vAlign w:val="center"/>
          </w:tcPr>
          <w:p w14:paraId="0560F6DE">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专业</w:t>
            </w:r>
            <w:r>
              <w:rPr>
                <w:rFonts w:hint="eastAsia" w:ascii="Times New Roman" w:hAnsi="Times New Roman" w:eastAsia="宋体"/>
                <w:sz w:val="21"/>
                <w:szCs w:val="21"/>
              </w:rPr>
              <w:t>拓展</w:t>
            </w:r>
            <w:r>
              <w:rPr>
                <w:rFonts w:ascii="Times New Roman" w:hAnsi="Times New Roman" w:eastAsia="宋体"/>
                <w:sz w:val="21"/>
                <w:szCs w:val="21"/>
              </w:rPr>
              <w:t>课程</w:t>
            </w:r>
          </w:p>
        </w:tc>
        <w:tc>
          <w:tcPr>
            <w:tcW w:w="804" w:type="dxa"/>
            <w:vAlign w:val="center"/>
          </w:tcPr>
          <w:p w14:paraId="06AE8F67">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限选</w:t>
            </w:r>
          </w:p>
        </w:tc>
        <w:tc>
          <w:tcPr>
            <w:tcW w:w="895" w:type="dxa"/>
            <w:vAlign w:val="center"/>
          </w:tcPr>
          <w:p w14:paraId="19C03C09">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12</w:t>
            </w:r>
          </w:p>
        </w:tc>
        <w:tc>
          <w:tcPr>
            <w:tcW w:w="818" w:type="dxa"/>
            <w:vAlign w:val="center"/>
          </w:tcPr>
          <w:p w14:paraId="3105D223">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106</w:t>
            </w:r>
          </w:p>
        </w:tc>
        <w:tc>
          <w:tcPr>
            <w:tcW w:w="818" w:type="dxa"/>
            <w:vAlign w:val="center"/>
          </w:tcPr>
          <w:p w14:paraId="17F1EF3F">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94</w:t>
            </w:r>
          </w:p>
        </w:tc>
        <w:tc>
          <w:tcPr>
            <w:tcW w:w="881" w:type="dxa"/>
            <w:vAlign w:val="center"/>
          </w:tcPr>
          <w:p w14:paraId="353E00D6">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200</w:t>
            </w:r>
          </w:p>
        </w:tc>
        <w:tc>
          <w:tcPr>
            <w:tcW w:w="1130" w:type="dxa"/>
            <w:vAlign w:val="center"/>
          </w:tcPr>
          <w:p w14:paraId="5A40DEFC">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4.0%</w:t>
            </w:r>
          </w:p>
        </w:tc>
      </w:tr>
      <w:tr w14:paraId="6A2A6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vAlign w:val="center"/>
          </w:tcPr>
          <w:p w14:paraId="05DA5146">
            <w:pPr>
              <w:spacing w:line="240" w:lineRule="auto"/>
              <w:ind w:firstLine="0" w:firstLineChars="0"/>
              <w:jc w:val="center"/>
              <w:rPr>
                <w:rFonts w:ascii="Times New Roman" w:hAnsi="Times New Roman" w:eastAsia="宋体"/>
                <w:sz w:val="21"/>
                <w:szCs w:val="21"/>
              </w:rPr>
            </w:pPr>
          </w:p>
        </w:tc>
        <w:tc>
          <w:tcPr>
            <w:tcW w:w="771" w:type="dxa"/>
            <w:vMerge w:val="continue"/>
            <w:vAlign w:val="center"/>
          </w:tcPr>
          <w:p w14:paraId="52E5E7C2">
            <w:pPr>
              <w:spacing w:line="240" w:lineRule="auto"/>
              <w:ind w:firstLine="0" w:firstLineChars="0"/>
              <w:jc w:val="center"/>
              <w:rPr>
                <w:rFonts w:ascii="Times New Roman" w:hAnsi="Times New Roman" w:eastAsia="宋体"/>
                <w:sz w:val="21"/>
                <w:szCs w:val="21"/>
              </w:rPr>
            </w:pPr>
          </w:p>
        </w:tc>
        <w:tc>
          <w:tcPr>
            <w:tcW w:w="1622" w:type="dxa"/>
            <w:vMerge w:val="continue"/>
            <w:vAlign w:val="center"/>
          </w:tcPr>
          <w:p w14:paraId="745AF955">
            <w:pPr>
              <w:spacing w:line="240" w:lineRule="auto"/>
              <w:ind w:firstLine="0" w:firstLineChars="0"/>
              <w:jc w:val="center"/>
              <w:rPr>
                <w:rFonts w:ascii="Times New Roman" w:hAnsi="Times New Roman" w:eastAsia="宋体"/>
                <w:sz w:val="21"/>
                <w:szCs w:val="21"/>
              </w:rPr>
            </w:pPr>
          </w:p>
        </w:tc>
        <w:tc>
          <w:tcPr>
            <w:tcW w:w="804" w:type="dxa"/>
            <w:vAlign w:val="center"/>
          </w:tcPr>
          <w:p w14:paraId="41FF9440">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任选</w:t>
            </w:r>
          </w:p>
        </w:tc>
        <w:tc>
          <w:tcPr>
            <w:tcW w:w="895" w:type="dxa"/>
            <w:vAlign w:val="center"/>
          </w:tcPr>
          <w:p w14:paraId="460E6C10">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13.5</w:t>
            </w:r>
          </w:p>
        </w:tc>
        <w:tc>
          <w:tcPr>
            <w:tcW w:w="818" w:type="dxa"/>
            <w:vAlign w:val="center"/>
          </w:tcPr>
          <w:p w14:paraId="54BF2E73">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108</w:t>
            </w:r>
          </w:p>
        </w:tc>
        <w:tc>
          <w:tcPr>
            <w:tcW w:w="818" w:type="dxa"/>
            <w:vAlign w:val="center"/>
          </w:tcPr>
          <w:p w14:paraId="65FC86C9">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108</w:t>
            </w:r>
          </w:p>
        </w:tc>
        <w:tc>
          <w:tcPr>
            <w:tcW w:w="881" w:type="dxa"/>
            <w:vAlign w:val="center"/>
          </w:tcPr>
          <w:p w14:paraId="32F98B76">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216</w:t>
            </w:r>
          </w:p>
        </w:tc>
        <w:tc>
          <w:tcPr>
            <w:tcW w:w="1130" w:type="dxa"/>
            <w:vAlign w:val="center"/>
          </w:tcPr>
          <w:p w14:paraId="55DFF010">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4.4%</w:t>
            </w:r>
          </w:p>
        </w:tc>
      </w:tr>
      <w:tr w14:paraId="30AB8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dxa"/>
            <w:vMerge w:val="continue"/>
            <w:vAlign w:val="center"/>
          </w:tcPr>
          <w:p w14:paraId="7A280FE6">
            <w:pPr>
              <w:spacing w:line="240" w:lineRule="auto"/>
              <w:ind w:firstLine="0" w:firstLineChars="0"/>
              <w:jc w:val="center"/>
              <w:rPr>
                <w:rFonts w:ascii="Times New Roman" w:hAnsi="Times New Roman" w:eastAsia="宋体"/>
                <w:sz w:val="21"/>
                <w:szCs w:val="21"/>
              </w:rPr>
            </w:pPr>
          </w:p>
        </w:tc>
        <w:tc>
          <w:tcPr>
            <w:tcW w:w="771" w:type="dxa"/>
            <w:vMerge w:val="continue"/>
            <w:vAlign w:val="center"/>
          </w:tcPr>
          <w:p w14:paraId="2B48AF66">
            <w:pPr>
              <w:spacing w:line="240" w:lineRule="auto"/>
              <w:ind w:firstLine="0" w:firstLineChars="0"/>
              <w:jc w:val="center"/>
              <w:rPr>
                <w:rFonts w:ascii="Times New Roman" w:hAnsi="Times New Roman" w:eastAsia="宋体"/>
                <w:sz w:val="21"/>
                <w:szCs w:val="21"/>
              </w:rPr>
            </w:pPr>
          </w:p>
        </w:tc>
        <w:tc>
          <w:tcPr>
            <w:tcW w:w="1622" w:type="dxa"/>
            <w:vAlign w:val="center"/>
          </w:tcPr>
          <w:p w14:paraId="3B7B8BCB">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集中实践课程</w:t>
            </w:r>
          </w:p>
        </w:tc>
        <w:tc>
          <w:tcPr>
            <w:tcW w:w="804" w:type="dxa"/>
            <w:vAlign w:val="center"/>
          </w:tcPr>
          <w:p w14:paraId="0469F54D">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必</w:t>
            </w:r>
            <w:r>
              <w:rPr>
                <w:rFonts w:ascii="Times New Roman" w:hAnsi="Times New Roman" w:eastAsia="宋体"/>
                <w:sz w:val="21"/>
                <w:szCs w:val="21"/>
              </w:rPr>
              <w:t>修</w:t>
            </w:r>
          </w:p>
        </w:tc>
        <w:tc>
          <w:tcPr>
            <w:tcW w:w="895" w:type="dxa"/>
            <w:vAlign w:val="center"/>
          </w:tcPr>
          <w:p w14:paraId="251B4307">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43</w:t>
            </w:r>
          </w:p>
        </w:tc>
        <w:tc>
          <w:tcPr>
            <w:tcW w:w="818" w:type="dxa"/>
            <w:vAlign w:val="center"/>
          </w:tcPr>
          <w:p w14:paraId="620A5772">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0</w:t>
            </w:r>
          </w:p>
        </w:tc>
        <w:tc>
          <w:tcPr>
            <w:tcW w:w="818" w:type="dxa"/>
            <w:vAlign w:val="center"/>
          </w:tcPr>
          <w:p w14:paraId="7479E21D">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1162</w:t>
            </w:r>
          </w:p>
        </w:tc>
        <w:tc>
          <w:tcPr>
            <w:tcW w:w="881" w:type="dxa"/>
            <w:vAlign w:val="center"/>
          </w:tcPr>
          <w:p w14:paraId="05CF0650">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1162</w:t>
            </w:r>
          </w:p>
        </w:tc>
        <w:tc>
          <w:tcPr>
            <w:tcW w:w="1130" w:type="dxa"/>
            <w:vAlign w:val="center"/>
          </w:tcPr>
          <w:p w14:paraId="605A3FB8">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23.</w:t>
            </w:r>
            <w:r>
              <w:rPr>
                <w:rFonts w:hint="eastAsia" w:ascii="Times New Roman" w:hAnsi="Times New Roman" w:eastAsia="宋体"/>
                <w:sz w:val="21"/>
                <w:szCs w:val="21"/>
                <w:lang w:val="en-US" w:eastAsia="zh-CN"/>
              </w:rPr>
              <w:t>4</w:t>
            </w:r>
            <w:r>
              <w:rPr>
                <w:rFonts w:hint="eastAsia" w:ascii="Times New Roman" w:hAnsi="Times New Roman" w:eastAsia="宋体"/>
                <w:sz w:val="21"/>
                <w:szCs w:val="21"/>
              </w:rPr>
              <w:t>%</w:t>
            </w:r>
          </w:p>
        </w:tc>
      </w:tr>
      <w:tr w14:paraId="3F74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vAlign w:val="center"/>
          </w:tcPr>
          <w:p w14:paraId="18655CC4">
            <w:pPr>
              <w:spacing w:line="240" w:lineRule="auto"/>
              <w:ind w:firstLine="0" w:firstLineChars="0"/>
              <w:jc w:val="center"/>
              <w:rPr>
                <w:rFonts w:ascii="Times New Roman" w:hAnsi="Times New Roman" w:eastAsia="宋体"/>
                <w:sz w:val="21"/>
                <w:szCs w:val="21"/>
              </w:rPr>
            </w:pPr>
          </w:p>
        </w:tc>
        <w:tc>
          <w:tcPr>
            <w:tcW w:w="3197" w:type="dxa"/>
            <w:gridSpan w:val="3"/>
            <w:vAlign w:val="center"/>
          </w:tcPr>
          <w:p w14:paraId="4349E4EB">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小计</w:t>
            </w:r>
          </w:p>
        </w:tc>
        <w:tc>
          <w:tcPr>
            <w:tcW w:w="895" w:type="dxa"/>
            <w:vAlign w:val="center"/>
          </w:tcPr>
          <w:p w14:paraId="20E50A13">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155.5</w:t>
            </w:r>
          </w:p>
        </w:tc>
        <w:tc>
          <w:tcPr>
            <w:tcW w:w="818" w:type="dxa"/>
            <w:vAlign w:val="center"/>
          </w:tcPr>
          <w:p w14:paraId="5D371550">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858</w:t>
            </w:r>
          </w:p>
        </w:tc>
        <w:tc>
          <w:tcPr>
            <w:tcW w:w="818" w:type="dxa"/>
            <w:vAlign w:val="center"/>
          </w:tcPr>
          <w:p w14:paraId="1CCF4720">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2138</w:t>
            </w:r>
          </w:p>
        </w:tc>
        <w:tc>
          <w:tcPr>
            <w:tcW w:w="881" w:type="dxa"/>
            <w:vAlign w:val="center"/>
          </w:tcPr>
          <w:p w14:paraId="6562637C">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3000</w:t>
            </w:r>
          </w:p>
        </w:tc>
        <w:tc>
          <w:tcPr>
            <w:tcW w:w="1130" w:type="dxa"/>
            <w:vAlign w:val="center"/>
          </w:tcPr>
          <w:p w14:paraId="39398F0F">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60.</w:t>
            </w:r>
            <w:r>
              <w:rPr>
                <w:rFonts w:hint="eastAsia" w:ascii="Times New Roman" w:hAnsi="Times New Roman" w:eastAsia="宋体"/>
                <w:sz w:val="21"/>
                <w:szCs w:val="21"/>
                <w:lang w:val="en-US" w:eastAsia="zh-CN"/>
              </w:rPr>
              <w:t>5</w:t>
            </w:r>
            <w:r>
              <w:rPr>
                <w:rFonts w:hint="eastAsia" w:ascii="Times New Roman" w:hAnsi="Times New Roman" w:eastAsia="宋体"/>
                <w:sz w:val="21"/>
                <w:szCs w:val="21"/>
              </w:rPr>
              <w:t>%</w:t>
            </w:r>
          </w:p>
        </w:tc>
      </w:tr>
      <w:tr w14:paraId="4A7E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8" w:type="dxa"/>
            <w:gridSpan w:val="4"/>
            <w:vAlign w:val="center"/>
          </w:tcPr>
          <w:p w14:paraId="5678AD9A">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合计</w:t>
            </w:r>
          </w:p>
        </w:tc>
        <w:tc>
          <w:tcPr>
            <w:tcW w:w="895" w:type="dxa"/>
            <w:vAlign w:val="center"/>
          </w:tcPr>
          <w:p w14:paraId="275A0F73">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27</w:t>
            </w:r>
            <w:r>
              <w:rPr>
                <w:rFonts w:hint="eastAsia" w:ascii="Times New Roman" w:hAnsi="Times New Roman" w:eastAsia="宋体"/>
                <w:sz w:val="21"/>
                <w:szCs w:val="21"/>
                <w:lang w:val="en-US" w:eastAsia="zh-CN"/>
              </w:rPr>
              <w:t>7</w:t>
            </w:r>
          </w:p>
        </w:tc>
        <w:tc>
          <w:tcPr>
            <w:tcW w:w="818" w:type="dxa"/>
            <w:vAlign w:val="center"/>
          </w:tcPr>
          <w:p w14:paraId="32A67883">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212</w:t>
            </w:r>
            <w:r>
              <w:rPr>
                <w:rFonts w:hint="eastAsia" w:ascii="Times New Roman" w:hAnsi="Times New Roman" w:eastAsia="宋体"/>
                <w:sz w:val="21"/>
                <w:szCs w:val="21"/>
                <w:lang w:val="en-US" w:eastAsia="zh-CN"/>
              </w:rPr>
              <w:t>4</w:t>
            </w:r>
          </w:p>
        </w:tc>
        <w:tc>
          <w:tcPr>
            <w:tcW w:w="818" w:type="dxa"/>
            <w:vAlign w:val="center"/>
          </w:tcPr>
          <w:p w14:paraId="07477ADA">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28</w:t>
            </w:r>
            <w:r>
              <w:rPr>
                <w:rFonts w:hint="eastAsia" w:ascii="Times New Roman" w:hAnsi="Times New Roman" w:eastAsia="宋体"/>
                <w:sz w:val="21"/>
                <w:szCs w:val="21"/>
                <w:lang w:val="en-US" w:eastAsia="zh-CN"/>
              </w:rPr>
              <w:t>36</w:t>
            </w:r>
          </w:p>
        </w:tc>
        <w:tc>
          <w:tcPr>
            <w:tcW w:w="881" w:type="dxa"/>
            <w:vAlign w:val="center"/>
          </w:tcPr>
          <w:p w14:paraId="180E0FAA">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49</w:t>
            </w:r>
            <w:r>
              <w:rPr>
                <w:rFonts w:hint="eastAsia" w:ascii="Times New Roman" w:hAnsi="Times New Roman" w:eastAsia="宋体"/>
                <w:sz w:val="21"/>
                <w:szCs w:val="21"/>
                <w:lang w:val="en-US" w:eastAsia="zh-CN"/>
              </w:rPr>
              <w:t>60</w:t>
            </w:r>
          </w:p>
        </w:tc>
        <w:tc>
          <w:tcPr>
            <w:tcW w:w="1130" w:type="dxa"/>
            <w:vAlign w:val="center"/>
          </w:tcPr>
          <w:p w14:paraId="482FC7DD">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100%</w:t>
            </w:r>
          </w:p>
        </w:tc>
      </w:tr>
    </w:tbl>
    <w:p w14:paraId="08EC0711">
      <w:pPr>
        <w:numPr>
          <w:ilvl w:val="0"/>
          <w:numId w:val="6"/>
        </w:numPr>
        <w:spacing w:line="460" w:lineRule="exact"/>
        <w:ind w:firstLine="482"/>
        <w:rPr>
          <w:rFonts w:ascii="Times New Roman" w:hAnsi="Times New Roman" w:eastAsia="宋体"/>
          <w:b/>
          <w:bCs/>
          <w:sz w:val="24"/>
        </w:rPr>
      </w:pPr>
      <w:r>
        <w:rPr>
          <w:rFonts w:ascii="Times New Roman" w:hAnsi="Times New Roman" w:eastAsia="宋体"/>
          <w:b/>
          <w:bCs/>
          <w:sz w:val="24"/>
        </w:rPr>
        <w:t>教学计划安排（按周安排）</w:t>
      </w:r>
    </w:p>
    <w:tbl>
      <w:tblPr>
        <w:tblStyle w:val="33"/>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475"/>
        <w:gridCol w:w="840"/>
        <w:gridCol w:w="740"/>
        <w:gridCol w:w="480"/>
        <w:gridCol w:w="571"/>
        <w:gridCol w:w="983"/>
        <w:gridCol w:w="755"/>
        <w:gridCol w:w="750"/>
        <w:gridCol w:w="1040"/>
        <w:gridCol w:w="779"/>
        <w:gridCol w:w="1564"/>
      </w:tblGrid>
      <w:tr w14:paraId="59A3C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480" w:type="dxa"/>
            <w:vAlign w:val="center"/>
          </w:tcPr>
          <w:p w14:paraId="60B948E6">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学年</w:t>
            </w:r>
          </w:p>
        </w:tc>
        <w:tc>
          <w:tcPr>
            <w:tcW w:w="475" w:type="dxa"/>
            <w:vAlign w:val="center"/>
          </w:tcPr>
          <w:p w14:paraId="67BE031A">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学期</w:t>
            </w:r>
          </w:p>
        </w:tc>
        <w:tc>
          <w:tcPr>
            <w:tcW w:w="840" w:type="dxa"/>
            <w:vAlign w:val="center"/>
          </w:tcPr>
          <w:p w14:paraId="0310EE81">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军事技能</w:t>
            </w:r>
          </w:p>
        </w:tc>
        <w:tc>
          <w:tcPr>
            <w:tcW w:w="740" w:type="dxa"/>
            <w:vAlign w:val="center"/>
          </w:tcPr>
          <w:p w14:paraId="25744DF0">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课堂</w:t>
            </w:r>
          </w:p>
          <w:p w14:paraId="41774B83">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教学</w:t>
            </w:r>
          </w:p>
        </w:tc>
        <w:tc>
          <w:tcPr>
            <w:tcW w:w="480" w:type="dxa"/>
            <w:vAlign w:val="center"/>
          </w:tcPr>
          <w:p w14:paraId="5B98431E">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考试</w:t>
            </w:r>
          </w:p>
        </w:tc>
        <w:tc>
          <w:tcPr>
            <w:tcW w:w="571" w:type="dxa"/>
            <w:vAlign w:val="center"/>
          </w:tcPr>
          <w:p w14:paraId="5FA83AC7">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劳动</w:t>
            </w:r>
          </w:p>
        </w:tc>
        <w:tc>
          <w:tcPr>
            <w:tcW w:w="983" w:type="dxa"/>
            <w:vAlign w:val="center"/>
          </w:tcPr>
          <w:p w14:paraId="1022AA71">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集中性实训实习</w:t>
            </w:r>
            <w:r>
              <w:rPr>
                <w:rFonts w:hint="eastAsia" w:ascii="Times New Roman" w:hAnsi="Times New Roman" w:eastAsia="宋体"/>
                <w:b/>
                <w:bCs/>
                <w:sz w:val="21"/>
                <w:szCs w:val="21"/>
              </w:rPr>
              <w:t>实践</w:t>
            </w:r>
          </w:p>
        </w:tc>
        <w:tc>
          <w:tcPr>
            <w:tcW w:w="755" w:type="dxa"/>
            <w:vAlign w:val="center"/>
          </w:tcPr>
          <w:p w14:paraId="5F5B48D8">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毕业设计</w:t>
            </w:r>
          </w:p>
        </w:tc>
        <w:tc>
          <w:tcPr>
            <w:tcW w:w="750" w:type="dxa"/>
            <w:vAlign w:val="center"/>
          </w:tcPr>
          <w:p w14:paraId="0312E1A4">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岗位实习</w:t>
            </w:r>
          </w:p>
        </w:tc>
        <w:tc>
          <w:tcPr>
            <w:tcW w:w="1040" w:type="dxa"/>
            <w:vAlign w:val="center"/>
          </w:tcPr>
          <w:p w14:paraId="1CC2C0D8">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节</w:t>
            </w:r>
            <w:r>
              <w:rPr>
                <w:rFonts w:ascii="Times New Roman" w:hAnsi="Times New Roman" w:eastAsia="宋体"/>
                <w:b/>
                <w:bCs/>
                <w:sz w:val="21"/>
                <w:szCs w:val="21"/>
              </w:rPr>
              <w:t>假日</w:t>
            </w:r>
          </w:p>
          <w:p w14:paraId="6751A412">
            <w:pPr>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及机动</w:t>
            </w:r>
          </w:p>
        </w:tc>
        <w:tc>
          <w:tcPr>
            <w:tcW w:w="779" w:type="dxa"/>
            <w:vAlign w:val="center"/>
          </w:tcPr>
          <w:p w14:paraId="2AF5FD24">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周数</w:t>
            </w:r>
          </w:p>
        </w:tc>
        <w:tc>
          <w:tcPr>
            <w:tcW w:w="1564" w:type="dxa"/>
            <w:vAlign w:val="center"/>
          </w:tcPr>
          <w:p w14:paraId="29B1C6D8">
            <w:pPr>
              <w:spacing w:line="240" w:lineRule="auto"/>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备注</w:t>
            </w:r>
          </w:p>
        </w:tc>
      </w:tr>
      <w:tr w14:paraId="30C0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480" w:type="dxa"/>
            <w:vMerge w:val="restart"/>
            <w:vAlign w:val="center"/>
          </w:tcPr>
          <w:p w14:paraId="332509A9">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一</w:t>
            </w:r>
          </w:p>
        </w:tc>
        <w:tc>
          <w:tcPr>
            <w:tcW w:w="475" w:type="dxa"/>
            <w:vAlign w:val="center"/>
          </w:tcPr>
          <w:p w14:paraId="5FFFC143">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840" w:type="dxa"/>
            <w:vAlign w:val="center"/>
          </w:tcPr>
          <w:p w14:paraId="000A1269">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w:t>
            </w:r>
          </w:p>
        </w:tc>
        <w:tc>
          <w:tcPr>
            <w:tcW w:w="740" w:type="dxa"/>
            <w:vAlign w:val="center"/>
          </w:tcPr>
          <w:p w14:paraId="18ADE862">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15</w:t>
            </w:r>
          </w:p>
        </w:tc>
        <w:tc>
          <w:tcPr>
            <w:tcW w:w="480" w:type="dxa"/>
            <w:vAlign w:val="center"/>
          </w:tcPr>
          <w:p w14:paraId="3F19D6FA">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571" w:type="dxa"/>
            <w:vAlign w:val="center"/>
          </w:tcPr>
          <w:p w14:paraId="1C65CBF0">
            <w:pPr>
              <w:spacing w:line="240" w:lineRule="auto"/>
              <w:ind w:firstLine="0" w:firstLineChars="0"/>
              <w:jc w:val="center"/>
              <w:rPr>
                <w:rFonts w:ascii="Times New Roman" w:hAnsi="Times New Roman" w:eastAsia="宋体"/>
                <w:sz w:val="21"/>
                <w:szCs w:val="21"/>
              </w:rPr>
            </w:pPr>
          </w:p>
        </w:tc>
        <w:tc>
          <w:tcPr>
            <w:tcW w:w="983" w:type="dxa"/>
            <w:vAlign w:val="center"/>
          </w:tcPr>
          <w:p w14:paraId="32925442">
            <w:pPr>
              <w:spacing w:line="240" w:lineRule="auto"/>
              <w:ind w:firstLine="0" w:firstLineChars="0"/>
              <w:jc w:val="center"/>
              <w:rPr>
                <w:rFonts w:ascii="Times New Roman" w:hAnsi="Times New Roman" w:eastAsia="宋体"/>
                <w:sz w:val="21"/>
                <w:szCs w:val="21"/>
              </w:rPr>
            </w:pPr>
          </w:p>
        </w:tc>
        <w:tc>
          <w:tcPr>
            <w:tcW w:w="755" w:type="dxa"/>
            <w:vAlign w:val="center"/>
          </w:tcPr>
          <w:p w14:paraId="635EBB40">
            <w:pPr>
              <w:spacing w:line="240" w:lineRule="auto"/>
              <w:ind w:firstLine="0" w:firstLineChars="0"/>
              <w:jc w:val="center"/>
              <w:rPr>
                <w:rFonts w:ascii="Times New Roman" w:hAnsi="Times New Roman" w:eastAsia="宋体"/>
                <w:sz w:val="21"/>
                <w:szCs w:val="21"/>
              </w:rPr>
            </w:pPr>
          </w:p>
        </w:tc>
        <w:tc>
          <w:tcPr>
            <w:tcW w:w="750" w:type="dxa"/>
            <w:vAlign w:val="center"/>
          </w:tcPr>
          <w:p w14:paraId="3DD1FCB0">
            <w:pPr>
              <w:spacing w:line="240" w:lineRule="auto"/>
              <w:ind w:firstLine="0" w:firstLineChars="0"/>
              <w:jc w:val="center"/>
              <w:rPr>
                <w:rFonts w:ascii="Times New Roman" w:hAnsi="Times New Roman" w:eastAsia="宋体"/>
                <w:sz w:val="21"/>
                <w:szCs w:val="21"/>
              </w:rPr>
            </w:pPr>
          </w:p>
        </w:tc>
        <w:tc>
          <w:tcPr>
            <w:tcW w:w="1040" w:type="dxa"/>
            <w:vAlign w:val="center"/>
          </w:tcPr>
          <w:p w14:paraId="423EC8FE">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vAlign w:val="center"/>
          </w:tcPr>
          <w:p w14:paraId="72FC00A1">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restart"/>
            <w:vAlign w:val="center"/>
          </w:tcPr>
          <w:p w14:paraId="6AF88AB5">
            <w:pPr>
              <w:spacing w:line="240" w:lineRule="auto"/>
              <w:ind w:firstLine="0" w:firstLineChars="0"/>
              <w:rPr>
                <w:rFonts w:ascii="Times New Roman" w:hAnsi="Times New Roman" w:eastAsia="宋体"/>
                <w:sz w:val="21"/>
                <w:szCs w:val="21"/>
              </w:rPr>
            </w:pPr>
            <w:r>
              <w:rPr>
                <w:rFonts w:hint="eastAsia" w:ascii="Times New Roman" w:hAnsi="Times New Roman" w:eastAsia="宋体"/>
                <w:sz w:val="21"/>
                <w:szCs w:val="21"/>
              </w:rPr>
              <w:t>1.入学教育结合军事技能安排；</w:t>
            </w:r>
          </w:p>
          <w:p w14:paraId="2908E357">
            <w:pPr>
              <w:spacing w:line="240" w:lineRule="auto"/>
              <w:ind w:firstLine="0" w:firstLineChars="0"/>
              <w:rPr>
                <w:rFonts w:ascii="Times New Roman" w:hAnsi="Times New Roman" w:eastAsia="宋体"/>
                <w:sz w:val="21"/>
                <w:szCs w:val="21"/>
              </w:rPr>
            </w:pPr>
            <w:r>
              <w:rPr>
                <w:rFonts w:hint="eastAsia" w:ascii="Times New Roman" w:hAnsi="Times New Roman" w:eastAsia="宋体"/>
                <w:sz w:val="21"/>
                <w:szCs w:val="21"/>
              </w:rPr>
              <w:t>2.社会实践结合认识实习安排；</w:t>
            </w:r>
          </w:p>
          <w:p w14:paraId="68BA2DA3">
            <w:pPr>
              <w:spacing w:line="240" w:lineRule="auto"/>
              <w:ind w:firstLine="0" w:firstLineChars="0"/>
              <w:rPr>
                <w:rFonts w:ascii="Times New Roman" w:hAnsi="Times New Roman" w:eastAsia="宋体"/>
                <w:sz w:val="21"/>
                <w:szCs w:val="21"/>
              </w:rPr>
            </w:pPr>
            <w:r>
              <w:rPr>
                <w:rFonts w:hint="eastAsia" w:ascii="Times New Roman" w:hAnsi="Times New Roman" w:eastAsia="宋体"/>
                <w:sz w:val="21"/>
                <w:szCs w:val="21"/>
              </w:rPr>
              <w:t>3.毕业设计结合岗位实习安排。</w:t>
            </w:r>
          </w:p>
          <w:p w14:paraId="537F9B3F">
            <w:pPr>
              <w:spacing w:line="240" w:lineRule="auto"/>
              <w:ind w:firstLine="0" w:firstLineChars="0"/>
              <w:jc w:val="center"/>
              <w:rPr>
                <w:rFonts w:ascii="Times New Roman" w:hAnsi="Times New Roman" w:eastAsia="宋体"/>
                <w:sz w:val="21"/>
                <w:szCs w:val="21"/>
              </w:rPr>
            </w:pPr>
          </w:p>
        </w:tc>
      </w:tr>
      <w:tr w14:paraId="7DB4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jc w:val="center"/>
        </w:trPr>
        <w:tc>
          <w:tcPr>
            <w:tcW w:w="480" w:type="dxa"/>
            <w:vMerge w:val="continue"/>
            <w:vAlign w:val="center"/>
          </w:tcPr>
          <w:p w14:paraId="4607123E">
            <w:pPr>
              <w:spacing w:line="240" w:lineRule="auto"/>
              <w:ind w:firstLine="0" w:firstLineChars="0"/>
              <w:jc w:val="center"/>
              <w:rPr>
                <w:rFonts w:ascii="Times New Roman" w:hAnsi="Times New Roman" w:eastAsia="宋体"/>
                <w:sz w:val="21"/>
                <w:szCs w:val="21"/>
              </w:rPr>
            </w:pPr>
          </w:p>
        </w:tc>
        <w:tc>
          <w:tcPr>
            <w:tcW w:w="475" w:type="dxa"/>
            <w:vAlign w:val="center"/>
          </w:tcPr>
          <w:p w14:paraId="6BB9E353">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840" w:type="dxa"/>
            <w:vAlign w:val="center"/>
          </w:tcPr>
          <w:p w14:paraId="7BBBC26C">
            <w:pPr>
              <w:spacing w:line="240" w:lineRule="auto"/>
              <w:ind w:firstLine="0" w:firstLineChars="0"/>
              <w:jc w:val="center"/>
              <w:rPr>
                <w:rFonts w:ascii="Times New Roman" w:hAnsi="Times New Roman" w:eastAsia="宋体"/>
                <w:sz w:val="21"/>
                <w:szCs w:val="21"/>
              </w:rPr>
            </w:pPr>
          </w:p>
        </w:tc>
        <w:tc>
          <w:tcPr>
            <w:tcW w:w="740" w:type="dxa"/>
            <w:vAlign w:val="center"/>
          </w:tcPr>
          <w:p w14:paraId="773FF05D">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15</w:t>
            </w:r>
          </w:p>
        </w:tc>
        <w:tc>
          <w:tcPr>
            <w:tcW w:w="480" w:type="dxa"/>
            <w:vAlign w:val="center"/>
          </w:tcPr>
          <w:p w14:paraId="4EC6877B">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571" w:type="dxa"/>
            <w:vAlign w:val="center"/>
          </w:tcPr>
          <w:p w14:paraId="23564C2C">
            <w:pPr>
              <w:spacing w:line="240" w:lineRule="auto"/>
              <w:ind w:firstLine="0" w:firstLineChars="0"/>
              <w:jc w:val="center"/>
              <w:rPr>
                <w:rFonts w:ascii="Times New Roman" w:hAnsi="Times New Roman" w:eastAsia="宋体"/>
                <w:sz w:val="21"/>
                <w:szCs w:val="21"/>
              </w:rPr>
            </w:pPr>
          </w:p>
        </w:tc>
        <w:tc>
          <w:tcPr>
            <w:tcW w:w="983" w:type="dxa"/>
            <w:vAlign w:val="center"/>
          </w:tcPr>
          <w:p w14:paraId="39963955">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w:t>
            </w:r>
          </w:p>
        </w:tc>
        <w:tc>
          <w:tcPr>
            <w:tcW w:w="755" w:type="dxa"/>
            <w:vAlign w:val="center"/>
          </w:tcPr>
          <w:p w14:paraId="7D303F99">
            <w:pPr>
              <w:spacing w:line="240" w:lineRule="auto"/>
              <w:ind w:firstLine="0" w:firstLineChars="0"/>
              <w:jc w:val="center"/>
              <w:rPr>
                <w:rFonts w:ascii="Times New Roman" w:hAnsi="Times New Roman" w:eastAsia="宋体"/>
                <w:sz w:val="21"/>
                <w:szCs w:val="21"/>
              </w:rPr>
            </w:pPr>
          </w:p>
        </w:tc>
        <w:tc>
          <w:tcPr>
            <w:tcW w:w="750" w:type="dxa"/>
            <w:vAlign w:val="center"/>
          </w:tcPr>
          <w:p w14:paraId="54C78CA0">
            <w:pPr>
              <w:spacing w:line="240" w:lineRule="auto"/>
              <w:ind w:firstLine="0" w:firstLineChars="0"/>
              <w:jc w:val="center"/>
              <w:rPr>
                <w:rFonts w:ascii="Times New Roman" w:hAnsi="Times New Roman" w:eastAsia="宋体"/>
                <w:sz w:val="21"/>
                <w:szCs w:val="21"/>
              </w:rPr>
            </w:pPr>
          </w:p>
        </w:tc>
        <w:tc>
          <w:tcPr>
            <w:tcW w:w="1040" w:type="dxa"/>
            <w:vAlign w:val="center"/>
          </w:tcPr>
          <w:p w14:paraId="6F75427C">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vAlign w:val="center"/>
          </w:tcPr>
          <w:p w14:paraId="0F7421F7">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continue"/>
            <w:vAlign w:val="center"/>
          </w:tcPr>
          <w:p w14:paraId="6B239DFD">
            <w:pPr>
              <w:spacing w:line="240" w:lineRule="auto"/>
              <w:ind w:firstLine="0" w:firstLineChars="0"/>
              <w:jc w:val="center"/>
              <w:rPr>
                <w:rFonts w:ascii="Times New Roman" w:hAnsi="Times New Roman" w:eastAsia="宋体"/>
                <w:sz w:val="21"/>
                <w:szCs w:val="21"/>
              </w:rPr>
            </w:pPr>
          </w:p>
        </w:tc>
      </w:tr>
      <w:tr w14:paraId="7B3FA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480" w:type="dxa"/>
            <w:vMerge w:val="restart"/>
            <w:vAlign w:val="center"/>
          </w:tcPr>
          <w:p w14:paraId="56E69E4B">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二</w:t>
            </w:r>
          </w:p>
        </w:tc>
        <w:tc>
          <w:tcPr>
            <w:tcW w:w="475" w:type="dxa"/>
            <w:vAlign w:val="center"/>
          </w:tcPr>
          <w:p w14:paraId="74CF74E7">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3</w:t>
            </w:r>
          </w:p>
        </w:tc>
        <w:tc>
          <w:tcPr>
            <w:tcW w:w="840" w:type="dxa"/>
            <w:vAlign w:val="center"/>
          </w:tcPr>
          <w:p w14:paraId="3CFCD46A">
            <w:pPr>
              <w:spacing w:line="240" w:lineRule="auto"/>
              <w:ind w:firstLine="0" w:firstLineChars="0"/>
              <w:jc w:val="center"/>
              <w:rPr>
                <w:rFonts w:ascii="Times New Roman" w:hAnsi="Times New Roman" w:eastAsia="宋体"/>
                <w:sz w:val="21"/>
                <w:szCs w:val="21"/>
              </w:rPr>
            </w:pPr>
          </w:p>
        </w:tc>
        <w:tc>
          <w:tcPr>
            <w:tcW w:w="740" w:type="dxa"/>
            <w:vAlign w:val="center"/>
          </w:tcPr>
          <w:p w14:paraId="3F64CB73">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16</w:t>
            </w:r>
          </w:p>
        </w:tc>
        <w:tc>
          <w:tcPr>
            <w:tcW w:w="480" w:type="dxa"/>
            <w:vAlign w:val="center"/>
          </w:tcPr>
          <w:p w14:paraId="72FCBF6F">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571" w:type="dxa"/>
            <w:vAlign w:val="center"/>
          </w:tcPr>
          <w:p w14:paraId="09C7119C">
            <w:pPr>
              <w:spacing w:line="240" w:lineRule="auto"/>
              <w:ind w:firstLine="0" w:firstLineChars="0"/>
              <w:jc w:val="center"/>
              <w:rPr>
                <w:rFonts w:ascii="Times New Roman" w:hAnsi="Times New Roman" w:eastAsia="宋体"/>
                <w:sz w:val="21"/>
                <w:szCs w:val="21"/>
              </w:rPr>
            </w:pPr>
          </w:p>
        </w:tc>
        <w:tc>
          <w:tcPr>
            <w:tcW w:w="983" w:type="dxa"/>
            <w:vAlign w:val="center"/>
          </w:tcPr>
          <w:p w14:paraId="1B999EF2">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w:t>
            </w:r>
          </w:p>
        </w:tc>
        <w:tc>
          <w:tcPr>
            <w:tcW w:w="755" w:type="dxa"/>
            <w:vAlign w:val="center"/>
          </w:tcPr>
          <w:p w14:paraId="6B4D7B70">
            <w:pPr>
              <w:spacing w:line="240" w:lineRule="auto"/>
              <w:ind w:firstLine="0" w:firstLineChars="0"/>
              <w:jc w:val="center"/>
              <w:rPr>
                <w:rFonts w:ascii="Times New Roman" w:hAnsi="Times New Roman" w:eastAsia="宋体"/>
                <w:sz w:val="21"/>
                <w:szCs w:val="21"/>
              </w:rPr>
            </w:pPr>
          </w:p>
        </w:tc>
        <w:tc>
          <w:tcPr>
            <w:tcW w:w="750" w:type="dxa"/>
            <w:vAlign w:val="center"/>
          </w:tcPr>
          <w:p w14:paraId="41A65CA3">
            <w:pPr>
              <w:spacing w:line="240" w:lineRule="auto"/>
              <w:ind w:firstLine="0" w:firstLineChars="0"/>
              <w:jc w:val="center"/>
              <w:rPr>
                <w:rFonts w:ascii="Times New Roman" w:hAnsi="Times New Roman" w:eastAsia="宋体"/>
                <w:sz w:val="21"/>
                <w:szCs w:val="21"/>
              </w:rPr>
            </w:pPr>
          </w:p>
        </w:tc>
        <w:tc>
          <w:tcPr>
            <w:tcW w:w="1040" w:type="dxa"/>
            <w:vAlign w:val="center"/>
          </w:tcPr>
          <w:p w14:paraId="5D6363BC">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vAlign w:val="center"/>
          </w:tcPr>
          <w:p w14:paraId="0CBC4BA3">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continue"/>
            <w:vAlign w:val="center"/>
          </w:tcPr>
          <w:p w14:paraId="432F6AA6">
            <w:pPr>
              <w:spacing w:line="240" w:lineRule="auto"/>
              <w:ind w:firstLine="0" w:firstLineChars="0"/>
              <w:jc w:val="center"/>
              <w:rPr>
                <w:rFonts w:ascii="Times New Roman" w:hAnsi="Times New Roman" w:eastAsia="宋体"/>
                <w:sz w:val="21"/>
                <w:szCs w:val="21"/>
              </w:rPr>
            </w:pPr>
          </w:p>
        </w:tc>
      </w:tr>
      <w:tr w14:paraId="3806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jc w:val="center"/>
        </w:trPr>
        <w:tc>
          <w:tcPr>
            <w:tcW w:w="480" w:type="dxa"/>
            <w:vMerge w:val="continue"/>
            <w:vAlign w:val="center"/>
          </w:tcPr>
          <w:p w14:paraId="6105FE37">
            <w:pPr>
              <w:spacing w:line="240" w:lineRule="auto"/>
              <w:ind w:firstLine="0" w:firstLineChars="0"/>
              <w:jc w:val="center"/>
              <w:rPr>
                <w:rFonts w:ascii="Times New Roman" w:hAnsi="Times New Roman" w:eastAsia="宋体"/>
                <w:sz w:val="21"/>
                <w:szCs w:val="21"/>
              </w:rPr>
            </w:pPr>
          </w:p>
        </w:tc>
        <w:tc>
          <w:tcPr>
            <w:tcW w:w="475" w:type="dxa"/>
            <w:vAlign w:val="center"/>
          </w:tcPr>
          <w:p w14:paraId="0362C35F">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4</w:t>
            </w:r>
          </w:p>
        </w:tc>
        <w:tc>
          <w:tcPr>
            <w:tcW w:w="840" w:type="dxa"/>
            <w:vAlign w:val="center"/>
          </w:tcPr>
          <w:p w14:paraId="55D42788">
            <w:pPr>
              <w:spacing w:line="240" w:lineRule="auto"/>
              <w:ind w:firstLine="0" w:firstLineChars="0"/>
              <w:jc w:val="center"/>
              <w:rPr>
                <w:rFonts w:ascii="Times New Roman" w:hAnsi="Times New Roman" w:eastAsia="宋体"/>
                <w:sz w:val="21"/>
                <w:szCs w:val="21"/>
              </w:rPr>
            </w:pPr>
          </w:p>
        </w:tc>
        <w:tc>
          <w:tcPr>
            <w:tcW w:w="740" w:type="dxa"/>
            <w:vAlign w:val="center"/>
          </w:tcPr>
          <w:p w14:paraId="145A859F">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16</w:t>
            </w:r>
          </w:p>
        </w:tc>
        <w:tc>
          <w:tcPr>
            <w:tcW w:w="480" w:type="dxa"/>
            <w:vAlign w:val="center"/>
          </w:tcPr>
          <w:p w14:paraId="11D8D836">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571" w:type="dxa"/>
            <w:vAlign w:val="center"/>
          </w:tcPr>
          <w:p w14:paraId="282BE5CA">
            <w:pPr>
              <w:spacing w:line="240" w:lineRule="auto"/>
              <w:ind w:firstLine="0" w:firstLineChars="0"/>
              <w:jc w:val="center"/>
              <w:rPr>
                <w:rFonts w:ascii="Times New Roman" w:hAnsi="Times New Roman" w:eastAsia="宋体"/>
                <w:sz w:val="21"/>
                <w:szCs w:val="21"/>
              </w:rPr>
            </w:pPr>
          </w:p>
        </w:tc>
        <w:tc>
          <w:tcPr>
            <w:tcW w:w="983" w:type="dxa"/>
            <w:vAlign w:val="center"/>
          </w:tcPr>
          <w:p w14:paraId="1E9D65B3">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w:t>
            </w:r>
          </w:p>
        </w:tc>
        <w:tc>
          <w:tcPr>
            <w:tcW w:w="755" w:type="dxa"/>
            <w:vAlign w:val="center"/>
          </w:tcPr>
          <w:p w14:paraId="7EBA5DCB">
            <w:pPr>
              <w:spacing w:line="240" w:lineRule="auto"/>
              <w:ind w:firstLine="0" w:firstLineChars="0"/>
              <w:jc w:val="center"/>
              <w:rPr>
                <w:rFonts w:ascii="Times New Roman" w:hAnsi="Times New Roman" w:eastAsia="宋体"/>
                <w:sz w:val="21"/>
                <w:szCs w:val="21"/>
              </w:rPr>
            </w:pPr>
          </w:p>
        </w:tc>
        <w:tc>
          <w:tcPr>
            <w:tcW w:w="750" w:type="dxa"/>
            <w:vAlign w:val="center"/>
          </w:tcPr>
          <w:p w14:paraId="2EDBC39F">
            <w:pPr>
              <w:spacing w:line="240" w:lineRule="auto"/>
              <w:ind w:firstLine="0" w:firstLineChars="0"/>
              <w:jc w:val="center"/>
              <w:rPr>
                <w:rFonts w:ascii="Times New Roman" w:hAnsi="Times New Roman" w:eastAsia="宋体"/>
                <w:sz w:val="21"/>
                <w:szCs w:val="21"/>
              </w:rPr>
            </w:pPr>
          </w:p>
        </w:tc>
        <w:tc>
          <w:tcPr>
            <w:tcW w:w="1040" w:type="dxa"/>
            <w:vAlign w:val="center"/>
          </w:tcPr>
          <w:p w14:paraId="703B55E2">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vAlign w:val="center"/>
          </w:tcPr>
          <w:p w14:paraId="47DEACFA">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continue"/>
            <w:vAlign w:val="center"/>
          </w:tcPr>
          <w:p w14:paraId="4FE7155C">
            <w:pPr>
              <w:spacing w:line="240" w:lineRule="auto"/>
              <w:ind w:firstLine="0" w:firstLineChars="0"/>
              <w:jc w:val="center"/>
              <w:rPr>
                <w:rFonts w:ascii="Times New Roman" w:hAnsi="Times New Roman" w:eastAsia="宋体"/>
                <w:sz w:val="21"/>
                <w:szCs w:val="21"/>
              </w:rPr>
            </w:pPr>
          </w:p>
        </w:tc>
      </w:tr>
      <w:tr w14:paraId="2025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jc w:val="center"/>
        </w:trPr>
        <w:tc>
          <w:tcPr>
            <w:tcW w:w="480" w:type="dxa"/>
            <w:vMerge w:val="restart"/>
            <w:vAlign w:val="center"/>
          </w:tcPr>
          <w:p w14:paraId="2EED1208">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三</w:t>
            </w:r>
          </w:p>
        </w:tc>
        <w:tc>
          <w:tcPr>
            <w:tcW w:w="475" w:type="dxa"/>
            <w:vAlign w:val="center"/>
          </w:tcPr>
          <w:p w14:paraId="2D88124D">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5</w:t>
            </w:r>
          </w:p>
        </w:tc>
        <w:tc>
          <w:tcPr>
            <w:tcW w:w="840" w:type="dxa"/>
            <w:vAlign w:val="center"/>
          </w:tcPr>
          <w:p w14:paraId="0B1CD601">
            <w:pPr>
              <w:spacing w:line="240" w:lineRule="auto"/>
              <w:ind w:firstLine="0" w:firstLineChars="0"/>
              <w:jc w:val="center"/>
              <w:rPr>
                <w:rFonts w:ascii="Times New Roman" w:hAnsi="Times New Roman" w:eastAsia="宋体"/>
                <w:sz w:val="21"/>
                <w:szCs w:val="21"/>
              </w:rPr>
            </w:pPr>
          </w:p>
        </w:tc>
        <w:tc>
          <w:tcPr>
            <w:tcW w:w="740" w:type="dxa"/>
            <w:vAlign w:val="center"/>
          </w:tcPr>
          <w:p w14:paraId="1954BB91">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16</w:t>
            </w:r>
          </w:p>
        </w:tc>
        <w:tc>
          <w:tcPr>
            <w:tcW w:w="480" w:type="dxa"/>
            <w:vAlign w:val="center"/>
          </w:tcPr>
          <w:p w14:paraId="3D037E08">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571" w:type="dxa"/>
            <w:vAlign w:val="center"/>
          </w:tcPr>
          <w:p w14:paraId="21015D97">
            <w:pPr>
              <w:spacing w:line="240" w:lineRule="auto"/>
              <w:ind w:firstLine="0" w:firstLineChars="0"/>
              <w:jc w:val="center"/>
              <w:rPr>
                <w:rFonts w:ascii="Times New Roman" w:hAnsi="Times New Roman" w:eastAsia="宋体"/>
                <w:sz w:val="21"/>
                <w:szCs w:val="21"/>
              </w:rPr>
            </w:pPr>
          </w:p>
        </w:tc>
        <w:tc>
          <w:tcPr>
            <w:tcW w:w="983" w:type="dxa"/>
            <w:vAlign w:val="center"/>
          </w:tcPr>
          <w:p w14:paraId="2188D086">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w:t>
            </w:r>
          </w:p>
        </w:tc>
        <w:tc>
          <w:tcPr>
            <w:tcW w:w="755" w:type="dxa"/>
            <w:vAlign w:val="center"/>
          </w:tcPr>
          <w:p w14:paraId="666FFBE9">
            <w:pPr>
              <w:spacing w:line="240" w:lineRule="auto"/>
              <w:ind w:firstLine="0" w:firstLineChars="0"/>
              <w:jc w:val="center"/>
              <w:rPr>
                <w:rFonts w:ascii="Times New Roman" w:hAnsi="Times New Roman" w:eastAsia="宋体"/>
                <w:sz w:val="21"/>
                <w:szCs w:val="21"/>
              </w:rPr>
            </w:pPr>
          </w:p>
        </w:tc>
        <w:tc>
          <w:tcPr>
            <w:tcW w:w="750" w:type="dxa"/>
            <w:vAlign w:val="center"/>
          </w:tcPr>
          <w:p w14:paraId="5F319093">
            <w:pPr>
              <w:spacing w:line="240" w:lineRule="auto"/>
              <w:ind w:firstLine="0" w:firstLineChars="0"/>
              <w:jc w:val="center"/>
              <w:rPr>
                <w:rFonts w:ascii="Times New Roman" w:hAnsi="Times New Roman" w:eastAsia="宋体"/>
                <w:sz w:val="21"/>
                <w:szCs w:val="21"/>
              </w:rPr>
            </w:pPr>
          </w:p>
        </w:tc>
        <w:tc>
          <w:tcPr>
            <w:tcW w:w="1040" w:type="dxa"/>
            <w:vAlign w:val="center"/>
          </w:tcPr>
          <w:p w14:paraId="23D01203">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vAlign w:val="center"/>
          </w:tcPr>
          <w:p w14:paraId="29CFC08D">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continue"/>
            <w:vAlign w:val="center"/>
          </w:tcPr>
          <w:p w14:paraId="2D1F4FE7">
            <w:pPr>
              <w:spacing w:line="240" w:lineRule="auto"/>
              <w:ind w:firstLine="0" w:firstLineChars="0"/>
              <w:jc w:val="center"/>
              <w:rPr>
                <w:rFonts w:ascii="Times New Roman" w:hAnsi="Times New Roman" w:eastAsia="宋体"/>
                <w:sz w:val="21"/>
                <w:szCs w:val="21"/>
              </w:rPr>
            </w:pPr>
          </w:p>
        </w:tc>
      </w:tr>
      <w:tr w14:paraId="1F24B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80" w:type="dxa"/>
            <w:vMerge w:val="continue"/>
            <w:vAlign w:val="center"/>
          </w:tcPr>
          <w:p w14:paraId="613749F4">
            <w:pPr>
              <w:spacing w:line="240" w:lineRule="auto"/>
              <w:ind w:firstLine="0" w:firstLineChars="0"/>
              <w:jc w:val="center"/>
              <w:rPr>
                <w:rFonts w:ascii="Times New Roman" w:hAnsi="Times New Roman" w:eastAsia="宋体"/>
                <w:sz w:val="21"/>
                <w:szCs w:val="21"/>
              </w:rPr>
            </w:pPr>
          </w:p>
        </w:tc>
        <w:tc>
          <w:tcPr>
            <w:tcW w:w="475" w:type="dxa"/>
            <w:vAlign w:val="center"/>
          </w:tcPr>
          <w:p w14:paraId="0287E6D6">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6</w:t>
            </w:r>
          </w:p>
        </w:tc>
        <w:tc>
          <w:tcPr>
            <w:tcW w:w="840" w:type="dxa"/>
            <w:vAlign w:val="center"/>
          </w:tcPr>
          <w:p w14:paraId="78D3D940">
            <w:pPr>
              <w:spacing w:line="240" w:lineRule="auto"/>
              <w:ind w:firstLine="0" w:firstLineChars="0"/>
              <w:jc w:val="center"/>
              <w:rPr>
                <w:rFonts w:ascii="Times New Roman" w:hAnsi="Times New Roman" w:eastAsia="宋体"/>
                <w:sz w:val="21"/>
                <w:szCs w:val="21"/>
              </w:rPr>
            </w:pPr>
          </w:p>
        </w:tc>
        <w:tc>
          <w:tcPr>
            <w:tcW w:w="740" w:type="dxa"/>
            <w:vAlign w:val="center"/>
          </w:tcPr>
          <w:p w14:paraId="56B94D42">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13</w:t>
            </w:r>
          </w:p>
        </w:tc>
        <w:tc>
          <w:tcPr>
            <w:tcW w:w="480" w:type="dxa"/>
            <w:vAlign w:val="center"/>
          </w:tcPr>
          <w:p w14:paraId="4F1B4915">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571" w:type="dxa"/>
            <w:vAlign w:val="center"/>
          </w:tcPr>
          <w:p w14:paraId="0ED65E3E">
            <w:pPr>
              <w:spacing w:line="240" w:lineRule="auto"/>
              <w:ind w:firstLine="0" w:firstLineChars="0"/>
              <w:jc w:val="center"/>
              <w:rPr>
                <w:rFonts w:ascii="Times New Roman" w:hAnsi="Times New Roman" w:eastAsia="宋体"/>
                <w:sz w:val="21"/>
                <w:szCs w:val="21"/>
              </w:rPr>
            </w:pPr>
          </w:p>
        </w:tc>
        <w:tc>
          <w:tcPr>
            <w:tcW w:w="983" w:type="dxa"/>
            <w:vAlign w:val="center"/>
          </w:tcPr>
          <w:p w14:paraId="0216624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4</w:t>
            </w:r>
          </w:p>
        </w:tc>
        <w:tc>
          <w:tcPr>
            <w:tcW w:w="755" w:type="dxa"/>
            <w:vAlign w:val="center"/>
          </w:tcPr>
          <w:p w14:paraId="52195E01">
            <w:pPr>
              <w:spacing w:line="240" w:lineRule="auto"/>
              <w:ind w:firstLine="0" w:firstLineChars="0"/>
              <w:jc w:val="center"/>
              <w:rPr>
                <w:rFonts w:ascii="Times New Roman" w:hAnsi="Times New Roman" w:eastAsia="宋体"/>
                <w:sz w:val="21"/>
                <w:szCs w:val="21"/>
              </w:rPr>
            </w:pPr>
          </w:p>
        </w:tc>
        <w:tc>
          <w:tcPr>
            <w:tcW w:w="750" w:type="dxa"/>
            <w:vAlign w:val="center"/>
          </w:tcPr>
          <w:p w14:paraId="2EC4C101">
            <w:pPr>
              <w:spacing w:line="240" w:lineRule="auto"/>
              <w:ind w:firstLine="0" w:firstLineChars="0"/>
              <w:jc w:val="center"/>
              <w:rPr>
                <w:rFonts w:ascii="Times New Roman" w:hAnsi="Times New Roman" w:eastAsia="宋体"/>
                <w:sz w:val="21"/>
                <w:szCs w:val="21"/>
              </w:rPr>
            </w:pPr>
          </w:p>
        </w:tc>
        <w:tc>
          <w:tcPr>
            <w:tcW w:w="1040" w:type="dxa"/>
            <w:vAlign w:val="center"/>
          </w:tcPr>
          <w:p w14:paraId="047B7919">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vAlign w:val="center"/>
          </w:tcPr>
          <w:p w14:paraId="745AF393">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continue"/>
            <w:vAlign w:val="center"/>
          </w:tcPr>
          <w:p w14:paraId="19C48737">
            <w:pPr>
              <w:spacing w:line="240" w:lineRule="auto"/>
              <w:ind w:firstLine="0" w:firstLineChars="0"/>
              <w:jc w:val="center"/>
              <w:rPr>
                <w:rFonts w:ascii="Times New Roman" w:hAnsi="Times New Roman" w:eastAsia="宋体"/>
                <w:sz w:val="21"/>
                <w:szCs w:val="21"/>
              </w:rPr>
            </w:pPr>
          </w:p>
        </w:tc>
      </w:tr>
      <w:tr w14:paraId="15457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80" w:type="dxa"/>
            <w:vMerge w:val="restart"/>
            <w:vAlign w:val="center"/>
          </w:tcPr>
          <w:p w14:paraId="2BF956D4">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四</w:t>
            </w:r>
          </w:p>
        </w:tc>
        <w:tc>
          <w:tcPr>
            <w:tcW w:w="475" w:type="dxa"/>
            <w:vAlign w:val="center"/>
          </w:tcPr>
          <w:p w14:paraId="240CB8A0">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7</w:t>
            </w:r>
          </w:p>
        </w:tc>
        <w:tc>
          <w:tcPr>
            <w:tcW w:w="840" w:type="dxa"/>
            <w:vAlign w:val="center"/>
          </w:tcPr>
          <w:p w14:paraId="32C97A0F">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3</w:t>
            </w:r>
          </w:p>
        </w:tc>
        <w:tc>
          <w:tcPr>
            <w:tcW w:w="740" w:type="dxa"/>
            <w:vAlign w:val="center"/>
          </w:tcPr>
          <w:p w14:paraId="4A147D30">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14</w:t>
            </w:r>
          </w:p>
        </w:tc>
        <w:tc>
          <w:tcPr>
            <w:tcW w:w="480" w:type="dxa"/>
            <w:vAlign w:val="center"/>
          </w:tcPr>
          <w:p w14:paraId="1ED548B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w:t>
            </w:r>
          </w:p>
        </w:tc>
        <w:tc>
          <w:tcPr>
            <w:tcW w:w="571" w:type="dxa"/>
            <w:vAlign w:val="center"/>
          </w:tcPr>
          <w:p w14:paraId="0D99190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983" w:type="dxa"/>
            <w:vAlign w:val="center"/>
          </w:tcPr>
          <w:p w14:paraId="0C6E2198">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w:t>
            </w:r>
          </w:p>
        </w:tc>
        <w:tc>
          <w:tcPr>
            <w:tcW w:w="755" w:type="dxa"/>
            <w:vAlign w:val="center"/>
          </w:tcPr>
          <w:p w14:paraId="33E0C151">
            <w:pPr>
              <w:spacing w:line="240" w:lineRule="auto"/>
              <w:ind w:firstLine="0" w:firstLineChars="0"/>
              <w:jc w:val="center"/>
              <w:rPr>
                <w:rFonts w:ascii="Times New Roman" w:hAnsi="Times New Roman" w:eastAsia="宋体"/>
                <w:sz w:val="21"/>
                <w:szCs w:val="21"/>
              </w:rPr>
            </w:pPr>
          </w:p>
        </w:tc>
        <w:tc>
          <w:tcPr>
            <w:tcW w:w="750" w:type="dxa"/>
            <w:vAlign w:val="center"/>
          </w:tcPr>
          <w:p w14:paraId="1B8D6ED4">
            <w:pPr>
              <w:spacing w:line="240" w:lineRule="auto"/>
              <w:ind w:firstLine="0" w:firstLineChars="0"/>
              <w:jc w:val="center"/>
              <w:rPr>
                <w:rFonts w:ascii="Times New Roman" w:hAnsi="Times New Roman" w:eastAsia="宋体"/>
                <w:sz w:val="21"/>
                <w:szCs w:val="21"/>
              </w:rPr>
            </w:pPr>
          </w:p>
        </w:tc>
        <w:tc>
          <w:tcPr>
            <w:tcW w:w="1040" w:type="dxa"/>
            <w:vAlign w:val="center"/>
          </w:tcPr>
          <w:p w14:paraId="46E9F1CA">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vAlign w:val="center"/>
          </w:tcPr>
          <w:p w14:paraId="1C1F912D">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continue"/>
            <w:vAlign w:val="center"/>
          </w:tcPr>
          <w:p w14:paraId="6CB0353F">
            <w:pPr>
              <w:spacing w:line="240" w:lineRule="auto"/>
              <w:ind w:firstLine="0" w:firstLineChars="0"/>
              <w:jc w:val="center"/>
              <w:rPr>
                <w:rFonts w:ascii="Times New Roman" w:hAnsi="Times New Roman" w:eastAsia="宋体"/>
                <w:sz w:val="21"/>
                <w:szCs w:val="21"/>
              </w:rPr>
            </w:pPr>
          </w:p>
        </w:tc>
      </w:tr>
      <w:tr w14:paraId="6B61E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80" w:type="dxa"/>
            <w:vMerge w:val="continue"/>
            <w:vAlign w:val="center"/>
          </w:tcPr>
          <w:p w14:paraId="7193B40D">
            <w:pPr>
              <w:spacing w:line="240" w:lineRule="auto"/>
              <w:ind w:firstLine="0" w:firstLineChars="0"/>
              <w:jc w:val="center"/>
              <w:rPr>
                <w:rFonts w:ascii="Times New Roman" w:hAnsi="Times New Roman" w:eastAsia="宋体"/>
                <w:sz w:val="21"/>
                <w:szCs w:val="21"/>
              </w:rPr>
            </w:pPr>
          </w:p>
        </w:tc>
        <w:tc>
          <w:tcPr>
            <w:tcW w:w="475" w:type="dxa"/>
            <w:vAlign w:val="center"/>
          </w:tcPr>
          <w:p w14:paraId="155B413E">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8</w:t>
            </w:r>
          </w:p>
        </w:tc>
        <w:tc>
          <w:tcPr>
            <w:tcW w:w="840" w:type="dxa"/>
            <w:vAlign w:val="center"/>
          </w:tcPr>
          <w:p w14:paraId="79077757">
            <w:pPr>
              <w:spacing w:line="240" w:lineRule="auto"/>
              <w:ind w:firstLine="0" w:firstLineChars="0"/>
              <w:jc w:val="center"/>
              <w:rPr>
                <w:rFonts w:ascii="Times New Roman" w:hAnsi="Times New Roman" w:eastAsia="宋体"/>
                <w:sz w:val="21"/>
                <w:szCs w:val="21"/>
              </w:rPr>
            </w:pPr>
          </w:p>
        </w:tc>
        <w:tc>
          <w:tcPr>
            <w:tcW w:w="740" w:type="dxa"/>
            <w:vAlign w:val="center"/>
          </w:tcPr>
          <w:p w14:paraId="30AA43DA">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18</w:t>
            </w:r>
          </w:p>
        </w:tc>
        <w:tc>
          <w:tcPr>
            <w:tcW w:w="480" w:type="dxa"/>
            <w:vAlign w:val="center"/>
          </w:tcPr>
          <w:p w14:paraId="455699DC">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w:t>
            </w:r>
          </w:p>
        </w:tc>
        <w:tc>
          <w:tcPr>
            <w:tcW w:w="571" w:type="dxa"/>
            <w:vAlign w:val="center"/>
          </w:tcPr>
          <w:p w14:paraId="39955EE1">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983" w:type="dxa"/>
            <w:vAlign w:val="center"/>
          </w:tcPr>
          <w:p w14:paraId="5B8A4837">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3</w:t>
            </w:r>
          </w:p>
        </w:tc>
        <w:tc>
          <w:tcPr>
            <w:tcW w:w="755" w:type="dxa"/>
            <w:vAlign w:val="center"/>
          </w:tcPr>
          <w:p w14:paraId="36AD88F5">
            <w:pPr>
              <w:spacing w:line="240" w:lineRule="auto"/>
              <w:ind w:firstLine="0" w:firstLineChars="0"/>
              <w:jc w:val="center"/>
              <w:rPr>
                <w:rFonts w:ascii="Times New Roman" w:hAnsi="Times New Roman" w:eastAsia="宋体"/>
                <w:sz w:val="21"/>
                <w:szCs w:val="21"/>
              </w:rPr>
            </w:pPr>
          </w:p>
        </w:tc>
        <w:tc>
          <w:tcPr>
            <w:tcW w:w="750" w:type="dxa"/>
            <w:vAlign w:val="center"/>
          </w:tcPr>
          <w:p w14:paraId="0521450F">
            <w:pPr>
              <w:spacing w:line="240" w:lineRule="auto"/>
              <w:ind w:firstLine="0" w:firstLineChars="0"/>
              <w:jc w:val="center"/>
              <w:rPr>
                <w:rFonts w:ascii="Times New Roman" w:hAnsi="Times New Roman" w:eastAsia="宋体"/>
                <w:sz w:val="21"/>
                <w:szCs w:val="21"/>
              </w:rPr>
            </w:pPr>
          </w:p>
        </w:tc>
        <w:tc>
          <w:tcPr>
            <w:tcW w:w="1040" w:type="dxa"/>
            <w:vAlign w:val="center"/>
          </w:tcPr>
          <w:p w14:paraId="406EE724">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vAlign w:val="center"/>
          </w:tcPr>
          <w:p w14:paraId="7A2C2270">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564" w:type="dxa"/>
            <w:vMerge w:val="continue"/>
            <w:vAlign w:val="center"/>
          </w:tcPr>
          <w:p w14:paraId="22BEF736">
            <w:pPr>
              <w:spacing w:line="240" w:lineRule="auto"/>
              <w:ind w:firstLine="0" w:firstLineChars="0"/>
              <w:jc w:val="center"/>
              <w:rPr>
                <w:rFonts w:ascii="Times New Roman" w:hAnsi="Times New Roman" w:eastAsia="宋体"/>
                <w:sz w:val="21"/>
                <w:szCs w:val="21"/>
              </w:rPr>
            </w:pPr>
          </w:p>
        </w:tc>
      </w:tr>
      <w:tr w14:paraId="3BAD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80" w:type="dxa"/>
            <w:vMerge w:val="restart"/>
            <w:vAlign w:val="center"/>
          </w:tcPr>
          <w:p w14:paraId="5EF4703C">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五</w:t>
            </w:r>
          </w:p>
        </w:tc>
        <w:tc>
          <w:tcPr>
            <w:tcW w:w="475" w:type="dxa"/>
            <w:vAlign w:val="center"/>
          </w:tcPr>
          <w:p w14:paraId="4ED2CFFB">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9</w:t>
            </w:r>
          </w:p>
        </w:tc>
        <w:tc>
          <w:tcPr>
            <w:tcW w:w="840" w:type="dxa"/>
            <w:vAlign w:val="center"/>
          </w:tcPr>
          <w:p w14:paraId="56C3BF7B">
            <w:pPr>
              <w:spacing w:line="240" w:lineRule="auto"/>
              <w:ind w:firstLine="0" w:firstLineChars="0"/>
              <w:jc w:val="center"/>
              <w:rPr>
                <w:rFonts w:ascii="Times New Roman" w:hAnsi="Times New Roman" w:eastAsia="宋体"/>
                <w:sz w:val="21"/>
                <w:szCs w:val="21"/>
              </w:rPr>
            </w:pPr>
          </w:p>
        </w:tc>
        <w:tc>
          <w:tcPr>
            <w:tcW w:w="740" w:type="dxa"/>
            <w:vAlign w:val="center"/>
          </w:tcPr>
          <w:p w14:paraId="25B9908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14</w:t>
            </w:r>
          </w:p>
        </w:tc>
        <w:tc>
          <w:tcPr>
            <w:tcW w:w="480" w:type="dxa"/>
            <w:vAlign w:val="center"/>
          </w:tcPr>
          <w:p w14:paraId="05A7D189">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571" w:type="dxa"/>
            <w:vAlign w:val="center"/>
          </w:tcPr>
          <w:p w14:paraId="28B3D080">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983" w:type="dxa"/>
            <w:vAlign w:val="center"/>
          </w:tcPr>
          <w:p w14:paraId="12AEA8E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w:t>
            </w:r>
          </w:p>
        </w:tc>
        <w:tc>
          <w:tcPr>
            <w:tcW w:w="755" w:type="dxa"/>
            <w:vAlign w:val="center"/>
          </w:tcPr>
          <w:p w14:paraId="3010F554">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4</w:t>
            </w:r>
          </w:p>
        </w:tc>
        <w:tc>
          <w:tcPr>
            <w:tcW w:w="750" w:type="dxa"/>
            <w:vAlign w:val="center"/>
          </w:tcPr>
          <w:p w14:paraId="33256920">
            <w:pPr>
              <w:spacing w:line="240" w:lineRule="auto"/>
              <w:ind w:firstLine="0" w:firstLineChars="0"/>
              <w:jc w:val="center"/>
              <w:rPr>
                <w:rFonts w:ascii="Times New Roman" w:hAnsi="Times New Roman" w:eastAsia="宋体"/>
                <w:sz w:val="21"/>
                <w:szCs w:val="21"/>
              </w:rPr>
            </w:pPr>
          </w:p>
        </w:tc>
        <w:tc>
          <w:tcPr>
            <w:tcW w:w="1040" w:type="dxa"/>
            <w:vAlign w:val="center"/>
          </w:tcPr>
          <w:p w14:paraId="74F66A00">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779" w:type="dxa"/>
            <w:vAlign w:val="center"/>
          </w:tcPr>
          <w:p w14:paraId="17EDBBB8">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20</w:t>
            </w:r>
          </w:p>
        </w:tc>
        <w:tc>
          <w:tcPr>
            <w:tcW w:w="1564" w:type="dxa"/>
            <w:vMerge w:val="continue"/>
            <w:vAlign w:val="center"/>
          </w:tcPr>
          <w:p w14:paraId="2C7540BB">
            <w:pPr>
              <w:spacing w:line="240" w:lineRule="auto"/>
              <w:ind w:firstLine="0" w:firstLineChars="0"/>
              <w:jc w:val="center"/>
              <w:rPr>
                <w:rFonts w:ascii="Times New Roman" w:hAnsi="Times New Roman" w:eastAsia="宋体"/>
                <w:sz w:val="21"/>
                <w:szCs w:val="21"/>
              </w:rPr>
            </w:pPr>
          </w:p>
        </w:tc>
      </w:tr>
      <w:tr w14:paraId="37F2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80" w:type="dxa"/>
            <w:vMerge w:val="continue"/>
            <w:vAlign w:val="center"/>
          </w:tcPr>
          <w:p w14:paraId="715C5D20">
            <w:pPr>
              <w:spacing w:line="240" w:lineRule="auto"/>
              <w:ind w:firstLine="0" w:firstLineChars="0"/>
              <w:jc w:val="center"/>
              <w:rPr>
                <w:rFonts w:ascii="Times New Roman" w:hAnsi="Times New Roman" w:eastAsia="宋体"/>
                <w:sz w:val="21"/>
                <w:szCs w:val="21"/>
              </w:rPr>
            </w:pPr>
          </w:p>
        </w:tc>
        <w:tc>
          <w:tcPr>
            <w:tcW w:w="475" w:type="dxa"/>
            <w:vAlign w:val="center"/>
          </w:tcPr>
          <w:p w14:paraId="0FA00B5F">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10</w:t>
            </w:r>
          </w:p>
        </w:tc>
        <w:tc>
          <w:tcPr>
            <w:tcW w:w="840" w:type="dxa"/>
            <w:vAlign w:val="center"/>
          </w:tcPr>
          <w:p w14:paraId="43DDD1D7">
            <w:pPr>
              <w:spacing w:line="240" w:lineRule="auto"/>
              <w:ind w:firstLine="0" w:firstLineChars="0"/>
              <w:jc w:val="center"/>
              <w:rPr>
                <w:rFonts w:ascii="Times New Roman" w:hAnsi="Times New Roman" w:eastAsia="宋体"/>
                <w:sz w:val="21"/>
                <w:szCs w:val="21"/>
              </w:rPr>
            </w:pPr>
          </w:p>
        </w:tc>
        <w:tc>
          <w:tcPr>
            <w:tcW w:w="740" w:type="dxa"/>
            <w:vAlign w:val="center"/>
          </w:tcPr>
          <w:p w14:paraId="5DE3899D">
            <w:pPr>
              <w:spacing w:line="240" w:lineRule="auto"/>
              <w:ind w:firstLine="0" w:firstLineChars="0"/>
              <w:jc w:val="center"/>
              <w:rPr>
                <w:rFonts w:ascii="Times New Roman" w:hAnsi="Times New Roman" w:eastAsia="宋体"/>
                <w:sz w:val="21"/>
                <w:szCs w:val="21"/>
              </w:rPr>
            </w:pPr>
          </w:p>
        </w:tc>
        <w:tc>
          <w:tcPr>
            <w:tcW w:w="480" w:type="dxa"/>
            <w:vAlign w:val="center"/>
          </w:tcPr>
          <w:p w14:paraId="768B3711">
            <w:pPr>
              <w:spacing w:line="240" w:lineRule="auto"/>
              <w:ind w:firstLine="0" w:firstLineChars="0"/>
              <w:jc w:val="center"/>
              <w:rPr>
                <w:rFonts w:ascii="Times New Roman" w:hAnsi="Times New Roman" w:eastAsia="宋体"/>
                <w:sz w:val="21"/>
                <w:szCs w:val="21"/>
              </w:rPr>
            </w:pPr>
          </w:p>
        </w:tc>
        <w:tc>
          <w:tcPr>
            <w:tcW w:w="571" w:type="dxa"/>
            <w:vAlign w:val="center"/>
          </w:tcPr>
          <w:p w14:paraId="79544508">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983" w:type="dxa"/>
            <w:vAlign w:val="center"/>
          </w:tcPr>
          <w:p w14:paraId="5CA79418">
            <w:pPr>
              <w:spacing w:line="240" w:lineRule="auto"/>
              <w:ind w:firstLine="0" w:firstLineChars="0"/>
              <w:jc w:val="center"/>
              <w:rPr>
                <w:rFonts w:ascii="Times New Roman" w:hAnsi="Times New Roman" w:eastAsia="宋体"/>
                <w:sz w:val="21"/>
                <w:szCs w:val="21"/>
              </w:rPr>
            </w:pPr>
          </w:p>
        </w:tc>
        <w:tc>
          <w:tcPr>
            <w:tcW w:w="755" w:type="dxa"/>
            <w:vAlign w:val="center"/>
          </w:tcPr>
          <w:p w14:paraId="5566368B">
            <w:pPr>
              <w:spacing w:line="240" w:lineRule="auto"/>
              <w:ind w:firstLine="0" w:firstLineChars="0"/>
              <w:jc w:val="center"/>
              <w:rPr>
                <w:rFonts w:ascii="Times New Roman" w:hAnsi="Times New Roman" w:eastAsia="宋体"/>
                <w:sz w:val="21"/>
                <w:szCs w:val="21"/>
              </w:rPr>
            </w:pPr>
          </w:p>
        </w:tc>
        <w:tc>
          <w:tcPr>
            <w:tcW w:w="750" w:type="dxa"/>
            <w:vAlign w:val="center"/>
          </w:tcPr>
          <w:p w14:paraId="149F0CA0">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040" w:type="dxa"/>
            <w:vAlign w:val="center"/>
          </w:tcPr>
          <w:p w14:paraId="3E8CBB94">
            <w:pPr>
              <w:spacing w:line="240" w:lineRule="auto"/>
              <w:ind w:firstLine="0" w:firstLineChars="0"/>
              <w:jc w:val="center"/>
              <w:rPr>
                <w:rFonts w:ascii="Times New Roman" w:hAnsi="Times New Roman" w:eastAsia="宋体"/>
                <w:sz w:val="21"/>
                <w:szCs w:val="21"/>
              </w:rPr>
            </w:pPr>
          </w:p>
        </w:tc>
        <w:tc>
          <w:tcPr>
            <w:tcW w:w="779" w:type="dxa"/>
            <w:vAlign w:val="center"/>
          </w:tcPr>
          <w:p w14:paraId="344F0D68">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20</w:t>
            </w:r>
          </w:p>
        </w:tc>
        <w:tc>
          <w:tcPr>
            <w:tcW w:w="1564" w:type="dxa"/>
            <w:vMerge w:val="continue"/>
            <w:vAlign w:val="center"/>
          </w:tcPr>
          <w:p w14:paraId="187640C6">
            <w:pPr>
              <w:spacing w:line="240" w:lineRule="auto"/>
              <w:ind w:firstLine="0" w:firstLineChars="0"/>
              <w:jc w:val="center"/>
              <w:rPr>
                <w:rFonts w:ascii="Times New Roman" w:hAnsi="Times New Roman" w:eastAsia="宋体"/>
                <w:sz w:val="21"/>
                <w:szCs w:val="21"/>
              </w:rPr>
            </w:pPr>
          </w:p>
        </w:tc>
      </w:tr>
      <w:tr w14:paraId="5AC4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955" w:type="dxa"/>
            <w:gridSpan w:val="2"/>
            <w:vAlign w:val="center"/>
          </w:tcPr>
          <w:p w14:paraId="55DDF6D2">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合计</w:t>
            </w:r>
          </w:p>
        </w:tc>
        <w:tc>
          <w:tcPr>
            <w:tcW w:w="840" w:type="dxa"/>
            <w:vAlign w:val="center"/>
          </w:tcPr>
          <w:p w14:paraId="74D88E20">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5</w:t>
            </w:r>
          </w:p>
        </w:tc>
        <w:tc>
          <w:tcPr>
            <w:tcW w:w="740" w:type="dxa"/>
            <w:vAlign w:val="center"/>
          </w:tcPr>
          <w:p w14:paraId="3F53D6E8">
            <w:pPr>
              <w:spacing w:line="240" w:lineRule="auto"/>
              <w:ind w:firstLine="0" w:firstLineChars="0"/>
              <w:jc w:val="center"/>
              <w:rPr>
                <w:rFonts w:ascii="Times New Roman" w:hAnsi="Times New Roman" w:eastAsia="宋体"/>
                <w:sz w:val="21"/>
                <w:szCs w:val="21"/>
              </w:rPr>
            </w:pPr>
          </w:p>
        </w:tc>
        <w:tc>
          <w:tcPr>
            <w:tcW w:w="480" w:type="dxa"/>
            <w:vAlign w:val="center"/>
          </w:tcPr>
          <w:p w14:paraId="01A16174">
            <w:pPr>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r>
              <w:rPr>
                <w:rFonts w:hint="eastAsia" w:ascii="Times New Roman" w:hAnsi="Times New Roman" w:eastAsia="宋体"/>
                <w:sz w:val="21"/>
                <w:szCs w:val="21"/>
              </w:rPr>
              <w:t>5</w:t>
            </w:r>
          </w:p>
        </w:tc>
        <w:tc>
          <w:tcPr>
            <w:tcW w:w="571" w:type="dxa"/>
            <w:vAlign w:val="center"/>
          </w:tcPr>
          <w:p w14:paraId="023D2DFA">
            <w:pPr>
              <w:spacing w:line="240" w:lineRule="auto"/>
              <w:ind w:firstLine="0" w:firstLineChars="0"/>
              <w:jc w:val="center"/>
              <w:rPr>
                <w:rFonts w:ascii="Times New Roman" w:hAnsi="Times New Roman" w:eastAsia="宋体"/>
                <w:sz w:val="21"/>
                <w:szCs w:val="21"/>
              </w:rPr>
            </w:pPr>
          </w:p>
        </w:tc>
        <w:tc>
          <w:tcPr>
            <w:tcW w:w="983" w:type="dxa"/>
            <w:vAlign w:val="center"/>
          </w:tcPr>
          <w:p w14:paraId="20EF4857">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14</w:t>
            </w:r>
          </w:p>
        </w:tc>
        <w:tc>
          <w:tcPr>
            <w:tcW w:w="755" w:type="dxa"/>
            <w:vAlign w:val="center"/>
          </w:tcPr>
          <w:p w14:paraId="70F746B3">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4</w:t>
            </w:r>
          </w:p>
        </w:tc>
        <w:tc>
          <w:tcPr>
            <w:tcW w:w="750" w:type="dxa"/>
            <w:vAlign w:val="center"/>
          </w:tcPr>
          <w:p w14:paraId="11860F8C">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1040" w:type="dxa"/>
            <w:vAlign w:val="center"/>
          </w:tcPr>
          <w:p w14:paraId="3DB4D9C7">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9</w:t>
            </w:r>
          </w:p>
        </w:tc>
        <w:tc>
          <w:tcPr>
            <w:tcW w:w="779" w:type="dxa"/>
            <w:vAlign w:val="center"/>
          </w:tcPr>
          <w:p w14:paraId="085B025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200</w:t>
            </w:r>
          </w:p>
        </w:tc>
        <w:tc>
          <w:tcPr>
            <w:tcW w:w="1564" w:type="dxa"/>
            <w:vMerge w:val="continue"/>
            <w:vAlign w:val="center"/>
          </w:tcPr>
          <w:p w14:paraId="5D42BE96">
            <w:pPr>
              <w:spacing w:line="240" w:lineRule="auto"/>
              <w:ind w:firstLine="0" w:firstLineChars="0"/>
              <w:jc w:val="center"/>
              <w:rPr>
                <w:rFonts w:ascii="Times New Roman" w:hAnsi="Times New Roman" w:eastAsia="宋体"/>
                <w:sz w:val="21"/>
                <w:szCs w:val="21"/>
              </w:rPr>
            </w:pPr>
          </w:p>
        </w:tc>
      </w:tr>
    </w:tbl>
    <w:p w14:paraId="79BC8E97">
      <w:pPr>
        <w:spacing w:line="460" w:lineRule="exact"/>
        <w:ind w:firstLine="0" w:firstLineChars="0"/>
        <w:rPr>
          <w:rFonts w:ascii="Times New Roman" w:hAnsi="Times New Roman" w:eastAsia="宋体"/>
          <w:b/>
          <w:bCs/>
          <w:sz w:val="24"/>
        </w:rPr>
      </w:pPr>
    </w:p>
    <w:p w14:paraId="295CEBA1">
      <w:pPr>
        <w:spacing w:line="460" w:lineRule="exact"/>
        <w:ind w:firstLine="0" w:firstLineChars="0"/>
        <w:rPr>
          <w:rFonts w:ascii="Times New Roman" w:hAnsi="Times New Roman" w:eastAsia="宋体"/>
          <w:b/>
          <w:bCs/>
          <w:sz w:val="24"/>
        </w:rPr>
      </w:pPr>
    </w:p>
    <w:p w14:paraId="2BF05F58">
      <w:pPr>
        <w:spacing w:line="460" w:lineRule="exact"/>
        <w:ind w:firstLine="0" w:firstLineChars="0"/>
        <w:rPr>
          <w:rFonts w:ascii="Times New Roman" w:hAnsi="Times New Roman" w:eastAsia="宋体"/>
          <w:sz w:val="24"/>
        </w:rPr>
      </w:pPr>
    </w:p>
    <w:p w14:paraId="6164BEA6">
      <w:pPr>
        <w:spacing w:line="240" w:lineRule="auto"/>
        <w:ind w:firstLine="548" w:firstLineChars="196"/>
        <w:rPr>
          <w:rFonts w:ascii="Times New Roman" w:hAnsi="Times New Roman"/>
          <w:szCs w:val="21"/>
        </w:rPr>
        <w:sectPr>
          <w:pgSz w:w="11906" w:h="16838"/>
          <w:pgMar w:top="1440" w:right="1797" w:bottom="1440" w:left="1797" w:header="851" w:footer="992" w:gutter="0"/>
          <w:cols w:space="720" w:num="1"/>
          <w:docGrid w:linePitch="312" w:charSpace="0"/>
        </w:sectPr>
      </w:pPr>
    </w:p>
    <w:p w14:paraId="4D09C54C">
      <w:pPr>
        <w:spacing w:line="460" w:lineRule="exact"/>
        <w:ind w:firstLine="482"/>
        <w:rPr>
          <w:rFonts w:ascii="Times New Roman" w:hAnsi="Times New Roman" w:eastAsia="黑体"/>
          <w:b/>
          <w:sz w:val="24"/>
        </w:rPr>
      </w:pPr>
      <w:r>
        <w:rPr>
          <w:rFonts w:ascii="Times New Roman" w:hAnsi="Times New Roman" w:eastAsia="黑体"/>
          <w:b/>
          <w:sz w:val="24"/>
        </w:rPr>
        <w:t>八、实施保障</w:t>
      </w:r>
    </w:p>
    <w:p w14:paraId="47F3AE23">
      <w:pPr>
        <w:spacing w:line="460" w:lineRule="exact"/>
        <w:ind w:firstLine="472" w:firstLineChars="196"/>
        <w:rPr>
          <w:rFonts w:ascii="Times New Roman" w:hAnsi="Times New Roman" w:eastAsia="宋体"/>
          <w:b/>
          <w:sz w:val="24"/>
        </w:rPr>
      </w:pPr>
      <w:r>
        <w:rPr>
          <w:rFonts w:ascii="Times New Roman" w:hAnsi="Times New Roman" w:eastAsia="宋体"/>
          <w:b/>
          <w:sz w:val="24"/>
        </w:rPr>
        <w:t>（一）专业教学团队</w:t>
      </w:r>
    </w:p>
    <w:p w14:paraId="2789A02F">
      <w:pPr>
        <w:spacing w:line="460" w:lineRule="exact"/>
        <w:ind w:firstLine="480"/>
        <w:rPr>
          <w:rFonts w:ascii="Times New Roman" w:hAnsi="Times New Roman" w:eastAsia="宋体"/>
          <w:sz w:val="24"/>
        </w:rPr>
      </w:pPr>
      <w:r>
        <w:rPr>
          <w:rFonts w:ascii="Times New Roman" w:hAnsi="Times New Roman" w:eastAsia="宋体"/>
          <w:sz w:val="24"/>
          <w:lang w:bidi="ar"/>
        </w:rPr>
        <w:t>1</w:t>
      </w:r>
      <w:r>
        <w:rPr>
          <w:rFonts w:hint="eastAsia" w:ascii="Times New Roman" w:hAnsi="Times New Roman" w:eastAsia="宋体" w:cs="宋体"/>
          <w:sz w:val="24"/>
          <w:lang w:bidi="ar"/>
        </w:rPr>
        <w:t>、本专业专任教师</w:t>
      </w:r>
    </w:p>
    <w:p w14:paraId="0FE47B55">
      <w:pPr>
        <w:spacing w:line="460" w:lineRule="exact"/>
        <w:ind w:firstLine="480"/>
        <w:rPr>
          <w:rFonts w:ascii="Times New Roman" w:hAnsi="Times New Roman" w:eastAsia="宋体"/>
          <w:sz w:val="24"/>
        </w:rPr>
      </w:pPr>
      <w:r>
        <w:rPr>
          <w:rFonts w:hint="eastAsia" w:ascii="Times New Roman" w:hAnsi="Times New Roman" w:eastAsia="宋体" w:cs="宋体"/>
          <w:sz w:val="24"/>
          <w:lang w:bidi="ar"/>
        </w:rPr>
        <w:t>工业机器人技术专业现有专任教师</w:t>
      </w:r>
      <w:r>
        <w:rPr>
          <w:rFonts w:ascii="Times New Roman" w:hAnsi="Times New Roman" w:eastAsia="宋体"/>
          <w:sz w:val="24"/>
          <w:lang w:bidi="ar"/>
        </w:rPr>
        <w:t>10</w:t>
      </w:r>
      <w:r>
        <w:rPr>
          <w:rFonts w:hint="eastAsia" w:ascii="Times New Roman" w:hAnsi="Times New Roman" w:eastAsia="宋体" w:cs="宋体"/>
          <w:sz w:val="24"/>
          <w:lang w:bidi="ar"/>
        </w:rPr>
        <w:t>人，其中高级职称</w:t>
      </w:r>
      <w:r>
        <w:rPr>
          <w:rFonts w:ascii="Times New Roman" w:hAnsi="Times New Roman" w:eastAsia="宋体"/>
          <w:sz w:val="24"/>
          <w:lang w:bidi="ar"/>
        </w:rPr>
        <w:t>4</w:t>
      </w:r>
      <w:r>
        <w:rPr>
          <w:rFonts w:hint="eastAsia" w:ascii="Times New Roman" w:hAnsi="Times New Roman" w:eastAsia="宋体" w:cs="宋体"/>
          <w:sz w:val="24"/>
          <w:lang w:bidi="ar"/>
        </w:rPr>
        <w:t>人，中级职称</w:t>
      </w:r>
      <w:r>
        <w:rPr>
          <w:rFonts w:ascii="Times New Roman" w:hAnsi="Times New Roman" w:eastAsia="宋体"/>
          <w:sz w:val="24"/>
          <w:lang w:bidi="ar"/>
        </w:rPr>
        <w:t>5</w:t>
      </w:r>
      <w:r>
        <w:rPr>
          <w:rFonts w:hint="eastAsia" w:ascii="Times New Roman" w:hAnsi="Times New Roman" w:eastAsia="宋体" w:cs="宋体"/>
          <w:sz w:val="24"/>
          <w:lang w:bidi="ar"/>
        </w:rPr>
        <w:t>人，初级职称</w:t>
      </w:r>
      <w:r>
        <w:rPr>
          <w:rFonts w:ascii="Times New Roman" w:hAnsi="Times New Roman" w:eastAsia="宋体"/>
          <w:sz w:val="24"/>
          <w:lang w:bidi="ar"/>
        </w:rPr>
        <w:t>1</w:t>
      </w:r>
      <w:r>
        <w:rPr>
          <w:rFonts w:hint="eastAsia" w:ascii="Times New Roman" w:hAnsi="Times New Roman" w:eastAsia="宋体" w:cs="宋体"/>
          <w:sz w:val="24"/>
          <w:lang w:bidi="ar"/>
        </w:rPr>
        <w:t>人。高级职称占主讲教师比例</w:t>
      </w:r>
      <w:r>
        <w:rPr>
          <w:rFonts w:ascii="Times New Roman" w:hAnsi="Times New Roman" w:eastAsia="宋体"/>
          <w:sz w:val="24"/>
          <w:lang w:bidi="ar"/>
        </w:rPr>
        <w:t>40%</w:t>
      </w:r>
      <w:r>
        <w:rPr>
          <w:rFonts w:hint="eastAsia" w:ascii="Times New Roman" w:hAnsi="Times New Roman" w:eastAsia="宋体" w:cs="宋体"/>
          <w:sz w:val="24"/>
          <w:lang w:bidi="ar"/>
        </w:rPr>
        <w:t>；“双师”素质教师</w:t>
      </w:r>
      <w:r>
        <w:rPr>
          <w:rFonts w:ascii="Times New Roman" w:hAnsi="Times New Roman" w:eastAsia="宋体"/>
          <w:sz w:val="24"/>
          <w:lang w:bidi="ar"/>
        </w:rPr>
        <w:t>9</w:t>
      </w:r>
      <w:r>
        <w:rPr>
          <w:rFonts w:hint="eastAsia" w:ascii="Times New Roman" w:hAnsi="Times New Roman" w:eastAsia="宋体" w:cs="宋体"/>
          <w:sz w:val="24"/>
          <w:lang w:bidi="ar"/>
        </w:rPr>
        <w:t>人；具有行业企业生产一线工作经历的达</w:t>
      </w:r>
      <w:r>
        <w:rPr>
          <w:rFonts w:ascii="Times New Roman" w:hAnsi="Times New Roman" w:eastAsia="宋体"/>
          <w:sz w:val="24"/>
          <w:lang w:bidi="ar"/>
        </w:rPr>
        <w:t>90%</w:t>
      </w:r>
      <w:r>
        <w:rPr>
          <w:rFonts w:hint="eastAsia" w:ascii="Times New Roman" w:hAnsi="Times New Roman" w:eastAsia="宋体" w:cs="宋体"/>
          <w:sz w:val="24"/>
          <w:lang w:bidi="ar"/>
        </w:rPr>
        <w:t>。专任教师中，国家级裁判员</w:t>
      </w:r>
      <w:r>
        <w:rPr>
          <w:rFonts w:ascii="Times New Roman" w:hAnsi="Times New Roman" w:eastAsia="宋体"/>
          <w:sz w:val="24"/>
          <w:lang w:bidi="ar"/>
        </w:rPr>
        <w:t>2</w:t>
      </w:r>
      <w:r>
        <w:rPr>
          <w:rFonts w:hint="eastAsia" w:ascii="Times New Roman" w:hAnsi="Times New Roman" w:eastAsia="宋体" w:cs="宋体"/>
          <w:sz w:val="24"/>
          <w:lang w:bidi="ar"/>
        </w:rPr>
        <w:t>人，高级考评员</w:t>
      </w:r>
      <w:r>
        <w:rPr>
          <w:rFonts w:ascii="Times New Roman" w:hAnsi="Times New Roman" w:eastAsia="宋体"/>
          <w:sz w:val="24"/>
          <w:lang w:bidi="ar"/>
        </w:rPr>
        <w:t>5</w:t>
      </w:r>
      <w:r>
        <w:rPr>
          <w:rFonts w:hint="eastAsia" w:ascii="Times New Roman" w:hAnsi="Times New Roman" w:eastAsia="宋体" w:cs="宋体"/>
          <w:sz w:val="24"/>
          <w:lang w:bidi="ar"/>
        </w:rPr>
        <w:t>人，考评员</w:t>
      </w:r>
      <w:r>
        <w:rPr>
          <w:rFonts w:ascii="Times New Roman" w:hAnsi="Times New Roman" w:eastAsia="宋体"/>
          <w:sz w:val="24"/>
          <w:lang w:bidi="ar"/>
        </w:rPr>
        <w:t>4</w:t>
      </w:r>
      <w:r>
        <w:rPr>
          <w:rFonts w:hint="eastAsia" w:ascii="Times New Roman" w:hAnsi="Times New Roman" w:eastAsia="宋体" w:cs="宋体"/>
          <w:sz w:val="24"/>
          <w:lang w:bidi="ar"/>
        </w:rPr>
        <w:t>人。承担省级教研教改项目</w:t>
      </w:r>
      <w:r>
        <w:rPr>
          <w:rFonts w:ascii="Times New Roman" w:hAnsi="Times New Roman" w:eastAsia="宋体"/>
          <w:sz w:val="24"/>
          <w:lang w:bidi="ar"/>
        </w:rPr>
        <w:t>2</w:t>
      </w:r>
      <w:r>
        <w:rPr>
          <w:rFonts w:hint="eastAsia" w:ascii="Times New Roman" w:hAnsi="Times New Roman" w:eastAsia="宋体" w:cs="宋体"/>
          <w:sz w:val="24"/>
          <w:lang w:bidi="ar"/>
        </w:rPr>
        <w:t>项；承担大学生校外实践基地建设项目</w:t>
      </w:r>
      <w:r>
        <w:rPr>
          <w:rFonts w:ascii="Times New Roman" w:hAnsi="Times New Roman" w:eastAsia="宋体"/>
          <w:sz w:val="24"/>
          <w:lang w:bidi="ar"/>
        </w:rPr>
        <w:t>1</w:t>
      </w:r>
      <w:r>
        <w:rPr>
          <w:rFonts w:hint="eastAsia" w:ascii="Times New Roman" w:hAnsi="Times New Roman" w:eastAsia="宋体" w:cs="宋体"/>
          <w:sz w:val="24"/>
          <w:lang w:bidi="ar"/>
        </w:rPr>
        <w:t>项；负责校级精品资源共享课程</w:t>
      </w:r>
      <w:r>
        <w:rPr>
          <w:rFonts w:ascii="Times New Roman" w:hAnsi="Times New Roman" w:eastAsia="宋体"/>
          <w:sz w:val="24"/>
          <w:lang w:bidi="ar"/>
        </w:rPr>
        <w:t xml:space="preserve"> 8 </w:t>
      </w:r>
      <w:r>
        <w:rPr>
          <w:rFonts w:hint="eastAsia" w:ascii="Times New Roman" w:hAnsi="Times New Roman" w:eastAsia="宋体" w:cs="宋体"/>
          <w:sz w:val="24"/>
          <w:lang w:bidi="ar"/>
        </w:rPr>
        <w:t>门；专业教学团队编写校企合作教材</w:t>
      </w:r>
      <w:r>
        <w:rPr>
          <w:rFonts w:ascii="Times New Roman" w:hAnsi="Times New Roman" w:eastAsia="宋体"/>
          <w:sz w:val="24"/>
          <w:lang w:bidi="ar"/>
        </w:rPr>
        <w:t>10</w:t>
      </w:r>
      <w:r>
        <w:rPr>
          <w:rFonts w:hint="eastAsia" w:ascii="Times New Roman" w:hAnsi="Times New Roman" w:eastAsia="宋体" w:cs="宋体"/>
          <w:sz w:val="24"/>
          <w:lang w:bidi="ar"/>
        </w:rPr>
        <w:t>多本，出版教材</w:t>
      </w:r>
      <w:r>
        <w:rPr>
          <w:rFonts w:ascii="Times New Roman" w:hAnsi="Times New Roman" w:eastAsia="宋体"/>
          <w:sz w:val="24"/>
          <w:lang w:bidi="ar"/>
        </w:rPr>
        <w:t xml:space="preserve"> 5 </w:t>
      </w:r>
      <w:r>
        <w:rPr>
          <w:rFonts w:hint="eastAsia" w:ascii="Times New Roman" w:hAnsi="Times New Roman" w:eastAsia="宋体" w:cs="宋体"/>
          <w:sz w:val="24"/>
          <w:lang w:bidi="ar"/>
        </w:rPr>
        <w:t>本。</w:t>
      </w:r>
    </w:p>
    <w:p w14:paraId="5CCEB176">
      <w:pPr>
        <w:spacing w:line="460" w:lineRule="exact"/>
        <w:ind w:firstLine="420"/>
        <w:jc w:val="center"/>
        <w:rPr>
          <w:rFonts w:ascii="宋体" w:hAnsi="宋体" w:eastAsia="宋体" w:cs="宋体"/>
          <w:sz w:val="21"/>
          <w:szCs w:val="21"/>
        </w:rPr>
      </w:pPr>
      <w:r>
        <w:rPr>
          <w:rFonts w:hint="eastAsia" w:ascii="宋体" w:hAnsi="宋体" w:eastAsia="宋体" w:cs="宋体"/>
          <w:sz w:val="21"/>
          <w:szCs w:val="21"/>
          <w:lang w:bidi="ar"/>
        </w:rPr>
        <w:t>表1  专业专任教师情况一览表</w:t>
      </w:r>
    </w:p>
    <w:tbl>
      <w:tblPr>
        <w:tblStyle w:val="33"/>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82"/>
        <w:gridCol w:w="870"/>
        <w:gridCol w:w="435"/>
        <w:gridCol w:w="660"/>
        <w:gridCol w:w="690"/>
        <w:gridCol w:w="1897"/>
        <w:gridCol w:w="1106"/>
        <w:gridCol w:w="852"/>
        <w:gridCol w:w="1302"/>
      </w:tblGrid>
      <w:tr w14:paraId="0A40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125AF714">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序号</w:t>
            </w:r>
          </w:p>
        </w:tc>
        <w:tc>
          <w:tcPr>
            <w:tcW w:w="782" w:type="dxa"/>
            <w:tcBorders>
              <w:top w:val="single" w:color="auto" w:sz="4" w:space="0"/>
              <w:left w:val="single" w:color="auto" w:sz="4" w:space="0"/>
              <w:bottom w:val="single" w:color="auto" w:sz="4" w:space="0"/>
              <w:right w:val="single" w:color="auto" w:sz="4" w:space="0"/>
            </w:tcBorders>
            <w:vAlign w:val="center"/>
          </w:tcPr>
          <w:p w14:paraId="1DC064C0">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姓名</w:t>
            </w:r>
          </w:p>
        </w:tc>
        <w:tc>
          <w:tcPr>
            <w:tcW w:w="870" w:type="dxa"/>
            <w:tcBorders>
              <w:top w:val="single" w:color="auto" w:sz="4" w:space="0"/>
              <w:left w:val="single" w:color="auto" w:sz="4" w:space="0"/>
              <w:bottom w:val="single" w:color="auto" w:sz="4" w:space="0"/>
              <w:right w:val="single" w:color="auto" w:sz="4" w:space="0"/>
            </w:tcBorders>
            <w:vAlign w:val="center"/>
          </w:tcPr>
          <w:p w14:paraId="59E5A2F1">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出生</w:t>
            </w:r>
          </w:p>
          <w:p w14:paraId="22C58E33">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年月</w:t>
            </w:r>
          </w:p>
        </w:tc>
        <w:tc>
          <w:tcPr>
            <w:tcW w:w="435" w:type="dxa"/>
            <w:tcBorders>
              <w:top w:val="single" w:color="auto" w:sz="4" w:space="0"/>
              <w:left w:val="single" w:color="auto" w:sz="4" w:space="0"/>
              <w:bottom w:val="single" w:color="auto" w:sz="4" w:space="0"/>
              <w:right w:val="single" w:color="auto" w:sz="4" w:space="0"/>
            </w:tcBorders>
            <w:vAlign w:val="center"/>
          </w:tcPr>
          <w:p w14:paraId="6DD82487">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性别</w:t>
            </w:r>
          </w:p>
        </w:tc>
        <w:tc>
          <w:tcPr>
            <w:tcW w:w="660" w:type="dxa"/>
            <w:tcBorders>
              <w:top w:val="single" w:color="auto" w:sz="4" w:space="0"/>
              <w:left w:val="single" w:color="auto" w:sz="4" w:space="0"/>
              <w:bottom w:val="single" w:color="auto" w:sz="4" w:space="0"/>
              <w:right w:val="single" w:color="auto" w:sz="4" w:space="0"/>
            </w:tcBorders>
            <w:vAlign w:val="center"/>
          </w:tcPr>
          <w:p w14:paraId="72E5E703">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学历</w:t>
            </w:r>
          </w:p>
        </w:tc>
        <w:tc>
          <w:tcPr>
            <w:tcW w:w="690" w:type="dxa"/>
            <w:tcBorders>
              <w:top w:val="single" w:color="auto" w:sz="4" w:space="0"/>
              <w:left w:val="single" w:color="auto" w:sz="4" w:space="0"/>
              <w:bottom w:val="single" w:color="auto" w:sz="4" w:space="0"/>
              <w:right w:val="single" w:color="auto" w:sz="4" w:space="0"/>
            </w:tcBorders>
            <w:vAlign w:val="center"/>
          </w:tcPr>
          <w:p w14:paraId="020DBD87">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学位</w:t>
            </w:r>
          </w:p>
        </w:tc>
        <w:tc>
          <w:tcPr>
            <w:tcW w:w="1897" w:type="dxa"/>
            <w:tcBorders>
              <w:top w:val="single" w:color="auto" w:sz="4" w:space="0"/>
              <w:left w:val="single" w:color="auto" w:sz="4" w:space="0"/>
              <w:bottom w:val="single" w:color="auto" w:sz="4" w:space="0"/>
              <w:right w:val="single" w:color="auto" w:sz="4" w:space="0"/>
            </w:tcBorders>
            <w:vAlign w:val="center"/>
          </w:tcPr>
          <w:p w14:paraId="2B641FD9">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专业技术</w:t>
            </w:r>
          </w:p>
          <w:p w14:paraId="03996DB8">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职务</w:t>
            </w:r>
          </w:p>
        </w:tc>
        <w:tc>
          <w:tcPr>
            <w:tcW w:w="1106" w:type="dxa"/>
            <w:tcBorders>
              <w:top w:val="single" w:color="auto" w:sz="4" w:space="0"/>
              <w:left w:val="single" w:color="auto" w:sz="4" w:space="0"/>
              <w:bottom w:val="single" w:color="auto" w:sz="4" w:space="0"/>
              <w:right w:val="single" w:color="auto" w:sz="4" w:space="0"/>
            </w:tcBorders>
            <w:vAlign w:val="center"/>
          </w:tcPr>
          <w:p w14:paraId="5AE87834">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职业资格</w:t>
            </w:r>
          </w:p>
        </w:tc>
        <w:tc>
          <w:tcPr>
            <w:tcW w:w="852" w:type="dxa"/>
            <w:tcBorders>
              <w:top w:val="single" w:color="auto" w:sz="4" w:space="0"/>
              <w:left w:val="single" w:color="auto" w:sz="4" w:space="0"/>
              <w:bottom w:val="single" w:color="auto" w:sz="4" w:space="0"/>
              <w:right w:val="single" w:color="auto" w:sz="4" w:space="0"/>
            </w:tcBorders>
            <w:vAlign w:val="center"/>
          </w:tcPr>
          <w:p w14:paraId="53A68E10">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是否</w:t>
            </w:r>
          </w:p>
          <w:p w14:paraId="2C06A732">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双师型</w:t>
            </w:r>
          </w:p>
        </w:tc>
        <w:tc>
          <w:tcPr>
            <w:tcW w:w="1302" w:type="dxa"/>
            <w:tcBorders>
              <w:top w:val="single" w:color="auto" w:sz="4" w:space="0"/>
              <w:left w:val="single" w:color="auto" w:sz="4" w:space="0"/>
              <w:bottom w:val="single" w:color="auto" w:sz="4" w:space="0"/>
              <w:right w:val="single" w:color="auto" w:sz="4" w:space="0"/>
            </w:tcBorders>
            <w:vAlign w:val="center"/>
          </w:tcPr>
          <w:p w14:paraId="78EA3A90">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拟任</w:t>
            </w:r>
          </w:p>
          <w:p w14:paraId="788C6ED2">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课程</w:t>
            </w:r>
          </w:p>
        </w:tc>
      </w:tr>
      <w:tr w14:paraId="19E6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4CEE58A4">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w:t>
            </w:r>
          </w:p>
        </w:tc>
        <w:tc>
          <w:tcPr>
            <w:tcW w:w="782" w:type="dxa"/>
            <w:tcBorders>
              <w:top w:val="single" w:color="auto" w:sz="4" w:space="0"/>
              <w:left w:val="single" w:color="auto" w:sz="4" w:space="0"/>
              <w:bottom w:val="single" w:color="auto" w:sz="4" w:space="0"/>
              <w:right w:val="single" w:color="auto" w:sz="4" w:space="0"/>
            </w:tcBorders>
            <w:vAlign w:val="center"/>
          </w:tcPr>
          <w:p w14:paraId="72773923">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佘明辉</w:t>
            </w:r>
          </w:p>
        </w:tc>
        <w:tc>
          <w:tcPr>
            <w:tcW w:w="870" w:type="dxa"/>
            <w:tcBorders>
              <w:top w:val="single" w:color="auto" w:sz="4" w:space="0"/>
              <w:left w:val="single" w:color="auto" w:sz="4" w:space="0"/>
              <w:bottom w:val="single" w:color="auto" w:sz="4" w:space="0"/>
              <w:right w:val="single" w:color="auto" w:sz="4" w:space="0"/>
            </w:tcBorders>
            <w:vAlign w:val="center"/>
          </w:tcPr>
          <w:p w14:paraId="0C4CDE30">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1965.5</w:t>
            </w:r>
          </w:p>
        </w:tc>
        <w:tc>
          <w:tcPr>
            <w:tcW w:w="435" w:type="dxa"/>
            <w:tcBorders>
              <w:top w:val="single" w:color="auto" w:sz="4" w:space="0"/>
              <w:left w:val="single" w:color="auto" w:sz="4" w:space="0"/>
              <w:bottom w:val="single" w:color="auto" w:sz="4" w:space="0"/>
              <w:right w:val="single" w:color="auto" w:sz="4" w:space="0"/>
            </w:tcBorders>
            <w:vAlign w:val="center"/>
          </w:tcPr>
          <w:p w14:paraId="6C9DB124">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男</w:t>
            </w:r>
          </w:p>
        </w:tc>
        <w:tc>
          <w:tcPr>
            <w:tcW w:w="660" w:type="dxa"/>
            <w:tcBorders>
              <w:top w:val="single" w:color="auto" w:sz="4" w:space="0"/>
              <w:left w:val="single" w:color="auto" w:sz="4" w:space="0"/>
              <w:bottom w:val="single" w:color="auto" w:sz="4" w:space="0"/>
              <w:right w:val="single" w:color="auto" w:sz="4" w:space="0"/>
            </w:tcBorders>
            <w:vAlign w:val="center"/>
          </w:tcPr>
          <w:p w14:paraId="503346AF">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本科</w:t>
            </w:r>
          </w:p>
        </w:tc>
        <w:tc>
          <w:tcPr>
            <w:tcW w:w="690" w:type="dxa"/>
            <w:tcBorders>
              <w:top w:val="single" w:color="auto" w:sz="4" w:space="0"/>
              <w:left w:val="single" w:color="auto" w:sz="4" w:space="0"/>
              <w:bottom w:val="single" w:color="auto" w:sz="4" w:space="0"/>
              <w:right w:val="single" w:color="auto" w:sz="4" w:space="0"/>
            </w:tcBorders>
            <w:vAlign w:val="center"/>
          </w:tcPr>
          <w:p w14:paraId="32F78845">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硕士</w:t>
            </w:r>
          </w:p>
        </w:tc>
        <w:tc>
          <w:tcPr>
            <w:tcW w:w="1897" w:type="dxa"/>
            <w:tcBorders>
              <w:top w:val="single" w:color="auto" w:sz="4" w:space="0"/>
              <w:left w:val="single" w:color="auto" w:sz="4" w:space="0"/>
              <w:bottom w:val="single" w:color="auto" w:sz="4" w:space="0"/>
              <w:right w:val="single" w:color="auto" w:sz="4" w:space="0"/>
            </w:tcBorders>
            <w:vAlign w:val="center"/>
          </w:tcPr>
          <w:p w14:paraId="0C89C26F">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教授</w:t>
            </w:r>
          </w:p>
        </w:tc>
        <w:tc>
          <w:tcPr>
            <w:tcW w:w="1106" w:type="dxa"/>
            <w:tcBorders>
              <w:top w:val="single" w:color="auto" w:sz="4" w:space="0"/>
              <w:left w:val="single" w:color="auto" w:sz="4" w:space="0"/>
              <w:bottom w:val="single" w:color="auto" w:sz="4" w:space="0"/>
              <w:right w:val="single" w:color="auto" w:sz="4" w:space="0"/>
            </w:tcBorders>
            <w:vAlign w:val="center"/>
          </w:tcPr>
          <w:p w14:paraId="7BDB63A2">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高级技师</w:t>
            </w:r>
          </w:p>
        </w:tc>
        <w:tc>
          <w:tcPr>
            <w:tcW w:w="852" w:type="dxa"/>
            <w:tcBorders>
              <w:top w:val="single" w:color="auto" w:sz="4" w:space="0"/>
              <w:left w:val="single" w:color="auto" w:sz="4" w:space="0"/>
              <w:bottom w:val="single" w:color="auto" w:sz="4" w:space="0"/>
              <w:right w:val="single" w:color="auto" w:sz="4" w:space="0"/>
            </w:tcBorders>
            <w:vAlign w:val="center"/>
          </w:tcPr>
          <w:p w14:paraId="16021F38">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是</w:t>
            </w:r>
          </w:p>
        </w:tc>
        <w:tc>
          <w:tcPr>
            <w:tcW w:w="1302" w:type="dxa"/>
            <w:tcBorders>
              <w:top w:val="single" w:color="auto" w:sz="4" w:space="0"/>
              <w:left w:val="single" w:color="auto" w:sz="4" w:space="0"/>
              <w:bottom w:val="single" w:color="auto" w:sz="4" w:space="0"/>
              <w:right w:val="single" w:color="auto" w:sz="4" w:space="0"/>
            </w:tcBorders>
            <w:vAlign w:val="center"/>
          </w:tcPr>
          <w:p w14:paraId="6C01C67B">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电工电子技术</w:t>
            </w:r>
          </w:p>
        </w:tc>
      </w:tr>
      <w:tr w14:paraId="6DA6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1E3EAEBB">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2</w:t>
            </w:r>
          </w:p>
        </w:tc>
        <w:tc>
          <w:tcPr>
            <w:tcW w:w="782" w:type="dxa"/>
            <w:tcBorders>
              <w:top w:val="single" w:color="auto" w:sz="4" w:space="0"/>
              <w:left w:val="single" w:color="auto" w:sz="4" w:space="0"/>
              <w:bottom w:val="single" w:color="auto" w:sz="4" w:space="0"/>
              <w:right w:val="single" w:color="auto" w:sz="4" w:space="0"/>
            </w:tcBorders>
            <w:vAlign w:val="center"/>
          </w:tcPr>
          <w:p w14:paraId="60BA3BF4">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陈辉煌</w:t>
            </w:r>
          </w:p>
        </w:tc>
        <w:tc>
          <w:tcPr>
            <w:tcW w:w="870" w:type="dxa"/>
            <w:tcBorders>
              <w:top w:val="single" w:color="auto" w:sz="4" w:space="0"/>
              <w:left w:val="single" w:color="auto" w:sz="4" w:space="0"/>
              <w:bottom w:val="single" w:color="auto" w:sz="4" w:space="0"/>
              <w:right w:val="single" w:color="auto" w:sz="4" w:space="0"/>
            </w:tcBorders>
            <w:vAlign w:val="center"/>
          </w:tcPr>
          <w:p w14:paraId="79754970">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1977.6</w:t>
            </w:r>
          </w:p>
        </w:tc>
        <w:tc>
          <w:tcPr>
            <w:tcW w:w="435" w:type="dxa"/>
            <w:tcBorders>
              <w:top w:val="single" w:color="auto" w:sz="4" w:space="0"/>
              <w:left w:val="single" w:color="auto" w:sz="4" w:space="0"/>
              <w:bottom w:val="single" w:color="auto" w:sz="4" w:space="0"/>
              <w:right w:val="single" w:color="auto" w:sz="4" w:space="0"/>
            </w:tcBorders>
            <w:vAlign w:val="center"/>
          </w:tcPr>
          <w:p w14:paraId="536E89C8">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男</w:t>
            </w:r>
          </w:p>
        </w:tc>
        <w:tc>
          <w:tcPr>
            <w:tcW w:w="660" w:type="dxa"/>
            <w:tcBorders>
              <w:top w:val="single" w:color="auto" w:sz="4" w:space="0"/>
              <w:left w:val="single" w:color="auto" w:sz="4" w:space="0"/>
              <w:bottom w:val="single" w:color="auto" w:sz="4" w:space="0"/>
              <w:right w:val="single" w:color="auto" w:sz="4" w:space="0"/>
            </w:tcBorders>
            <w:vAlign w:val="center"/>
          </w:tcPr>
          <w:p w14:paraId="78E6AC9C">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本科</w:t>
            </w:r>
          </w:p>
        </w:tc>
        <w:tc>
          <w:tcPr>
            <w:tcW w:w="690" w:type="dxa"/>
            <w:tcBorders>
              <w:top w:val="single" w:color="auto" w:sz="4" w:space="0"/>
              <w:left w:val="single" w:color="auto" w:sz="4" w:space="0"/>
              <w:bottom w:val="single" w:color="auto" w:sz="4" w:space="0"/>
              <w:right w:val="single" w:color="auto" w:sz="4" w:space="0"/>
            </w:tcBorders>
            <w:vAlign w:val="center"/>
          </w:tcPr>
          <w:p w14:paraId="5AFF8416">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硕士</w:t>
            </w:r>
          </w:p>
        </w:tc>
        <w:tc>
          <w:tcPr>
            <w:tcW w:w="1897" w:type="dxa"/>
            <w:tcBorders>
              <w:top w:val="single" w:color="auto" w:sz="4" w:space="0"/>
              <w:left w:val="single" w:color="auto" w:sz="4" w:space="0"/>
              <w:bottom w:val="single" w:color="auto" w:sz="4" w:space="0"/>
              <w:right w:val="single" w:color="auto" w:sz="4" w:space="0"/>
            </w:tcBorders>
            <w:vAlign w:val="center"/>
          </w:tcPr>
          <w:p w14:paraId="420BB884">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副教授</w:t>
            </w:r>
          </w:p>
        </w:tc>
        <w:tc>
          <w:tcPr>
            <w:tcW w:w="1106" w:type="dxa"/>
            <w:tcBorders>
              <w:top w:val="single" w:color="auto" w:sz="4" w:space="0"/>
              <w:left w:val="single" w:color="auto" w:sz="4" w:space="0"/>
              <w:bottom w:val="single" w:color="auto" w:sz="4" w:space="0"/>
              <w:right w:val="single" w:color="auto" w:sz="4" w:space="0"/>
            </w:tcBorders>
            <w:vAlign w:val="center"/>
          </w:tcPr>
          <w:p w14:paraId="302357E1">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高级技师</w:t>
            </w:r>
          </w:p>
        </w:tc>
        <w:tc>
          <w:tcPr>
            <w:tcW w:w="852" w:type="dxa"/>
            <w:tcBorders>
              <w:top w:val="single" w:color="auto" w:sz="4" w:space="0"/>
              <w:left w:val="single" w:color="auto" w:sz="4" w:space="0"/>
              <w:bottom w:val="single" w:color="auto" w:sz="4" w:space="0"/>
              <w:right w:val="single" w:color="auto" w:sz="4" w:space="0"/>
            </w:tcBorders>
            <w:vAlign w:val="center"/>
          </w:tcPr>
          <w:p w14:paraId="3491C72F">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是</w:t>
            </w:r>
          </w:p>
        </w:tc>
        <w:tc>
          <w:tcPr>
            <w:tcW w:w="1302" w:type="dxa"/>
            <w:tcBorders>
              <w:top w:val="single" w:color="auto" w:sz="4" w:space="0"/>
              <w:left w:val="single" w:color="auto" w:sz="4" w:space="0"/>
              <w:bottom w:val="single" w:color="auto" w:sz="4" w:space="0"/>
              <w:right w:val="single" w:color="auto" w:sz="4" w:space="0"/>
            </w:tcBorders>
            <w:vAlign w:val="center"/>
          </w:tcPr>
          <w:p w14:paraId="6ED2B6D2">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PLC</w:t>
            </w:r>
            <w:r>
              <w:rPr>
                <w:rFonts w:hint="eastAsia" w:ascii="Times New Roman" w:hAnsi="Times New Roman" w:eastAsia="宋体" w:cs="宋体"/>
                <w:sz w:val="18"/>
                <w:szCs w:val="18"/>
                <w:lang w:bidi="ar"/>
              </w:rPr>
              <w:t>控制系统编程实现</w:t>
            </w:r>
          </w:p>
        </w:tc>
      </w:tr>
      <w:tr w14:paraId="20919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12683743">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3</w:t>
            </w:r>
          </w:p>
        </w:tc>
        <w:tc>
          <w:tcPr>
            <w:tcW w:w="782" w:type="dxa"/>
            <w:tcBorders>
              <w:top w:val="single" w:color="auto" w:sz="4" w:space="0"/>
              <w:left w:val="single" w:color="auto" w:sz="4" w:space="0"/>
              <w:bottom w:val="single" w:color="auto" w:sz="4" w:space="0"/>
              <w:right w:val="single" w:color="auto" w:sz="4" w:space="0"/>
            </w:tcBorders>
            <w:vAlign w:val="center"/>
          </w:tcPr>
          <w:p w14:paraId="0A7E9651">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郑之华</w:t>
            </w:r>
          </w:p>
        </w:tc>
        <w:tc>
          <w:tcPr>
            <w:tcW w:w="870" w:type="dxa"/>
            <w:tcBorders>
              <w:top w:val="single" w:color="auto" w:sz="4" w:space="0"/>
              <w:left w:val="single" w:color="auto" w:sz="4" w:space="0"/>
              <w:bottom w:val="single" w:color="auto" w:sz="4" w:space="0"/>
              <w:right w:val="single" w:color="auto" w:sz="4" w:space="0"/>
            </w:tcBorders>
            <w:vAlign w:val="center"/>
          </w:tcPr>
          <w:p w14:paraId="10CE7B2D">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1978.6</w:t>
            </w:r>
          </w:p>
        </w:tc>
        <w:tc>
          <w:tcPr>
            <w:tcW w:w="435" w:type="dxa"/>
            <w:tcBorders>
              <w:top w:val="single" w:color="auto" w:sz="4" w:space="0"/>
              <w:left w:val="single" w:color="auto" w:sz="4" w:space="0"/>
              <w:bottom w:val="single" w:color="auto" w:sz="4" w:space="0"/>
              <w:right w:val="single" w:color="auto" w:sz="4" w:space="0"/>
            </w:tcBorders>
            <w:vAlign w:val="center"/>
          </w:tcPr>
          <w:p w14:paraId="3C5530E0">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女</w:t>
            </w:r>
          </w:p>
        </w:tc>
        <w:tc>
          <w:tcPr>
            <w:tcW w:w="660" w:type="dxa"/>
            <w:tcBorders>
              <w:top w:val="single" w:color="auto" w:sz="4" w:space="0"/>
              <w:left w:val="single" w:color="auto" w:sz="4" w:space="0"/>
              <w:bottom w:val="single" w:color="auto" w:sz="4" w:space="0"/>
              <w:right w:val="single" w:color="auto" w:sz="4" w:space="0"/>
            </w:tcBorders>
            <w:vAlign w:val="center"/>
          </w:tcPr>
          <w:p w14:paraId="32534EA7">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本科</w:t>
            </w:r>
          </w:p>
        </w:tc>
        <w:tc>
          <w:tcPr>
            <w:tcW w:w="690" w:type="dxa"/>
            <w:tcBorders>
              <w:top w:val="single" w:color="auto" w:sz="4" w:space="0"/>
              <w:left w:val="single" w:color="auto" w:sz="4" w:space="0"/>
              <w:bottom w:val="single" w:color="auto" w:sz="4" w:space="0"/>
              <w:right w:val="single" w:color="auto" w:sz="4" w:space="0"/>
            </w:tcBorders>
            <w:vAlign w:val="center"/>
          </w:tcPr>
          <w:p w14:paraId="28F1A45E">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硕士</w:t>
            </w:r>
          </w:p>
        </w:tc>
        <w:tc>
          <w:tcPr>
            <w:tcW w:w="1897" w:type="dxa"/>
            <w:tcBorders>
              <w:top w:val="single" w:color="auto" w:sz="4" w:space="0"/>
              <w:left w:val="single" w:color="auto" w:sz="4" w:space="0"/>
              <w:bottom w:val="single" w:color="auto" w:sz="4" w:space="0"/>
              <w:right w:val="single" w:color="auto" w:sz="4" w:space="0"/>
            </w:tcBorders>
            <w:vAlign w:val="center"/>
          </w:tcPr>
          <w:p w14:paraId="18785A6B">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副教授</w:t>
            </w:r>
          </w:p>
        </w:tc>
        <w:tc>
          <w:tcPr>
            <w:tcW w:w="1106" w:type="dxa"/>
            <w:tcBorders>
              <w:top w:val="single" w:color="auto" w:sz="4" w:space="0"/>
              <w:left w:val="single" w:color="auto" w:sz="4" w:space="0"/>
              <w:bottom w:val="single" w:color="auto" w:sz="4" w:space="0"/>
              <w:right w:val="single" w:color="auto" w:sz="4" w:space="0"/>
            </w:tcBorders>
            <w:vAlign w:val="center"/>
          </w:tcPr>
          <w:p w14:paraId="07656B96">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技师</w:t>
            </w:r>
          </w:p>
        </w:tc>
        <w:tc>
          <w:tcPr>
            <w:tcW w:w="852" w:type="dxa"/>
            <w:tcBorders>
              <w:top w:val="single" w:color="auto" w:sz="4" w:space="0"/>
              <w:left w:val="single" w:color="auto" w:sz="4" w:space="0"/>
              <w:bottom w:val="single" w:color="auto" w:sz="4" w:space="0"/>
              <w:right w:val="single" w:color="auto" w:sz="4" w:space="0"/>
            </w:tcBorders>
            <w:vAlign w:val="center"/>
          </w:tcPr>
          <w:p w14:paraId="51245E7B">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是</w:t>
            </w:r>
          </w:p>
        </w:tc>
        <w:tc>
          <w:tcPr>
            <w:tcW w:w="1302" w:type="dxa"/>
            <w:tcBorders>
              <w:top w:val="single" w:color="auto" w:sz="4" w:space="0"/>
              <w:left w:val="single" w:color="auto" w:sz="4" w:space="0"/>
              <w:bottom w:val="single" w:color="auto" w:sz="4" w:space="0"/>
              <w:right w:val="single" w:color="auto" w:sz="4" w:space="0"/>
            </w:tcBorders>
            <w:vAlign w:val="center"/>
          </w:tcPr>
          <w:p w14:paraId="4C62D8FD">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供配电系统运行与检修</w:t>
            </w:r>
          </w:p>
        </w:tc>
      </w:tr>
      <w:tr w14:paraId="5854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2F982765">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4</w:t>
            </w:r>
          </w:p>
        </w:tc>
        <w:tc>
          <w:tcPr>
            <w:tcW w:w="782" w:type="dxa"/>
            <w:tcBorders>
              <w:top w:val="single" w:color="auto" w:sz="4" w:space="0"/>
              <w:left w:val="single" w:color="auto" w:sz="4" w:space="0"/>
              <w:bottom w:val="single" w:color="auto" w:sz="4" w:space="0"/>
              <w:right w:val="single" w:color="auto" w:sz="4" w:space="0"/>
            </w:tcBorders>
            <w:vAlign w:val="center"/>
          </w:tcPr>
          <w:p w14:paraId="0D42FC45">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邱兴阳</w:t>
            </w:r>
          </w:p>
        </w:tc>
        <w:tc>
          <w:tcPr>
            <w:tcW w:w="870" w:type="dxa"/>
            <w:tcBorders>
              <w:top w:val="single" w:color="auto" w:sz="4" w:space="0"/>
              <w:left w:val="single" w:color="auto" w:sz="4" w:space="0"/>
              <w:bottom w:val="single" w:color="auto" w:sz="4" w:space="0"/>
              <w:right w:val="single" w:color="auto" w:sz="4" w:space="0"/>
            </w:tcBorders>
            <w:vAlign w:val="center"/>
          </w:tcPr>
          <w:p w14:paraId="006249B3">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1981.8</w:t>
            </w:r>
          </w:p>
        </w:tc>
        <w:tc>
          <w:tcPr>
            <w:tcW w:w="435" w:type="dxa"/>
            <w:tcBorders>
              <w:top w:val="single" w:color="auto" w:sz="4" w:space="0"/>
              <w:left w:val="single" w:color="auto" w:sz="4" w:space="0"/>
              <w:bottom w:val="single" w:color="auto" w:sz="4" w:space="0"/>
              <w:right w:val="single" w:color="auto" w:sz="4" w:space="0"/>
            </w:tcBorders>
            <w:vAlign w:val="center"/>
          </w:tcPr>
          <w:p w14:paraId="7AD43284">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男</w:t>
            </w:r>
          </w:p>
        </w:tc>
        <w:tc>
          <w:tcPr>
            <w:tcW w:w="660" w:type="dxa"/>
            <w:tcBorders>
              <w:top w:val="single" w:color="auto" w:sz="4" w:space="0"/>
              <w:left w:val="single" w:color="auto" w:sz="4" w:space="0"/>
              <w:bottom w:val="single" w:color="auto" w:sz="4" w:space="0"/>
              <w:right w:val="single" w:color="auto" w:sz="4" w:space="0"/>
            </w:tcBorders>
            <w:vAlign w:val="center"/>
          </w:tcPr>
          <w:p w14:paraId="725D8D06">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本科</w:t>
            </w:r>
          </w:p>
        </w:tc>
        <w:tc>
          <w:tcPr>
            <w:tcW w:w="690" w:type="dxa"/>
            <w:tcBorders>
              <w:top w:val="single" w:color="auto" w:sz="4" w:space="0"/>
              <w:left w:val="single" w:color="auto" w:sz="4" w:space="0"/>
              <w:bottom w:val="single" w:color="auto" w:sz="4" w:space="0"/>
              <w:right w:val="single" w:color="auto" w:sz="4" w:space="0"/>
            </w:tcBorders>
            <w:vAlign w:val="center"/>
          </w:tcPr>
          <w:p w14:paraId="067B748A">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硕士</w:t>
            </w:r>
          </w:p>
        </w:tc>
        <w:tc>
          <w:tcPr>
            <w:tcW w:w="1897" w:type="dxa"/>
            <w:tcBorders>
              <w:top w:val="single" w:color="auto" w:sz="4" w:space="0"/>
              <w:left w:val="single" w:color="auto" w:sz="4" w:space="0"/>
              <w:bottom w:val="single" w:color="auto" w:sz="4" w:space="0"/>
              <w:right w:val="single" w:color="auto" w:sz="4" w:space="0"/>
            </w:tcBorders>
            <w:vAlign w:val="center"/>
          </w:tcPr>
          <w:p w14:paraId="1FA8BD77">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副教授（专业带头人）</w:t>
            </w:r>
          </w:p>
        </w:tc>
        <w:tc>
          <w:tcPr>
            <w:tcW w:w="1106" w:type="dxa"/>
            <w:tcBorders>
              <w:top w:val="single" w:color="auto" w:sz="4" w:space="0"/>
              <w:left w:val="single" w:color="auto" w:sz="4" w:space="0"/>
              <w:bottom w:val="single" w:color="auto" w:sz="4" w:space="0"/>
              <w:right w:val="single" w:color="auto" w:sz="4" w:space="0"/>
            </w:tcBorders>
            <w:vAlign w:val="center"/>
          </w:tcPr>
          <w:p w14:paraId="5097B39B">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高级技师</w:t>
            </w:r>
          </w:p>
        </w:tc>
        <w:tc>
          <w:tcPr>
            <w:tcW w:w="852" w:type="dxa"/>
            <w:tcBorders>
              <w:top w:val="single" w:color="auto" w:sz="4" w:space="0"/>
              <w:left w:val="single" w:color="auto" w:sz="4" w:space="0"/>
              <w:bottom w:val="single" w:color="auto" w:sz="4" w:space="0"/>
              <w:right w:val="single" w:color="auto" w:sz="4" w:space="0"/>
            </w:tcBorders>
            <w:vAlign w:val="center"/>
          </w:tcPr>
          <w:p w14:paraId="47B7E8BB">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是</w:t>
            </w:r>
          </w:p>
        </w:tc>
        <w:tc>
          <w:tcPr>
            <w:tcW w:w="1302" w:type="dxa"/>
            <w:tcBorders>
              <w:top w:val="single" w:color="auto" w:sz="4" w:space="0"/>
              <w:left w:val="single" w:color="auto" w:sz="4" w:space="0"/>
              <w:bottom w:val="single" w:color="auto" w:sz="4" w:space="0"/>
              <w:right w:val="single" w:color="auto" w:sz="4" w:space="0"/>
            </w:tcBorders>
            <w:vAlign w:val="center"/>
          </w:tcPr>
          <w:p w14:paraId="6F0800C3">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工业机器人实操及应用技巧</w:t>
            </w:r>
          </w:p>
        </w:tc>
      </w:tr>
      <w:tr w14:paraId="0E756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09F49C50">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5</w:t>
            </w:r>
          </w:p>
        </w:tc>
        <w:tc>
          <w:tcPr>
            <w:tcW w:w="782" w:type="dxa"/>
            <w:tcBorders>
              <w:top w:val="single" w:color="auto" w:sz="4" w:space="0"/>
              <w:left w:val="single" w:color="auto" w:sz="4" w:space="0"/>
              <w:bottom w:val="single" w:color="auto" w:sz="4" w:space="0"/>
              <w:right w:val="single" w:color="auto" w:sz="4" w:space="0"/>
            </w:tcBorders>
            <w:vAlign w:val="center"/>
          </w:tcPr>
          <w:p w14:paraId="0A155FD1">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郑维清</w:t>
            </w:r>
          </w:p>
        </w:tc>
        <w:tc>
          <w:tcPr>
            <w:tcW w:w="870" w:type="dxa"/>
            <w:tcBorders>
              <w:top w:val="single" w:color="auto" w:sz="4" w:space="0"/>
              <w:left w:val="single" w:color="auto" w:sz="4" w:space="0"/>
              <w:bottom w:val="single" w:color="auto" w:sz="4" w:space="0"/>
              <w:right w:val="single" w:color="auto" w:sz="4" w:space="0"/>
            </w:tcBorders>
            <w:vAlign w:val="center"/>
          </w:tcPr>
          <w:p w14:paraId="69B5F0DE">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1972.10</w:t>
            </w:r>
          </w:p>
        </w:tc>
        <w:tc>
          <w:tcPr>
            <w:tcW w:w="435" w:type="dxa"/>
            <w:tcBorders>
              <w:top w:val="single" w:color="auto" w:sz="4" w:space="0"/>
              <w:left w:val="single" w:color="auto" w:sz="4" w:space="0"/>
              <w:bottom w:val="single" w:color="auto" w:sz="4" w:space="0"/>
              <w:right w:val="single" w:color="auto" w:sz="4" w:space="0"/>
            </w:tcBorders>
            <w:vAlign w:val="center"/>
          </w:tcPr>
          <w:p w14:paraId="01F963E3">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男</w:t>
            </w:r>
          </w:p>
        </w:tc>
        <w:tc>
          <w:tcPr>
            <w:tcW w:w="660" w:type="dxa"/>
            <w:tcBorders>
              <w:top w:val="single" w:color="auto" w:sz="4" w:space="0"/>
              <w:left w:val="single" w:color="auto" w:sz="4" w:space="0"/>
              <w:bottom w:val="single" w:color="auto" w:sz="4" w:space="0"/>
              <w:right w:val="single" w:color="auto" w:sz="4" w:space="0"/>
            </w:tcBorders>
            <w:vAlign w:val="center"/>
          </w:tcPr>
          <w:p w14:paraId="6D73E7F0">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本科</w:t>
            </w:r>
          </w:p>
        </w:tc>
        <w:tc>
          <w:tcPr>
            <w:tcW w:w="690" w:type="dxa"/>
            <w:tcBorders>
              <w:top w:val="single" w:color="auto" w:sz="4" w:space="0"/>
              <w:left w:val="single" w:color="auto" w:sz="4" w:space="0"/>
              <w:bottom w:val="single" w:color="auto" w:sz="4" w:space="0"/>
              <w:right w:val="single" w:color="auto" w:sz="4" w:space="0"/>
            </w:tcBorders>
            <w:vAlign w:val="center"/>
          </w:tcPr>
          <w:p w14:paraId="60F8F8C6">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学士</w:t>
            </w:r>
          </w:p>
        </w:tc>
        <w:tc>
          <w:tcPr>
            <w:tcW w:w="1897" w:type="dxa"/>
            <w:tcBorders>
              <w:top w:val="single" w:color="auto" w:sz="4" w:space="0"/>
              <w:left w:val="single" w:color="auto" w:sz="4" w:space="0"/>
              <w:bottom w:val="single" w:color="auto" w:sz="4" w:space="0"/>
              <w:right w:val="single" w:color="auto" w:sz="4" w:space="0"/>
            </w:tcBorders>
            <w:vAlign w:val="center"/>
          </w:tcPr>
          <w:p w14:paraId="727AB26F">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讲师</w:t>
            </w:r>
          </w:p>
        </w:tc>
        <w:tc>
          <w:tcPr>
            <w:tcW w:w="1106" w:type="dxa"/>
            <w:tcBorders>
              <w:top w:val="single" w:color="auto" w:sz="4" w:space="0"/>
              <w:left w:val="single" w:color="auto" w:sz="4" w:space="0"/>
              <w:bottom w:val="single" w:color="auto" w:sz="4" w:space="0"/>
              <w:right w:val="single" w:color="auto" w:sz="4" w:space="0"/>
            </w:tcBorders>
            <w:vAlign w:val="center"/>
          </w:tcPr>
          <w:p w14:paraId="7F014133">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高级技师</w:t>
            </w:r>
          </w:p>
        </w:tc>
        <w:tc>
          <w:tcPr>
            <w:tcW w:w="852" w:type="dxa"/>
            <w:tcBorders>
              <w:top w:val="single" w:color="auto" w:sz="4" w:space="0"/>
              <w:left w:val="single" w:color="auto" w:sz="4" w:space="0"/>
              <w:bottom w:val="single" w:color="auto" w:sz="4" w:space="0"/>
              <w:right w:val="single" w:color="auto" w:sz="4" w:space="0"/>
            </w:tcBorders>
            <w:vAlign w:val="center"/>
          </w:tcPr>
          <w:p w14:paraId="76784A91">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是</w:t>
            </w:r>
          </w:p>
        </w:tc>
        <w:tc>
          <w:tcPr>
            <w:tcW w:w="1302" w:type="dxa"/>
            <w:tcBorders>
              <w:top w:val="single" w:color="auto" w:sz="4" w:space="0"/>
              <w:left w:val="single" w:color="auto" w:sz="4" w:space="0"/>
              <w:bottom w:val="single" w:color="auto" w:sz="4" w:space="0"/>
              <w:right w:val="single" w:color="auto" w:sz="4" w:space="0"/>
            </w:tcBorders>
            <w:vAlign w:val="center"/>
          </w:tcPr>
          <w:p w14:paraId="282317B8">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常用电气设备控制维修</w:t>
            </w:r>
          </w:p>
        </w:tc>
      </w:tr>
      <w:tr w14:paraId="59AA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0CFB4EB4">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6</w:t>
            </w:r>
          </w:p>
        </w:tc>
        <w:tc>
          <w:tcPr>
            <w:tcW w:w="782" w:type="dxa"/>
            <w:tcBorders>
              <w:top w:val="single" w:color="auto" w:sz="4" w:space="0"/>
              <w:left w:val="single" w:color="auto" w:sz="4" w:space="0"/>
              <w:bottom w:val="single" w:color="auto" w:sz="4" w:space="0"/>
              <w:right w:val="single" w:color="auto" w:sz="4" w:space="0"/>
            </w:tcBorders>
            <w:vAlign w:val="center"/>
          </w:tcPr>
          <w:p w14:paraId="3F597524">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梁锋林</w:t>
            </w:r>
          </w:p>
        </w:tc>
        <w:tc>
          <w:tcPr>
            <w:tcW w:w="870" w:type="dxa"/>
            <w:tcBorders>
              <w:top w:val="single" w:color="auto" w:sz="4" w:space="0"/>
              <w:left w:val="single" w:color="auto" w:sz="4" w:space="0"/>
              <w:bottom w:val="single" w:color="auto" w:sz="4" w:space="0"/>
              <w:right w:val="single" w:color="auto" w:sz="4" w:space="0"/>
            </w:tcBorders>
            <w:vAlign w:val="center"/>
          </w:tcPr>
          <w:p w14:paraId="2F99F01D">
            <w:pPr>
              <w:spacing w:line="240" w:lineRule="auto"/>
              <w:ind w:firstLine="0" w:firstLineChars="0"/>
              <w:jc w:val="center"/>
              <w:rPr>
                <w:rFonts w:ascii="Times New Roman" w:hAnsi="Times New Roman" w:eastAsia="宋体"/>
                <w:sz w:val="18"/>
                <w:szCs w:val="18"/>
              </w:rPr>
            </w:pPr>
            <w:r>
              <w:rPr>
                <w:rFonts w:ascii="Times New Roman" w:hAnsi="Times New Roman"/>
                <w:sz w:val="18"/>
                <w:szCs w:val="18"/>
                <w:lang w:bidi="ar"/>
              </w:rPr>
              <w:t>1977.4</w:t>
            </w:r>
          </w:p>
        </w:tc>
        <w:tc>
          <w:tcPr>
            <w:tcW w:w="435" w:type="dxa"/>
            <w:tcBorders>
              <w:top w:val="single" w:color="auto" w:sz="4" w:space="0"/>
              <w:left w:val="single" w:color="auto" w:sz="4" w:space="0"/>
              <w:bottom w:val="single" w:color="auto" w:sz="4" w:space="0"/>
              <w:right w:val="single" w:color="auto" w:sz="4" w:space="0"/>
            </w:tcBorders>
            <w:vAlign w:val="center"/>
          </w:tcPr>
          <w:p w14:paraId="1644C780">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男</w:t>
            </w:r>
          </w:p>
        </w:tc>
        <w:tc>
          <w:tcPr>
            <w:tcW w:w="660" w:type="dxa"/>
            <w:tcBorders>
              <w:top w:val="single" w:color="auto" w:sz="4" w:space="0"/>
              <w:left w:val="single" w:color="auto" w:sz="4" w:space="0"/>
              <w:bottom w:val="single" w:color="auto" w:sz="4" w:space="0"/>
              <w:right w:val="single" w:color="auto" w:sz="4" w:space="0"/>
            </w:tcBorders>
            <w:vAlign w:val="center"/>
          </w:tcPr>
          <w:p w14:paraId="272BF0A0">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本科</w:t>
            </w:r>
          </w:p>
        </w:tc>
        <w:tc>
          <w:tcPr>
            <w:tcW w:w="690" w:type="dxa"/>
            <w:tcBorders>
              <w:top w:val="single" w:color="auto" w:sz="4" w:space="0"/>
              <w:left w:val="single" w:color="auto" w:sz="4" w:space="0"/>
              <w:bottom w:val="single" w:color="auto" w:sz="4" w:space="0"/>
              <w:right w:val="single" w:color="auto" w:sz="4" w:space="0"/>
            </w:tcBorders>
            <w:vAlign w:val="center"/>
          </w:tcPr>
          <w:p w14:paraId="3A9D27B3">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学士</w:t>
            </w:r>
          </w:p>
        </w:tc>
        <w:tc>
          <w:tcPr>
            <w:tcW w:w="1897" w:type="dxa"/>
            <w:tcBorders>
              <w:top w:val="single" w:color="auto" w:sz="4" w:space="0"/>
              <w:left w:val="single" w:color="auto" w:sz="4" w:space="0"/>
              <w:bottom w:val="single" w:color="auto" w:sz="4" w:space="0"/>
              <w:right w:val="single" w:color="auto" w:sz="4" w:space="0"/>
            </w:tcBorders>
            <w:vAlign w:val="center"/>
          </w:tcPr>
          <w:p w14:paraId="29431AD1">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讲师</w:t>
            </w:r>
          </w:p>
        </w:tc>
        <w:tc>
          <w:tcPr>
            <w:tcW w:w="1106" w:type="dxa"/>
            <w:tcBorders>
              <w:top w:val="single" w:color="auto" w:sz="4" w:space="0"/>
              <w:left w:val="single" w:color="auto" w:sz="4" w:space="0"/>
              <w:bottom w:val="single" w:color="auto" w:sz="4" w:space="0"/>
              <w:right w:val="single" w:color="auto" w:sz="4" w:space="0"/>
            </w:tcBorders>
            <w:vAlign w:val="center"/>
          </w:tcPr>
          <w:p w14:paraId="6E456E9C">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技师</w:t>
            </w:r>
          </w:p>
        </w:tc>
        <w:tc>
          <w:tcPr>
            <w:tcW w:w="852" w:type="dxa"/>
            <w:tcBorders>
              <w:top w:val="single" w:color="auto" w:sz="4" w:space="0"/>
              <w:left w:val="single" w:color="auto" w:sz="4" w:space="0"/>
              <w:bottom w:val="single" w:color="auto" w:sz="4" w:space="0"/>
              <w:right w:val="single" w:color="auto" w:sz="4" w:space="0"/>
            </w:tcBorders>
            <w:vAlign w:val="center"/>
          </w:tcPr>
          <w:p w14:paraId="662A58B4">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是</w:t>
            </w:r>
          </w:p>
        </w:tc>
        <w:tc>
          <w:tcPr>
            <w:tcW w:w="1302" w:type="dxa"/>
            <w:tcBorders>
              <w:top w:val="single" w:color="auto" w:sz="4" w:space="0"/>
              <w:left w:val="single" w:color="auto" w:sz="4" w:space="0"/>
              <w:bottom w:val="single" w:color="auto" w:sz="4" w:space="0"/>
              <w:right w:val="single" w:color="auto" w:sz="4" w:space="0"/>
            </w:tcBorders>
            <w:vAlign w:val="center"/>
          </w:tcPr>
          <w:p w14:paraId="3565604D">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自动线安装调试与维护</w:t>
            </w:r>
          </w:p>
        </w:tc>
      </w:tr>
      <w:tr w14:paraId="41EB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12F72346">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7</w:t>
            </w:r>
          </w:p>
        </w:tc>
        <w:tc>
          <w:tcPr>
            <w:tcW w:w="782" w:type="dxa"/>
            <w:tcBorders>
              <w:top w:val="single" w:color="auto" w:sz="4" w:space="0"/>
              <w:left w:val="single" w:color="auto" w:sz="4" w:space="0"/>
              <w:bottom w:val="single" w:color="auto" w:sz="4" w:space="0"/>
              <w:right w:val="single" w:color="auto" w:sz="4" w:space="0"/>
            </w:tcBorders>
            <w:vAlign w:val="center"/>
          </w:tcPr>
          <w:p w14:paraId="4AE79AE1">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林庆林</w:t>
            </w:r>
          </w:p>
        </w:tc>
        <w:tc>
          <w:tcPr>
            <w:tcW w:w="870" w:type="dxa"/>
            <w:tcBorders>
              <w:top w:val="single" w:color="auto" w:sz="4" w:space="0"/>
              <w:left w:val="single" w:color="auto" w:sz="4" w:space="0"/>
              <w:bottom w:val="single" w:color="auto" w:sz="4" w:space="0"/>
              <w:right w:val="single" w:color="auto" w:sz="4" w:space="0"/>
            </w:tcBorders>
            <w:vAlign w:val="center"/>
          </w:tcPr>
          <w:p w14:paraId="2FDFDD44">
            <w:pPr>
              <w:spacing w:line="240" w:lineRule="auto"/>
              <w:ind w:firstLine="0" w:firstLineChars="0"/>
              <w:jc w:val="center"/>
              <w:rPr>
                <w:rFonts w:ascii="Times New Roman" w:hAnsi="Times New Roman" w:eastAsia="宋体"/>
                <w:sz w:val="18"/>
                <w:szCs w:val="18"/>
              </w:rPr>
            </w:pPr>
            <w:r>
              <w:rPr>
                <w:rFonts w:ascii="Times New Roman" w:hAnsi="Times New Roman"/>
                <w:sz w:val="18"/>
                <w:szCs w:val="18"/>
                <w:lang w:bidi="ar"/>
              </w:rPr>
              <w:t>1972.6</w:t>
            </w:r>
          </w:p>
        </w:tc>
        <w:tc>
          <w:tcPr>
            <w:tcW w:w="435" w:type="dxa"/>
            <w:tcBorders>
              <w:top w:val="single" w:color="auto" w:sz="4" w:space="0"/>
              <w:left w:val="single" w:color="auto" w:sz="4" w:space="0"/>
              <w:bottom w:val="single" w:color="auto" w:sz="4" w:space="0"/>
              <w:right w:val="single" w:color="auto" w:sz="4" w:space="0"/>
            </w:tcBorders>
            <w:vAlign w:val="center"/>
          </w:tcPr>
          <w:p w14:paraId="185C5432">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男</w:t>
            </w:r>
          </w:p>
        </w:tc>
        <w:tc>
          <w:tcPr>
            <w:tcW w:w="660" w:type="dxa"/>
            <w:tcBorders>
              <w:top w:val="single" w:color="auto" w:sz="4" w:space="0"/>
              <w:left w:val="single" w:color="auto" w:sz="4" w:space="0"/>
              <w:bottom w:val="single" w:color="auto" w:sz="4" w:space="0"/>
              <w:right w:val="single" w:color="auto" w:sz="4" w:space="0"/>
            </w:tcBorders>
            <w:vAlign w:val="center"/>
          </w:tcPr>
          <w:p w14:paraId="552D4294">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本科</w:t>
            </w:r>
          </w:p>
        </w:tc>
        <w:tc>
          <w:tcPr>
            <w:tcW w:w="690" w:type="dxa"/>
            <w:tcBorders>
              <w:top w:val="single" w:color="auto" w:sz="4" w:space="0"/>
              <w:left w:val="single" w:color="auto" w:sz="4" w:space="0"/>
              <w:bottom w:val="single" w:color="auto" w:sz="4" w:space="0"/>
              <w:right w:val="single" w:color="auto" w:sz="4" w:space="0"/>
            </w:tcBorders>
            <w:vAlign w:val="center"/>
          </w:tcPr>
          <w:p w14:paraId="46FE9778">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学士</w:t>
            </w:r>
          </w:p>
        </w:tc>
        <w:tc>
          <w:tcPr>
            <w:tcW w:w="1897" w:type="dxa"/>
            <w:tcBorders>
              <w:top w:val="single" w:color="auto" w:sz="4" w:space="0"/>
              <w:left w:val="single" w:color="auto" w:sz="4" w:space="0"/>
              <w:bottom w:val="single" w:color="auto" w:sz="4" w:space="0"/>
              <w:right w:val="single" w:color="auto" w:sz="4" w:space="0"/>
            </w:tcBorders>
            <w:vAlign w:val="center"/>
          </w:tcPr>
          <w:p w14:paraId="4234BDCC">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讲师</w:t>
            </w:r>
          </w:p>
        </w:tc>
        <w:tc>
          <w:tcPr>
            <w:tcW w:w="1106" w:type="dxa"/>
            <w:tcBorders>
              <w:top w:val="single" w:color="auto" w:sz="4" w:space="0"/>
              <w:left w:val="single" w:color="auto" w:sz="4" w:space="0"/>
              <w:bottom w:val="single" w:color="auto" w:sz="4" w:space="0"/>
              <w:right w:val="single" w:color="auto" w:sz="4" w:space="0"/>
            </w:tcBorders>
            <w:vAlign w:val="center"/>
          </w:tcPr>
          <w:p w14:paraId="0EB04928">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技师</w:t>
            </w:r>
          </w:p>
        </w:tc>
        <w:tc>
          <w:tcPr>
            <w:tcW w:w="852" w:type="dxa"/>
            <w:tcBorders>
              <w:top w:val="single" w:color="auto" w:sz="4" w:space="0"/>
              <w:left w:val="single" w:color="auto" w:sz="4" w:space="0"/>
              <w:bottom w:val="single" w:color="auto" w:sz="4" w:space="0"/>
              <w:right w:val="single" w:color="auto" w:sz="4" w:space="0"/>
            </w:tcBorders>
            <w:vAlign w:val="center"/>
          </w:tcPr>
          <w:p w14:paraId="4723F024">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是</w:t>
            </w:r>
          </w:p>
        </w:tc>
        <w:tc>
          <w:tcPr>
            <w:tcW w:w="1302" w:type="dxa"/>
            <w:tcBorders>
              <w:top w:val="single" w:color="auto" w:sz="4" w:space="0"/>
              <w:left w:val="single" w:color="auto" w:sz="4" w:space="0"/>
              <w:bottom w:val="single" w:color="auto" w:sz="4" w:space="0"/>
              <w:right w:val="single" w:color="auto" w:sz="4" w:space="0"/>
            </w:tcBorders>
            <w:vAlign w:val="center"/>
          </w:tcPr>
          <w:p w14:paraId="476E7B6F">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工业机器人应用编程技术</w:t>
            </w:r>
          </w:p>
        </w:tc>
      </w:tr>
      <w:tr w14:paraId="205E3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4150BDED">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8</w:t>
            </w:r>
          </w:p>
        </w:tc>
        <w:tc>
          <w:tcPr>
            <w:tcW w:w="782" w:type="dxa"/>
            <w:tcBorders>
              <w:top w:val="single" w:color="auto" w:sz="4" w:space="0"/>
              <w:left w:val="single" w:color="auto" w:sz="4" w:space="0"/>
              <w:bottom w:val="single" w:color="auto" w:sz="4" w:space="0"/>
              <w:right w:val="single" w:color="auto" w:sz="4" w:space="0"/>
            </w:tcBorders>
            <w:vAlign w:val="center"/>
          </w:tcPr>
          <w:p w14:paraId="7A4757A1">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欧海宁</w:t>
            </w:r>
          </w:p>
        </w:tc>
        <w:tc>
          <w:tcPr>
            <w:tcW w:w="870" w:type="dxa"/>
            <w:tcBorders>
              <w:top w:val="single" w:color="auto" w:sz="4" w:space="0"/>
              <w:left w:val="single" w:color="auto" w:sz="4" w:space="0"/>
              <w:bottom w:val="single" w:color="auto" w:sz="4" w:space="0"/>
              <w:right w:val="single" w:color="auto" w:sz="4" w:space="0"/>
            </w:tcBorders>
            <w:vAlign w:val="center"/>
          </w:tcPr>
          <w:p w14:paraId="2E7A0ABA">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1979.6</w:t>
            </w:r>
          </w:p>
        </w:tc>
        <w:tc>
          <w:tcPr>
            <w:tcW w:w="435" w:type="dxa"/>
            <w:tcBorders>
              <w:top w:val="single" w:color="auto" w:sz="4" w:space="0"/>
              <w:left w:val="single" w:color="auto" w:sz="4" w:space="0"/>
              <w:bottom w:val="single" w:color="auto" w:sz="4" w:space="0"/>
              <w:right w:val="single" w:color="auto" w:sz="4" w:space="0"/>
            </w:tcBorders>
            <w:vAlign w:val="center"/>
          </w:tcPr>
          <w:p w14:paraId="1EA71024">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男</w:t>
            </w:r>
          </w:p>
        </w:tc>
        <w:tc>
          <w:tcPr>
            <w:tcW w:w="660" w:type="dxa"/>
            <w:tcBorders>
              <w:top w:val="single" w:color="auto" w:sz="4" w:space="0"/>
              <w:left w:val="single" w:color="auto" w:sz="4" w:space="0"/>
              <w:bottom w:val="single" w:color="auto" w:sz="4" w:space="0"/>
              <w:right w:val="single" w:color="auto" w:sz="4" w:space="0"/>
            </w:tcBorders>
            <w:vAlign w:val="center"/>
          </w:tcPr>
          <w:p w14:paraId="03CEDADF">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本科</w:t>
            </w:r>
          </w:p>
        </w:tc>
        <w:tc>
          <w:tcPr>
            <w:tcW w:w="690" w:type="dxa"/>
            <w:tcBorders>
              <w:top w:val="single" w:color="auto" w:sz="4" w:space="0"/>
              <w:left w:val="single" w:color="auto" w:sz="4" w:space="0"/>
              <w:bottom w:val="single" w:color="auto" w:sz="4" w:space="0"/>
              <w:right w:val="single" w:color="auto" w:sz="4" w:space="0"/>
            </w:tcBorders>
            <w:vAlign w:val="center"/>
          </w:tcPr>
          <w:p w14:paraId="289C374C">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学士</w:t>
            </w:r>
          </w:p>
        </w:tc>
        <w:tc>
          <w:tcPr>
            <w:tcW w:w="1897" w:type="dxa"/>
            <w:tcBorders>
              <w:top w:val="single" w:color="auto" w:sz="4" w:space="0"/>
              <w:left w:val="single" w:color="auto" w:sz="4" w:space="0"/>
              <w:bottom w:val="single" w:color="auto" w:sz="4" w:space="0"/>
              <w:right w:val="single" w:color="auto" w:sz="4" w:space="0"/>
            </w:tcBorders>
            <w:vAlign w:val="center"/>
          </w:tcPr>
          <w:p w14:paraId="7706C933">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讲师</w:t>
            </w:r>
          </w:p>
        </w:tc>
        <w:tc>
          <w:tcPr>
            <w:tcW w:w="1106" w:type="dxa"/>
            <w:tcBorders>
              <w:top w:val="single" w:color="auto" w:sz="4" w:space="0"/>
              <w:left w:val="single" w:color="auto" w:sz="4" w:space="0"/>
              <w:bottom w:val="single" w:color="auto" w:sz="4" w:space="0"/>
              <w:right w:val="single" w:color="auto" w:sz="4" w:space="0"/>
            </w:tcBorders>
            <w:vAlign w:val="center"/>
          </w:tcPr>
          <w:p w14:paraId="112F3384">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技师</w:t>
            </w:r>
          </w:p>
        </w:tc>
        <w:tc>
          <w:tcPr>
            <w:tcW w:w="852" w:type="dxa"/>
            <w:tcBorders>
              <w:top w:val="single" w:color="auto" w:sz="4" w:space="0"/>
              <w:left w:val="single" w:color="auto" w:sz="4" w:space="0"/>
              <w:bottom w:val="single" w:color="auto" w:sz="4" w:space="0"/>
              <w:right w:val="single" w:color="auto" w:sz="4" w:space="0"/>
            </w:tcBorders>
            <w:vAlign w:val="center"/>
          </w:tcPr>
          <w:p w14:paraId="2C198887">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是</w:t>
            </w:r>
          </w:p>
        </w:tc>
        <w:tc>
          <w:tcPr>
            <w:tcW w:w="1302" w:type="dxa"/>
            <w:tcBorders>
              <w:top w:val="single" w:color="auto" w:sz="4" w:space="0"/>
              <w:left w:val="single" w:color="auto" w:sz="4" w:space="0"/>
              <w:bottom w:val="single" w:color="auto" w:sz="4" w:space="0"/>
              <w:right w:val="single" w:color="auto" w:sz="4" w:space="0"/>
            </w:tcBorders>
            <w:vAlign w:val="center"/>
          </w:tcPr>
          <w:p w14:paraId="354F6D56">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机器人视觉系统技术应用</w:t>
            </w:r>
          </w:p>
        </w:tc>
      </w:tr>
      <w:tr w14:paraId="0A1B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1A005F4F">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9</w:t>
            </w:r>
          </w:p>
        </w:tc>
        <w:tc>
          <w:tcPr>
            <w:tcW w:w="782" w:type="dxa"/>
            <w:tcBorders>
              <w:top w:val="single" w:color="auto" w:sz="4" w:space="0"/>
              <w:left w:val="single" w:color="auto" w:sz="4" w:space="0"/>
              <w:bottom w:val="single" w:color="auto" w:sz="4" w:space="0"/>
              <w:right w:val="single" w:color="auto" w:sz="4" w:space="0"/>
            </w:tcBorders>
            <w:vAlign w:val="center"/>
          </w:tcPr>
          <w:p w14:paraId="19777AFA">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林航</w:t>
            </w:r>
          </w:p>
        </w:tc>
        <w:tc>
          <w:tcPr>
            <w:tcW w:w="870" w:type="dxa"/>
            <w:tcBorders>
              <w:top w:val="single" w:color="auto" w:sz="4" w:space="0"/>
              <w:left w:val="single" w:color="auto" w:sz="4" w:space="0"/>
              <w:bottom w:val="single" w:color="auto" w:sz="4" w:space="0"/>
              <w:right w:val="single" w:color="auto" w:sz="4" w:space="0"/>
            </w:tcBorders>
            <w:vAlign w:val="center"/>
          </w:tcPr>
          <w:p w14:paraId="0BDE32BA">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1975.11</w:t>
            </w:r>
          </w:p>
        </w:tc>
        <w:tc>
          <w:tcPr>
            <w:tcW w:w="435" w:type="dxa"/>
            <w:tcBorders>
              <w:top w:val="single" w:color="auto" w:sz="4" w:space="0"/>
              <w:left w:val="single" w:color="auto" w:sz="4" w:space="0"/>
              <w:bottom w:val="single" w:color="auto" w:sz="4" w:space="0"/>
              <w:right w:val="single" w:color="auto" w:sz="4" w:space="0"/>
            </w:tcBorders>
            <w:vAlign w:val="center"/>
          </w:tcPr>
          <w:p w14:paraId="67757A1A">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男</w:t>
            </w:r>
          </w:p>
        </w:tc>
        <w:tc>
          <w:tcPr>
            <w:tcW w:w="660" w:type="dxa"/>
            <w:tcBorders>
              <w:top w:val="single" w:color="auto" w:sz="4" w:space="0"/>
              <w:left w:val="single" w:color="auto" w:sz="4" w:space="0"/>
              <w:bottom w:val="single" w:color="auto" w:sz="4" w:space="0"/>
              <w:right w:val="single" w:color="auto" w:sz="4" w:space="0"/>
            </w:tcBorders>
            <w:vAlign w:val="center"/>
          </w:tcPr>
          <w:p w14:paraId="5E5F7F51">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本科</w:t>
            </w:r>
          </w:p>
        </w:tc>
        <w:tc>
          <w:tcPr>
            <w:tcW w:w="690" w:type="dxa"/>
            <w:tcBorders>
              <w:top w:val="single" w:color="auto" w:sz="4" w:space="0"/>
              <w:left w:val="single" w:color="auto" w:sz="4" w:space="0"/>
              <w:bottom w:val="single" w:color="auto" w:sz="4" w:space="0"/>
              <w:right w:val="single" w:color="auto" w:sz="4" w:space="0"/>
            </w:tcBorders>
            <w:vAlign w:val="center"/>
          </w:tcPr>
          <w:p w14:paraId="134467BF">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学士</w:t>
            </w:r>
          </w:p>
        </w:tc>
        <w:tc>
          <w:tcPr>
            <w:tcW w:w="1897" w:type="dxa"/>
            <w:tcBorders>
              <w:top w:val="single" w:color="auto" w:sz="4" w:space="0"/>
              <w:left w:val="single" w:color="auto" w:sz="4" w:space="0"/>
              <w:bottom w:val="single" w:color="auto" w:sz="4" w:space="0"/>
              <w:right w:val="single" w:color="auto" w:sz="4" w:space="0"/>
            </w:tcBorders>
            <w:vAlign w:val="center"/>
          </w:tcPr>
          <w:p w14:paraId="2987AB38">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实验师</w:t>
            </w:r>
          </w:p>
        </w:tc>
        <w:tc>
          <w:tcPr>
            <w:tcW w:w="1106" w:type="dxa"/>
            <w:tcBorders>
              <w:top w:val="single" w:color="auto" w:sz="4" w:space="0"/>
              <w:left w:val="single" w:color="auto" w:sz="4" w:space="0"/>
              <w:bottom w:val="single" w:color="auto" w:sz="4" w:space="0"/>
              <w:right w:val="single" w:color="auto" w:sz="4" w:space="0"/>
            </w:tcBorders>
            <w:vAlign w:val="center"/>
          </w:tcPr>
          <w:p w14:paraId="21C2978B">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技师</w:t>
            </w:r>
          </w:p>
        </w:tc>
        <w:tc>
          <w:tcPr>
            <w:tcW w:w="852" w:type="dxa"/>
            <w:tcBorders>
              <w:top w:val="single" w:color="auto" w:sz="4" w:space="0"/>
              <w:left w:val="single" w:color="auto" w:sz="4" w:space="0"/>
              <w:bottom w:val="single" w:color="auto" w:sz="4" w:space="0"/>
              <w:right w:val="single" w:color="auto" w:sz="4" w:space="0"/>
            </w:tcBorders>
            <w:vAlign w:val="center"/>
          </w:tcPr>
          <w:p w14:paraId="3032F07F">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是</w:t>
            </w:r>
          </w:p>
        </w:tc>
        <w:tc>
          <w:tcPr>
            <w:tcW w:w="1302" w:type="dxa"/>
            <w:tcBorders>
              <w:top w:val="single" w:color="auto" w:sz="4" w:space="0"/>
              <w:left w:val="single" w:color="auto" w:sz="4" w:space="0"/>
              <w:bottom w:val="single" w:color="auto" w:sz="4" w:space="0"/>
              <w:right w:val="single" w:color="auto" w:sz="4" w:space="0"/>
            </w:tcBorders>
            <w:vAlign w:val="center"/>
          </w:tcPr>
          <w:p w14:paraId="22A43270">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单片机控制系统设计</w:t>
            </w:r>
          </w:p>
        </w:tc>
      </w:tr>
      <w:tr w14:paraId="6FA32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5841AC8E">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10</w:t>
            </w:r>
          </w:p>
        </w:tc>
        <w:tc>
          <w:tcPr>
            <w:tcW w:w="782" w:type="dxa"/>
            <w:tcBorders>
              <w:top w:val="single" w:color="auto" w:sz="4" w:space="0"/>
              <w:left w:val="single" w:color="auto" w:sz="4" w:space="0"/>
              <w:bottom w:val="single" w:color="auto" w:sz="4" w:space="0"/>
              <w:right w:val="single" w:color="auto" w:sz="4" w:space="0"/>
            </w:tcBorders>
            <w:vAlign w:val="center"/>
          </w:tcPr>
          <w:p w14:paraId="217DB22A">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林臻</w:t>
            </w:r>
          </w:p>
        </w:tc>
        <w:tc>
          <w:tcPr>
            <w:tcW w:w="870" w:type="dxa"/>
            <w:tcBorders>
              <w:top w:val="single" w:color="auto" w:sz="4" w:space="0"/>
              <w:left w:val="single" w:color="auto" w:sz="4" w:space="0"/>
              <w:bottom w:val="single" w:color="auto" w:sz="4" w:space="0"/>
              <w:right w:val="single" w:color="auto" w:sz="4" w:space="0"/>
            </w:tcBorders>
            <w:vAlign w:val="center"/>
          </w:tcPr>
          <w:p w14:paraId="76DBAFEF">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199</w:t>
            </w:r>
            <w:r>
              <w:rPr>
                <w:rFonts w:hint="eastAsia" w:ascii="Times New Roman" w:hAnsi="Times New Roman" w:eastAsia="宋体"/>
                <w:sz w:val="18"/>
                <w:szCs w:val="18"/>
                <w:lang w:bidi="ar"/>
              </w:rPr>
              <w:t>5</w:t>
            </w:r>
            <w:r>
              <w:rPr>
                <w:rFonts w:ascii="Times New Roman" w:hAnsi="Times New Roman" w:eastAsia="宋体"/>
                <w:sz w:val="18"/>
                <w:szCs w:val="18"/>
                <w:lang w:bidi="ar"/>
              </w:rPr>
              <w:t>.10</w:t>
            </w:r>
          </w:p>
        </w:tc>
        <w:tc>
          <w:tcPr>
            <w:tcW w:w="435" w:type="dxa"/>
            <w:tcBorders>
              <w:top w:val="single" w:color="auto" w:sz="4" w:space="0"/>
              <w:left w:val="single" w:color="auto" w:sz="4" w:space="0"/>
              <w:bottom w:val="single" w:color="auto" w:sz="4" w:space="0"/>
              <w:right w:val="single" w:color="auto" w:sz="4" w:space="0"/>
            </w:tcBorders>
            <w:vAlign w:val="center"/>
          </w:tcPr>
          <w:p w14:paraId="7186DE4F">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男</w:t>
            </w:r>
          </w:p>
        </w:tc>
        <w:tc>
          <w:tcPr>
            <w:tcW w:w="660" w:type="dxa"/>
            <w:tcBorders>
              <w:top w:val="single" w:color="auto" w:sz="4" w:space="0"/>
              <w:left w:val="single" w:color="auto" w:sz="4" w:space="0"/>
              <w:bottom w:val="single" w:color="auto" w:sz="4" w:space="0"/>
              <w:right w:val="single" w:color="auto" w:sz="4" w:space="0"/>
            </w:tcBorders>
            <w:vAlign w:val="center"/>
          </w:tcPr>
          <w:p w14:paraId="45E90C89">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研究生</w:t>
            </w:r>
          </w:p>
        </w:tc>
        <w:tc>
          <w:tcPr>
            <w:tcW w:w="690" w:type="dxa"/>
            <w:tcBorders>
              <w:top w:val="single" w:color="auto" w:sz="4" w:space="0"/>
              <w:left w:val="single" w:color="auto" w:sz="4" w:space="0"/>
              <w:bottom w:val="single" w:color="auto" w:sz="4" w:space="0"/>
              <w:right w:val="single" w:color="auto" w:sz="4" w:space="0"/>
            </w:tcBorders>
            <w:vAlign w:val="center"/>
          </w:tcPr>
          <w:p w14:paraId="124F6936">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硕士</w:t>
            </w:r>
          </w:p>
        </w:tc>
        <w:tc>
          <w:tcPr>
            <w:tcW w:w="1897" w:type="dxa"/>
            <w:tcBorders>
              <w:top w:val="single" w:color="auto" w:sz="4" w:space="0"/>
              <w:left w:val="single" w:color="auto" w:sz="4" w:space="0"/>
              <w:bottom w:val="single" w:color="auto" w:sz="4" w:space="0"/>
              <w:right w:val="single" w:color="auto" w:sz="4" w:space="0"/>
            </w:tcBorders>
            <w:vAlign w:val="center"/>
          </w:tcPr>
          <w:p w14:paraId="60A03FCA">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助教</w:t>
            </w:r>
          </w:p>
        </w:tc>
        <w:tc>
          <w:tcPr>
            <w:tcW w:w="1106" w:type="dxa"/>
            <w:tcBorders>
              <w:top w:val="single" w:color="auto" w:sz="4" w:space="0"/>
              <w:left w:val="single" w:color="auto" w:sz="4" w:space="0"/>
              <w:bottom w:val="single" w:color="auto" w:sz="4" w:space="0"/>
              <w:right w:val="single" w:color="auto" w:sz="4" w:space="0"/>
            </w:tcBorders>
            <w:vAlign w:val="center"/>
          </w:tcPr>
          <w:p w14:paraId="68936D6F">
            <w:pPr>
              <w:spacing w:line="240" w:lineRule="auto"/>
              <w:ind w:firstLine="0" w:firstLineChars="0"/>
              <w:jc w:val="center"/>
              <w:rPr>
                <w:rFonts w:ascii="Times New Roman" w:hAnsi="Times New Roman" w:eastAsia="宋体"/>
                <w:sz w:val="18"/>
                <w:szCs w:val="18"/>
              </w:rPr>
            </w:pPr>
          </w:p>
        </w:tc>
        <w:tc>
          <w:tcPr>
            <w:tcW w:w="852" w:type="dxa"/>
            <w:tcBorders>
              <w:top w:val="single" w:color="auto" w:sz="4" w:space="0"/>
              <w:left w:val="single" w:color="auto" w:sz="4" w:space="0"/>
              <w:bottom w:val="single" w:color="auto" w:sz="4" w:space="0"/>
              <w:right w:val="single" w:color="auto" w:sz="4" w:space="0"/>
            </w:tcBorders>
            <w:vAlign w:val="center"/>
          </w:tcPr>
          <w:p w14:paraId="1DDE84F2">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否</w:t>
            </w:r>
          </w:p>
        </w:tc>
        <w:tc>
          <w:tcPr>
            <w:tcW w:w="1302" w:type="dxa"/>
            <w:tcBorders>
              <w:top w:val="single" w:color="auto" w:sz="4" w:space="0"/>
              <w:left w:val="single" w:color="auto" w:sz="4" w:space="0"/>
              <w:bottom w:val="single" w:color="auto" w:sz="4" w:space="0"/>
              <w:right w:val="single" w:color="auto" w:sz="4" w:space="0"/>
            </w:tcBorders>
            <w:vAlign w:val="center"/>
          </w:tcPr>
          <w:p w14:paraId="02C31CD2">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工业机器人技术基础</w:t>
            </w:r>
          </w:p>
        </w:tc>
      </w:tr>
    </w:tbl>
    <w:p w14:paraId="74C28009">
      <w:pPr>
        <w:numPr>
          <w:ilvl w:val="0"/>
          <w:numId w:val="7"/>
        </w:numPr>
        <w:spacing w:line="460" w:lineRule="exact"/>
        <w:ind w:firstLine="480"/>
        <w:rPr>
          <w:rFonts w:ascii="Times New Roman" w:hAnsi="Times New Roman" w:eastAsia="宋体"/>
          <w:sz w:val="24"/>
        </w:rPr>
      </w:pPr>
      <w:r>
        <w:rPr>
          <w:rFonts w:hint="eastAsia" w:ascii="Times New Roman" w:hAnsi="Times New Roman" w:eastAsia="宋体" w:cs="宋体"/>
          <w:sz w:val="24"/>
          <w:lang w:bidi="ar"/>
        </w:rPr>
        <w:t>专业带头人</w:t>
      </w:r>
    </w:p>
    <w:p w14:paraId="0F1FA66C">
      <w:pPr>
        <w:spacing w:line="460" w:lineRule="exact"/>
        <w:ind w:firstLine="480"/>
        <w:rPr>
          <w:rFonts w:ascii="Times New Roman" w:hAnsi="Times New Roman" w:eastAsia="宋体"/>
          <w:sz w:val="24"/>
          <w:szCs w:val="22"/>
        </w:rPr>
      </w:pPr>
      <w:r>
        <w:rPr>
          <w:rFonts w:hint="eastAsia" w:ascii="Times New Roman" w:hAnsi="Times New Roman" w:eastAsia="宋体"/>
          <w:sz w:val="24"/>
        </w:rPr>
        <w:t>邱兴阳，男，副教授</w:t>
      </w:r>
      <w:r>
        <w:rPr>
          <w:rFonts w:ascii="Times New Roman" w:hAnsi="Times New Roman" w:eastAsia="宋体"/>
          <w:sz w:val="24"/>
        </w:rPr>
        <w:t>/</w:t>
      </w:r>
      <w:r>
        <w:rPr>
          <w:rFonts w:hint="eastAsia" w:ascii="Times New Roman" w:hAnsi="Times New Roman" w:eastAsia="宋体"/>
          <w:sz w:val="24"/>
        </w:rPr>
        <w:t>高级技师、工学硕士，工业机器人技术考业带头人。曾指导学生参加第八届福建省“互联网</w:t>
      </w:r>
      <w:r>
        <w:rPr>
          <w:rFonts w:ascii="Times New Roman" w:hAnsi="Times New Roman" w:eastAsia="宋体"/>
          <w:sz w:val="24"/>
        </w:rPr>
        <w:t>+</w:t>
      </w:r>
      <w:r>
        <w:rPr>
          <w:rFonts w:hint="eastAsia" w:ascii="Times New Roman" w:hAnsi="Times New Roman" w:eastAsia="宋体"/>
          <w:sz w:val="24"/>
        </w:rPr>
        <w:t>”大学生创新创业大赛获得银奖，指导学生参加福建省职业院校技能大赛工业机器人技术应用、机器人系统集成、机器视觉系统应用等多个赛项获得三等奖。担任过全国职业院校技能大赛工业机器人技术应用（中职）赛项以及福建省教育厅和人社厅组织的职业技能比赛多个项目的裁判。主持完成市厅级课题</w:t>
      </w:r>
      <w:r>
        <w:rPr>
          <w:rFonts w:ascii="Times New Roman" w:hAnsi="Times New Roman" w:eastAsia="宋体"/>
          <w:sz w:val="24"/>
        </w:rPr>
        <w:t>3</w:t>
      </w:r>
      <w:r>
        <w:rPr>
          <w:rFonts w:hint="eastAsia" w:ascii="Times New Roman" w:hAnsi="Times New Roman" w:eastAsia="宋体"/>
          <w:sz w:val="24"/>
        </w:rPr>
        <w:t>项，发表论文十几篇，完成省级精品在线开放课程《工业机器人实操及应用技巧》一门，并参与省级电气自动化资源库建设，曾获校优秀教师、优秀党员等荣誉称号。</w:t>
      </w:r>
    </w:p>
    <w:p w14:paraId="3B5DE8AF">
      <w:pPr>
        <w:spacing w:line="460" w:lineRule="exact"/>
        <w:ind w:firstLine="480"/>
        <w:rPr>
          <w:rFonts w:ascii="Times New Roman" w:hAnsi="Times New Roman" w:eastAsia="宋体"/>
          <w:sz w:val="24"/>
        </w:rPr>
      </w:pPr>
      <w:r>
        <w:rPr>
          <w:rFonts w:ascii="Times New Roman" w:hAnsi="Times New Roman" w:eastAsia="宋体"/>
          <w:sz w:val="24"/>
          <w:lang w:bidi="ar"/>
        </w:rPr>
        <w:t>3</w:t>
      </w:r>
      <w:r>
        <w:rPr>
          <w:rFonts w:hint="eastAsia" w:ascii="Times New Roman" w:hAnsi="Times New Roman" w:eastAsia="宋体" w:cs="宋体"/>
          <w:sz w:val="24"/>
          <w:lang w:bidi="ar"/>
        </w:rPr>
        <w:t>、本专业兼职教师</w:t>
      </w:r>
    </w:p>
    <w:p w14:paraId="4029DA05">
      <w:pPr>
        <w:spacing w:line="460" w:lineRule="exact"/>
        <w:ind w:firstLine="480"/>
        <w:rPr>
          <w:rFonts w:ascii="Times New Roman" w:hAnsi="Times New Roman" w:eastAsia="宋体"/>
          <w:sz w:val="24"/>
        </w:rPr>
      </w:pPr>
      <w:r>
        <w:rPr>
          <w:rFonts w:hint="eastAsia" w:ascii="Times New Roman" w:hAnsi="Times New Roman" w:eastAsia="宋体" w:cs="宋体"/>
          <w:sz w:val="24"/>
          <w:lang w:bidi="ar"/>
        </w:rPr>
        <w:t>本专业校外兼职教师</w:t>
      </w:r>
      <w:r>
        <w:rPr>
          <w:rFonts w:ascii="Times New Roman" w:hAnsi="Times New Roman" w:eastAsia="宋体"/>
          <w:sz w:val="24"/>
          <w:lang w:bidi="ar"/>
        </w:rPr>
        <w:t>6</w:t>
      </w:r>
      <w:r>
        <w:rPr>
          <w:rFonts w:hint="eastAsia" w:ascii="Times New Roman" w:hAnsi="Times New Roman" w:eastAsia="宋体" w:cs="宋体"/>
          <w:sz w:val="24"/>
          <w:lang w:bidi="ar"/>
        </w:rPr>
        <w:t>人，专兼教师比例</w:t>
      </w:r>
      <w:r>
        <w:rPr>
          <w:rFonts w:ascii="Times New Roman" w:hAnsi="Times New Roman" w:eastAsia="宋体"/>
          <w:sz w:val="24"/>
          <w:lang w:bidi="ar"/>
        </w:rPr>
        <w:t xml:space="preserve"> 1</w:t>
      </w:r>
      <w:r>
        <w:rPr>
          <w:rFonts w:hint="eastAsia" w:ascii="Times New Roman" w:hAnsi="Times New Roman" w:eastAsia="宋体" w:cs="宋体"/>
          <w:sz w:val="24"/>
          <w:lang w:bidi="ar"/>
        </w:rPr>
        <w:t>：</w:t>
      </w:r>
      <w:r>
        <w:rPr>
          <w:rFonts w:ascii="Times New Roman" w:hAnsi="Times New Roman" w:eastAsia="宋体"/>
          <w:sz w:val="24"/>
          <w:lang w:bidi="ar"/>
        </w:rPr>
        <w:t>0.6</w:t>
      </w:r>
      <w:r>
        <w:rPr>
          <w:rFonts w:hint="eastAsia" w:ascii="Times New Roman" w:hAnsi="Times New Roman" w:eastAsia="宋体" w:cs="宋体"/>
          <w:sz w:val="24"/>
          <w:lang w:bidi="ar"/>
        </w:rPr>
        <w:t>。均为具有本科及以上学历、中级及以上专业技术职称、在电气、机器人领域的企业工作</w:t>
      </w:r>
      <w:r>
        <w:rPr>
          <w:rFonts w:ascii="Times New Roman" w:hAnsi="Times New Roman" w:eastAsia="宋体"/>
          <w:sz w:val="24"/>
          <w:lang w:bidi="ar"/>
        </w:rPr>
        <w:t xml:space="preserve"> 5</w:t>
      </w:r>
      <w:r>
        <w:rPr>
          <w:rFonts w:hint="eastAsia" w:ascii="Times New Roman" w:hAnsi="Times New Roman" w:eastAsia="宋体" w:cs="宋体"/>
          <w:sz w:val="24"/>
          <w:lang w:bidi="ar"/>
        </w:rPr>
        <w:t>年以上的从业经验、熟悉电气安装、维修的工程师、技师以及一线操作人员。并具备良好的语言表达能力，能够热心指导和关心学生，能够带领和指导学生完成教学任务。</w:t>
      </w:r>
    </w:p>
    <w:p w14:paraId="02818407">
      <w:pPr>
        <w:spacing w:line="460" w:lineRule="exact"/>
        <w:ind w:firstLine="420"/>
        <w:jc w:val="center"/>
        <w:rPr>
          <w:rFonts w:ascii="宋体" w:hAnsi="宋体" w:eastAsia="宋体" w:cs="宋体"/>
          <w:sz w:val="21"/>
          <w:szCs w:val="21"/>
        </w:rPr>
      </w:pPr>
      <w:r>
        <w:rPr>
          <w:rFonts w:hint="eastAsia" w:ascii="宋体" w:hAnsi="宋体" w:eastAsia="宋体" w:cs="宋体"/>
          <w:sz w:val="21"/>
          <w:szCs w:val="21"/>
          <w:lang w:bidi="ar"/>
        </w:rPr>
        <w:t>表2  专业兼职教师情况一览表</w:t>
      </w:r>
    </w:p>
    <w:tbl>
      <w:tblPr>
        <w:tblStyle w:val="33"/>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47"/>
        <w:gridCol w:w="955"/>
        <w:gridCol w:w="766"/>
        <w:gridCol w:w="734"/>
        <w:gridCol w:w="709"/>
        <w:gridCol w:w="1223"/>
        <w:gridCol w:w="1106"/>
        <w:gridCol w:w="1215"/>
        <w:gridCol w:w="1092"/>
      </w:tblGrid>
      <w:tr w14:paraId="7A9F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2A614333">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序号</w:t>
            </w:r>
          </w:p>
        </w:tc>
        <w:tc>
          <w:tcPr>
            <w:tcW w:w="947" w:type="dxa"/>
            <w:tcBorders>
              <w:top w:val="single" w:color="auto" w:sz="4" w:space="0"/>
              <w:left w:val="single" w:color="auto" w:sz="4" w:space="0"/>
              <w:bottom w:val="single" w:color="auto" w:sz="4" w:space="0"/>
              <w:right w:val="single" w:color="auto" w:sz="4" w:space="0"/>
            </w:tcBorders>
            <w:vAlign w:val="center"/>
          </w:tcPr>
          <w:p w14:paraId="6F59C0D0">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姓名</w:t>
            </w:r>
          </w:p>
        </w:tc>
        <w:tc>
          <w:tcPr>
            <w:tcW w:w="955" w:type="dxa"/>
            <w:tcBorders>
              <w:top w:val="single" w:color="auto" w:sz="4" w:space="0"/>
              <w:left w:val="single" w:color="auto" w:sz="4" w:space="0"/>
              <w:bottom w:val="single" w:color="auto" w:sz="4" w:space="0"/>
              <w:right w:val="single" w:color="auto" w:sz="4" w:space="0"/>
            </w:tcBorders>
            <w:vAlign w:val="center"/>
          </w:tcPr>
          <w:p w14:paraId="664D8BD2">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出生</w:t>
            </w:r>
          </w:p>
          <w:p w14:paraId="3A05C13A">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年月</w:t>
            </w:r>
          </w:p>
        </w:tc>
        <w:tc>
          <w:tcPr>
            <w:tcW w:w="766" w:type="dxa"/>
            <w:tcBorders>
              <w:top w:val="single" w:color="auto" w:sz="4" w:space="0"/>
              <w:left w:val="single" w:color="auto" w:sz="4" w:space="0"/>
              <w:bottom w:val="single" w:color="auto" w:sz="4" w:space="0"/>
              <w:right w:val="single" w:color="auto" w:sz="4" w:space="0"/>
            </w:tcBorders>
            <w:vAlign w:val="center"/>
          </w:tcPr>
          <w:p w14:paraId="411B9A75">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性别</w:t>
            </w:r>
          </w:p>
        </w:tc>
        <w:tc>
          <w:tcPr>
            <w:tcW w:w="734" w:type="dxa"/>
            <w:tcBorders>
              <w:top w:val="single" w:color="auto" w:sz="4" w:space="0"/>
              <w:left w:val="single" w:color="auto" w:sz="4" w:space="0"/>
              <w:bottom w:val="single" w:color="auto" w:sz="4" w:space="0"/>
              <w:right w:val="single" w:color="auto" w:sz="4" w:space="0"/>
            </w:tcBorders>
            <w:vAlign w:val="center"/>
          </w:tcPr>
          <w:p w14:paraId="2C995DCD">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学历</w:t>
            </w:r>
          </w:p>
        </w:tc>
        <w:tc>
          <w:tcPr>
            <w:tcW w:w="709" w:type="dxa"/>
            <w:tcBorders>
              <w:top w:val="single" w:color="auto" w:sz="4" w:space="0"/>
              <w:left w:val="single" w:color="auto" w:sz="4" w:space="0"/>
              <w:bottom w:val="single" w:color="auto" w:sz="4" w:space="0"/>
              <w:right w:val="single" w:color="auto" w:sz="4" w:space="0"/>
            </w:tcBorders>
            <w:vAlign w:val="center"/>
          </w:tcPr>
          <w:p w14:paraId="56845EF2">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学位</w:t>
            </w:r>
          </w:p>
        </w:tc>
        <w:tc>
          <w:tcPr>
            <w:tcW w:w="1223" w:type="dxa"/>
            <w:tcBorders>
              <w:top w:val="single" w:color="auto" w:sz="4" w:space="0"/>
              <w:left w:val="single" w:color="auto" w:sz="4" w:space="0"/>
              <w:bottom w:val="single" w:color="auto" w:sz="4" w:space="0"/>
              <w:right w:val="single" w:color="auto" w:sz="4" w:space="0"/>
            </w:tcBorders>
            <w:vAlign w:val="center"/>
          </w:tcPr>
          <w:p w14:paraId="13AA618E">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专业技术</w:t>
            </w:r>
          </w:p>
          <w:p w14:paraId="45CBE542">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职务</w:t>
            </w:r>
          </w:p>
        </w:tc>
        <w:tc>
          <w:tcPr>
            <w:tcW w:w="1106" w:type="dxa"/>
            <w:tcBorders>
              <w:top w:val="single" w:color="auto" w:sz="4" w:space="0"/>
              <w:left w:val="single" w:color="auto" w:sz="4" w:space="0"/>
              <w:bottom w:val="single" w:color="auto" w:sz="4" w:space="0"/>
              <w:right w:val="single" w:color="auto" w:sz="4" w:space="0"/>
            </w:tcBorders>
            <w:vAlign w:val="center"/>
          </w:tcPr>
          <w:p w14:paraId="314F3DEF">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职业资格</w:t>
            </w:r>
          </w:p>
        </w:tc>
        <w:tc>
          <w:tcPr>
            <w:tcW w:w="1215" w:type="dxa"/>
            <w:tcBorders>
              <w:top w:val="single" w:color="auto" w:sz="4" w:space="0"/>
              <w:left w:val="single" w:color="auto" w:sz="4" w:space="0"/>
              <w:bottom w:val="single" w:color="auto" w:sz="4" w:space="0"/>
              <w:right w:val="single" w:color="auto" w:sz="4" w:space="0"/>
            </w:tcBorders>
            <w:vAlign w:val="center"/>
          </w:tcPr>
          <w:p w14:paraId="5F389A3C">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所在单位</w:t>
            </w:r>
          </w:p>
        </w:tc>
        <w:tc>
          <w:tcPr>
            <w:tcW w:w="1092" w:type="dxa"/>
            <w:tcBorders>
              <w:top w:val="single" w:color="auto" w:sz="4" w:space="0"/>
              <w:left w:val="single" w:color="auto" w:sz="4" w:space="0"/>
              <w:bottom w:val="single" w:color="auto" w:sz="4" w:space="0"/>
              <w:right w:val="single" w:color="auto" w:sz="4" w:space="0"/>
            </w:tcBorders>
            <w:vAlign w:val="center"/>
          </w:tcPr>
          <w:p w14:paraId="7A932D57">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拟任</w:t>
            </w:r>
          </w:p>
          <w:p w14:paraId="1BE3880E">
            <w:pPr>
              <w:spacing w:line="240" w:lineRule="auto"/>
              <w:ind w:firstLine="0" w:firstLineChars="0"/>
              <w:jc w:val="center"/>
              <w:rPr>
                <w:rFonts w:ascii="Times New Roman" w:hAnsi="Times New Roman" w:eastAsia="宋体"/>
                <w:b/>
                <w:sz w:val="18"/>
                <w:szCs w:val="18"/>
              </w:rPr>
            </w:pPr>
            <w:r>
              <w:rPr>
                <w:rFonts w:hint="eastAsia" w:ascii="Times New Roman" w:hAnsi="Times New Roman" w:eastAsia="宋体" w:cs="宋体"/>
                <w:b/>
                <w:sz w:val="18"/>
                <w:szCs w:val="18"/>
                <w:lang w:bidi="ar"/>
              </w:rPr>
              <w:t>课程</w:t>
            </w:r>
          </w:p>
        </w:tc>
      </w:tr>
      <w:tr w14:paraId="385FD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2B9ABC6A">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w:t>
            </w:r>
          </w:p>
        </w:tc>
        <w:tc>
          <w:tcPr>
            <w:tcW w:w="947" w:type="dxa"/>
            <w:tcBorders>
              <w:top w:val="single" w:color="auto" w:sz="4" w:space="0"/>
              <w:left w:val="single" w:color="auto" w:sz="4" w:space="0"/>
              <w:bottom w:val="single" w:color="auto" w:sz="4" w:space="0"/>
              <w:right w:val="single" w:color="auto" w:sz="4" w:space="0"/>
            </w:tcBorders>
            <w:vAlign w:val="center"/>
          </w:tcPr>
          <w:p w14:paraId="2AB9DC14">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占聪明</w:t>
            </w:r>
          </w:p>
        </w:tc>
        <w:tc>
          <w:tcPr>
            <w:tcW w:w="955" w:type="dxa"/>
            <w:tcBorders>
              <w:top w:val="single" w:color="auto" w:sz="4" w:space="0"/>
              <w:left w:val="single" w:color="auto" w:sz="4" w:space="0"/>
              <w:bottom w:val="single" w:color="auto" w:sz="4" w:space="0"/>
              <w:right w:val="single" w:color="auto" w:sz="4" w:space="0"/>
            </w:tcBorders>
            <w:vAlign w:val="center"/>
          </w:tcPr>
          <w:p w14:paraId="04304399">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1974.3</w:t>
            </w:r>
          </w:p>
        </w:tc>
        <w:tc>
          <w:tcPr>
            <w:tcW w:w="766" w:type="dxa"/>
            <w:tcBorders>
              <w:top w:val="single" w:color="auto" w:sz="4" w:space="0"/>
              <w:left w:val="single" w:color="auto" w:sz="4" w:space="0"/>
              <w:bottom w:val="single" w:color="auto" w:sz="4" w:space="0"/>
              <w:right w:val="single" w:color="auto" w:sz="4" w:space="0"/>
            </w:tcBorders>
            <w:vAlign w:val="center"/>
          </w:tcPr>
          <w:p w14:paraId="0964BE12">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男</w:t>
            </w:r>
          </w:p>
        </w:tc>
        <w:tc>
          <w:tcPr>
            <w:tcW w:w="734" w:type="dxa"/>
            <w:tcBorders>
              <w:top w:val="single" w:color="auto" w:sz="4" w:space="0"/>
              <w:left w:val="single" w:color="auto" w:sz="4" w:space="0"/>
              <w:bottom w:val="single" w:color="auto" w:sz="4" w:space="0"/>
              <w:right w:val="single" w:color="auto" w:sz="4" w:space="0"/>
            </w:tcBorders>
            <w:vAlign w:val="center"/>
          </w:tcPr>
          <w:p w14:paraId="4C8FF504">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本科</w:t>
            </w:r>
          </w:p>
        </w:tc>
        <w:tc>
          <w:tcPr>
            <w:tcW w:w="709" w:type="dxa"/>
            <w:tcBorders>
              <w:top w:val="single" w:color="auto" w:sz="4" w:space="0"/>
              <w:left w:val="single" w:color="auto" w:sz="4" w:space="0"/>
              <w:bottom w:val="single" w:color="auto" w:sz="4" w:space="0"/>
              <w:right w:val="single" w:color="auto" w:sz="4" w:space="0"/>
            </w:tcBorders>
            <w:vAlign w:val="center"/>
          </w:tcPr>
          <w:p w14:paraId="11B19226">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学士</w:t>
            </w:r>
          </w:p>
        </w:tc>
        <w:tc>
          <w:tcPr>
            <w:tcW w:w="1223" w:type="dxa"/>
            <w:tcBorders>
              <w:top w:val="single" w:color="auto" w:sz="4" w:space="0"/>
              <w:left w:val="single" w:color="auto" w:sz="4" w:space="0"/>
              <w:bottom w:val="single" w:color="auto" w:sz="4" w:space="0"/>
              <w:right w:val="single" w:color="auto" w:sz="4" w:space="0"/>
            </w:tcBorders>
            <w:vAlign w:val="center"/>
          </w:tcPr>
          <w:p w14:paraId="61F99D33">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工程师</w:t>
            </w:r>
          </w:p>
        </w:tc>
        <w:tc>
          <w:tcPr>
            <w:tcW w:w="1106" w:type="dxa"/>
            <w:tcBorders>
              <w:top w:val="single" w:color="auto" w:sz="4" w:space="0"/>
              <w:left w:val="single" w:color="auto" w:sz="4" w:space="0"/>
              <w:bottom w:val="single" w:color="auto" w:sz="4" w:space="0"/>
              <w:right w:val="single" w:color="auto" w:sz="4" w:space="0"/>
            </w:tcBorders>
            <w:vAlign w:val="center"/>
          </w:tcPr>
          <w:p w14:paraId="23F30909">
            <w:pPr>
              <w:spacing w:line="240" w:lineRule="auto"/>
              <w:ind w:firstLine="0" w:firstLineChars="0"/>
              <w:jc w:val="center"/>
              <w:rPr>
                <w:rFonts w:ascii="Times New Roman" w:hAnsi="Times New Roman" w:eastAsia="宋体"/>
                <w:sz w:val="18"/>
                <w:szCs w:val="18"/>
              </w:rPr>
            </w:pPr>
          </w:p>
        </w:tc>
        <w:tc>
          <w:tcPr>
            <w:tcW w:w="1215" w:type="dxa"/>
            <w:tcBorders>
              <w:top w:val="single" w:color="auto" w:sz="4" w:space="0"/>
              <w:left w:val="single" w:color="auto" w:sz="4" w:space="0"/>
              <w:bottom w:val="single" w:color="auto" w:sz="4" w:space="0"/>
              <w:right w:val="single" w:color="auto" w:sz="4" w:space="0"/>
            </w:tcBorders>
            <w:vAlign w:val="center"/>
          </w:tcPr>
          <w:p w14:paraId="0EF2A9FB">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冠捷电子</w:t>
            </w:r>
          </w:p>
        </w:tc>
        <w:tc>
          <w:tcPr>
            <w:tcW w:w="1092" w:type="dxa"/>
            <w:tcBorders>
              <w:top w:val="single" w:color="auto" w:sz="4" w:space="0"/>
              <w:left w:val="single" w:color="auto" w:sz="4" w:space="0"/>
              <w:bottom w:val="single" w:color="auto" w:sz="4" w:space="0"/>
              <w:right w:val="single" w:color="auto" w:sz="4" w:space="0"/>
            </w:tcBorders>
            <w:vAlign w:val="center"/>
          </w:tcPr>
          <w:p w14:paraId="2CC65958">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毕业指导</w:t>
            </w:r>
          </w:p>
        </w:tc>
      </w:tr>
      <w:tr w14:paraId="4085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3E6607BB">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2</w:t>
            </w:r>
          </w:p>
        </w:tc>
        <w:tc>
          <w:tcPr>
            <w:tcW w:w="947" w:type="dxa"/>
            <w:tcBorders>
              <w:top w:val="single" w:color="auto" w:sz="4" w:space="0"/>
              <w:left w:val="single" w:color="auto" w:sz="4" w:space="0"/>
              <w:bottom w:val="single" w:color="auto" w:sz="4" w:space="0"/>
              <w:right w:val="single" w:color="auto" w:sz="4" w:space="0"/>
            </w:tcBorders>
            <w:vAlign w:val="center"/>
          </w:tcPr>
          <w:p w14:paraId="4BBC1E77">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林性恩</w:t>
            </w:r>
          </w:p>
        </w:tc>
        <w:tc>
          <w:tcPr>
            <w:tcW w:w="955" w:type="dxa"/>
            <w:tcBorders>
              <w:top w:val="single" w:color="auto" w:sz="4" w:space="0"/>
              <w:left w:val="single" w:color="auto" w:sz="4" w:space="0"/>
              <w:bottom w:val="single" w:color="auto" w:sz="4" w:space="0"/>
              <w:right w:val="single" w:color="auto" w:sz="4" w:space="0"/>
            </w:tcBorders>
            <w:vAlign w:val="center"/>
          </w:tcPr>
          <w:p w14:paraId="388E6BCB">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1965.8</w:t>
            </w:r>
          </w:p>
        </w:tc>
        <w:tc>
          <w:tcPr>
            <w:tcW w:w="766" w:type="dxa"/>
            <w:tcBorders>
              <w:top w:val="single" w:color="auto" w:sz="4" w:space="0"/>
              <w:left w:val="single" w:color="auto" w:sz="4" w:space="0"/>
              <w:bottom w:val="single" w:color="auto" w:sz="4" w:space="0"/>
              <w:right w:val="single" w:color="auto" w:sz="4" w:space="0"/>
            </w:tcBorders>
            <w:vAlign w:val="center"/>
          </w:tcPr>
          <w:p w14:paraId="6405A234">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男</w:t>
            </w:r>
          </w:p>
        </w:tc>
        <w:tc>
          <w:tcPr>
            <w:tcW w:w="734" w:type="dxa"/>
            <w:tcBorders>
              <w:top w:val="single" w:color="auto" w:sz="4" w:space="0"/>
              <w:left w:val="single" w:color="auto" w:sz="4" w:space="0"/>
              <w:bottom w:val="single" w:color="auto" w:sz="4" w:space="0"/>
              <w:right w:val="single" w:color="auto" w:sz="4" w:space="0"/>
            </w:tcBorders>
            <w:vAlign w:val="center"/>
          </w:tcPr>
          <w:p w14:paraId="77506DAF">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本科</w:t>
            </w:r>
          </w:p>
        </w:tc>
        <w:tc>
          <w:tcPr>
            <w:tcW w:w="709" w:type="dxa"/>
            <w:tcBorders>
              <w:top w:val="single" w:color="auto" w:sz="4" w:space="0"/>
              <w:left w:val="single" w:color="auto" w:sz="4" w:space="0"/>
              <w:bottom w:val="single" w:color="auto" w:sz="4" w:space="0"/>
              <w:right w:val="single" w:color="auto" w:sz="4" w:space="0"/>
            </w:tcBorders>
            <w:vAlign w:val="center"/>
          </w:tcPr>
          <w:p w14:paraId="678D29FB">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学士</w:t>
            </w:r>
          </w:p>
        </w:tc>
        <w:tc>
          <w:tcPr>
            <w:tcW w:w="1223" w:type="dxa"/>
            <w:tcBorders>
              <w:top w:val="single" w:color="auto" w:sz="4" w:space="0"/>
              <w:left w:val="single" w:color="auto" w:sz="4" w:space="0"/>
              <w:bottom w:val="single" w:color="auto" w:sz="4" w:space="0"/>
              <w:right w:val="single" w:color="auto" w:sz="4" w:space="0"/>
            </w:tcBorders>
            <w:vAlign w:val="center"/>
          </w:tcPr>
          <w:p w14:paraId="6CBA6A02">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高级</w:t>
            </w:r>
          </w:p>
          <w:p w14:paraId="67453A40">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工程师</w:t>
            </w:r>
          </w:p>
        </w:tc>
        <w:tc>
          <w:tcPr>
            <w:tcW w:w="1106" w:type="dxa"/>
            <w:tcBorders>
              <w:top w:val="single" w:color="auto" w:sz="4" w:space="0"/>
              <w:left w:val="single" w:color="auto" w:sz="4" w:space="0"/>
              <w:bottom w:val="single" w:color="auto" w:sz="4" w:space="0"/>
              <w:right w:val="single" w:color="auto" w:sz="4" w:space="0"/>
            </w:tcBorders>
            <w:vAlign w:val="center"/>
          </w:tcPr>
          <w:p w14:paraId="4DF6F182">
            <w:pPr>
              <w:spacing w:line="240" w:lineRule="auto"/>
              <w:ind w:firstLine="0" w:firstLineChars="0"/>
              <w:jc w:val="center"/>
              <w:rPr>
                <w:rFonts w:ascii="Times New Roman" w:hAnsi="Times New Roman" w:eastAsia="宋体"/>
                <w:sz w:val="18"/>
                <w:szCs w:val="18"/>
              </w:rPr>
            </w:pPr>
          </w:p>
        </w:tc>
        <w:tc>
          <w:tcPr>
            <w:tcW w:w="1215" w:type="dxa"/>
            <w:tcBorders>
              <w:top w:val="single" w:color="auto" w:sz="4" w:space="0"/>
              <w:left w:val="single" w:color="auto" w:sz="4" w:space="0"/>
              <w:bottom w:val="single" w:color="auto" w:sz="4" w:space="0"/>
              <w:right w:val="single" w:color="auto" w:sz="4" w:space="0"/>
            </w:tcBorders>
            <w:vAlign w:val="center"/>
          </w:tcPr>
          <w:p w14:paraId="609FE08B">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兴业电子</w:t>
            </w:r>
          </w:p>
        </w:tc>
        <w:tc>
          <w:tcPr>
            <w:tcW w:w="1092" w:type="dxa"/>
            <w:tcBorders>
              <w:top w:val="single" w:color="auto" w:sz="4" w:space="0"/>
              <w:left w:val="single" w:color="auto" w:sz="4" w:space="0"/>
              <w:bottom w:val="single" w:color="auto" w:sz="4" w:space="0"/>
              <w:right w:val="single" w:color="auto" w:sz="4" w:space="0"/>
            </w:tcBorders>
            <w:vAlign w:val="center"/>
          </w:tcPr>
          <w:p w14:paraId="56960DC6">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实验指导</w:t>
            </w:r>
          </w:p>
        </w:tc>
      </w:tr>
      <w:tr w14:paraId="7B99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4C260EA8">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3</w:t>
            </w:r>
          </w:p>
        </w:tc>
        <w:tc>
          <w:tcPr>
            <w:tcW w:w="947" w:type="dxa"/>
            <w:tcBorders>
              <w:top w:val="single" w:color="auto" w:sz="4" w:space="0"/>
              <w:left w:val="single" w:color="auto" w:sz="4" w:space="0"/>
              <w:bottom w:val="single" w:color="auto" w:sz="4" w:space="0"/>
              <w:right w:val="single" w:color="auto" w:sz="4" w:space="0"/>
            </w:tcBorders>
            <w:vAlign w:val="center"/>
          </w:tcPr>
          <w:p w14:paraId="322AF903">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郑翔翼</w:t>
            </w:r>
          </w:p>
        </w:tc>
        <w:tc>
          <w:tcPr>
            <w:tcW w:w="955" w:type="dxa"/>
            <w:tcBorders>
              <w:top w:val="single" w:color="auto" w:sz="4" w:space="0"/>
              <w:left w:val="single" w:color="auto" w:sz="4" w:space="0"/>
              <w:bottom w:val="single" w:color="auto" w:sz="4" w:space="0"/>
              <w:right w:val="single" w:color="auto" w:sz="4" w:space="0"/>
            </w:tcBorders>
            <w:vAlign w:val="center"/>
          </w:tcPr>
          <w:p w14:paraId="2A2FB486">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1976.7</w:t>
            </w:r>
          </w:p>
        </w:tc>
        <w:tc>
          <w:tcPr>
            <w:tcW w:w="766" w:type="dxa"/>
            <w:tcBorders>
              <w:top w:val="single" w:color="auto" w:sz="4" w:space="0"/>
              <w:left w:val="single" w:color="auto" w:sz="4" w:space="0"/>
              <w:bottom w:val="single" w:color="auto" w:sz="4" w:space="0"/>
              <w:right w:val="single" w:color="auto" w:sz="4" w:space="0"/>
            </w:tcBorders>
            <w:vAlign w:val="center"/>
          </w:tcPr>
          <w:p w14:paraId="5C44586F">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男</w:t>
            </w:r>
          </w:p>
        </w:tc>
        <w:tc>
          <w:tcPr>
            <w:tcW w:w="734" w:type="dxa"/>
            <w:tcBorders>
              <w:top w:val="single" w:color="auto" w:sz="4" w:space="0"/>
              <w:left w:val="single" w:color="auto" w:sz="4" w:space="0"/>
              <w:bottom w:val="single" w:color="auto" w:sz="4" w:space="0"/>
              <w:right w:val="single" w:color="auto" w:sz="4" w:space="0"/>
            </w:tcBorders>
            <w:vAlign w:val="center"/>
          </w:tcPr>
          <w:p w14:paraId="3FE1AE2E">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博士</w:t>
            </w:r>
          </w:p>
        </w:tc>
        <w:tc>
          <w:tcPr>
            <w:tcW w:w="709" w:type="dxa"/>
            <w:tcBorders>
              <w:top w:val="single" w:color="auto" w:sz="4" w:space="0"/>
              <w:left w:val="single" w:color="auto" w:sz="4" w:space="0"/>
              <w:bottom w:val="single" w:color="auto" w:sz="4" w:space="0"/>
              <w:right w:val="single" w:color="auto" w:sz="4" w:space="0"/>
            </w:tcBorders>
            <w:vAlign w:val="center"/>
          </w:tcPr>
          <w:p w14:paraId="4B0B9E85">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博士</w:t>
            </w:r>
          </w:p>
        </w:tc>
        <w:tc>
          <w:tcPr>
            <w:tcW w:w="1223" w:type="dxa"/>
            <w:tcBorders>
              <w:top w:val="single" w:color="auto" w:sz="4" w:space="0"/>
              <w:left w:val="single" w:color="auto" w:sz="4" w:space="0"/>
              <w:bottom w:val="single" w:color="auto" w:sz="4" w:space="0"/>
              <w:right w:val="single" w:color="auto" w:sz="4" w:space="0"/>
            </w:tcBorders>
            <w:vAlign w:val="center"/>
          </w:tcPr>
          <w:p w14:paraId="36145005">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高级</w:t>
            </w:r>
          </w:p>
          <w:p w14:paraId="4ECC545D">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工程师</w:t>
            </w:r>
          </w:p>
        </w:tc>
        <w:tc>
          <w:tcPr>
            <w:tcW w:w="1106" w:type="dxa"/>
            <w:tcBorders>
              <w:top w:val="single" w:color="auto" w:sz="4" w:space="0"/>
              <w:left w:val="single" w:color="auto" w:sz="4" w:space="0"/>
              <w:bottom w:val="single" w:color="auto" w:sz="4" w:space="0"/>
              <w:right w:val="single" w:color="auto" w:sz="4" w:space="0"/>
            </w:tcBorders>
            <w:vAlign w:val="center"/>
          </w:tcPr>
          <w:p w14:paraId="19DB8011">
            <w:pPr>
              <w:spacing w:line="240" w:lineRule="auto"/>
              <w:ind w:firstLine="0" w:firstLineChars="0"/>
              <w:jc w:val="center"/>
              <w:rPr>
                <w:rFonts w:ascii="Times New Roman" w:hAnsi="Times New Roman" w:eastAsia="宋体"/>
                <w:sz w:val="18"/>
                <w:szCs w:val="18"/>
              </w:rPr>
            </w:pPr>
          </w:p>
        </w:tc>
        <w:tc>
          <w:tcPr>
            <w:tcW w:w="1215" w:type="dxa"/>
            <w:tcBorders>
              <w:top w:val="single" w:color="auto" w:sz="4" w:space="0"/>
              <w:left w:val="single" w:color="auto" w:sz="4" w:space="0"/>
              <w:bottom w:val="single" w:color="auto" w:sz="4" w:space="0"/>
              <w:right w:val="single" w:color="auto" w:sz="4" w:space="0"/>
            </w:tcBorders>
            <w:vAlign w:val="center"/>
          </w:tcPr>
          <w:p w14:paraId="4DE638F8">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友达电子</w:t>
            </w:r>
          </w:p>
        </w:tc>
        <w:tc>
          <w:tcPr>
            <w:tcW w:w="1092" w:type="dxa"/>
            <w:tcBorders>
              <w:top w:val="single" w:color="auto" w:sz="4" w:space="0"/>
              <w:left w:val="single" w:color="auto" w:sz="4" w:space="0"/>
              <w:bottom w:val="single" w:color="auto" w:sz="4" w:space="0"/>
              <w:right w:val="single" w:color="auto" w:sz="4" w:space="0"/>
            </w:tcBorders>
            <w:vAlign w:val="center"/>
          </w:tcPr>
          <w:p w14:paraId="3D149C82">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实验指导</w:t>
            </w:r>
          </w:p>
        </w:tc>
      </w:tr>
      <w:tr w14:paraId="353C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683514CB">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4</w:t>
            </w:r>
          </w:p>
        </w:tc>
        <w:tc>
          <w:tcPr>
            <w:tcW w:w="947" w:type="dxa"/>
            <w:tcBorders>
              <w:top w:val="single" w:color="auto" w:sz="4" w:space="0"/>
              <w:left w:val="single" w:color="auto" w:sz="4" w:space="0"/>
              <w:bottom w:val="single" w:color="auto" w:sz="4" w:space="0"/>
              <w:right w:val="single" w:color="auto" w:sz="4" w:space="0"/>
            </w:tcBorders>
            <w:vAlign w:val="center"/>
          </w:tcPr>
          <w:p w14:paraId="7F949FA0">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李建清</w:t>
            </w:r>
          </w:p>
        </w:tc>
        <w:tc>
          <w:tcPr>
            <w:tcW w:w="955" w:type="dxa"/>
            <w:tcBorders>
              <w:top w:val="single" w:color="auto" w:sz="4" w:space="0"/>
              <w:left w:val="single" w:color="auto" w:sz="4" w:space="0"/>
              <w:bottom w:val="single" w:color="auto" w:sz="4" w:space="0"/>
              <w:right w:val="single" w:color="auto" w:sz="4" w:space="0"/>
            </w:tcBorders>
            <w:vAlign w:val="center"/>
          </w:tcPr>
          <w:p w14:paraId="4F3FBA32">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1979.7</w:t>
            </w:r>
          </w:p>
        </w:tc>
        <w:tc>
          <w:tcPr>
            <w:tcW w:w="766" w:type="dxa"/>
            <w:tcBorders>
              <w:top w:val="single" w:color="auto" w:sz="4" w:space="0"/>
              <w:left w:val="single" w:color="auto" w:sz="4" w:space="0"/>
              <w:bottom w:val="single" w:color="auto" w:sz="4" w:space="0"/>
              <w:right w:val="single" w:color="auto" w:sz="4" w:space="0"/>
            </w:tcBorders>
            <w:vAlign w:val="center"/>
          </w:tcPr>
          <w:p w14:paraId="5EDA52BC">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男</w:t>
            </w:r>
          </w:p>
        </w:tc>
        <w:tc>
          <w:tcPr>
            <w:tcW w:w="734" w:type="dxa"/>
            <w:tcBorders>
              <w:top w:val="single" w:color="auto" w:sz="4" w:space="0"/>
              <w:left w:val="single" w:color="auto" w:sz="4" w:space="0"/>
              <w:bottom w:val="single" w:color="auto" w:sz="4" w:space="0"/>
              <w:right w:val="single" w:color="auto" w:sz="4" w:space="0"/>
            </w:tcBorders>
            <w:vAlign w:val="center"/>
          </w:tcPr>
          <w:p w14:paraId="5C2722AD">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本科</w:t>
            </w:r>
          </w:p>
        </w:tc>
        <w:tc>
          <w:tcPr>
            <w:tcW w:w="709" w:type="dxa"/>
            <w:tcBorders>
              <w:top w:val="single" w:color="auto" w:sz="4" w:space="0"/>
              <w:left w:val="single" w:color="auto" w:sz="4" w:space="0"/>
              <w:bottom w:val="single" w:color="auto" w:sz="4" w:space="0"/>
              <w:right w:val="single" w:color="auto" w:sz="4" w:space="0"/>
            </w:tcBorders>
            <w:vAlign w:val="center"/>
          </w:tcPr>
          <w:p w14:paraId="582A15E8">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学士</w:t>
            </w:r>
          </w:p>
        </w:tc>
        <w:tc>
          <w:tcPr>
            <w:tcW w:w="1223" w:type="dxa"/>
            <w:tcBorders>
              <w:top w:val="single" w:color="auto" w:sz="4" w:space="0"/>
              <w:left w:val="single" w:color="auto" w:sz="4" w:space="0"/>
              <w:bottom w:val="single" w:color="auto" w:sz="4" w:space="0"/>
              <w:right w:val="single" w:color="auto" w:sz="4" w:space="0"/>
            </w:tcBorders>
            <w:vAlign w:val="center"/>
          </w:tcPr>
          <w:p w14:paraId="213F4A7A">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工程师</w:t>
            </w:r>
          </w:p>
        </w:tc>
        <w:tc>
          <w:tcPr>
            <w:tcW w:w="1106" w:type="dxa"/>
            <w:tcBorders>
              <w:top w:val="single" w:color="auto" w:sz="4" w:space="0"/>
              <w:left w:val="single" w:color="auto" w:sz="4" w:space="0"/>
              <w:bottom w:val="single" w:color="auto" w:sz="4" w:space="0"/>
              <w:right w:val="single" w:color="auto" w:sz="4" w:space="0"/>
            </w:tcBorders>
            <w:vAlign w:val="center"/>
          </w:tcPr>
          <w:p w14:paraId="3C8DF6AB">
            <w:pPr>
              <w:spacing w:line="240" w:lineRule="auto"/>
              <w:ind w:firstLine="0" w:firstLineChars="0"/>
              <w:jc w:val="center"/>
              <w:rPr>
                <w:rFonts w:ascii="Times New Roman" w:hAnsi="Times New Roman" w:eastAsia="宋体"/>
                <w:sz w:val="18"/>
                <w:szCs w:val="18"/>
              </w:rPr>
            </w:pPr>
          </w:p>
        </w:tc>
        <w:tc>
          <w:tcPr>
            <w:tcW w:w="1215" w:type="dxa"/>
            <w:tcBorders>
              <w:top w:val="single" w:color="auto" w:sz="4" w:space="0"/>
              <w:left w:val="single" w:color="auto" w:sz="4" w:space="0"/>
              <w:bottom w:val="single" w:color="auto" w:sz="4" w:space="0"/>
              <w:right w:val="single" w:color="auto" w:sz="4" w:space="0"/>
            </w:tcBorders>
            <w:vAlign w:val="center"/>
          </w:tcPr>
          <w:p w14:paraId="2DBB463A">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福建电建公司</w:t>
            </w:r>
          </w:p>
        </w:tc>
        <w:tc>
          <w:tcPr>
            <w:tcW w:w="1092" w:type="dxa"/>
            <w:tcBorders>
              <w:top w:val="single" w:color="auto" w:sz="4" w:space="0"/>
              <w:left w:val="single" w:color="auto" w:sz="4" w:space="0"/>
              <w:bottom w:val="single" w:color="auto" w:sz="4" w:space="0"/>
              <w:right w:val="single" w:color="auto" w:sz="4" w:space="0"/>
            </w:tcBorders>
            <w:vAlign w:val="center"/>
          </w:tcPr>
          <w:p w14:paraId="2EBA5BDB">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实验指导</w:t>
            </w:r>
          </w:p>
        </w:tc>
      </w:tr>
      <w:tr w14:paraId="48C81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229E5E47">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5</w:t>
            </w:r>
          </w:p>
        </w:tc>
        <w:tc>
          <w:tcPr>
            <w:tcW w:w="947" w:type="dxa"/>
            <w:tcBorders>
              <w:top w:val="single" w:color="auto" w:sz="4" w:space="0"/>
              <w:left w:val="single" w:color="auto" w:sz="4" w:space="0"/>
              <w:bottom w:val="single" w:color="auto" w:sz="4" w:space="0"/>
              <w:right w:val="single" w:color="auto" w:sz="4" w:space="0"/>
            </w:tcBorders>
            <w:vAlign w:val="center"/>
          </w:tcPr>
          <w:p w14:paraId="5A8AF126">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卓树峰</w:t>
            </w:r>
          </w:p>
        </w:tc>
        <w:tc>
          <w:tcPr>
            <w:tcW w:w="955" w:type="dxa"/>
            <w:tcBorders>
              <w:top w:val="single" w:color="auto" w:sz="4" w:space="0"/>
              <w:left w:val="single" w:color="auto" w:sz="4" w:space="0"/>
              <w:bottom w:val="single" w:color="auto" w:sz="4" w:space="0"/>
              <w:right w:val="single" w:color="auto" w:sz="4" w:space="0"/>
            </w:tcBorders>
            <w:vAlign w:val="center"/>
          </w:tcPr>
          <w:p w14:paraId="376BDF01">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1978.3</w:t>
            </w:r>
          </w:p>
        </w:tc>
        <w:tc>
          <w:tcPr>
            <w:tcW w:w="766" w:type="dxa"/>
            <w:tcBorders>
              <w:top w:val="single" w:color="auto" w:sz="4" w:space="0"/>
              <w:left w:val="single" w:color="auto" w:sz="4" w:space="0"/>
              <w:bottom w:val="single" w:color="auto" w:sz="4" w:space="0"/>
              <w:right w:val="single" w:color="auto" w:sz="4" w:space="0"/>
            </w:tcBorders>
            <w:vAlign w:val="center"/>
          </w:tcPr>
          <w:p w14:paraId="284F19FF">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男</w:t>
            </w:r>
          </w:p>
        </w:tc>
        <w:tc>
          <w:tcPr>
            <w:tcW w:w="734" w:type="dxa"/>
            <w:tcBorders>
              <w:top w:val="single" w:color="auto" w:sz="4" w:space="0"/>
              <w:left w:val="single" w:color="auto" w:sz="4" w:space="0"/>
              <w:bottom w:val="single" w:color="auto" w:sz="4" w:space="0"/>
              <w:right w:val="single" w:color="auto" w:sz="4" w:space="0"/>
            </w:tcBorders>
            <w:vAlign w:val="center"/>
          </w:tcPr>
          <w:p w14:paraId="7280794C">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本科</w:t>
            </w:r>
          </w:p>
        </w:tc>
        <w:tc>
          <w:tcPr>
            <w:tcW w:w="709" w:type="dxa"/>
            <w:tcBorders>
              <w:top w:val="single" w:color="auto" w:sz="4" w:space="0"/>
              <w:left w:val="single" w:color="auto" w:sz="4" w:space="0"/>
              <w:bottom w:val="single" w:color="auto" w:sz="4" w:space="0"/>
              <w:right w:val="single" w:color="auto" w:sz="4" w:space="0"/>
            </w:tcBorders>
            <w:vAlign w:val="center"/>
          </w:tcPr>
          <w:p w14:paraId="50AB479A">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学士</w:t>
            </w:r>
          </w:p>
        </w:tc>
        <w:tc>
          <w:tcPr>
            <w:tcW w:w="1223" w:type="dxa"/>
            <w:tcBorders>
              <w:top w:val="single" w:color="auto" w:sz="4" w:space="0"/>
              <w:left w:val="single" w:color="auto" w:sz="4" w:space="0"/>
              <w:bottom w:val="single" w:color="auto" w:sz="4" w:space="0"/>
              <w:right w:val="single" w:color="auto" w:sz="4" w:space="0"/>
            </w:tcBorders>
            <w:vAlign w:val="center"/>
          </w:tcPr>
          <w:p w14:paraId="1EFD9881">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副教授</w:t>
            </w:r>
          </w:p>
        </w:tc>
        <w:tc>
          <w:tcPr>
            <w:tcW w:w="1106" w:type="dxa"/>
            <w:tcBorders>
              <w:top w:val="single" w:color="auto" w:sz="4" w:space="0"/>
              <w:left w:val="single" w:color="auto" w:sz="4" w:space="0"/>
              <w:bottom w:val="single" w:color="auto" w:sz="4" w:space="0"/>
              <w:right w:val="single" w:color="auto" w:sz="4" w:space="0"/>
            </w:tcBorders>
            <w:vAlign w:val="center"/>
          </w:tcPr>
          <w:p w14:paraId="0AB5A573">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高级技师</w:t>
            </w:r>
          </w:p>
        </w:tc>
        <w:tc>
          <w:tcPr>
            <w:tcW w:w="1215" w:type="dxa"/>
            <w:tcBorders>
              <w:top w:val="single" w:color="auto" w:sz="4" w:space="0"/>
              <w:left w:val="single" w:color="auto" w:sz="4" w:space="0"/>
              <w:bottom w:val="single" w:color="auto" w:sz="4" w:space="0"/>
              <w:right w:val="single" w:color="auto" w:sz="4" w:space="0"/>
            </w:tcBorders>
            <w:vAlign w:val="center"/>
          </w:tcPr>
          <w:p w14:paraId="557E61AA">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福建信息学院</w:t>
            </w:r>
          </w:p>
        </w:tc>
        <w:tc>
          <w:tcPr>
            <w:tcW w:w="1092" w:type="dxa"/>
            <w:tcBorders>
              <w:top w:val="single" w:color="auto" w:sz="4" w:space="0"/>
              <w:left w:val="single" w:color="auto" w:sz="4" w:space="0"/>
              <w:bottom w:val="single" w:color="auto" w:sz="4" w:space="0"/>
              <w:right w:val="single" w:color="auto" w:sz="4" w:space="0"/>
            </w:tcBorders>
            <w:vAlign w:val="center"/>
          </w:tcPr>
          <w:p w14:paraId="0A0227E6">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实验指导</w:t>
            </w:r>
          </w:p>
        </w:tc>
      </w:tr>
      <w:tr w14:paraId="600E5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7F5D22BF">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6</w:t>
            </w:r>
          </w:p>
        </w:tc>
        <w:tc>
          <w:tcPr>
            <w:tcW w:w="947" w:type="dxa"/>
            <w:tcBorders>
              <w:top w:val="single" w:color="auto" w:sz="4" w:space="0"/>
              <w:left w:val="single" w:color="auto" w:sz="4" w:space="0"/>
              <w:bottom w:val="single" w:color="auto" w:sz="4" w:space="0"/>
              <w:right w:val="single" w:color="auto" w:sz="4" w:space="0"/>
            </w:tcBorders>
            <w:vAlign w:val="center"/>
          </w:tcPr>
          <w:p w14:paraId="01639F0F">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潘志鹏</w:t>
            </w:r>
          </w:p>
        </w:tc>
        <w:tc>
          <w:tcPr>
            <w:tcW w:w="955" w:type="dxa"/>
            <w:tcBorders>
              <w:top w:val="single" w:color="auto" w:sz="4" w:space="0"/>
              <w:left w:val="single" w:color="auto" w:sz="4" w:space="0"/>
              <w:bottom w:val="single" w:color="auto" w:sz="4" w:space="0"/>
              <w:right w:val="single" w:color="auto" w:sz="4" w:space="0"/>
            </w:tcBorders>
            <w:vAlign w:val="center"/>
          </w:tcPr>
          <w:p w14:paraId="4B354BFE">
            <w:pPr>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lang w:bidi="ar"/>
              </w:rPr>
              <w:t>1982.11</w:t>
            </w:r>
          </w:p>
        </w:tc>
        <w:tc>
          <w:tcPr>
            <w:tcW w:w="766" w:type="dxa"/>
            <w:tcBorders>
              <w:top w:val="single" w:color="auto" w:sz="4" w:space="0"/>
              <w:left w:val="single" w:color="auto" w:sz="4" w:space="0"/>
              <w:bottom w:val="single" w:color="auto" w:sz="4" w:space="0"/>
              <w:right w:val="single" w:color="auto" w:sz="4" w:space="0"/>
            </w:tcBorders>
            <w:vAlign w:val="center"/>
          </w:tcPr>
          <w:p w14:paraId="3F0535B5">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男</w:t>
            </w:r>
          </w:p>
        </w:tc>
        <w:tc>
          <w:tcPr>
            <w:tcW w:w="734" w:type="dxa"/>
            <w:tcBorders>
              <w:top w:val="single" w:color="auto" w:sz="4" w:space="0"/>
              <w:left w:val="single" w:color="auto" w:sz="4" w:space="0"/>
              <w:bottom w:val="single" w:color="auto" w:sz="4" w:space="0"/>
              <w:right w:val="single" w:color="auto" w:sz="4" w:space="0"/>
            </w:tcBorders>
            <w:vAlign w:val="center"/>
          </w:tcPr>
          <w:p w14:paraId="22F229F2">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本科</w:t>
            </w:r>
          </w:p>
        </w:tc>
        <w:tc>
          <w:tcPr>
            <w:tcW w:w="709" w:type="dxa"/>
            <w:tcBorders>
              <w:top w:val="single" w:color="auto" w:sz="4" w:space="0"/>
              <w:left w:val="single" w:color="auto" w:sz="4" w:space="0"/>
              <w:bottom w:val="single" w:color="auto" w:sz="4" w:space="0"/>
              <w:right w:val="single" w:color="auto" w:sz="4" w:space="0"/>
            </w:tcBorders>
            <w:vAlign w:val="center"/>
          </w:tcPr>
          <w:p w14:paraId="029543C1">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学士</w:t>
            </w:r>
          </w:p>
        </w:tc>
        <w:tc>
          <w:tcPr>
            <w:tcW w:w="1223" w:type="dxa"/>
            <w:tcBorders>
              <w:top w:val="single" w:color="auto" w:sz="4" w:space="0"/>
              <w:left w:val="single" w:color="auto" w:sz="4" w:space="0"/>
              <w:bottom w:val="single" w:color="auto" w:sz="4" w:space="0"/>
              <w:right w:val="single" w:color="auto" w:sz="4" w:space="0"/>
            </w:tcBorders>
            <w:vAlign w:val="center"/>
          </w:tcPr>
          <w:p w14:paraId="18712F53">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工程师</w:t>
            </w:r>
          </w:p>
        </w:tc>
        <w:tc>
          <w:tcPr>
            <w:tcW w:w="1106" w:type="dxa"/>
            <w:tcBorders>
              <w:top w:val="single" w:color="auto" w:sz="4" w:space="0"/>
              <w:left w:val="single" w:color="auto" w:sz="4" w:space="0"/>
              <w:bottom w:val="single" w:color="auto" w:sz="4" w:space="0"/>
              <w:right w:val="single" w:color="auto" w:sz="4" w:space="0"/>
            </w:tcBorders>
            <w:vAlign w:val="center"/>
          </w:tcPr>
          <w:p w14:paraId="58CEF7E3">
            <w:pPr>
              <w:spacing w:line="240" w:lineRule="auto"/>
              <w:ind w:firstLine="0" w:firstLineChars="0"/>
              <w:jc w:val="center"/>
              <w:rPr>
                <w:rFonts w:ascii="Times New Roman" w:hAnsi="Times New Roman" w:eastAsia="宋体"/>
                <w:sz w:val="18"/>
                <w:szCs w:val="18"/>
              </w:rPr>
            </w:pPr>
          </w:p>
        </w:tc>
        <w:tc>
          <w:tcPr>
            <w:tcW w:w="1215" w:type="dxa"/>
            <w:tcBorders>
              <w:top w:val="single" w:color="auto" w:sz="4" w:space="0"/>
              <w:left w:val="single" w:color="auto" w:sz="4" w:space="0"/>
              <w:bottom w:val="single" w:color="auto" w:sz="4" w:space="0"/>
              <w:right w:val="single" w:color="auto" w:sz="4" w:space="0"/>
            </w:tcBorders>
            <w:vAlign w:val="center"/>
          </w:tcPr>
          <w:p w14:paraId="54B89343">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泉州盛荣电力检修公司</w:t>
            </w:r>
          </w:p>
        </w:tc>
        <w:tc>
          <w:tcPr>
            <w:tcW w:w="1092" w:type="dxa"/>
            <w:tcBorders>
              <w:top w:val="single" w:color="auto" w:sz="4" w:space="0"/>
              <w:left w:val="single" w:color="auto" w:sz="4" w:space="0"/>
              <w:bottom w:val="single" w:color="auto" w:sz="4" w:space="0"/>
              <w:right w:val="single" w:color="auto" w:sz="4" w:space="0"/>
            </w:tcBorders>
            <w:vAlign w:val="center"/>
          </w:tcPr>
          <w:p w14:paraId="5FC4DE6C">
            <w:pPr>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cs="宋体"/>
                <w:sz w:val="18"/>
                <w:szCs w:val="18"/>
                <w:lang w:bidi="ar"/>
              </w:rPr>
              <w:t>实验指导</w:t>
            </w:r>
          </w:p>
        </w:tc>
      </w:tr>
    </w:tbl>
    <w:p w14:paraId="54374417">
      <w:pPr>
        <w:spacing w:line="460" w:lineRule="exact"/>
        <w:ind w:firstLine="472" w:firstLineChars="196"/>
        <w:rPr>
          <w:rFonts w:ascii="Times New Roman" w:hAnsi="Times New Roman" w:eastAsia="宋体"/>
          <w:b/>
          <w:sz w:val="24"/>
        </w:rPr>
      </w:pPr>
      <w:r>
        <w:rPr>
          <w:rFonts w:ascii="Times New Roman" w:hAnsi="Times New Roman" w:eastAsia="宋体"/>
          <w:b/>
          <w:sz w:val="24"/>
        </w:rPr>
        <w:t>（二）教学设施</w:t>
      </w:r>
    </w:p>
    <w:p w14:paraId="6B646450">
      <w:pPr>
        <w:spacing w:line="460" w:lineRule="exact"/>
        <w:ind w:firstLine="480"/>
        <w:rPr>
          <w:rFonts w:ascii="Times New Roman" w:hAnsi="Times New Roman" w:eastAsia="宋体"/>
          <w:sz w:val="24"/>
        </w:rPr>
      </w:pPr>
      <w:r>
        <w:rPr>
          <w:rFonts w:ascii="Times New Roman" w:hAnsi="Times New Roman" w:eastAsia="宋体"/>
          <w:sz w:val="24"/>
          <w:lang w:bidi="ar"/>
        </w:rPr>
        <w:t>1</w:t>
      </w:r>
      <w:r>
        <w:rPr>
          <w:rFonts w:hint="eastAsia" w:ascii="Times New Roman" w:hAnsi="Times New Roman" w:eastAsia="宋体" w:cs="宋体"/>
          <w:sz w:val="24"/>
          <w:lang w:bidi="ar"/>
        </w:rPr>
        <w:t>、校内实训条件</w:t>
      </w:r>
    </w:p>
    <w:p w14:paraId="05294B78">
      <w:pPr>
        <w:spacing w:line="460" w:lineRule="exact"/>
        <w:ind w:firstLine="480"/>
        <w:rPr>
          <w:rFonts w:ascii="Times New Roman" w:hAnsi="Times New Roman" w:eastAsia="宋体"/>
          <w:sz w:val="24"/>
        </w:rPr>
      </w:pPr>
      <w:r>
        <w:rPr>
          <w:rFonts w:hint="eastAsia" w:ascii="Times New Roman" w:hAnsi="Times New Roman" w:eastAsia="宋体" w:cs="宋体"/>
          <w:sz w:val="24"/>
          <w:lang w:bidi="ar"/>
        </w:rPr>
        <w:t>工业机器人技术专业现拥有</w:t>
      </w:r>
      <w:r>
        <w:rPr>
          <w:rFonts w:ascii="Times New Roman" w:hAnsi="Times New Roman" w:eastAsia="宋体"/>
          <w:sz w:val="24"/>
          <w:lang w:bidi="ar"/>
        </w:rPr>
        <w:t>1</w:t>
      </w:r>
      <w:r>
        <w:rPr>
          <w:rFonts w:hint="eastAsia" w:ascii="Times New Roman" w:hAnsi="Times New Roman" w:eastAsia="宋体" w:cs="宋体"/>
          <w:sz w:val="24"/>
          <w:lang w:bidi="ar"/>
        </w:rPr>
        <w:t>个</w:t>
      </w:r>
      <w:r>
        <w:rPr>
          <w:rFonts w:hint="eastAsia" w:ascii="Times New Roman" w:hAnsi="Times New Roman"/>
          <w:sz w:val="24"/>
          <w:lang w:bidi="ar"/>
        </w:rPr>
        <w:t>“</w:t>
      </w:r>
      <w:r>
        <w:rPr>
          <w:rFonts w:hint="eastAsia" w:ascii="Times New Roman" w:hAnsi="Times New Roman" w:eastAsia="宋体" w:cs="宋体"/>
          <w:sz w:val="24"/>
          <w:lang w:bidi="ar"/>
        </w:rPr>
        <w:t>中央财政支持的电工电子与自动化实训基地</w:t>
      </w:r>
      <w:r>
        <w:rPr>
          <w:rFonts w:hint="eastAsia" w:ascii="Times New Roman" w:hAnsi="Times New Roman"/>
          <w:sz w:val="24"/>
          <w:lang w:bidi="ar"/>
        </w:rPr>
        <w:t>”</w:t>
      </w:r>
      <w:r>
        <w:rPr>
          <w:rFonts w:hint="eastAsia" w:ascii="Times New Roman" w:hAnsi="Times New Roman" w:eastAsia="宋体" w:cs="宋体"/>
          <w:sz w:val="24"/>
          <w:lang w:bidi="ar"/>
        </w:rPr>
        <w:t>和</w:t>
      </w:r>
      <w:r>
        <w:rPr>
          <w:rFonts w:ascii="Times New Roman" w:hAnsi="Times New Roman" w:eastAsia="宋体"/>
          <w:sz w:val="24"/>
          <w:lang w:bidi="ar"/>
        </w:rPr>
        <w:t>1</w:t>
      </w:r>
      <w:r>
        <w:rPr>
          <w:rFonts w:hint="eastAsia" w:ascii="Times New Roman" w:hAnsi="Times New Roman" w:eastAsia="宋体" w:cs="宋体"/>
          <w:sz w:val="24"/>
          <w:lang w:bidi="ar"/>
        </w:rPr>
        <w:t>个</w:t>
      </w:r>
      <w:r>
        <w:rPr>
          <w:rFonts w:hint="eastAsia" w:ascii="Times New Roman" w:hAnsi="Times New Roman"/>
          <w:sz w:val="24"/>
          <w:lang w:bidi="ar"/>
        </w:rPr>
        <w:t>“</w:t>
      </w:r>
      <w:r>
        <w:rPr>
          <w:rFonts w:hint="eastAsia" w:ascii="Times New Roman" w:hAnsi="Times New Roman" w:eastAsia="宋体" w:cs="宋体"/>
          <w:sz w:val="24"/>
          <w:lang w:bidi="ar"/>
        </w:rPr>
        <w:t>福建省示范性生产性实训基地</w:t>
      </w:r>
      <w:r>
        <w:rPr>
          <w:rFonts w:hint="eastAsia" w:ascii="Times New Roman" w:hAnsi="Times New Roman"/>
          <w:sz w:val="24"/>
          <w:lang w:bidi="ar"/>
        </w:rPr>
        <w:t>”</w:t>
      </w:r>
      <w:r>
        <w:rPr>
          <w:rFonts w:hint="eastAsia" w:ascii="Times New Roman" w:hAnsi="Times New Roman" w:eastAsia="宋体" w:cs="宋体"/>
          <w:sz w:val="24"/>
          <w:lang w:bidi="ar"/>
        </w:rPr>
        <w:t>，仪器总价值近2</w:t>
      </w:r>
      <w:r>
        <w:rPr>
          <w:rFonts w:ascii="Times New Roman" w:hAnsi="Times New Roman" w:eastAsia="宋体"/>
          <w:sz w:val="24"/>
          <w:lang w:bidi="ar"/>
        </w:rPr>
        <w:t>000</w:t>
      </w:r>
      <w:r>
        <w:rPr>
          <w:rFonts w:hint="eastAsia" w:ascii="Times New Roman" w:hAnsi="Times New Roman" w:eastAsia="宋体" w:cs="宋体"/>
          <w:sz w:val="24"/>
          <w:lang w:bidi="ar"/>
        </w:rPr>
        <w:t>万元，建筑面积达</w:t>
      </w:r>
      <w:r>
        <w:rPr>
          <w:rFonts w:ascii="Times New Roman" w:hAnsi="Times New Roman" w:eastAsia="宋体"/>
          <w:sz w:val="24"/>
          <w:lang w:bidi="ar"/>
        </w:rPr>
        <w:t>6800</w:t>
      </w:r>
      <w:r>
        <w:rPr>
          <w:rFonts w:hint="eastAsia" w:ascii="Times New Roman" w:hAnsi="Times New Roman" w:eastAsia="宋体" w:cs="宋体"/>
          <w:sz w:val="24"/>
          <w:lang w:bidi="ar"/>
        </w:rPr>
        <w:t>多平方米，主要包括工业机器人实训中心、工业机器人应用编程实训室、电工基础实验室、高级维修电工实训室、传感器技术</w:t>
      </w:r>
      <w:r>
        <w:rPr>
          <w:rFonts w:hint="eastAsia" w:ascii="Times New Roman" w:hAnsi="Times New Roman" w:eastAsia="宋体" w:cs="宋体"/>
          <w:sz w:val="24"/>
          <w:lang w:val="zh-CN" w:bidi="ar"/>
        </w:rPr>
        <w:t>实训室、</w:t>
      </w:r>
      <w:r>
        <w:rPr>
          <w:rFonts w:hint="eastAsia" w:ascii="Times New Roman" w:hAnsi="Times New Roman" w:eastAsia="宋体" w:cs="宋体"/>
          <w:sz w:val="24"/>
          <w:lang w:bidi="ar"/>
        </w:rPr>
        <w:t>电机控制与电力电子实训室、</w:t>
      </w:r>
      <w:r>
        <w:rPr>
          <w:rFonts w:hint="eastAsia" w:ascii="Times New Roman" w:hAnsi="Times New Roman" w:eastAsia="宋体" w:cs="宋体"/>
          <w:sz w:val="24"/>
          <w:lang w:val="zh-CN" w:bidi="ar"/>
        </w:rPr>
        <w:t>单片机实训室、</w:t>
      </w:r>
      <w:r>
        <w:rPr>
          <w:rFonts w:ascii="Times New Roman" w:hAnsi="Times New Roman" w:eastAsia="宋体"/>
          <w:sz w:val="24"/>
          <w:lang w:bidi="ar"/>
        </w:rPr>
        <w:t>PLC</w:t>
      </w:r>
      <w:r>
        <w:rPr>
          <w:rFonts w:hint="eastAsia" w:ascii="Times New Roman" w:hAnsi="Times New Roman" w:eastAsia="宋体" w:cs="宋体"/>
          <w:sz w:val="24"/>
          <w:lang w:bidi="ar"/>
        </w:rPr>
        <w:t>实训室、电子测量实验室、</w:t>
      </w:r>
      <w:r>
        <w:rPr>
          <w:rFonts w:ascii="Times New Roman" w:hAnsi="Times New Roman" w:eastAsia="宋体"/>
          <w:sz w:val="24"/>
          <w:lang w:bidi="ar"/>
        </w:rPr>
        <w:t>EDA</w:t>
      </w:r>
      <w:r>
        <w:rPr>
          <w:rFonts w:hint="eastAsia" w:ascii="Times New Roman" w:hAnsi="Times New Roman" w:eastAsia="宋体" w:cs="宋体"/>
          <w:sz w:val="24"/>
          <w:lang w:bidi="ar"/>
        </w:rPr>
        <w:t>实训室、工业自动化理实一体实训室、电气控制理实一体实训室等</w:t>
      </w:r>
      <w:r>
        <w:rPr>
          <w:rFonts w:ascii="Times New Roman" w:hAnsi="Times New Roman" w:eastAsia="宋体"/>
          <w:sz w:val="24"/>
          <w:lang w:bidi="ar"/>
        </w:rPr>
        <w:t>15</w:t>
      </w:r>
      <w:r>
        <w:rPr>
          <w:rFonts w:hint="eastAsia" w:ascii="Times New Roman" w:hAnsi="Times New Roman" w:eastAsia="宋体" w:cs="宋体"/>
          <w:sz w:val="24"/>
          <w:lang w:bidi="ar"/>
        </w:rPr>
        <w:t>个实验实训室，实训条件全省领先，满足学生专业学习和技能培训的需要。</w:t>
      </w:r>
    </w:p>
    <w:p w14:paraId="593E804D">
      <w:pPr>
        <w:spacing w:line="400" w:lineRule="exact"/>
        <w:ind w:firstLine="560" w:firstLineChars="0"/>
        <w:jc w:val="center"/>
        <w:rPr>
          <w:rFonts w:ascii="Times New Roman" w:hAnsi="Times New Roman" w:eastAsia="宋体"/>
          <w:sz w:val="21"/>
          <w:szCs w:val="21"/>
        </w:rPr>
      </w:pPr>
      <w:r>
        <w:rPr>
          <w:rFonts w:hint="eastAsia" w:ascii="Times New Roman" w:hAnsi="Times New Roman" w:eastAsia="宋体" w:cs="宋体"/>
          <w:sz w:val="21"/>
          <w:szCs w:val="21"/>
          <w:lang w:bidi="ar"/>
        </w:rPr>
        <w:t>表</w:t>
      </w:r>
      <w:r>
        <w:rPr>
          <w:rFonts w:ascii="Times New Roman" w:hAnsi="Times New Roman" w:eastAsia="宋体"/>
          <w:sz w:val="21"/>
          <w:szCs w:val="21"/>
          <w:lang w:bidi="ar"/>
        </w:rPr>
        <w:t xml:space="preserve">3  </w:t>
      </w:r>
      <w:r>
        <w:rPr>
          <w:rFonts w:hint="eastAsia" w:ascii="Times New Roman" w:hAnsi="Times New Roman" w:eastAsia="宋体" w:cs="宋体"/>
          <w:sz w:val="21"/>
          <w:szCs w:val="21"/>
          <w:lang w:bidi="ar"/>
        </w:rPr>
        <w:t>校内实训设备一览表</w:t>
      </w:r>
    </w:p>
    <w:tbl>
      <w:tblPr>
        <w:tblStyle w:val="33"/>
        <w:tblW w:w="8743" w:type="dxa"/>
        <w:jc w:val="center"/>
        <w:tblLayout w:type="fixed"/>
        <w:tblCellMar>
          <w:top w:w="0" w:type="dxa"/>
          <w:left w:w="10" w:type="dxa"/>
          <w:bottom w:w="0" w:type="dxa"/>
          <w:right w:w="10" w:type="dxa"/>
        </w:tblCellMar>
      </w:tblPr>
      <w:tblGrid>
        <w:gridCol w:w="562"/>
        <w:gridCol w:w="1704"/>
        <w:gridCol w:w="3016"/>
        <w:gridCol w:w="2536"/>
        <w:gridCol w:w="925"/>
      </w:tblGrid>
      <w:tr w14:paraId="5319DD84">
        <w:tblPrEx>
          <w:tblCellMar>
            <w:top w:w="0" w:type="dxa"/>
            <w:left w:w="10" w:type="dxa"/>
            <w:bottom w:w="0" w:type="dxa"/>
            <w:right w:w="1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475D835">
            <w:pPr>
              <w:widowControl/>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cs="宋体"/>
                <w:b/>
                <w:sz w:val="21"/>
                <w:szCs w:val="21"/>
                <w:lang w:bidi="ar"/>
              </w:rPr>
              <w:t>序号</w:t>
            </w:r>
          </w:p>
        </w:tc>
        <w:tc>
          <w:tcPr>
            <w:tcW w:w="1704" w:type="dxa"/>
            <w:tcBorders>
              <w:top w:val="single" w:color="000000" w:sz="4" w:space="0"/>
              <w:left w:val="single" w:color="000000" w:sz="4" w:space="0"/>
              <w:bottom w:val="single" w:color="000000" w:sz="4" w:space="0"/>
              <w:right w:val="single" w:color="000000" w:sz="4" w:space="0"/>
            </w:tcBorders>
            <w:vAlign w:val="center"/>
          </w:tcPr>
          <w:p w14:paraId="3A6360CA">
            <w:pPr>
              <w:widowControl/>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cs="宋体"/>
                <w:b/>
                <w:sz w:val="21"/>
                <w:szCs w:val="21"/>
                <w:lang w:bidi="ar"/>
              </w:rPr>
              <w:t>实验实训基</w:t>
            </w:r>
          </w:p>
          <w:p w14:paraId="626021DB">
            <w:pPr>
              <w:widowControl/>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cs="宋体"/>
                <w:b/>
                <w:sz w:val="21"/>
                <w:szCs w:val="21"/>
                <w:lang w:bidi="ar"/>
              </w:rPr>
              <w:t>地（室）名称</w:t>
            </w:r>
          </w:p>
        </w:tc>
        <w:tc>
          <w:tcPr>
            <w:tcW w:w="3016" w:type="dxa"/>
            <w:tcBorders>
              <w:top w:val="single" w:color="000000" w:sz="4" w:space="0"/>
              <w:left w:val="single" w:color="000000" w:sz="4" w:space="0"/>
              <w:bottom w:val="single" w:color="000000" w:sz="4" w:space="0"/>
              <w:right w:val="single" w:color="000000" w:sz="4" w:space="0"/>
            </w:tcBorders>
            <w:vAlign w:val="center"/>
          </w:tcPr>
          <w:p w14:paraId="55FAF4F3">
            <w:pPr>
              <w:widowControl/>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cs="宋体"/>
                <w:b/>
                <w:sz w:val="21"/>
                <w:szCs w:val="21"/>
                <w:lang w:bidi="ar"/>
              </w:rPr>
              <w:t>功能</w:t>
            </w:r>
          </w:p>
          <w:p w14:paraId="2CE513BB">
            <w:pPr>
              <w:widowControl/>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cs="宋体"/>
                <w:b/>
                <w:sz w:val="21"/>
                <w:szCs w:val="21"/>
                <w:lang w:bidi="ar"/>
              </w:rPr>
              <w:t>（实训实习项目）</w:t>
            </w:r>
          </w:p>
        </w:tc>
        <w:tc>
          <w:tcPr>
            <w:tcW w:w="2536" w:type="dxa"/>
            <w:tcBorders>
              <w:top w:val="single" w:color="000000" w:sz="4" w:space="0"/>
              <w:left w:val="single" w:color="000000" w:sz="4" w:space="0"/>
              <w:bottom w:val="single" w:color="000000" w:sz="4" w:space="0"/>
              <w:right w:val="single" w:color="000000" w:sz="4" w:space="0"/>
            </w:tcBorders>
            <w:vAlign w:val="center"/>
          </w:tcPr>
          <w:p w14:paraId="7E6F1941">
            <w:pPr>
              <w:widowControl/>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cs="宋体"/>
                <w:b/>
                <w:sz w:val="21"/>
                <w:szCs w:val="21"/>
                <w:lang w:bidi="ar"/>
              </w:rPr>
              <w:t>面积、主要实验（训）设备名称及台套数要求</w:t>
            </w:r>
          </w:p>
        </w:tc>
        <w:tc>
          <w:tcPr>
            <w:tcW w:w="925" w:type="dxa"/>
            <w:tcBorders>
              <w:top w:val="single" w:color="000000" w:sz="4" w:space="0"/>
              <w:left w:val="single" w:color="000000" w:sz="4" w:space="0"/>
              <w:bottom w:val="single" w:color="000000" w:sz="4" w:space="0"/>
              <w:right w:val="single" w:color="000000" w:sz="4" w:space="0"/>
            </w:tcBorders>
            <w:vAlign w:val="center"/>
          </w:tcPr>
          <w:p w14:paraId="3A652F87">
            <w:pPr>
              <w:widowControl/>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cs="宋体"/>
                <w:b/>
                <w:sz w:val="21"/>
                <w:szCs w:val="21"/>
                <w:lang w:bidi="ar"/>
              </w:rPr>
              <w:t>工位数（个）</w:t>
            </w:r>
          </w:p>
        </w:tc>
      </w:tr>
      <w:tr w14:paraId="6429F23F">
        <w:tblPrEx>
          <w:tblCellMar>
            <w:top w:w="0" w:type="dxa"/>
            <w:left w:w="10" w:type="dxa"/>
            <w:bottom w:w="0" w:type="dxa"/>
            <w:right w:w="10" w:type="dxa"/>
          </w:tblCellMar>
        </w:tblPrEx>
        <w:trPr>
          <w:trHeight w:val="514" w:hRule="atLeast"/>
          <w:jc w:val="center"/>
        </w:trPr>
        <w:tc>
          <w:tcPr>
            <w:tcW w:w="56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39C9C9C">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1</w:t>
            </w:r>
          </w:p>
        </w:tc>
        <w:tc>
          <w:tcPr>
            <w:tcW w:w="1704" w:type="dxa"/>
            <w:tcBorders>
              <w:top w:val="single" w:color="000000" w:sz="4" w:space="0"/>
              <w:left w:val="single" w:color="000000" w:sz="4" w:space="0"/>
              <w:bottom w:val="single" w:color="000000" w:sz="4" w:space="0"/>
              <w:right w:val="single" w:color="000000" w:sz="4" w:space="0"/>
            </w:tcBorders>
            <w:vAlign w:val="center"/>
          </w:tcPr>
          <w:p w14:paraId="4FC1CEFA">
            <w:pPr>
              <w:autoSpaceDE w:val="0"/>
              <w:autoSpaceDN w:val="0"/>
              <w:adjustRightInd w:val="0"/>
              <w:spacing w:line="240" w:lineRule="auto"/>
              <w:ind w:firstLine="0" w:firstLineChars="0"/>
              <w:jc w:val="center"/>
              <w:rPr>
                <w:rFonts w:ascii="宋体" w:hAnsi="宋体" w:eastAsia="宋体" w:cs="宋体"/>
                <w:sz w:val="18"/>
                <w:szCs w:val="18"/>
                <w:lang w:val="zh-CN"/>
              </w:rPr>
            </w:pPr>
            <w:r>
              <w:rPr>
                <w:rFonts w:hint="eastAsia" w:ascii="宋体" w:hAnsi="宋体" w:eastAsia="宋体" w:cs="宋体"/>
                <w:sz w:val="18"/>
                <w:szCs w:val="18"/>
                <w:lang w:val="zh-CN" w:bidi="ar"/>
              </w:rPr>
              <w:t>电工基础实验室</w:t>
            </w:r>
          </w:p>
        </w:tc>
        <w:tc>
          <w:tcPr>
            <w:tcW w:w="3016" w:type="dxa"/>
            <w:tcBorders>
              <w:top w:val="single" w:color="000000" w:sz="4" w:space="0"/>
              <w:left w:val="single" w:color="000000" w:sz="4" w:space="0"/>
              <w:bottom w:val="single" w:color="000000" w:sz="4" w:space="0"/>
              <w:right w:val="single" w:color="000000" w:sz="4" w:space="0"/>
            </w:tcBorders>
            <w:vAlign w:val="center"/>
          </w:tcPr>
          <w:p w14:paraId="46953122">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val="zh-CN" w:bidi="ar"/>
              </w:rPr>
              <w:t>实验一：</w:t>
            </w:r>
            <w:r>
              <w:rPr>
                <w:rFonts w:hint="eastAsia" w:ascii="宋体" w:hAnsi="宋体" w:eastAsia="宋体" w:cs="宋体"/>
                <w:sz w:val="18"/>
                <w:szCs w:val="18"/>
                <w:lang w:bidi="ar"/>
              </w:rPr>
              <w:t>万用表的原理与使用</w:t>
            </w:r>
          </w:p>
          <w:p w14:paraId="59D64269">
            <w:pPr>
              <w:widowControl/>
              <w:spacing w:line="240" w:lineRule="auto"/>
              <w:ind w:firstLine="0" w:firstLineChars="0"/>
              <w:jc w:val="left"/>
              <w:rPr>
                <w:rFonts w:ascii="宋体" w:hAnsi="宋体" w:eastAsia="宋体" w:cs="宋体"/>
                <w:sz w:val="18"/>
                <w:szCs w:val="18"/>
                <w:lang w:val="zh-CN"/>
              </w:rPr>
            </w:pPr>
            <w:r>
              <w:rPr>
                <w:rFonts w:hint="eastAsia" w:ascii="宋体" w:hAnsi="宋体" w:eastAsia="宋体" w:cs="宋体"/>
                <w:sz w:val="18"/>
                <w:szCs w:val="18"/>
                <w:lang w:val="zh-CN" w:bidi="ar"/>
              </w:rPr>
              <w:t>实验二：基尔霍夫定律</w:t>
            </w:r>
          </w:p>
          <w:p w14:paraId="0F53E0CF">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val="zh-CN" w:bidi="ar"/>
              </w:rPr>
              <w:t>实验三：</w:t>
            </w:r>
            <w:r>
              <w:rPr>
                <w:rFonts w:hint="eastAsia" w:ascii="宋体" w:hAnsi="宋体" w:eastAsia="宋体" w:cs="宋体"/>
                <w:sz w:val="18"/>
                <w:szCs w:val="18"/>
                <w:lang w:bidi="ar"/>
              </w:rPr>
              <w:t>叠加原理 </w:t>
            </w:r>
          </w:p>
          <w:p w14:paraId="40FD5BF9">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val="zh-CN" w:bidi="ar"/>
              </w:rPr>
              <w:t>实验四：</w:t>
            </w:r>
            <w:r>
              <w:rPr>
                <w:rFonts w:hint="eastAsia" w:ascii="宋体" w:hAnsi="宋体" w:eastAsia="宋体" w:cs="宋体"/>
                <w:sz w:val="18"/>
                <w:szCs w:val="18"/>
                <w:lang w:bidi="ar"/>
              </w:rPr>
              <w:t>验证戴维南定理</w:t>
            </w:r>
          </w:p>
          <w:p w14:paraId="2B9BF20E">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val="zh-CN" w:bidi="ar"/>
              </w:rPr>
              <w:t>实验五：</w:t>
            </w:r>
            <w:r>
              <w:rPr>
                <w:rFonts w:hint="eastAsia" w:ascii="宋体" w:hAnsi="宋体" w:eastAsia="宋体" w:cs="宋体"/>
                <w:sz w:val="18"/>
                <w:szCs w:val="18"/>
                <w:lang w:bidi="ar"/>
              </w:rPr>
              <w:t>正弦交流电路实验</w:t>
            </w:r>
          </w:p>
          <w:p w14:paraId="01F6559B">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bidi="ar"/>
              </w:rPr>
              <w:t>实验六：RL、RC串联电路</w:t>
            </w:r>
          </w:p>
          <w:p w14:paraId="694C17B4">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bidi="ar"/>
              </w:rPr>
              <w:t>实验七：日光灯电路及功率因数的提高</w:t>
            </w:r>
          </w:p>
          <w:p w14:paraId="4804A600">
            <w:pPr>
              <w:widowControl/>
              <w:spacing w:line="240" w:lineRule="auto"/>
              <w:ind w:firstLine="0" w:firstLineChars="0"/>
              <w:jc w:val="left"/>
              <w:rPr>
                <w:rFonts w:ascii="宋体" w:hAnsi="宋体" w:eastAsia="宋体" w:cs="宋体"/>
                <w:sz w:val="18"/>
                <w:szCs w:val="18"/>
                <w:shd w:val="clear" w:color="auto" w:fill="FFFFFF"/>
                <w:lang w:val="zh-CN"/>
              </w:rPr>
            </w:pPr>
            <w:r>
              <w:rPr>
                <w:rFonts w:hint="eastAsia" w:ascii="宋体" w:hAnsi="宋体" w:eastAsia="宋体" w:cs="宋体"/>
                <w:sz w:val="18"/>
                <w:szCs w:val="18"/>
                <w:lang w:bidi="ar"/>
              </w:rPr>
              <w:t>实验八：三相负载的星形连接</w:t>
            </w:r>
          </w:p>
        </w:tc>
        <w:tc>
          <w:tcPr>
            <w:tcW w:w="2536" w:type="dxa"/>
            <w:tcBorders>
              <w:top w:val="single" w:color="000000" w:sz="4" w:space="0"/>
              <w:left w:val="single" w:color="000000" w:sz="4" w:space="0"/>
              <w:bottom w:val="single" w:color="000000" w:sz="4" w:space="0"/>
              <w:right w:val="single" w:color="000000" w:sz="4" w:space="0"/>
            </w:tcBorders>
            <w:vAlign w:val="center"/>
          </w:tcPr>
          <w:p w14:paraId="52F3256E">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bidi="ar"/>
              </w:rPr>
              <w:t>电工技术实训台（25台）模拟示波器（25台）</w:t>
            </w:r>
          </w:p>
          <w:p w14:paraId="54844294">
            <w:pPr>
              <w:widowControl/>
              <w:spacing w:line="240" w:lineRule="auto"/>
              <w:ind w:firstLine="0" w:firstLineChars="0"/>
              <w:jc w:val="left"/>
              <w:rPr>
                <w:rFonts w:ascii="宋体" w:hAnsi="宋体" w:eastAsia="宋体" w:cs="宋体"/>
                <w:sz w:val="18"/>
                <w:szCs w:val="18"/>
                <w:lang w:val="zh-CN"/>
              </w:rPr>
            </w:pPr>
            <w:r>
              <w:rPr>
                <w:rFonts w:hint="eastAsia" w:ascii="宋体" w:hAnsi="宋体" w:eastAsia="宋体" w:cs="宋体"/>
                <w:sz w:val="18"/>
                <w:szCs w:val="18"/>
                <w:lang w:bidi="ar"/>
              </w:rPr>
              <w:t>数字交流毫伏表（25台）面积：40mm</w:t>
            </w:r>
            <w:r>
              <w:rPr>
                <w:rFonts w:hint="eastAsia" w:ascii="宋体" w:hAnsi="宋体" w:eastAsia="宋体" w:cs="宋体"/>
                <w:sz w:val="18"/>
                <w:szCs w:val="18"/>
                <w:vertAlign w:val="superscript"/>
                <w:lang w:bidi="ar"/>
              </w:rPr>
              <w:t>2</w:t>
            </w:r>
          </w:p>
        </w:tc>
        <w:tc>
          <w:tcPr>
            <w:tcW w:w="925" w:type="dxa"/>
            <w:tcBorders>
              <w:top w:val="single" w:color="000000" w:sz="4" w:space="0"/>
              <w:left w:val="single" w:color="000000" w:sz="4" w:space="0"/>
              <w:bottom w:val="single" w:color="000000" w:sz="4" w:space="0"/>
              <w:right w:val="single" w:color="000000" w:sz="4" w:space="0"/>
            </w:tcBorders>
            <w:vAlign w:val="center"/>
          </w:tcPr>
          <w:p w14:paraId="6F4201D5">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50个</w:t>
            </w:r>
          </w:p>
        </w:tc>
      </w:tr>
      <w:tr w14:paraId="645707DB">
        <w:tblPrEx>
          <w:tblCellMar>
            <w:top w:w="0" w:type="dxa"/>
            <w:left w:w="10" w:type="dxa"/>
            <w:bottom w:w="0" w:type="dxa"/>
            <w:right w:w="10" w:type="dxa"/>
          </w:tblCellMar>
        </w:tblPrEx>
        <w:trPr>
          <w:trHeight w:val="514" w:hRule="atLeast"/>
          <w:jc w:val="center"/>
        </w:trPr>
        <w:tc>
          <w:tcPr>
            <w:tcW w:w="56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F75FDA3">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2</w:t>
            </w:r>
          </w:p>
        </w:tc>
        <w:tc>
          <w:tcPr>
            <w:tcW w:w="1704" w:type="dxa"/>
            <w:tcBorders>
              <w:top w:val="single" w:color="000000" w:sz="4" w:space="0"/>
              <w:left w:val="single" w:color="000000" w:sz="4" w:space="0"/>
              <w:bottom w:val="single" w:color="000000" w:sz="4" w:space="0"/>
              <w:right w:val="single" w:color="000000" w:sz="4" w:space="0"/>
            </w:tcBorders>
            <w:vAlign w:val="center"/>
          </w:tcPr>
          <w:p w14:paraId="584A7303">
            <w:pPr>
              <w:autoSpaceDE w:val="0"/>
              <w:autoSpaceDN w:val="0"/>
              <w:adjustRightInd w:val="0"/>
              <w:spacing w:line="240" w:lineRule="auto"/>
              <w:ind w:firstLine="0" w:firstLineChars="0"/>
              <w:jc w:val="center"/>
              <w:rPr>
                <w:rFonts w:ascii="宋体" w:hAnsi="宋体" w:eastAsia="宋体" w:cs="宋体"/>
                <w:sz w:val="18"/>
                <w:szCs w:val="18"/>
                <w:lang w:val="zh-CN"/>
              </w:rPr>
            </w:pPr>
            <w:r>
              <w:rPr>
                <w:rFonts w:hint="eastAsia" w:ascii="宋体" w:hAnsi="宋体" w:eastAsia="宋体" w:cs="宋体"/>
                <w:sz w:val="18"/>
                <w:szCs w:val="18"/>
                <w:lang w:val="zh-CN" w:bidi="ar"/>
              </w:rPr>
              <w:t>高级维修电工实训室</w:t>
            </w:r>
          </w:p>
        </w:tc>
        <w:tc>
          <w:tcPr>
            <w:tcW w:w="3016" w:type="dxa"/>
            <w:tcBorders>
              <w:top w:val="single" w:color="000000" w:sz="4" w:space="0"/>
              <w:left w:val="single" w:color="000000" w:sz="4" w:space="0"/>
              <w:bottom w:val="single" w:color="000000" w:sz="4" w:space="0"/>
              <w:right w:val="single" w:color="000000" w:sz="4" w:space="0"/>
            </w:tcBorders>
            <w:vAlign w:val="center"/>
          </w:tcPr>
          <w:p w14:paraId="775EEBD1">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bidi="ar"/>
              </w:rPr>
              <w:t>项目一：具有自锁单向起动控制线路安装调试</w:t>
            </w:r>
          </w:p>
          <w:p w14:paraId="7AD65729">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bidi="ar"/>
              </w:rPr>
              <w:t>项目二：具有双重互锁的正反转控制电路安装调试</w:t>
            </w:r>
          </w:p>
          <w:p w14:paraId="4D3EAD59">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bidi="ar"/>
              </w:rPr>
              <w:t>项目三：工作台自动往返控制电路安装调试</w:t>
            </w:r>
          </w:p>
          <w:p w14:paraId="26613818">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bidi="ar"/>
              </w:rPr>
              <w:t>项目四：多速电机异地控制线路的安装调试</w:t>
            </w:r>
          </w:p>
          <w:p w14:paraId="465AF327">
            <w:pPr>
              <w:widowControl/>
              <w:spacing w:line="240" w:lineRule="auto"/>
              <w:ind w:firstLine="0" w:firstLineChars="0"/>
              <w:jc w:val="left"/>
              <w:rPr>
                <w:rFonts w:ascii="宋体" w:hAnsi="宋体" w:eastAsia="宋体" w:cs="宋体"/>
                <w:sz w:val="18"/>
                <w:szCs w:val="18"/>
                <w:lang w:val="zh-CN"/>
              </w:rPr>
            </w:pPr>
            <w:r>
              <w:rPr>
                <w:rFonts w:hint="eastAsia" w:ascii="宋体" w:hAnsi="宋体" w:eastAsia="宋体" w:cs="宋体"/>
                <w:sz w:val="18"/>
                <w:szCs w:val="18"/>
                <w:lang w:bidi="ar"/>
              </w:rPr>
              <w:t>项目五：CA6140电气控制线路的绘制</w:t>
            </w:r>
          </w:p>
        </w:tc>
        <w:tc>
          <w:tcPr>
            <w:tcW w:w="2536" w:type="dxa"/>
            <w:tcBorders>
              <w:top w:val="single" w:color="000000" w:sz="4" w:space="0"/>
              <w:left w:val="single" w:color="000000" w:sz="4" w:space="0"/>
              <w:bottom w:val="single" w:color="000000" w:sz="4" w:space="0"/>
              <w:right w:val="single" w:color="000000" w:sz="4" w:space="0"/>
            </w:tcBorders>
            <w:vAlign w:val="center"/>
          </w:tcPr>
          <w:p w14:paraId="41D1A2B7">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bidi="ar"/>
              </w:rPr>
              <w:t>高级电工实训装置（20台）电脑（20台）</w:t>
            </w:r>
          </w:p>
          <w:p w14:paraId="56C33C6B">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bidi="ar"/>
              </w:rPr>
              <w:t>模拟示波器（20台）</w:t>
            </w:r>
          </w:p>
          <w:p w14:paraId="1B3C4B99">
            <w:pPr>
              <w:widowControl/>
              <w:spacing w:line="240" w:lineRule="auto"/>
              <w:ind w:firstLine="0" w:firstLineChars="0"/>
              <w:jc w:val="left"/>
              <w:rPr>
                <w:rFonts w:ascii="宋体" w:hAnsi="宋体" w:eastAsia="宋体" w:cs="宋体"/>
                <w:sz w:val="18"/>
                <w:szCs w:val="18"/>
                <w:lang w:val="zh-CN"/>
              </w:rPr>
            </w:pPr>
            <w:r>
              <w:rPr>
                <w:rFonts w:hint="eastAsia" w:ascii="宋体" w:hAnsi="宋体" w:eastAsia="宋体" w:cs="宋体"/>
                <w:sz w:val="18"/>
                <w:szCs w:val="18"/>
                <w:lang w:bidi="ar"/>
              </w:rPr>
              <w:t>面积：40mm</w:t>
            </w:r>
            <w:r>
              <w:rPr>
                <w:rFonts w:hint="eastAsia" w:ascii="宋体" w:hAnsi="宋体" w:eastAsia="宋体" w:cs="宋体"/>
                <w:sz w:val="18"/>
                <w:szCs w:val="18"/>
                <w:vertAlign w:val="superscript"/>
                <w:lang w:bidi="ar"/>
              </w:rPr>
              <w:t>2</w:t>
            </w:r>
          </w:p>
        </w:tc>
        <w:tc>
          <w:tcPr>
            <w:tcW w:w="925" w:type="dxa"/>
            <w:tcBorders>
              <w:top w:val="single" w:color="000000" w:sz="4" w:space="0"/>
              <w:left w:val="single" w:color="000000" w:sz="4" w:space="0"/>
              <w:bottom w:val="single" w:color="000000" w:sz="4" w:space="0"/>
              <w:right w:val="single" w:color="000000" w:sz="4" w:space="0"/>
            </w:tcBorders>
            <w:vAlign w:val="center"/>
          </w:tcPr>
          <w:p w14:paraId="28CF4CC2">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40个</w:t>
            </w:r>
          </w:p>
        </w:tc>
      </w:tr>
      <w:tr w14:paraId="5D95D16D">
        <w:tblPrEx>
          <w:tblCellMar>
            <w:top w:w="0" w:type="dxa"/>
            <w:left w:w="10" w:type="dxa"/>
            <w:bottom w:w="0" w:type="dxa"/>
            <w:right w:w="10" w:type="dxa"/>
          </w:tblCellMar>
        </w:tblPrEx>
        <w:trPr>
          <w:trHeight w:val="514" w:hRule="atLeast"/>
          <w:jc w:val="center"/>
        </w:trPr>
        <w:tc>
          <w:tcPr>
            <w:tcW w:w="56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4FFB59C">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3</w:t>
            </w:r>
          </w:p>
        </w:tc>
        <w:tc>
          <w:tcPr>
            <w:tcW w:w="1704" w:type="dxa"/>
            <w:tcBorders>
              <w:top w:val="single" w:color="000000" w:sz="4" w:space="0"/>
              <w:left w:val="single" w:color="000000" w:sz="4" w:space="0"/>
              <w:bottom w:val="single" w:color="000000" w:sz="4" w:space="0"/>
              <w:right w:val="single" w:color="000000" w:sz="4" w:space="0"/>
            </w:tcBorders>
            <w:vAlign w:val="center"/>
          </w:tcPr>
          <w:p w14:paraId="55BE351B">
            <w:pPr>
              <w:autoSpaceDE w:val="0"/>
              <w:autoSpaceDN w:val="0"/>
              <w:adjustRightInd w:val="0"/>
              <w:spacing w:line="240" w:lineRule="auto"/>
              <w:ind w:firstLine="0" w:firstLineChars="0"/>
              <w:jc w:val="center"/>
              <w:rPr>
                <w:rFonts w:ascii="宋体" w:hAnsi="宋体" w:eastAsia="宋体" w:cs="宋体"/>
                <w:sz w:val="18"/>
                <w:szCs w:val="18"/>
                <w:lang w:val="zh-CN"/>
              </w:rPr>
            </w:pPr>
            <w:r>
              <w:rPr>
                <w:rFonts w:hint="eastAsia" w:ascii="宋体" w:hAnsi="宋体" w:eastAsia="宋体" w:cs="宋体"/>
                <w:sz w:val="18"/>
                <w:szCs w:val="18"/>
                <w:lang w:val="zh-CN" w:bidi="ar"/>
              </w:rPr>
              <w:t>自动检测实训室</w:t>
            </w:r>
          </w:p>
        </w:tc>
        <w:tc>
          <w:tcPr>
            <w:tcW w:w="3016" w:type="dxa"/>
            <w:tcBorders>
              <w:top w:val="single" w:color="000000" w:sz="4" w:space="0"/>
              <w:left w:val="single" w:color="000000" w:sz="4" w:space="0"/>
              <w:bottom w:val="single" w:color="000000" w:sz="4" w:space="0"/>
              <w:right w:val="single" w:color="000000" w:sz="4" w:space="0"/>
            </w:tcBorders>
            <w:vAlign w:val="center"/>
          </w:tcPr>
          <w:p w14:paraId="3E9566B6">
            <w:pPr>
              <w:autoSpaceDE w:val="0"/>
              <w:autoSpaceDN w:val="0"/>
              <w:adjustRightInd w:val="0"/>
              <w:spacing w:line="240" w:lineRule="auto"/>
              <w:ind w:firstLine="0" w:firstLineChars="0"/>
              <w:rPr>
                <w:rFonts w:ascii="宋体" w:hAnsi="宋体" w:eastAsia="宋体" w:cs="宋体"/>
                <w:sz w:val="18"/>
                <w:szCs w:val="18"/>
                <w:lang w:val="zh-CN"/>
              </w:rPr>
            </w:pPr>
            <w:r>
              <w:rPr>
                <w:rFonts w:hint="eastAsia" w:ascii="宋体" w:hAnsi="宋体" w:eastAsia="宋体" w:cs="宋体"/>
                <w:sz w:val="18"/>
                <w:szCs w:val="18"/>
                <w:lang w:val="zh-CN" w:bidi="ar"/>
              </w:rPr>
              <w:t>项目1：金属箔式应变片性能实验</w:t>
            </w:r>
          </w:p>
          <w:p w14:paraId="4FB363E9">
            <w:pPr>
              <w:autoSpaceDE w:val="0"/>
              <w:autoSpaceDN w:val="0"/>
              <w:adjustRightInd w:val="0"/>
              <w:spacing w:line="240" w:lineRule="auto"/>
              <w:ind w:firstLine="0" w:firstLineChars="0"/>
              <w:rPr>
                <w:rFonts w:ascii="宋体" w:hAnsi="宋体" w:eastAsia="宋体" w:cs="宋体"/>
                <w:sz w:val="18"/>
                <w:szCs w:val="18"/>
                <w:lang w:val="zh-CN"/>
              </w:rPr>
            </w:pPr>
            <w:r>
              <w:rPr>
                <w:rFonts w:hint="eastAsia" w:ascii="宋体" w:hAnsi="宋体" w:eastAsia="宋体" w:cs="宋体"/>
                <w:sz w:val="18"/>
                <w:szCs w:val="18"/>
                <w:lang w:val="zh-CN" w:bidi="ar"/>
              </w:rPr>
              <w:t>项目2：差动变压器的性能实验</w:t>
            </w:r>
          </w:p>
          <w:p w14:paraId="79A0EC46">
            <w:pPr>
              <w:autoSpaceDE w:val="0"/>
              <w:autoSpaceDN w:val="0"/>
              <w:adjustRightInd w:val="0"/>
              <w:spacing w:line="240" w:lineRule="auto"/>
              <w:ind w:firstLine="0" w:firstLineChars="0"/>
              <w:rPr>
                <w:rFonts w:ascii="宋体" w:hAnsi="宋体" w:eastAsia="宋体" w:cs="宋体"/>
                <w:sz w:val="18"/>
                <w:szCs w:val="18"/>
                <w:lang w:val="zh-CN"/>
              </w:rPr>
            </w:pPr>
            <w:r>
              <w:rPr>
                <w:rFonts w:hint="eastAsia" w:ascii="宋体" w:hAnsi="宋体" w:eastAsia="宋体" w:cs="宋体"/>
                <w:sz w:val="18"/>
                <w:szCs w:val="18"/>
                <w:lang w:val="zh-CN" w:bidi="ar"/>
              </w:rPr>
              <w:t>项目3：霍尔测速实验</w:t>
            </w:r>
          </w:p>
          <w:p w14:paraId="2E19C399">
            <w:pPr>
              <w:autoSpaceDE w:val="0"/>
              <w:autoSpaceDN w:val="0"/>
              <w:adjustRightInd w:val="0"/>
              <w:spacing w:line="240" w:lineRule="auto"/>
              <w:ind w:firstLine="0" w:firstLineChars="0"/>
              <w:rPr>
                <w:rFonts w:ascii="宋体" w:hAnsi="宋体" w:eastAsia="宋体" w:cs="宋体"/>
                <w:sz w:val="18"/>
                <w:szCs w:val="18"/>
                <w:lang w:val="zh-CN"/>
              </w:rPr>
            </w:pPr>
            <w:r>
              <w:rPr>
                <w:rFonts w:hint="eastAsia" w:ascii="宋体" w:hAnsi="宋体" w:eastAsia="宋体" w:cs="宋体"/>
                <w:sz w:val="18"/>
                <w:szCs w:val="18"/>
                <w:lang w:val="zh-CN" w:bidi="ar"/>
              </w:rPr>
              <w:t>项目4：磁电式转速传感器测速实验</w:t>
            </w:r>
          </w:p>
        </w:tc>
        <w:tc>
          <w:tcPr>
            <w:tcW w:w="2536" w:type="dxa"/>
            <w:tcBorders>
              <w:top w:val="single" w:color="000000" w:sz="4" w:space="0"/>
              <w:left w:val="single" w:color="000000" w:sz="4" w:space="0"/>
              <w:bottom w:val="single" w:color="000000" w:sz="4" w:space="0"/>
              <w:right w:val="single" w:color="000000" w:sz="4" w:space="0"/>
            </w:tcBorders>
            <w:vAlign w:val="center"/>
          </w:tcPr>
          <w:p w14:paraId="4753F7CE">
            <w:pPr>
              <w:widowControl/>
              <w:spacing w:line="240" w:lineRule="auto"/>
              <w:ind w:firstLine="0" w:firstLineChars="0"/>
              <w:jc w:val="left"/>
              <w:rPr>
                <w:rFonts w:ascii="宋体" w:hAnsi="宋体" w:eastAsia="宋体" w:cs="宋体"/>
                <w:sz w:val="18"/>
                <w:szCs w:val="18"/>
                <w:lang w:val="zh-CN"/>
              </w:rPr>
            </w:pPr>
            <w:r>
              <w:rPr>
                <w:rFonts w:hint="eastAsia" w:ascii="宋体" w:hAnsi="宋体" w:eastAsia="宋体" w:cs="宋体"/>
                <w:sz w:val="18"/>
                <w:szCs w:val="18"/>
                <w:lang w:bidi="ar"/>
              </w:rPr>
              <w:t>测控技术综合实验平台（15台）面积：30mm</w:t>
            </w:r>
            <w:r>
              <w:rPr>
                <w:rFonts w:hint="eastAsia" w:ascii="宋体" w:hAnsi="宋体" w:eastAsia="宋体" w:cs="宋体"/>
                <w:sz w:val="18"/>
                <w:szCs w:val="18"/>
                <w:vertAlign w:val="superscript"/>
                <w:lang w:bidi="ar"/>
              </w:rPr>
              <w:t>2</w:t>
            </w:r>
          </w:p>
        </w:tc>
        <w:tc>
          <w:tcPr>
            <w:tcW w:w="925" w:type="dxa"/>
            <w:tcBorders>
              <w:top w:val="single" w:color="000000" w:sz="4" w:space="0"/>
              <w:left w:val="single" w:color="000000" w:sz="4" w:space="0"/>
              <w:bottom w:val="single" w:color="000000" w:sz="4" w:space="0"/>
              <w:right w:val="single" w:color="000000" w:sz="4" w:space="0"/>
            </w:tcBorders>
            <w:vAlign w:val="center"/>
          </w:tcPr>
          <w:p w14:paraId="3657BB35">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45个</w:t>
            </w:r>
          </w:p>
        </w:tc>
      </w:tr>
      <w:tr w14:paraId="3689ADB5">
        <w:tblPrEx>
          <w:tblCellMar>
            <w:top w:w="0" w:type="dxa"/>
            <w:left w:w="10" w:type="dxa"/>
            <w:bottom w:w="0" w:type="dxa"/>
            <w:right w:w="10" w:type="dxa"/>
          </w:tblCellMar>
        </w:tblPrEx>
        <w:trPr>
          <w:trHeight w:val="514" w:hRule="atLeast"/>
          <w:jc w:val="center"/>
        </w:trPr>
        <w:tc>
          <w:tcPr>
            <w:tcW w:w="56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ACF7056">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4</w:t>
            </w:r>
          </w:p>
        </w:tc>
        <w:tc>
          <w:tcPr>
            <w:tcW w:w="1704" w:type="dxa"/>
            <w:tcBorders>
              <w:top w:val="single" w:color="000000" w:sz="4" w:space="0"/>
              <w:left w:val="single" w:color="000000" w:sz="4" w:space="0"/>
              <w:bottom w:val="single" w:color="000000" w:sz="4" w:space="0"/>
              <w:right w:val="single" w:color="000000" w:sz="4" w:space="0"/>
            </w:tcBorders>
            <w:vAlign w:val="center"/>
          </w:tcPr>
          <w:p w14:paraId="6563C3AD">
            <w:pPr>
              <w:autoSpaceDE w:val="0"/>
              <w:autoSpaceDN w:val="0"/>
              <w:adjustRightInd w:val="0"/>
              <w:spacing w:line="240" w:lineRule="auto"/>
              <w:ind w:firstLine="0" w:firstLineChars="0"/>
              <w:jc w:val="center"/>
              <w:rPr>
                <w:rFonts w:ascii="宋体" w:hAnsi="宋体" w:eastAsia="宋体" w:cs="宋体"/>
                <w:sz w:val="18"/>
                <w:szCs w:val="18"/>
                <w:lang w:val="zh-CN"/>
              </w:rPr>
            </w:pPr>
            <w:r>
              <w:rPr>
                <w:rFonts w:hint="eastAsia" w:ascii="宋体" w:hAnsi="宋体" w:eastAsia="宋体" w:cs="宋体"/>
                <w:sz w:val="18"/>
                <w:szCs w:val="18"/>
                <w:lang w:val="zh-CN" w:bidi="ar"/>
              </w:rPr>
              <w:t>工业自动化理实一体实训室</w:t>
            </w:r>
          </w:p>
        </w:tc>
        <w:tc>
          <w:tcPr>
            <w:tcW w:w="3016" w:type="dxa"/>
            <w:tcBorders>
              <w:top w:val="single" w:color="000000" w:sz="4" w:space="0"/>
              <w:left w:val="single" w:color="000000" w:sz="4" w:space="0"/>
              <w:bottom w:val="single" w:color="000000" w:sz="4" w:space="0"/>
              <w:right w:val="single" w:color="000000" w:sz="4" w:space="0"/>
            </w:tcBorders>
            <w:vAlign w:val="center"/>
          </w:tcPr>
          <w:p w14:paraId="3EF416F6">
            <w:pPr>
              <w:autoSpaceDE w:val="0"/>
              <w:autoSpaceDN w:val="0"/>
              <w:adjustRightInd w:val="0"/>
              <w:spacing w:line="240" w:lineRule="auto"/>
              <w:ind w:firstLine="0" w:firstLineChars="0"/>
              <w:rPr>
                <w:rFonts w:ascii="宋体" w:hAnsi="宋体" w:eastAsia="宋体" w:cs="宋体"/>
                <w:sz w:val="18"/>
                <w:szCs w:val="18"/>
                <w:lang w:val="zh-CN"/>
              </w:rPr>
            </w:pPr>
            <w:r>
              <w:rPr>
                <w:rFonts w:hint="eastAsia" w:ascii="宋体" w:hAnsi="宋体" w:eastAsia="宋体" w:cs="宋体"/>
                <w:sz w:val="18"/>
                <w:szCs w:val="18"/>
                <w:lang w:val="zh-CN" w:bidi="ar"/>
              </w:rPr>
              <w:t>项目1：自动化生产线认识</w:t>
            </w:r>
          </w:p>
          <w:p w14:paraId="1546AB0B">
            <w:pPr>
              <w:autoSpaceDE w:val="0"/>
              <w:autoSpaceDN w:val="0"/>
              <w:adjustRightInd w:val="0"/>
              <w:spacing w:line="240" w:lineRule="auto"/>
              <w:ind w:firstLine="0" w:firstLineChars="0"/>
              <w:rPr>
                <w:rFonts w:ascii="宋体" w:hAnsi="宋体" w:eastAsia="宋体" w:cs="宋体"/>
                <w:sz w:val="18"/>
                <w:szCs w:val="18"/>
                <w:lang w:val="zh-CN"/>
              </w:rPr>
            </w:pPr>
            <w:r>
              <w:rPr>
                <w:rFonts w:hint="eastAsia" w:ascii="宋体" w:hAnsi="宋体" w:eastAsia="宋体" w:cs="宋体"/>
                <w:sz w:val="18"/>
                <w:szCs w:val="18"/>
                <w:lang w:val="zh-CN" w:bidi="ar"/>
              </w:rPr>
              <w:t>项目2：自动化生产线核心技术应用</w:t>
            </w:r>
          </w:p>
          <w:p w14:paraId="26CCA84B">
            <w:pPr>
              <w:autoSpaceDE w:val="0"/>
              <w:autoSpaceDN w:val="0"/>
              <w:adjustRightInd w:val="0"/>
              <w:spacing w:line="240" w:lineRule="auto"/>
              <w:ind w:firstLine="0" w:firstLineChars="0"/>
              <w:rPr>
                <w:rFonts w:ascii="宋体" w:hAnsi="宋体" w:eastAsia="宋体" w:cs="宋体"/>
                <w:sz w:val="18"/>
                <w:szCs w:val="18"/>
                <w:lang w:val="zh-CN"/>
              </w:rPr>
            </w:pPr>
            <w:r>
              <w:rPr>
                <w:rFonts w:hint="eastAsia" w:ascii="宋体" w:hAnsi="宋体" w:eastAsia="宋体" w:cs="宋体"/>
                <w:sz w:val="18"/>
                <w:szCs w:val="18"/>
                <w:lang w:val="zh-CN" w:bidi="ar"/>
              </w:rPr>
              <w:t>项目3：搬运单元安装与调试</w:t>
            </w:r>
          </w:p>
          <w:p w14:paraId="4FF14AC8">
            <w:pPr>
              <w:autoSpaceDE w:val="0"/>
              <w:autoSpaceDN w:val="0"/>
              <w:adjustRightInd w:val="0"/>
              <w:spacing w:line="240" w:lineRule="auto"/>
              <w:ind w:firstLine="0" w:firstLineChars="0"/>
              <w:rPr>
                <w:rFonts w:ascii="宋体" w:hAnsi="宋体" w:eastAsia="宋体" w:cs="宋体"/>
                <w:sz w:val="18"/>
                <w:szCs w:val="18"/>
                <w:lang w:val="zh-CN"/>
              </w:rPr>
            </w:pPr>
            <w:r>
              <w:rPr>
                <w:rFonts w:hint="eastAsia" w:ascii="宋体" w:hAnsi="宋体" w:eastAsia="宋体" w:cs="宋体"/>
                <w:sz w:val="18"/>
                <w:szCs w:val="18"/>
                <w:lang w:val="zh-CN" w:bidi="ar"/>
              </w:rPr>
              <w:t>项目4：操作手单元安装与调试</w:t>
            </w:r>
          </w:p>
          <w:p w14:paraId="3A809A80">
            <w:pPr>
              <w:autoSpaceDE w:val="0"/>
              <w:autoSpaceDN w:val="0"/>
              <w:adjustRightInd w:val="0"/>
              <w:spacing w:line="240" w:lineRule="auto"/>
              <w:ind w:firstLine="0" w:firstLineChars="0"/>
              <w:rPr>
                <w:rFonts w:ascii="宋体" w:hAnsi="宋体" w:eastAsia="宋体" w:cs="宋体"/>
                <w:sz w:val="18"/>
                <w:szCs w:val="18"/>
                <w:lang w:val="zh-CN"/>
              </w:rPr>
            </w:pPr>
            <w:r>
              <w:rPr>
                <w:rFonts w:hint="eastAsia" w:ascii="宋体" w:hAnsi="宋体" w:eastAsia="宋体" w:cs="宋体"/>
                <w:sz w:val="18"/>
                <w:szCs w:val="18"/>
                <w:lang w:val="zh-CN" w:bidi="ar"/>
              </w:rPr>
              <w:t>项目5：供料单元安装与调试</w:t>
            </w:r>
          </w:p>
          <w:p w14:paraId="19F829E1">
            <w:pPr>
              <w:autoSpaceDE w:val="0"/>
              <w:autoSpaceDN w:val="0"/>
              <w:adjustRightInd w:val="0"/>
              <w:spacing w:line="240" w:lineRule="auto"/>
              <w:ind w:firstLine="0" w:firstLineChars="0"/>
              <w:rPr>
                <w:rFonts w:ascii="宋体" w:hAnsi="宋体" w:eastAsia="宋体" w:cs="宋体"/>
                <w:sz w:val="18"/>
                <w:szCs w:val="18"/>
                <w:lang w:val="zh-CN"/>
              </w:rPr>
            </w:pPr>
            <w:r>
              <w:rPr>
                <w:rFonts w:hint="eastAsia" w:ascii="宋体" w:hAnsi="宋体" w:eastAsia="宋体" w:cs="宋体"/>
                <w:sz w:val="18"/>
                <w:szCs w:val="18"/>
                <w:lang w:val="zh-CN" w:bidi="ar"/>
              </w:rPr>
              <w:t>项目6：提取安装单元安装与调试</w:t>
            </w:r>
          </w:p>
        </w:tc>
        <w:tc>
          <w:tcPr>
            <w:tcW w:w="2536" w:type="dxa"/>
            <w:tcBorders>
              <w:top w:val="single" w:color="000000" w:sz="4" w:space="0"/>
              <w:left w:val="single" w:color="000000" w:sz="4" w:space="0"/>
              <w:bottom w:val="single" w:color="000000" w:sz="4" w:space="0"/>
              <w:right w:val="single" w:color="000000" w:sz="4" w:space="0"/>
            </w:tcBorders>
            <w:vAlign w:val="center"/>
          </w:tcPr>
          <w:p w14:paraId="4599858D">
            <w:pPr>
              <w:widowControl/>
              <w:spacing w:line="240" w:lineRule="auto"/>
              <w:ind w:firstLine="0" w:firstLineChars="0"/>
              <w:jc w:val="left"/>
              <w:rPr>
                <w:rFonts w:ascii="宋体" w:hAnsi="宋体" w:eastAsia="宋体" w:cs="宋体"/>
                <w:sz w:val="18"/>
                <w:szCs w:val="18"/>
                <w:lang w:val="zh-CN"/>
              </w:rPr>
            </w:pPr>
            <w:r>
              <w:rPr>
                <w:rFonts w:hint="eastAsia" w:ascii="宋体" w:hAnsi="宋体" w:eastAsia="宋体" w:cs="宋体"/>
                <w:sz w:val="18"/>
                <w:szCs w:val="18"/>
                <w:lang w:bidi="ar"/>
              </w:rPr>
              <w:t>模块化生产培训系统（10套）面积：40mm</w:t>
            </w:r>
            <w:r>
              <w:rPr>
                <w:rFonts w:hint="eastAsia" w:ascii="宋体" w:hAnsi="宋体" w:eastAsia="宋体" w:cs="宋体"/>
                <w:sz w:val="18"/>
                <w:szCs w:val="18"/>
                <w:vertAlign w:val="superscript"/>
                <w:lang w:bidi="ar"/>
              </w:rPr>
              <w:t>2</w:t>
            </w:r>
          </w:p>
        </w:tc>
        <w:tc>
          <w:tcPr>
            <w:tcW w:w="925" w:type="dxa"/>
            <w:tcBorders>
              <w:top w:val="single" w:color="000000" w:sz="4" w:space="0"/>
              <w:left w:val="single" w:color="000000" w:sz="4" w:space="0"/>
              <w:bottom w:val="single" w:color="000000" w:sz="4" w:space="0"/>
              <w:right w:val="single" w:color="000000" w:sz="4" w:space="0"/>
            </w:tcBorders>
            <w:vAlign w:val="center"/>
          </w:tcPr>
          <w:p w14:paraId="0B387B5A">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30个</w:t>
            </w:r>
          </w:p>
        </w:tc>
      </w:tr>
      <w:tr w14:paraId="36AB5171">
        <w:tblPrEx>
          <w:tblCellMar>
            <w:top w:w="0" w:type="dxa"/>
            <w:left w:w="10" w:type="dxa"/>
            <w:bottom w:w="0" w:type="dxa"/>
            <w:right w:w="10" w:type="dxa"/>
          </w:tblCellMar>
        </w:tblPrEx>
        <w:trPr>
          <w:trHeight w:val="514" w:hRule="atLeast"/>
          <w:jc w:val="center"/>
        </w:trPr>
        <w:tc>
          <w:tcPr>
            <w:tcW w:w="56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20262D8">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5</w:t>
            </w:r>
          </w:p>
        </w:tc>
        <w:tc>
          <w:tcPr>
            <w:tcW w:w="1704" w:type="dxa"/>
            <w:tcBorders>
              <w:top w:val="single" w:color="000000" w:sz="4" w:space="0"/>
              <w:left w:val="single" w:color="000000" w:sz="4" w:space="0"/>
              <w:bottom w:val="single" w:color="000000" w:sz="4" w:space="0"/>
              <w:right w:val="single" w:color="000000" w:sz="4" w:space="0"/>
            </w:tcBorders>
            <w:vAlign w:val="center"/>
          </w:tcPr>
          <w:p w14:paraId="739334EE">
            <w:pPr>
              <w:autoSpaceDE w:val="0"/>
              <w:autoSpaceDN w:val="0"/>
              <w:adjustRightInd w:val="0"/>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val="zh-CN" w:bidi="ar"/>
              </w:rPr>
              <w:t>电机控制与电力电子实训室</w:t>
            </w:r>
          </w:p>
        </w:tc>
        <w:tc>
          <w:tcPr>
            <w:tcW w:w="3016" w:type="dxa"/>
            <w:tcBorders>
              <w:top w:val="single" w:color="000000" w:sz="4" w:space="0"/>
              <w:left w:val="single" w:color="000000" w:sz="4" w:space="0"/>
              <w:bottom w:val="single" w:color="000000" w:sz="4" w:space="0"/>
              <w:right w:val="single" w:color="000000" w:sz="4" w:space="0"/>
            </w:tcBorders>
            <w:vAlign w:val="center"/>
          </w:tcPr>
          <w:p w14:paraId="616F9314">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项目1：调光灯电路的安装与调试</w:t>
            </w:r>
          </w:p>
          <w:p w14:paraId="634CFAE2">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项目2：直流可逆拖动系统的安装与调试</w:t>
            </w:r>
          </w:p>
          <w:p w14:paraId="280AE7E8">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项目3：开关电源的安装与调试</w:t>
            </w:r>
          </w:p>
          <w:p w14:paraId="53C903B4">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项目4：无级调整电风扇的安装与调试</w:t>
            </w:r>
          </w:p>
          <w:p w14:paraId="6AF2FDA8">
            <w:pPr>
              <w:spacing w:line="240" w:lineRule="auto"/>
              <w:ind w:firstLine="0" w:firstLineChars="0"/>
              <w:jc w:val="left"/>
              <w:rPr>
                <w:rFonts w:ascii="宋体" w:hAnsi="宋体" w:eastAsia="宋体" w:cs="宋体"/>
                <w:sz w:val="18"/>
                <w:szCs w:val="18"/>
              </w:rPr>
            </w:pPr>
            <w:r>
              <w:rPr>
                <w:rFonts w:hint="eastAsia" w:ascii="宋体" w:hAnsi="宋体" w:eastAsia="宋体" w:cs="宋体"/>
                <w:bCs/>
                <w:sz w:val="18"/>
                <w:szCs w:val="18"/>
                <w:lang w:bidi="ar"/>
              </w:rPr>
              <w:t>项目5：在线式UPS的安装与调试</w:t>
            </w:r>
          </w:p>
        </w:tc>
        <w:tc>
          <w:tcPr>
            <w:tcW w:w="2536" w:type="dxa"/>
            <w:tcBorders>
              <w:top w:val="single" w:color="000000" w:sz="4" w:space="0"/>
              <w:left w:val="single" w:color="000000" w:sz="4" w:space="0"/>
              <w:bottom w:val="single" w:color="000000" w:sz="4" w:space="0"/>
              <w:right w:val="single" w:color="000000" w:sz="4" w:space="0"/>
            </w:tcBorders>
            <w:vAlign w:val="center"/>
          </w:tcPr>
          <w:p w14:paraId="3231F91E">
            <w:pPr>
              <w:widowControl/>
              <w:spacing w:line="240" w:lineRule="auto"/>
              <w:ind w:firstLine="0" w:firstLineChars="0"/>
              <w:jc w:val="left"/>
              <w:rPr>
                <w:rFonts w:ascii="宋体" w:hAnsi="宋体" w:eastAsia="宋体" w:cs="宋体"/>
                <w:sz w:val="18"/>
                <w:szCs w:val="18"/>
                <w:lang w:val="zh-CN"/>
              </w:rPr>
            </w:pPr>
            <w:r>
              <w:rPr>
                <w:rFonts w:hint="eastAsia" w:ascii="宋体" w:hAnsi="宋体" w:eastAsia="宋体" w:cs="宋体"/>
                <w:sz w:val="18"/>
                <w:szCs w:val="18"/>
                <w:lang w:bidi="ar"/>
              </w:rPr>
              <w:t>电力电子实验装置（10套）面积：40mm</w:t>
            </w:r>
            <w:r>
              <w:rPr>
                <w:rFonts w:hint="eastAsia" w:ascii="宋体" w:hAnsi="宋体" w:eastAsia="宋体" w:cs="宋体"/>
                <w:sz w:val="18"/>
                <w:szCs w:val="18"/>
                <w:vertAlign w:val="superscript"/>
                <w:lang w:bidi="ar"/>
              </w:rPr>
              <w:t>2</w:t>
            </w:r>
          </w:p>
        </w:tc>
        <w:tc>
          <w:tcPr>
            <w:tcW w:w="925" w:type="dxa"/>
            <w:tcBorders>
              <w:top w:val="single" w:color="000000" w:sz="4" w:space="0"/>
              <w:left w:val="single" w:color="000000" w:sz="4" w:space="0"/>
              <w:bottom w:val="single" w:color="000000" w:sz="4" w:space="0"/>
              <w:right w:val="single" w:color="000000" w:sz="4" w:space="0"/>
            </w:tcBorders>
            <w:vAlign w:val="center"/>
          </w:tcPr>
          <w:p w14:paraId="5E150B6C">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30个</w:t>
            </w:r>
          </w:p>
        </w:tc>
      </w:tr>
      <w:tr w14:paraId="7F3A7D02">
        <w:tblPrEx>
          <w:tblCellMar>
            <w:top w:w="0" w:type="dxa"/>
            <w:left w:w="10" w:type="dxa"/>
            <w:bottom w:w="0" w:type="dxa"/>
            <w:right w:w="10" w:type="dxa"/>
          </w:tblCellMar>
        </w:tblPrEx>
        <w:trPr>
          <w:trHeight w:val="514" w:hRule="atLeast"/>
          <w:jc w:val="center"/>
        </w:trPr>
        <w:tc>
          <w:tcPr>
            <w:tcW w:w="56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82263DE">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6</w:t>
            </w:r>
          </w:p>
        </w:tc>
        <w:tc>
          <w:tcPr>
            <w:tcW w:w="1704" w:type="dxa"/>
            <w:tcBorders>
              <w:top w:val="single" w:color="000000" w:sz="4" w:space="0"/>
              <w:left w:val="single" w:color="000000" w:sz="4" w:space="0"/>
              <w:bottom w:val="single" w:color="000000" w:sz="4" w:space="0"/>
              <w:right w:val="single" w:color="000000" w:sz="4" w:space="0"/>
            </w:tcBorders>
            <w:vAlign w:val="center"/>
          </w:tcPr>
          <w:p w14:paraId="4B2DE543">
            <w:pPr>
              <w:autoSpaceDE w:val="0"/>
              <w:autoSpaceDN w:val="0"/>
              <w:adjustRightInd w:val="0"/>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val="zh-CN" w:bidi="ar"/>
              </w:rPr>
              <w:t>电气控制理实一体实训室</w:t>
            </w:r>
          </w:p>
        </w:tc>
        <w:tc>
          <w:tcPr>
            <w:tcW w:w="3016" w:type="dxa"/>
            <w:tcBorders>
              <w:top w:val="single" w:color="000000" w:sz="4" w:space="0"/>
              <w:left w:val="single" w:color="000000" w:sz="4" w:space="0"/>
              <w:bottom w:val="single" w:color="000000" w:sz="4" w:space="0"/>
              <w:right w:val="single" w:color="000000" w:sz="4" w:space="0"/>
            </w:tcBorders>
            <w:vAlign w:val="center"/>
          </w:tcPr>
          <w:p w14:paraId="6577A2E7">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项目1：三相异步电动机的起动和点动控制线路制作与检修</w:t>
            </w:r>
          </w:p>
          <w:p w14:paraId="2E57DC05">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项目2：三相异步电动机正反转控制电路制作与检修</w:t>
            </w:r>
          </w:p>
          <w:p w14:paraId="27F71820">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项目3：星形-三角形减压起动控制线路制作与检修</w:t>
            </w:r>
          </w:p>
          <w:p w14:paraId="2E5631B9">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项目4：三相异步电动机的变极调速控制线路制作与检修</w:t>
            </w:r>
          </w:p>
          <w:p w14:paraId="6DC12253">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项目5：三相异步电动机反接制动控制线路制作与检修</w:t>
            </w:r>
          </w:p>
          <w:p w14:paraId="558F6B0D">
            <w:pPr>
              <w:spacing w:line="240" w:lineRule="auto"/>
              <w:ind w:firstLine="0" w:firstLineChars="0"/>
              <w:jc w:val="left"/>
              <w:rPr>
                <w:rFonts w:ascii="宋体" w:hAnsi="宋体" w:eastAsia="宋体" w:cs="宋体"/>
                <w:sz w:val="18"/>
                <w:szCs w:val="18"/>
              </w:rPr>
            </w:pPr>
            <w:r>
              <w:rPr>
                <w:rFonts w:hint="eastAsia" w:ascii="宋体" w:hAnsi="宋体" w:eastAsia="宋体" w:cs="宋体"/>
                <w:bCs/>
                <w:sz w:val="18"/>
                <w:szCs w:val="18"/>
                <w:lang w:bidi="ar"/>
              </w:rPr>
              <w:t>项目6：CA6140车床控制系统电气故障分析与检修</w:t>
            </w:r>
          </w:p>
        </w:tc>
        <w:tc>
          <w:tcPr>
            <w:tcW w:w="2536" w:type="dxa"/>
            <w:tcBorders>
              <w:top w:val="single" w:color="000000" w:sz="4" w:space="0"/>
              <w:left w:val="single" w:color="000000" w:sz="4" w:space="0"/>
              <w:bottom w:val="single" w:color="000000" w:sz="4" w:space="0"/>
              <w:right w:val="single" w:color="000000" w:sz="4" w:space="0"/>
            </w:tcBorders>
            <w:vAlign w:val="center"/>
          </w:tcPr>
          <w:p w14:paraId="308FB4F2">
            <w:pPr>
              <w:widowControl/>
              <w:spacing w:line="240" w:lineRule="auto"/>
              <w:ind w:firstLine="0" w:firstLineChars="0"/>
              <w:jc w:val="left"/>
              <w:rPr>
                <w:rFonts w:ascii="宋体" w:hAnsi="宋体" w:eastAsia="宋体" w:cs="宋体"/>
                <w:sz w:val="18"/>
                <w:szCs w:val="18"/>
                <w:lang w:val="zh-CN"/>
              </w:rPr>
            </w:pPr>
            <w:r>
              <w:rPr>
                <w:rFonts w:hint="eastAsia" w:ascii="宋体" w:hAnsi="宋体" w:eastAsia="宋体" w:cs="宋体"/>
                <w:sz w:val="18"/>
                <w:szCs w:val="18"/>
                <w:lang w:bidi="ar"/>
              </w:rPr>
              <w:t>电机控制实训器件（40套）面积：50mm</w:t>
            </w:r>
            <w:r>
              <w:rPr>
                <w:rFonts w:hint="eastAsia" w:ascii="宋体" w:hAnsi="宋体" w:eastAsia="宋体" w:cs="宋体"/>
                <w:sz w:val="18"/>
                <w:szCs w:val="18"/>
                <w:vertAlign w:val="superscript"/>
                <w:lang w:bidi="ar"/>
              </w:rPr>
              <w:t>2</w:t>
            </w:r>
          </w:p>
        </w:tc>
        <w:tc>
          <w:tcPr>
            <w:tcW w:w="925" w:type="dxa"/>
            <w:tcBorders>
              <w:top w:val="single" w:color="000000" w:sz="4" w:space="0"/>
              <w:left w:val="single" w:color="000000" w:sz="4" w:space="0"/>
              <w:bottom w:val="single" w:color="000000" w:sz="4" w:space="0"/>
              <w:right w:val="single" w:color="000000" w:sz="4" w:space="0"/>
            </w:tcBorders>
            <w:vAlign w:val="center"/>
          </w:tcPr>
          <w:p w14:paraId="37261BDB">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40个</w:t>
            </w:r>
          </w:p>
        </w:tc>
      </w:tr>
      <w:tr w14:paraId="62CC97A2">
        <w:tblPrEx>
          <w:tblCellMar>
            <w:top w:w="0" w:type="dxa"/>
            <w:left w:w="10" w:type="dxa"/>
            <w:bottom w:w="0" w:type="dxa"/>
            <w:right w:w="10" w:type="dxa"/>
          </w:tblCellMar>
        </w:tblPrEx>
        <w:trPr>
          <w:trHeight w:val="514" w:hRule="atLeast"/>
          <w:jc w:val="center"/>
        </w:trPr>
        <w:tc>
          <w:tcPr>
            <w:tcW w:w="56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C82416D">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7</w:t>
            </w:r>
          </w:p>
        </w:tc>
        <w:tc>
          <w:tcPr>
            <w:tcW w:w="1704" w:type="dxa"/>
            <w:tcBorders>
              <w:top w:val="single" w:color="000000" w:sz="4" w:space="0"/>
              <w:left w:val="single" w:color="000000" w:sz="4" w:space="0"/>
              <w:bottom w:val="single" w:color="000000" w:sz="4" w:space="0"/>
              <w:right w:val="single" w:color="000000" w:sz="4" w:space="0"/>
            </w:tcBorders>
            <w:vAlign w:val="center"/>
          </w:tcPr>
          <w:p w14:paraId="6A4484D7">
            <w:pPr>
              <w:autoSpaceDE w:val="0"/>
              <w:autoSpaceDN w:val="0"/>
              <w:adjustRightInd w:val="0"/>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val="zh-CN" w:bidi="ar"/>
              </w:rPr>
              <w:t>单片机实训室</w:t>
            </w:r>
          </w:p>
        </w:tc>
        <w:tc>
          <w:tcPr>
            <w:tcW w:w="3016" w:type="dxa"/>
            <w:tcBorders>
              <w:top w:val="single" w:color="000000" w:sz="4" w:space="0"/>
              <w:left w:val="single" w:color="000000" w:sz="4" w:space="0"/>
              <w:bottom w:val="single" w:color="000000" w:sz="4" w:space="0"/>
              <w:right w:val="single" w:color="000000" w:sz="4" w:space="0"/>
            </w:tcBorders>
            <w:vAlign w:val="center"/>
          </w:tcPr>
          <w:p w14:paraId="705DB2F0">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项目1：认识单片机开发环境</w:t>
            </w:r>
          </w:p>
          <w:p w14:paraId="5A9667B7">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项目2：花样流水灯</w:t>
            </w:r>
          </w:p>
          <w:p w14:paraId="2B61A03F">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项目3：带静态显示的十字路口交通灯</w:t>
            </w:r>
          </w:p>
          <w:p w14:paraId="0AC50001">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项目4：简易秒表</w:t>
            </w:r>
          </w:p>
          <w:p w14:paraId="4FE0C9D2">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项目5：点阵广告牌</w:t>
            </w:r>
          </w:p>
          <w:p w14:paraId="77DC350F">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项目6：4路抢答器</w:t>
            </w:r>
          </w:p>
          <w:p w14:paraId="023B9F44">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项目7：4*4密码锁</w:t>
            </w:r>
          </w:p>
          <w:p w14:paraId="52996A4B">
            <w:pPr>
              <w:spacing w:line="240" w:lineRule="auto"/>
              <w:ind w:firstLine="0" w:firstLineChars="0"/>
              <w:jc w:val="left"/>
              <w:rPr>
                <w:rFonts w:ascii="宋体" w:hAnsi="宋体" w:eastAsia="宋体" w:cs="宋体"/>
                <w:sz w:val="18"/>
                <w:szCs w:val="18"/>
              </w:rPr>
            </w:pPr>
            <w:r>
              <w:rPr>
                <w:rFonts w:hint="eastAsia" w:ascii="宋体" w:hAnsi="宋体" w:eastAsia="宋体" w:cs="宋体"/>
                <w:bCs/>
                <w:sz w:val="18"/>
                <w:szCs w:val="18"/>
                <w:lang w:bidi="ar"/>
              </w:rPr>
              <w:t>项目8：多功能电子钟整机安装调试</w:t>
            </w:r>
          </w:p>
        </w:tc>
        <w:tc>
          <w:tcPr>
            <w:tcW w:w="2536" w:type="dxa"/>
            <w:tcBorders>
              <w:top w:val="single" w:color="000000" w:sz="4" w:space="0"/>
              <w:left w:val="single" w:color="000000" w:sz="4" w:space="0"/>
              <w:bottom w:val="single" w:color="000000" w:sz="4" w:space="0"/>
              <w:right w:val="single" w:color="000000" w:sz="4" w:space="0"/>
            </w:tcBorders>
            <w:vAlign w:val="center"/>
          </w:tcPr>
          <w:p w14:paraId="48FE595F">
            <w:pPr>
              <w:widowControl/>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bidi="ar"/>
              </w:rPr>
              <w:t>嵌入式开发系统（20套）</w:t>
            </w:r>
          </w:p>
          <w:p w14:paraId="033FF692">
            <w:pPr>
              <w:widowControl/>
              <w:spacing w:line="240" w:lineRule="auto"/>
              <w:ind w:firstLine="0" w:firstLineChars="0"/>
              <w:jc w:val="left"/>
              <w:rPr>
                <w:rFonts w:ascii="宋体" w:hAnsi="宋体" w:eastAsia="宋体" w:cs="宋体"/>
                <w:sz w:val="18"/>
                <w:szCs w:val="18"/>
                <w:lang w:val="zh-CN"/>
              </w:rPr>
            </w:pPr>
            <w:r>
              <w:rPr>
                <w:rFonts w:hint="eastAsia" w:ascii="宋体" w:hAnsi="宋体" w:eastAsia="宋体" w:cs="宋体"/>
                <w:sz w:val="18"/>
                <w:szCs w:val="18"/>
                <w:lang w:bidi="ar"/>
              </w:rPr>
              <w:t>面积：30mm</w:t>
            </w:r>
            <w:r>
              <w:rPr>
                <w:rFonts w:hint="eastAsia" w:ascii="宋体" w:hAnsi="宋体" w:eastAsia="宋体" w:cs="宋体"/>
                <w:sz w:val="18"/>
                <w:szCs w:val="18"/>
                <w:vertAlign w:val="superscript"/>
                <w:lang w:bidi="ar"/>
              </w:rPr>
              <w:t>2</w:t>
            </w:r>
          </w:p>
        </w:tc>
        <w:tc>
          <w:tcPr>
            <w:tcW w:w="925" w:type="dxa"/>
            <w:tcBorders>
              <w:top w:val="single" w:color="000000" w:sz="4" w:space="0"/>
              <w:left w:val="single" w:color="000000" w:sz="4" w:space="0"/>
              <w:bottom w:val="single" w:color="000000" w:sz="4" w:space="0"/>
              <w:right w:val="single" w:color="000000" w:sz="4" w:space="0"/>
            </w:tcBorders>
            <w:vAlign w:val="center"/>
          </w:tcPr>
          <w:p w14:paraId="7398CEC1">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40个</w:t>
            </w:r>
          </w:p>
        </w:tc>
      </w:tr>
      <w:tr w14:paraId="1F42DED8">
        <w:tblPrEx>
          <w:tblCellMar>
            <w:top w:w="0" w:type="dxa"/>
            <w:left w:w="10" w:type="dxa"/>
            <w:bottom w:w="0" w:type="dxa"/>
            <w:right w:w="10" w:type="dxa"/>
          </w:tblCellMar>
        </w:tblPrEx>
        <w:trPr>
          <w:trHeight w:val="514" w:hRule="atLeast"/>
          <w:jc w:val="center"/>
        </w:trPr>
        <w:tc>
          <w:tcPr>
            <w:tcW w:w="56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C89FA70">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8</w:t>
            </w:r>
          </w:p>
        </w:tc>
        <w:tc>
          <w:tcPr>
            <w:tcW w:w="1704" w:type="dxa"/>
            <w:tcBorders>
              <w:top w:val="single" w:color="000000" w:sz="4" w:space="0"/>
              <w:left w:val="single" w:color="000000" w:sz="4" w:space="0"/>
              <w:bottom w:val="single" w:color="000000" w:sz="4" w:space="0"/>
              <w:right w:val="single" w:color="000000" w:sz="4" w:space="0"/>
            </w:tcBorders>
            <w:vAlign w:val="center"/>
          </w:tcPr>
          <w:p w14:paraId="1DE7E6A0">
            <w:pPr>
              <w:autoSpaceDE w:val="0"/>
              <w:autoSpaceDN w:val="0"/>
              <w:adjustRightInd w:val="0"/>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val="zh-CN" w:bidi="ar"/>
              </w:rPr>
              <w:t>PLC实训室</w:t>
            </w:r>
          </w:p>
        </w:tc>
        <w:tc>
          <w:tcPr>
            <w:tcW w:w="3016" w:type="dxa"/>
            <w:tcBorders>
              <w:top w:val="single" w:color="000000" w:sz="4" w:space="0"/>
              <w:left w:val="single" w:color="000000" w:sz="4" w:space="0"/>
              <w:bottom w:val="single" w:color="000000" w:sz="4" w:space="0"/>
              <w:right w:val="single" w:color="000000" w:sz="4" w:space="0"/>
            </w:tcBorders>
            <w:vAlign w:val="center"/>
          </w:tcPr>
          <w:p w14:paraId="5CE7B659">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项目1：认识PLC控制系统</w:t>
            </w:r>
          </w:p>
          <w:p w14:paraId="2F7A80D5">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项目2：电机 PLC控制系统编程与实现</w:t>
            </w:r>
          </w:p>
          <w:p w14:paraId="26B9ACE2">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项目3：自动生线 PLC控制系统编程与实现</w:t>
            </w:r>
          </w:p>
          <w:p w14:paraId="7A06B772">
            <w:pPr>
              <w:spacing w:line="240" w:lineRule="auto"/>
              <w:ind w:firstLine="0" w:firstLineChars="0"/>
              <w:jc w:val="left"/>
              <w:rPr>
                <w:rFonts w:ascii="宋体" w:hAnsi="宋体" w:eastAsia="宋体" w:cs="宋体"/>
                <w:sz w:val="18"/>
                <w:szCs w:val="18"/>
              </w:rPr>
            </w:pPr>
            <w:r>
              <w:rPr>
                <w:rFonts w:hint="eastAsia" w:ascii="宋体" w:hAnsi="宋体" w:eastAsia="宋体" w:cs="宋体"/>
                <w:bCs/>
                <w:sz w:val="18"/>
                <w:szCs w:val="18"/>
                <w:lang w:bidi="ar"/>
              </w:rPr>
              <w:t>项目4：复杂功能控制系统的设计与安装</w:t>
            </w:r>
          </w:p>
        </w:tc>
        <w:tc>
          <w:tcPr>
            <w:tcW w:w="2536" w:type="dxa"/>
            <w:tcBorders>
              <w:top w:val="single" w:color="000000" w:sz="4" w:space="0"/>
              <w:left w:val="single" w:color="000000" w:sz="4" w:space="0"/>
              <w:bottom w:val="single" w:color="000000" w:sz="4" w:space="0"/>
              <w:right w:val="single" w:color="000000" w:sz="4" w:space="0"/>
            </w:tcBorders>
            <w:vAlign w:val="center"/>
          </w:tcPr>
          <w:p w14:paraId="6775A3FC">
            <w:pPr>
              <w:widowControl/>
              <w:spacing w:line="240" w:lineRule="auto"/>
              <w:ind w:firstLine="0" w:firstLineChars="0"/>
              <w:jc w:val="left"/>
              <w:rPr>
                <w:rFonts w:ascii="宋体" w:hAnsi="宋体" w:eastAsia="宋体" w:cs="宋体"/>
                <w:sz w:val="18"/>
                <w:szCs w:val="18"/>
                <w:lang w:val="zh-CN"/>
              </w:rPr>
            </w:pPr>
            <w:r>
              <w:rPr>
                <w:rFonts w:hint="eastAsia" w:ascii="宋体" w:hAnsi="宋体" w:eastAsia="宋体" w:cs="宋体"/>
                <w:sz w:val="18"/>
                <w:szCs w:val="18"/>
                <w:lang w:bidi="ar"/>
              </w:rPr>
              <w:t>可编程控制器实训装置（25套）面积：40mm</w:t>
            </w:r>
            <w:r>
              <w:rPr>
                <w:rFonts w:hint="eastAsia" w:ascii="宋体" w:hAnsi="宋体" w:eastAsia="宋体" w:cs="宋体"/>
                <w:sz w:val="18"/>
                <w:szCs w:val="18"/>
                <w:vertAlign w:val="superscript"/>
                <w:lang w:bidi="ar"/>
              </w:rPr>
              <w:t>2</w:t>
            </w:r>
          </w:p>
        </w:tc>
        <w:tc>
          <w:tcPr>
            <w:tcW w:w="925" w:type="dxa"/>
            <w:tcBorders>
              <w:top w:val="single" w:color="000000" w:sz="4" w:space="0"/>
              <w:left w:val="single" w:color="000000" w:sz="4" w:space="0"/>
              <w:bottom w:val="single" w:color="000000" w:sz="4" w:space="0"/>
              <w:right w:val="single" w:color="000000" w:sz="4" w:space="0"/>
            </w:tcBorders>
            <w:vAlign w:val="center"/>
          </w:tcPr>
          <w:p w14:paraId="0700118D">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50个</w:t>
            </w:r>
          </w:p>
        </w:tc>
      </w:tr>
      <w:tr w14:paraId="2A39E5EA">
        <w:tblPrEx>
          <w:tblCellMar>
            <w:top w:w="0" w:type="dxa"/>
            <w:left w:w="10" w:type="dxa"/>
            <w:bottom w:w="0" w:type="dxa"/>
            <w:right w:w="10" w:type="dxa"/>
          </w:tblCellMar>
        </w:tblPrEx>
        <w:trPr>
          <w:trHeight w:val="514" w:hRule="atLeast"/>
          <w:jc w:val="center"/>
        </w:trPr>
        <w:tc>
          <w:tcPr>
            <w:tcW w:w="56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88496CB">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9</w:t>
            </w:r>
          </w:p>
        </w:tc>
        <w:tc>
          <w:tcPr>
            <w:tcW w:w="1704" w:type="dxa"/>
            <w:tcBorders>
              <w:top w:val="single" w:color="000000" w:sz="4" w:space="0"/>
              <w:left w:val="single" w:color="000000" w:sz="4" w:space="0"/>
              <w:bottom w:val="single" w:color="000000" w:sz="4" w:space="0"/>
              <w:right w:val="single" w:color="000000" w:sz="4" w:space="0"/>
            </w:tcBorders>
            <w:vAlign w:val="center"/>
          </w:tcPr>
          <w:p w14:paraId="1E38373A">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工业机器人实训中心</w:t>
            </w:r>
          </w:p>
        </w:tc>
        <w:tc>
          <w:tcPr>
            <w:tcW w:w="3016" w:type="dxa"/>
            <w:tcBorders>
              <w:top w:val="single" w:color="000000" w:sz="4" w:space="0"/>
              <w:left w:val="single" w:color="000000" w:sz="4" w:space="0"/>
              <w:bottom w:val="single" w:color="000000" w:sz="4" w:space="0"/>
              <w:right w:val="single" w:color="000000" w:sz="4" w:space="0"/>
            </w:tcBorders>
            <w:vAlign w:val="center"/>
          </w:tcPr>
          <w:p w14:paraId="30F700D8">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项目1：焊接机器人编程与实训</w:t>
            </w:r>
          </w:p>
          <w:p w14:paraId="1E106659">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项目2：码垛机器人编程与实训</w:t>
            </w:r>
          </w:p>
          <w:p w14:paraId="23A59424">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项目3：折弯机器人编程与实训</w:t>
            </w:r>
          </w:p>
          <w:p w14:paraId="37DCF697">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项目4：离线软件仿真实训</w:t>
            </w:r>
          </w:p>
        </w:tc>
        <w:tc>
          <w:tcPr>
            <w:tcW w:w="2536" w:type="dxa"/>
            <w:tcBorders>
              <w:top w:val="single" w:color="000000" w:sz="4" w:space="0"/>
              <w:left w:val="single" w:color="000000" w:sz="4" w:space="0"/>
              <w:bottom w:val="single" w:color="000000" w:sz="4" w:space="0"/>
              <w:right w:val="single" w:color="000000" w:sz="4" w:space="0"/>
            </w:tcBorders>
          </w:tcPr>
          <w:p w14:paraId="2574A8E6">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焊接机器人、码垛机器人、折弯机器人（各1套）、离线软件仿真实训室（30套）面积：100mm</w:t>
            </w:r>
            <w:r>
              <w:rPr>
                <w:rFonts w:hint="eastAsia" w:ascii="宋体" w:hAnsi="宋体" w:eastAsia="宋体" w:cs="宋体"/>
                <w:bCs/>
                <w:sz w:val="18"/>
                <w:szCs w:val="18"/>
                <w:vertAlign w:val="superscript"/>
                <w:lang w:bidi="ar"/>
              </w:rPr>
              <w:t>2</w:t>
            </w:r>
          </w:p>
        </w:tc>
        <w:tc>
          <w:tcPr>
            <w:tcW w:w="925" w:type="dxa"/>
            <w:tcBorders>
              <w:top w:val="single" w:color="000000" w:sz="4" w:space="0"/>
              <w:left w:val="single" w:color="000000" w:sz="4" w:space="0"/>
              <w:bottom w:val="single" w:color="000000" w:sz="4" w:space="0"/>
              <w:right w:val="single" w:color="000000" w:sz="4" w:space="0"/>
            </w:tcBorders>
            <w:vAlign w:val="center"/>
          </w:tcPr>
          <w:p w14:paraId="412D5C57">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3个工作站+30个</w:t>
            </w:r>
          </w:p>
        </w:tc>
      </w:tr>
      <w:tr w14:paraId="12D4182F">
        <w:tblPrEx>
          <w:tblCellMar>
            <w:top w:w="0" w:type="dxa"/>
            <w:left w:w="10" w:type="dxa"/>
            <w:bottom w:w="0" w:type="dxa"/>
            <w:right w:w="10" w:type="dxa"/>
          </w:tblCellMar>
        </w:tblPrEx>
        <w:trPr>
          <w:trHeight w:val="514" w:hRule="atLeast"/>
          <w:jc w:val="center"/>
        </w:trPr>
        <w:tc>
          <w:tcPr>
            <w:tcW w:w="56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C87A8FD">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10</w:t>
            </w:r>
          </w:p>
        </w:tc>
        <w:tc>
          <w:tcPr>
            <w:tcW w:w="1704" w:type="dxa"/>
            <w:tcBorders>
              <w:top w:val="single" w:color="000000" w:sz="4" w:space="0"/>
              <w:left w:val="single" w:color="000000" w:sz="4" w:space="0"/>
              <w:bottom w:val="single" w:color="000000" w:sz="4" w:space="0"/>
              <w:right w:val="single" w:color="000000" w:sz="4" w:space="0"/>
            </w:tcBorders>
            <w:vAlign w:val="center"/>
          </w:tcPr>
          <w:p w14:paraId="18BCC515">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工业机器人应用编程实训室</w:t>
            </w:r>
          </w:p>
        </w:tc>
        <w:tc>
          <w:tcPr>
            <w:tcW w:w="3016" w:type="dxa"/>
            <w:tcBorders>
              <w:top w:val="single" w:color="000000" w:sz="4" w:space="0"/>
              <w:left w:val="single" w:color="000000" w:sz="4" w:space="0"/>
              <w:bottom w:val="single" w:color="000000" w:sz="4" w:space="0"/>
              <w:right w:val="single" w:color="000000" w:sz="4" w:space="0"/>
            </w:tcBorders>
            <w:vAlign w:val="center"/>
          </w:tcPr>
          <w:p w14:paraId="4C0FC2CE">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项目1：焊接机器人编程与实训</w:t>
            </w:r>
          </w:p>
          <w:p w14:paraId="1CD6CE09">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项目2：码垛机器人编程与实训</w:t>
            </w:r>
          </w:p>
          <w:p w14:paraId="051848C5">
            <w:pPr>
              <w:spacing w:line="240" w:lineRule="auto"/>
              <w:ind w:firstLine="0" w:firstLineChars="0"/>
              <w:jc w:val="left"/>
              <w:rPr>
                <w:rFonts w:ascii="宋体" w:hAnsi="宋体" w:eastAsia="宋体" w:cs="宋体"/>
                <w:bCs/>
                <w:sz w:val="18"/>
                <w:szCs w:val="18"/>
                <w:lang w:bidi="ar"/>
              </w:rPr>
            </w:pPr>
            <w:r>
              <w:rPr>
                <w:rFonts w:hint="eastAsia" w:ascii="宋体" w:hAnsi="宋体" w:eastAsia="宋体" w:cs="宋体"/>
                <w:bCs/>
                <w:sz w:val="18"/>
                <w:szCs w:val="18"/>
                <w:lang w:bidi="ar"/>
              </w:rPr>
              <w:t>项目3：搬运机器人编程与实训</w:t>
            </w:r>
          </w:p>
          <w:p w14:paraId="1A9CDDCC">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项目4：机器视觉检测编程与实</w:t>
            </w:r>
            <w:r>
              <w:rPr>
                <w:rFonts w:hint="eastAsia" w:ascii="宋体" w:hAnsi="宋体" w:cs="宋体"/>
                <w:bCs/>
                <w:sz w:val="18"/>
                <w:szCs w:val="18"/>
                <w:lang w:bidi="ar"/>
              </w:rPr>
              <w:t>训</w:t>
            </w:r>
          </w:p>
        </w:tc>
        <w:tc>
          <w:tcPr>
            <w:tcW w:w="2536" w:type="dxa"/>
            <w:tcBorders>
              <w:top w:val="single" w:color="000000" w:sz="4" w:space="0"/>
              <w:left w:val="single" w:color="000000" w:sz="4" w:space="0"/>
              <w:bottom w:val="single" w:color="000000" w:sz="4" w:space="0"/>
              <w:right w:val="single" w:color="000000" w:sz="4" w:space="0"/>
            </w:tcBorders>
          </w:tcPr>
          <w:p w14:paraId="390A215F">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焊接机器人、码垛机器人、搬运机器人、工业相机等</w:t>
            </w:r>
          </w:p>
          <w:p w14:paraId="650A5743">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面积：300mm</w:t>
            </w:r>
            <w:r>
              <w:rPr>
                <w:rFonts w:hint="eastAsia" w:ascii="宋体" w:hAnsi="宋体" w:eastAsia="宋体" w:cs="宋体"/>
                <w:bCs/>
                <w:sz w:val="18"/>
                <w:szCs w:val="18"/>
                <w:vertAlign w:val="superscript"/>
                <w:lang w:bidi="ar"/>
              </w:rPr>
              <w:t>2</w:t>
            </w:r>
          </w:p>
        </w:tc>
        <w:tc>
          <w:tcPr>
            <w:tcW w:w="925" w:type="dxa"/>
            <w:tcBorders>
              <w:top w:val="single" w:color="000000" w:sz="4" w:space="0"/>
              <w:left w:val="single" w:color="000000" w:sz="4" w:space="0"/>
              <w:bottom w:val="single" w:color="000000" w:sz="4" w:space="0"/>
              <w:right w:val="single" w:color="000000" w:sz="4" w:space="0"/>
            </w:tcBorders>
            <w:vAlign w:val="center"/>
          </w:tcPr>
          <w:p w14:paraId="70D71A8C">
            <w:pPr>
              <w:spacing w:line="240" w:lineRule="auto"/>
              <w:ind w:firstLine="0" w:firstLineChars="0"/>
              <w:jc w:val="left"/>
              <w:rPr>
                <w:rFonts w:ascii="宋体" w:hAnsi="宋体" w:eastAsia="宋体" w:cs="宋体"/>
                <w:bCs/>
                <w:sz w:val="18"/>
                <w:szCs w:val="18"/>
              </w:rPr>
            </w:pPr>
            <w:r>
              <w:rPr>
                <w:rFonts w:hint="eastAsia" w:ascii="宋体" w:hAnsi="宋体" w:eastAsia="宋体" w:cs="宋体"/>
                <w:bCs/>
                <w:sz w:val="18"/>
                <w:szCs w:val="18"/>
                <w:lang w:bidi="ar"/>
              </w:rPr>
              <w:t>8个工作站</w:t>
            </w:r>
          </w:p>
        </w:tc>
      </w:tr>
    </w:tbl>
    <w:p w14:paraId="4A9F1260">
      <w:pPr>
        <w:spacing w:line="460" w:lineRule="exact"/>
        <w:ind w:firstLine="597" w:firstLineChars="249"/>
        <w:rPr>
          <w:rFonts w:ascii="Times New Roman" w:hAnsi="Times New Roman" w:eastAsia="宋体"/>
          <w:sz w:val="24"/>
        </w:rPr>
      </w:pPr>
      <w:r>
        <w:rPr>
          <w:rFonts w:hint="eastAsia" w:ascii="Times New Roman" w:hAnsi="Times New Roman" w:eastAsia="宋体" w:cs="宋体"/>
          <w:sz w:val="24"/>
          <w:lang w:bidi="ar"/>
        </w:rPr>
        <w:t>备注：工位数指一次性容纳实验、实训项目学生人数。</w:t>
      </w:r>
    </w:p>
    <w:p w14:paraId="20E6D1F9">
      <w:pPr>
        <w:spacing w:line="460" w:lineRule="exact"/>
        <w:ind w:firstLine="597" w:firstLineChars="249"/>
        <w:rPr>
          <w:rFonts w:ascii="Times New Roman" w:hAnsi="Times New Roman" w:eastAsia="宋体"/>
          <w:sz w:val="24"/>
        </w:rPr>
      </w:pPr>
      <w:r>
        <w:rPr>
          <w:rFonts w:ascii="Times New Roman" w:hAnsi="Times New Roman" w:eastAsia="宋体"/>
          <w:sz w:val="24"/>
          <w:lang w:bidi="ar"/>
        </w:rPr>
        <w:t>2</w:t>
      </w:r>
      <w:r>
        <w:rPr>
          <w:rFonts w:hint="eastAsia" w:ascii="Times New Roman" w:hAnsi="Times New Roman" w:eastAsia="宋体" w:cs="宋体"/>
          <w:sz w:val="24"/>
          <w:lang w:bidi="ar"/>
        </w:rPr>
        <w:t>、校外实训基地</w:t>
      </w:r>
    </w:p>
    <w:p w14:paraId="53382BF5">
      <w:pPr>
        <w:spacing w:line="460" w:lineRule="exact"/>
        <w:ind w:firstLine="480"/>
        <w:rPr>
          <w:rFonts w:ascii="Times New Roman" w:hAnsi="Times New Roman" w:eastAsia="宋体"/>
          <w:sz w:val="24"/>
        </w:rPr>
      </w:pPr>
      <w:r>
        <w:rPr>
          <w:rFonts w:hint="eastAsia" w:ascii="Times New Roman" w:hAnsi="Times New Roman" w:eastAsia="宋体" w:cs="宋体"/>
          <w:sz w:val="24"/>
          <w:lang w:bidi="ar"/>
        </w:rPr>
        <w:t>工业机器人技术专业目前与福建骏鹏通信科技有限公司、福建侨雄玩具有限公司、瑞华高科技电子工业有限公司、海安橡胶有限公司、飞毛腿集团有限公司等周边</w:t>
      </w:r>
      <w:r>
        <w:rPr>
          <w:rFonts w:ascii="Times New Roman" w:hAnsi="Times New Roman" w:eastAsia="宋体"/>
          <w:sz w:val="24"/>
          <w:lang w:bidi="ar"/>
        </w:rPr>
        <w:t>10</w:t>
      </w:r>
      <w:r>
        <w:rPr>
          <w:rFonts w:hint="eastAsia" w:ascii="Times New Roman" w:hAnsi="Times New Roman" w:eastAsia="宋体" w:cs="宋体"/>
          <w:sz w:val="24"/>
          <w:lang w:bidi="ar"/>
        </w:rPr>
        <w:t>多家知名企业建立校外实训基地，为企业员工培训、共同开发科研项目等形式促进校企间深度合作，在办学体制创新、管理制度完善、运行机制改革进行探索、积极寻求适合本专业的发展途径。</w:t>
      </w:r>
    </w:p>
    <w:p w14:paraId="44E425FE">
      <w:pPr>
        <w:spacing w:line="400" w:lineRule="exact"/>
        <w:ind w:firstLine="0" w:firstLineChars="0"/>
        <w:jc w:val="center"/>
        <w:rPr>
          <w:rFonts w:ascii="Times New Roman" w:hAnsi="Times New Roman" w:eastAsia="宋体"/>
          <w:sz w:val="21"/>
          <w:szCs w:val="21"/>
        </w:rPr>
      </w:pPr>
      <w:r>
        <w:rPr>
          <w:rFonts w:hint="eastAsia" w:ascii="Times New Roman" w:hAnsi="Times New Roman" w:eastAsia="宋体" w:cs="宋体"/>
          <w:sz w:val="21"/>
          <w:szCs w:val="21"/>
          <w:lang w:bidi="ar"/>
        </w:rPr>
        <w:t>表</w:t>
      </w:r>
      <w:r>
        <w:rPr>
          <w:rFonts w:ascii="Times New Roman" w:hAnsi="Times New Roman" w:eastAsia="宋体"/>
          <w:sz w:val="21"/>
          <w:szCs w:val="21"/>
          <w:lang w:bidi="ar"/>
        </w:rPr>
        <w:t xml:space="preserve">4  </w:t>
      </w:r>
      <w:r>
        <w:rPr>
          <w:rFonts w:hint="eastAsia" w:ascii="Times New Roman" w:hAnsi="Times New Roman" w:eastAsia="宋体" w:cs="宋体"/>
          <w:sz w:val="21"/>
          <w:szCs w:val="21"/>
          <w:lang w:bidi="ar"/>
        </w:rPr>
        <w:t>校外实训设备一览表</w:t>
      </w:r>
    </w:p>
    <w:tbl>
      <w:tblPr>
        <w:tblStyle w:val="33"/>
        <w:tblW w:w="8129" w:type="dxa"/>
        <w:jc w:val="center"/>
        <w:tblLayout w:type="fixed"/>
        <w:tblCellMar>
          <w:top w:w="0" w:type="dxa"/>
          <w:left w:w="10" w:type="dxa"/>
          <w:bottom w:w="0" w:type="dxa"/>
          <w:right w:w="10" w:type="dxa"/>
        </w:tblCellMar>
      </w:tblPr>
      <w:tblGrid>
        <w:gridCol w:w="620"/>
        <w:gridCol w:w="3258"/>
        <w:gridCol w:w="3097"/>
        <w:gridCol w:w="1154"/>
      </w:tblGrid>
      <w:tr w14:paraId="00D7B0C4">
        <w:tblPrEx>
          <w:tblCellMar>
            <w:top w:w="0" w:type="dxa"/>
            <w:left w:w="10" w:type="dxa"/>
            <w:bottom w:w="0" w:type="dxa"/>
            <w:right w:w="10" w:type="dxa"/>
          </w:tblCellMar>
        </w:tblPrEx>
        <w:trPr>
          <w:jc w:val="center"/>
        </w:trPr>
        <w:tc>
          <w:tcPr>
            <w:tcW w:w="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C8D6A48">
            <w:pPr>
              <w:widowControl/>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cs="宋体"/>
                <w:b/>
                <w:sz w:val="21"/>
                <w:szCs w:val="21"/>
                <w:lang w:bidi="ar"/>
              </w:rPr>
              <w:t>序号</w:t>
            </w:r>
          </w:p>
        </w:tc>
        <w:tc>
          <w:tcPr>
            <w:tcW w:w="3258" w:type="dxa"/>
            <w:tcBorders>
              <w:top w:val="single" w:color="000000" w:sz="4" w:space="0"/>
              <w:left w:val="single" w:color="000000" w:sz="4" w:space="0"/>
              <w:bottom w:val="single" w:color="000000" w:sz="4" w:space="0"/>
              <w:right w:val="single" w:color="000000" w:sz="4" w:space="0"/>
            </w:tcBorders>
            <w:vAlign w:val="center"/>
          </w:tcPr>
          <w:p w14:paraId="29EA4595">
            <w:pPr>
              <w:widowControl/>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cs="宋体"/>
                <w:b/>
                <w:sz w:val="21"/>
                <w:szCs w:val="21"/>
                <w:lang w:bidi="ar"/>
              </w:rPr>
              <w:t>校外实训</w:t>
            </w:r>
          </w:p>
          <w:p w14:paraId="2CAFAD6E">
            <w:pPr>
              <w:widowControl/>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cs="宋体"/>
                <w:b/>
                <w:sz w:val="21"/>
                <w:szCs w:val="21"/>
                <w:lang w:bidi="ar"/>
              </w:rPr>
              <w:t>基地名称</w:t>
            </w:r>
          </w:p>
        </w:tc>
        <w:tc>
          <w:tcPr>
            <w:tcW w:w="3097" w:type="dxa"/>
            <w:tcBorders>
              <w:top w:val="single" w:color="000000" w:sz="4" w:space="0"/>
              <w:left w:val="single" w:color="000000" w:sz="4" w:space="0"/>
              <w:bottom w:val="single" w:color="000000" w:sz="4" w:space="0"/>
              <w:right w:val="single" w:color="000000" w:sz="4" w:space="0"/>
            </w:tcBorders>
            <w:vAlign w:val="center"/>
          </w:tcPr>
          <w:p w14:paraId="1E7EB5FD">
            <w:pPr>
              <w:widowControl/>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cs="宋体"/>
                <w:b/>
                <w:sz w:val="21"/>
                <w:szCs w:val="21"/>
                <w:lang w:bidi="ar"/>
              </w:rPr>
              <w:t>功能</w:t>
            </w:r>
          </w:p>
          <w:p w14:paraId="5A5CF12F">
            <w:pPr>
              <w:widowControl/>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cs="宋体"/>
                <w:b/>
                <w:sz w:val="21"/>
                <w:szCs w:val="21"/>
                <w:lang w:bidi="ar"/>
              </w:rPr>
              <w:t>（实训实习项目）</w:t>
            </w:r>
          </w:p>
        </w:tc>
        <w:tc>
          <w:tcPr>
            <w:tcW w:w="1154" w:type="dxa"/>
            <w:tcBorders>
              <w:top w:val="single" w:color="000000" w:sz="4" w:space="0"/>
              <w:left w:val="single" w:color="000000" w:sz="4" w:space="0"/>
              <w:bottom w:val="single" w:color="000000" w:sz="4" w:space="0"/>
              <w:right w:val="single" w:color="000000" w:sz="4" w:space="0"/>
            </w:tcBorders>
            <w:vAlign w:val="center"/>
          </w:tcPr>
          <w:p w14:paraId="681FBCB2">
            <w:pPr>
              <w:widowControl/>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cs="宋体"/>
                <w:b/>
                <w:sz w:val="21"/>
                <w:szCs w:val="21"/>
                <w:lang w:bidi="ar"/>
              </w:rPr>
              <w:t>工位数（个）</w:t>
            </w:r>
          </w:p>
        </w:tc>
      </w:tr>
      <w:tr w14:paraId="14BE793A">
        <w:tblPrEx>
          <w:tblCellMar>
            <w:top w:w="0" w:type="dxa"/>
            <w:left w:w="10" w:type="dxa"/>
            <w:bottom w:w="0" w:type="dxa"/>
            <w:right w:w="10" w:type="dxa"/>
          </w:tblCellMar>
        </w:tblPrEx>
        <w:trPr>
          <w:trHeight w:val="233" w:hRule="atLeast"/>
          <w:jc w:val="center"/>
        </w:trPr>
        <w:tc>
          <w:tcPr>
            <w:tcW w:w="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18E0CE0">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1</w:t>
            </w:r>
          </w:p>
        </w:tc>
        <w:tc>
          <w:tcPr>
            <w:tcW w:w="3258" w:type="dxa"/>
            <w:tcBorders>
              <w:top w:val="single" w:color="000000" w:sz="4" w:space="0"/>
              <w:left w:val="single" w:color="000000" w:sz="4" w:space="0"/>
              <w:bottom w:val="single" w:color="000000" w:sz="4" w:space="0"/>
              <w:right w:val="single" w:color="000000" w:sz="4" w:space="0"/>
            </w:tcBorders>
            <w:vAlign w:val="center"/>
          </w:tcPr>
          <w:p w14:paraId="2191D53C">
            <w:pPr>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bidi="ar"/>
              </w:rPr>
              <w:t>恒安集团实训基地</w:t>
            </w:r>
          </w:p>
        </w:tc>
        <w:tc>
          <w:tcPr>
            <w:tcW w:w="3097" w:type="dxa"/>
            <w:tcBorders>
              <w:top w:val="single" w:color="000000" w:sz="4" w:space="0"/>
              <w:left w:val="single" w:color="000000" w:sz="4" w:space="0"/>
              <w:bottom w:val="single" w:color="000000" w:sz="4" w:space="0"/>
              <w:right w:val="single" w:color="000000" w:sz="4" w:space="0"/>
            </w:tcBorders>
            <w:vAlign w:val="center"/>
          </w:tcPr>
          <w:p w14:paraId="0848F36B">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自动生产线的调试与检修</w:t>
            </w:r>
          </w:p>
        </w:tc>
        <w:tc>
          <w:tcPr>
            <w:tcW w:w="1154" w:type="dxa"/>
            <w:tcBorders>
              <w:top w:val="single" w:color="000000" w:sz="4" w:space="0"/>
              <w:left w:val="single" w:color="000000" w:sz="4" w:space="0"/>
              <w:bottom w:val="single" w:color="000000" w:sz="4" w:space="0"/>
              <w:right w:val="single" w:color="000000" w:sz="4" w:space="0"/>
            </w:tcBorders>
            <w:vAlign w:val="center"/>
          </w:tcPr>
          <w:p w14:paraId="55748419">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10</w:t>
            </w:r>
          </w:p>
        </w:tc>
      </w:tr>
      <w:tr w14:paraId="3151CD40">
        <w:tblPrEx>
          <w:tblCellMar>
            <w:top w:w="0" w:type="dxa"/>
            <w:left w:w="10" w:type="dxa"/>
            <w:bottom w:w="0" w:type="dxa"/>
            <w:right w:w="10" w:type="dxa"/>
          </w:tblCellMar>
        </w:tblPrEx>
        <w:trPr>
          <w:trHeight w:val="233" w:hRule="atLeast"/>
          <w:jc w:val="center"/>
        </w:trPr>
        <w:tc>
          <w:tcPr>
            <w:tcW w:w="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ADA8EFE">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2</w:t>
            </w:r>
          </w:p>
        </w:tc>
        <w:tc>
          <w:tcPr>
            <w:tcW w:w="3258" w:type="dxa"/>
            <w:tcBorders>
              <w:top w:val="single" w:color="000000" w:sz="4" w:space="0"/>
              <w:left w:val="single" w:color="000000" w:sz="4" w:space="0"/>
              <w:bottom w:val="single" w:color="000000" w:sz="4" w:space="0"/>
              <w:right w:val="single" w:color="000000" w:sz="4" w:space="0"/>
            </w:tcBorders>
            <w:vAlign w:val="center"/>
          </w:tcPr>
          <w:p w14:paraId="4B0C05A0">
            <w:pPr>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bidi="ar"/>
              </w:rPr>
              <w:t>福建省嘉雄玩具有限公司实训基地</w:t>
            </w:r>
          </w:p>
        </w:tc>
        <w:tc>
          <w:tcPr>
            <w:tcW w:w="3097" w:type="dxa"/>
            <w:tcBorders>
              <w:top w:val="single" w:color="000000" w:sz="4" w:space="0"/>
              <w:left w:val="single" w:color="000000" w:sz="4" w:space="0"/>
              <w:bottom w:val="single" w:color="000000" w:sz="4" w:space="0"/>
              <w:right w:val="single" w:color="000000" w:sz="4" w:space="0"/>
            </w:tcBorders>
            <w:vAlign w:val="center"/>
          </w:tcPr>
          <w:p w14:paraId="42AFB914">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玩具自动线的生产和维护</w:t>
            </w:r>
          </w:p>
        </w:tc>
        <w:tc>
          <w:tcPr>
            <w:tcW w:w="1154" w:type="dxa"/>
            <w:tcBorders>
              <w:top w:val="single" w:color="000000" w:sz="4" w:space="0"/>
              <w:left w:val="single" w:color="000000" w:sz="4" w:space="0"/>
              <w:bottom w:val="single" w:color="000000" w:sz="4" w:space="0"/>
              <w:right w:val="single" w:color="000000" w:sz="4" w:space="0"/>
            </w:tcBorders>
            <w:vAlign w:val="center"/>
          </w:tcPr>
          <w:p w14:paraId="038EC049">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30</w:t>
            </w:r>
          </w:p>
        </w:tc>
      </w:tr>
      <w:tr w14:paraId="4D01619E">
        <w:tblPrEx>
          <w:tblCellMar>
            <w:top w:w="0" w:type="dxa"/>
            <w:left w:w="10" w:type="dxa"/>
            <w:bottom w:w="0" w:type="dxa"/>
            <w:right w:w="10" w:type="dxa"/>
          </w:tblCellMar>
        </w:tblPrEx>
        <w:trPr>
          <w:trHeight w:val="233" w:hRule="atLeast"/>
          <w:jc w:val="center"/>
        </w:trPr>
        <w:tc>
          <w:tcPr>
            <w:tcW w:w="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DFDB27E">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3</w:t>
            </w:r>
          </w:p>
        </w:tc>
        <w:tc>
          <w:tcPr>
            <w:tcW w:w="3258" w:type="dxa"/>
            <w:tcBorders>
              <w:top w:val="single" w:color="000000" w:sz="4" w:space="0"/>
              <w:left w:val="single" w:color="000000" w:sz="4" w:space="0"/>
              <w:bottom w:val="single" w:color="000000" w:sz="4" w:space="0"/>
              <w:right w:val="single" w:color="000000" w:sz="4" w:space="0"/>
            </w:tcBorders>
            <w:vAlign w:val="center"/>
          </w:tcPr>
          <w:p w14:paraId="760D8889">
            <w:pPr>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bidi="ar"/>
              </w:rPr>
              <w:t>福建佳通轮胎有限公司实训基地</w:t>
            </w:r>
          </w:p>
        </w:tc>
        <w:tc>
          <w:tcPr>
            <w:tcW w:w="3097" w:type="dxa"/>
            <w:tcBorders>
              <w:top w:val="single" w:color="000000" w:sz="4" w:space="0"/>
              <w:left w:val="single" w:color="000000" w:sz="4" w:space="0"/>
              <w:bottom w:val="single" w:color="000000" w:sz="4" w:space="0"/>
              <w:right w:val="single" w:color="000000" w:sz="4" w:space="0"/>
            </w:tcBorders>
            <w:vAlign w:val="center"/>
          </w:tcPr>
          <w:p w14:paraId="2CFB6691">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轮胎智能生产线的生产与维护</w:t>
            </w:r>
          </w:p>
        </w:tc>
        <w:tc>
          <w:tcPr>
            <w:tcW w:w="1154" w:type="dxa"/>
            <w:tcBorders>
              <w:top w:val="single" w:color="000000" w:sz="4" w:space="0"/>
              <w:left w:val="single" w:color="000000" w:sz="4" w:space="0"/>
              <w:bottom w:val="single" w:color="000000" w:sz="4" w:space="0"/>
              <w:right w:val="single" w:color="000000" w:sz="4" w:space="0"/>
            </w:tcBorders>
            <w:vAlign w:val="center"/>
          </w:tcPr>
          <w:p w14:paraId="0CC4F509">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20</w:t>
            </w:r>
          </w:p>
        </w:tc>
      </w:tr>
      <w:tr w14:paraId="66B7FF2A">
        <w:tblPrEx>
          <w:tblCellMar>
            <w:top w:w="0" w:type="dxa"/>
            <w:left w:w="10" w:type="dxa"/>
            <w:bottom w:w="0" w:type="dxa"/>
            <w:right w:w="10" w:type="dxa"/>
          </w:tblCellMar>
        </w:tblPrEx>
        <w:trPr>
          <w:trHeight w:val="233" w:hRule="atLeast"/>
          <w:jc w:val="center"/>
        </w:trPr>
        <w:tc>
          <w:tcPr>
            <w:tcW w:w="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750491E">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4</w:t>
            </w:r>
          </w:p>
        </w:tc>
        <w:tc>
          <w:tcPr>
            <w:tcW w:w="3258" w:type="dxa"/>
            <w:tcBorders>
              <w:top w:val="single" w:color="000000" w:sz="4" w:space="0"/>
              <w:left w:val="single" w:color="000000" w:sz="4" w:space="0"/>
              <w:bottom w:val="single" w:color="000000" w:sz="4" w:space="0"/>
              <w:right w:val="single" w:color="000000" w:sz="4" w:space="0"/>
            </w:tcBorders>
            <w:vAlign w:val="center"/>
          </w:tcPr>
          <w:p w14:paraId="34F47455">
            <w:pPr>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bidi="ar"/>
              </w:rPr>
              <w:t>海安橡胶有限公司实训基地</w:t>
            </w:r>
          </w:p>
        </w:tc>
        <w:tc>
          <w:tcPr>
            <w:tcW w:w="3097" w:type="dxa"/>
            <w:tcBorders>
              <w:top w:val="single" w:color="000000" w:sz="4" w:space="0"/>
              <w:left w:val="single" w:color="000000" w:sz="4" w:space="0"/>
              <w:bottom w:val="single" w:color="000000" w:sz="4" w:space="0"/>
              <w:right w:val="single" w:color="000000" w:sz="4" w:space="0"/>
            </w:tcBorders>
            <w:vAlign w:val="center"/>
          </w:tcPr>
          <w:p w14:paraId="5632C658">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轮胎智能生产线的生产与维护</w:t>
            </w:r>
          </w:p>
        </w:tc>
        <w:tc>
          <w:tcPr>
            <w:tcW w:w="1154" w:type="dxa"/>
            <w:tcBorders>
              <w:top w:val="single" w:color="000000" w:sz="4" w:space="0"/>
              <w:left w:val="single" w:color="000000" w:sz="4" w:space="0"/>
              <w:bottom w:val="single" w:color="000000" w:sz="4" w:space="0"/>
              <w:right w:val="single" w:color="000000" w:sz="4" w:space="0"/>
            </w:tcBorders>
            <w:vAlign w:val="center"/>
          </w:tcPr>
          <w:p w14:paraId="50554F02">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20</w:t>
            </w:r>
          </w:p>
        </w:tc>
      </w:tr>
      <w:tr w14:paraId="7143E727">
        <w:tblPrEx>
          <w:tblCellMar>
            <w:top w:w="0" w:type="dxa"/>
            <w:left w:w="10" w:type="dxa"/>
            <w:bottom w:w="0" w:type="dxa"/>
            <w:right w:w="10" w:type="dxa"/>
          </w:tblCellMar>
        </w:tblPrEx>
        <w:trPr>
          <w:trHeight w:val="233" w:hRule="atLeast"/>
          <w:jc w:val="center"/>
        </w:trPr>
        <w:tc>
          <w:tcPr>
            <w:tcW w:w="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6CF59CE">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5</w:t>
            </w:r>
          </w:p>
        </w:tc>
        <w:tc>
          <w:tcPr>
            <w:tcW w:w="3258" w:type="dxa"/>
            <w:tcBorders>
              <w:top w:val="single" w:color="000000" w:sz="4" w:space="0"/>
              <w:left w:val="single" w:color="000000" w:sz="4" w:space="0"/>
              <w:bottom w:val="single" w:color="000000" w:sz="4" w:space="0"/>
              <w:right w:val="single" w:color="000000" w:sz="4" w:space="0"/>
            </w:tcBorders>
            <w:vAlign w:val="center"/>
          </w:tcPr>
          <w:p w14:paraId="2D26D5F9">
            <w:pPr>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bidi="ar"/>
              </w:rPr>
              <w:t>福建渃博特自动化设备有限公司</w:t>
            </w:r>
          </w:p>
        </w:tc>
        <w:tc>
          <w:tcPr>
            <w:tcW w:w="3097" w:type="dxa"/>
            <w:tcBorders>
              <w:top w:val="single" w:color="000000" w:sz="4" w:space="0"/>
              <w:left w:val="single" w:color="000000" w:sz="4" w:space="0"/>
              <w:bottom w:val="single" w:color="000000" w:sz="4" w:space="0"/>
              <w:right w:val="single" w:color="000000" w:sz="4" w:space="0"/>
            </w:tcBorders>
            <w:vAlign w:val="center"/>
          </w:tcPr>
          <w:p w14:paraId="5F0C409B">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工业机器人工作站安装与调试</w:t>
            </w:r>
          </w:p>
        </w:tc>
        <w:tc>
          <w:tcPr>
            <w:tcW w:w="1154" w:type="dxa"/>
            <w:tcBorders>
              <w:top w:val="single" w:color="000000" w:sz="4" w:space="0"/>
              <w:left w:val="single" w:color="000000" w:sz="4" w:space="0"/>
              <w:bottom w:val="single" w:color="000000" w:sz="4" w:space="0"/>
              <w:right w:val="single" w:color="000000" w:sz="4" w:space="0"/>
            </w:tcBorders>
            <w:vAlign w:val="center"/>
          </w:tcPr>
          <w:p w14:paraId="288D5312">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20</w:t>
            </w:r>
          </w:p>
        </w:tc>
      </w:tr>
      <w:tr w14:paraId="41AB7579">
        <w:tblPrEx>
          <w:tblCellMar>
            <w:top w:w="0" w:type="dxa"/>
            <w:left w:w="10" w:type="dxa"/>
            <w:bottom w:w="0" w:type="dxa"/>
            <w:right w:w="10" w:type="dxa"/>
          </w:tblCellMar>
        </w:tblPrEx>
        <w:trPr>
          <w:trHeight w:val="233" w:hRule="atLeast"/>
          <w:jc w:val="center"/>
        </w:trPr>
        <w:tc>
          <w:tcPr>
            <w:tcW w:w="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0688335">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6</w:t>
            </w:r>
          </w:p>
        </w:tc>
        <w:tc>
          <w:tcPr>
            <w:tcW w:w="3258" w:type="dxa"/>
            <w:tcBorders>
              <w:top w:val="single" w:color="000000" w:sz="4" w:space="0"/>
              <w:left w:val="single" w:color="000000" w:sz="4" w:space="0"/>
              <w:bottom w:val="single" w:color="000000" w:sz="4" w:space="0"/>
              <w:right w:val="single" w:color="000000" w:sz="4" w:space="0"/>
            </w:tcBorders>
            <w:vAlign w:val="center"/>
          </w:tcPr>
          <w:p w14:paraId="5B0DA8B9">
            <w:pPr>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bidi="ar"/>
              </w:rPr>
              <w:t>飞毛腿集团有限公司实训基地</w:t>
            </w:r>
          </w:p>
        </w:tc>
        <w:tc>
          <w:tcPr>
            <w:tcW w:w="3097" w:type="dxa"/>
            <w:tcBorders>
              <w:top w:val="single" w:color="000000" w:sz="4" w:space="0"/>
              <w:left w:val="single" w:color="000000" w:sz="4" w:space="0"/>
              <w:bottom w:val="single" w:color="000000" w:sz="4" w:space="0"/>
              <w:right w:val="single" w:color="000000" w:sz="4" w:space="0"/>
            </w:tcBorders>
            <w:vAlign w:val="center"/>
          </w:tcPr>
          <w:p w14:paraId="2215D067">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电池智能生产线的生产与维护</w:t>
            </w:r>
          </w:p>
        </w:tc>
        <w:tc>
          <w:tcPr>
            <w:tcW w:w="1154" w:type="dxa"/>
            <w:tcBorders>
              <w:top w:val="single" w:color="000000" w:sz="4" w:space="0"/>
              <w:left w:val="single" w:color="000000" w:sz="4" w:space="0"/>
              <w:bottom w:val="single" w:color="000000" w:sz="4" w:space="0"/>
              <w:right w:val="single" w:color="000000" w:sz="4" w:space="0"/>
            </w:tcBorders>
            <w:vAlign w:val="center"/>
          </w:tcPr>
          <w:p w14:paraId="571AA199">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30</w:t>
            </w:r>
          </w:p>
        </w:tc>
      </w:tr>
      <w:tr w14:paraId="5192913F">
        <w:tblPrEx>
          <w:tblCellMar>
            <w:top w:w="0" w:type="dxa"/>
            <w:left w:w="10" w:type="dxa"/>
            <w:bottom w:w="0" w:type="dxa"/>
            <w:right w:w="10" w:type="dxa"/>
          </w:tblCellMar>
        </w:tblPrEx>
        <w:trPr>
          <w:trHeight w:val="233" w:hRule="atLeast"/>
          <w:jc w:val="center"/>
        </w:trPr>
        <w:tc>
          <w:tcPr>
            <w:tcW w:w="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718C8B5">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7</w:t>
            </w:r>
          </w:p>
        </w:tc>
        <w:tc>
          <w:tcPr>
            <w:tcW w:w="3258" w:type="dxa"/>
            <w:tcBorders>
              <w:top w:val="single" w:color="000000" w:sz="4" w:space="0"/>
              <w:left w:val="single" w:color="000000" w:sz="4" w:space="0"/>
              <w:bottom w:val="single" w:color="000000" w:sz="4" w:space="0"/>
              <w:right w:val="single" w:color="000000" w:sz="4" w:space="0"/>
            </w:tcBorders>
            <w:vAlign w:val="center"/>
          </w:tcPr>
          <w:p w14:paraId="451739CD">
            <w:pPr>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bidi="ar"/>
              </w:rPr>
              <w:t>厦门立林科技有限公司实训基地</w:t>
            </w:r>
          </w:p>
        </w:tc>
        <w:tc>
          <w:tcPr>
            <w:tcW w:w="3097" w:type="dxa"/>
            <w:tcBorders>
              <w:top w:val="single" w:color="000000" w:sz="4" w:space="0"/>
              <w:left w:val="single" w:color="000000" w:sz="4" w:space="0"/>
              <w:bottom w:val="single" w:color="000000" w:sz="4" w:space="0"/>
              <w:right w:val="single" w:color="000000" w:sz="4" w:space="0"/>
            </w:tcBorders>
            <w:vAlign w:val="center"/>
          </w:tcPr>
          <w:p w14:paraId="09AEE2C8">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智能楼宇设备智能生产线的生产、维护以及售后维修</w:t>
            </w:r>
          </w:p>
        </w:tc>
        <w:tc>
          <w:tcPr>
            <w:tcW w:w="1154" w:type="dxa"/>
            <w:tcBorders>
              <w:top w:val="single" w:color="000000" w:sz="4" w:space="0"/>
              <w:left w:val="single" w:color="000000" w:sz="4" w:space="0"/>
              <w:bottom w:val="single" w:color="000000" w:sz="4" w:space="0"/>
              <w:right w:val="single" w:color="000000" w:sz="4" w:space="0"/>
            </w:tcBorders>
            <w:vAlign w:val="center"/>
          </w:tcPr>
          <w:p w14:paraId="38E7A241">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30</w:t>
            </w:r>
          </w:p>
        </w:tc>
      </w:tr>
      <w:tr w14:paraId="6DDD2829">
        <w:tblPrEx>
          <w:tblCellMar>
            <w:top w:w="0" w:type="dxa"/>
            <w:left w:w="10" w:type="dxa"/>
            <w:bottom w:w="0" w:type="dxa"/>
            <w:right w:w="10" w:type="dxa"/>
          </w:tblCellMar>
        </w:tblPrEx>
        <w:trPr>
          <w:trHeight w:val="233" w:hRule="atLeast"/>
          <w:jc w:val="center"/>
        </w:trPr>
        <w:tc>
          <w:tcPr>
            <w:tcW w:w="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235377C">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8</w:t>
            </w:r>
          </w:p>
        </w:tc>
        <w:tc>
          <w:tcPr>
            <w:tcW w:w="3258" w:type="dxa"/>
            <w:tcBorders>
              <w:top w:val="single" w:color="000000" w:sz="4" w:space="0"/>
              <w:left w:val="single" w:color="000000" w:sz="4" w:space="0"/>
              <w:bottom w:val="single" w:color="000000" w:sz="4" w:space="0"/>
              <w:right w:val="single" w:color="000000" w:sz="4" w:space="0"/>
            </w:tcBorders>
            <w:vAlign w:val="center"/>
          </w:tcPr>
          <w:p w14:paraId="76517F1D">
            <w:pPr>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bidi="ar"/>
              </w:rPr>
              <w:t>易佰特新能源科技有限公司实训基地</w:t>
            </w:r>
          </w:p>
        </w:tc>
        <w:tc>
          <w:tcPr>
            <w:tcW w:w="3097" w:type="dxa"/>
            <w:tcBorders>
              <w:top w:val="single" w:color="000000" w:sz="4" w:space="0"/>
              <w:left w:val="single" w:color="000000" w:sz="4" w:space="0"/>
              <w:bottom w:val="single" w:color="000000" w:sz="4" w:space="0"/>
              <w:right w:val="single" w:color="000000" w:sz="4" w:space="0"/>
            </w:tcBorders>
            <w:vAlign w:val="center"/>
          </w:tcPr>
          <w:p w14:paraId="01DB9131">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新能源电池智能生产线的生产与维护</w:t>
            </w:r>
          </w:p>
        </w:tc>
        <w:tc>
          <w:tcPr>
            <w:tcW w:w="1154" w:type="dxa"/>
            <w:tcBorders>
              <w:top w:val="single" w:color="000000" w:sz="4" w:space="0"/>
              <w:left w:val="single" w:color="000000" w:sz="4" w:space="0"/>
              <w:bottom w:val="single" w:color="000000" w:sz="4" w:space="0"/>
              <w:right w:val="single" w:color="000000" w:sz="4" w:space="0"/>
            </w:tcBorders>
            <w:vAlign w:val="center"/>
          </w:tcPr>
          <w:p w14:paraId="70FD5F65">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20</w:t>
            </w:r>
          </w:p>
        </w:tc>
      </w:tr>
      <w:tr w14:paraId="43C12291">
        <w:tblPrEx>
          <w:tblCellMar>
            <w:top w:w="0" w:type="dxa"/>
            <w:left w:w="10" w:type="dxa"/>
            <w:bottom w:w="0" w:type="dxa"/>
            <w:right w:w="10" w:type="dxa"/>
          </w:tblCellMar>
        </w:tblPrEx>
        <w:trPr>
          <w:trHeight w:val="233" w:hRule="atLeast"/>
          <w:jc w:val="center"/>
        </w:trPr>
        <w:tc>
          <w:tcPr>
            <w:tcW w:w="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6552E1D">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9</w:t>
            </w:r>
          </w:p>
        </w:tc>
        <w:tc>
          <w:tcPr>
            <w:tcW w:w="3258" w:type="dxa"/>
            <w:tcBorders>
              <w:top w:val="single" w:color="000000" w:sz="4" w:space="0"/>
              <w:left w:val="single" w:color="000000" w:sz="4" w:space="0"/>
              <w:bottom w:val="single" w:color="000000" w:sz="4" w:space="0"/>
              <w:right w:val="single" w:color="000000" w:sz="4" w:space="0"/>
            </w:tcBorders>
            <w:vAlign w:val="center"/>
          </w:tcPr>
          <w:p w14:paraId="5E75021B">
            <w:pPr>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bidi="ar"/>
              </w:rPr>
              <w:t>通力电梯有限公司实训基地</w:t>
            </w:r>
          </w:p>
        </w:tc>
        <w:tc>
          <w:tcPr>
            <w:tcW w:w="3097" w:type="dxa"/>
            <w:tcBorders>
              <w:top w:val="single" w:color="000000" w:sz="4" w:space="0"/>
              <w:left w:val="single" w:color="000000" w:sz="4" w:space="0"/>
              <w:bottom w:val="single" w:color="000000" w:sz="4" w:space="0"/>
              <w:right w:val="single" w:color="000000" w:sz="4" w:space="0"/>
            </w:tcBorders>
            <w:vAlign w:val="center"/>
          </w:tcPr>
          <w:p w14:paraId="65EDFB1C">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电梯的调试与维护及售后服务</w:t>
            </w:r>
          </w:p>
        </w:tc>
        <w:tc>
          <w:tcPr>
            <w:tcW w:w="1154" w:type="dxa"/>
            <w:tcBorders>
              <w:top w:val="single" w:color="000000" w:sz="4" w:space="0"/>
              <w:left w:val="single" w:color="000000" w:sz="4" w:space="0"/>
              <w:bottom w:val="single" w:color="000000" w:sz="4" w:space="0"/>
              <w:right w:val="single" w:color="000000" w:sz="4" w:space="0"/>
            </w:tcBorders>
            <w:vAlign w:val="center"/>
          </w:tcPr>
          <w:p w14:paraId="29C53E44">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20</w:t>
            </w:r>
          </w:p>
        </w:tc>
      </w:tr>
      <w:tr w14:paraId="24B9BA42">
        <w:tblPrEx>
          <w:tblCellMar>
            <w:top w:w="0" w:type="dxa"/>
            <w:left w:w="10" w:type="dxa"/>
            <w:bottom w:w="0" w:type="dxa"/>
            <w:right w:w="10" w:type="dxa"/>
          </w:tblCellMar>
        </w:tblPrEx>
        <w:trPr>
          <w:trHeight w:val="233" w:hRule="atLeast"/>
          <w:jc w:val="center"/>
        </w:trPr>
        <w:tc>
          <w:tcPr>
            <w:tcW w:w="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99A8E41">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10</w:t>
            </w:r>
          </w:p>
        </w:tc>
        <w:tc>
          <w:tcPr>
            <w:tcW w:w="3258" w:type="dxa"/>
            <w:tcBorders>
              <w:top w:val="single" w:color="000000" w:sz="4" w:space="0"/>
              <w:left w:val="single" w:color="000000" w:sz="4" w:space="0"/>
              <w:bottom w:val="single" w:color="000000" w:sz="4" w:space="0"/>
              <w:right w:val="single" w:color="000000" w:sz="4" w:space="0"/>
            </w:tcBorders>
            <w:vAlign w:val="center"/>
          </w:tcPr>
          <w:p w14:paraId="2A29FADA">
            <w:pPr>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lang w:bidi="ar"/>
              </w:rPr>
              <w:t>福州思飞信息技术有限公司实训基地</w:t>
            </w:r>
          </w:p>
        </w:tc>
        <w:tc>
          <w:tcPr>
            <w:tcW w:w="3097" w:type="dxa"/>
            <w:tcBorders>
              <w:top w:val="single" w:color="000000" w:sz="4" w:space="0"/>
              <w:left w:val="single" w:color="000000" w:sz="4" w:space="0"/>
              <w:bottom w:val="single" w:color="000000" w:sz="4" w:space="0"/>
              <w:right w:val="single" w:color="000000" w:sz="4" w:space="0"/>
            </w:tcBorders>
            <w:vAlign w:val="center"/>
          </w:tcPr>
          <w:p w14:paraId="1CD4BDA4">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电子物价牌的安装调试及维修</w:t>
            </w:r>
          </w:p>
        </w:tc>
        <w:tc>
          <w:tcPr>
            <w:tcW w:w="1154" w:type="dxa"/>
            <w:tcBorders>
              <w:top w:val="single" w:color="000000" w:sz="4" w:space="0"/>
              <w:left w:val="single" w:color="000000" w:sz="4" w:space="0"/>
              <w:bottom w:val="single" w:color="000000" w:sz="4" w:space="0"/>
              <w:right w:val="single" w:color="000000" w:sz="4" w:space="0"/>
            </w:tcBorders>
            <w:vAlign w:val="center"/>
          </w:tcPr>
          <w:p w14:paraId="129D46C9">
            <w:pPr>
              <w:widowControl/>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lang w:bidi="ar"/>
              </w:rPr>
              <w:t>10</w:t>
            </w:r>
          </w:p>
        </w:tc>
      </w:tr>
    </w:tbl>
    <w:p w14:paraId="227B9D6F">
      <w:pPr>
        <w:spacing w:line="460" w:lineRule="exact"/>
        <w:ind w:firstLine="470" w:firstLineChars="196"/>
        <w:rPr>
          <w:rFonts w:ascii="Times New Roman" w:hAnsi="Times New Roman" w:eastAsia="宋体"/>
          <w:sz w:val="24"/>
        </w:rPr>
      </w:pPr>
      <w:r>
        <w:rPr>
          <w:rFonts w:hint="eastAsia" w:ascii="Times New Roman" w:hAnsi="Times New Roman" w:eastAsia="宋体" w:cs="宋体"/>
          <w:sz w:val="24"/>
          <w:lang w:bidi="ar"/>
        </w:rPr>
        <w:t>备注：工位数指一次性容纳实验、实训项目学生人数。</w:t>
      </w:r>
    </w:p>
    <w:p w14:paraId="05A8820F">
      <w:pPr>
        <w:spacing w:line="460" w:lineRule="exact"/>
        <w:ind w:firstLine="472" w:firstLineChars="196"/>
        <w:rPr>
          <w:rFonts w:ascii="Times New Roman" w:hAnsi="Times New Roman" w:eastAsia="宋体"/>
          <w:b/>
          <w:sz w:val="24"/>
        </w:rPr>
      </w:pPr>
      <w:r>
        <w:rPr>
          <w:rFonts w:ascii="Times New Roman" w:hAnsi="Times New Roman" w:eastAsia="宋体"/>
          <w:b/>
          <w:sz w:val="24"/>
        </w:rPr>
        <w:t>（三）教学资源</w:t>
      </w:r>
    </w:p>
    <w:p w14:paraId="27A016A1">
      <w:pPr>
        <w:spacing w:line="460" w:lineRule="exact"/>
        <w:ind w:firstLine="480"/>
        <w:rPr>
          <w:rFonts w:ascii="Times New Roman" w:hAnsi="Times New Roman" w:eastAsia="宋体"/>
          <w:sz w:val="24"/>
        </w:rPr>
      </w:pPr>
      <w:r>
        <w:rPr>
          <w:rFonts w:ascii="Times New Roman" w:hAnsi="Times New Roman" w:eastAsia="宋体"/>
          <w:sz w:val="24"/>
          <w:lang w:bidi="ar"/>
        </w:rPr>
        <w:t>1.</w:t>
      </w:r>
      <w:r>
        <w:rPr>
          <w:rFonts w:hint="eastAsia" w:ascii="Times New Roman" w:hAnsi="Times New Roman" w:eastAsia="宋体" w:cs="宋体"/>
          <w:sz w:val="24"/>
          <w:lang w:bidi="ar"/>
        </w:rPr>
        <w:t>图书和数字资源配备</w:t>
      </w:r>
    </w:p>
    <w:p w14:paraId="69C89305">
      <w:pPr>
        <w:spacing w:line="460" w:lineRule="exact"/>
        <w:ind w:firstLine="480"/>
        <w:rPr>
          <w:rFonts w:ascii="宋体" w:hAnsi="宋体" w:eastAsia="宋体" w:cs="宋体"/>
          <w:sz w:val="21"/>
          <w:szCs w:val="21"/>
        </w:rPr>
      </w:pPr>
      <w:r>
        <w:rPr>
          <w:rFonts w:hint="eastAsia" w:ascii="Times New Roman" w:hAnsi="Times New Roman" w:eastAsia="宋体" w:cs="宋体"/>
          <w:sz w:val="24"/>
          <w:lang w:bidi="ar"/>
        </w:rPr>
        <w:t>学校现有纸质图书</w:t>
      </w:r>
      <w:r>
        <w:rPr>
          <w:rFonts w:ascii="Times New Roman" w:hAnsi="Times New Roman" w:eastAsia="宋体"/>
          <w:sz w:val="24"/>
          <w:lang w:bidi="ar"/>
        </w:rPr>
        <w:t xml:space="preserve"> 34.53</w:t>
      </w:r>
      <w:r>
        <w:rPr>
          <w:rFonts w:hint="eastAsia" w:ascii="Times New Roman" w:hAnsi="Times New Roman" w:eastAsia="宋体" w:cs="宋体"/>
          <w:sz w:val="24"/>
          <w:lang w:bidi="ar"/>
        </w:rPr>
        <w:t>万册，电子图书</w:t>
      </w:r>
      <w:r>
        <w:rPr>
          <w:rFonts w:ascii="Times New Roman" w:hAnsi="Times New Roman" w:eastAsia="宋体"/>
          <w:sz w:val="24"/>
          <w:lang w:bidi="ar"/>
        </w:rPr>
        <w:t>1872GB</w:t>
      </w:r>
      <w:r>
        <w:rPr>
          <w:rFonts w:hint="eastAsia" w:ascii="Times New Roman" w:hAnsi="Times New Roman" w:eastAsia="宋体" w:cs="宋体"/>
          <w:sz w:val="24"/>
          <w:lang w:bidi="ar"/>
        </w:rPr>
        <w:t>，纸质报刊</w:t>
      </w:r>
      <w:r>
        <w:rPr>
          <w:rFonts w:ascii="Times New Roman" w:hAnsi="Times New Roman" w:eastAsia="宋体"/>
          <w:sz w:val="24"/>
          <w:lang w:bidi="ar"/>
        </w:rPr>
        <w:t>1000</w:t>
      </w:r>
      <w:r>
        <w:rPr>
          <w:rFonts w:hint="eastAsia" w:ascii="Times New Roman" w:hAnsi="Times New Roman" w:eastAsia="宋体" w:cs="宋体"/>
          <w:sz w:val="24"/>
          <w:lang w:bidi="ar"/>
        </w:rPr>
        <w:t>多种，其中专业相关图书资料约</w:t>
      </w:r>
      <w:r>
        <w:rPr>
          <w:rFonts w:ascii="Times New Roman" w:hAnsi="Times New Roman" w:eastAsia="宋体"/>
          <w:sz w:val="24"/>
          <w:lang w:bidi="ar"/>
        </w:rPr>
        <w:t xml:space="preserve"> 15.3</w:t>
      </w:r>
      <w:r>
        <w:rPr>
          <w:rFonts w:hint="eastAsia" w:ascii="Times New Roman" w:hAnsi="Times New Roman" w:eastAsia="宋体" w:cs="宋体"/>
          <w:sz w:val="24"/>
          <w:lang w:bidi="ar"/>
        </w:rPr>
        <w:t>万册，还在持续不断添置中。以技术应用为重点，建设涵盖教学设计、教学实施、教学评价的数字化专业教学资源，为师生、企业提供优质专业教学资源和网络信息资源。核心课程有可供学生自主学习的网络平台，包含课程标准，实践教学大纲，实训指导书，教案，多媒体课件，教学视频，习题库，测试题或试题库，参考书目等教学资源。数字化教学资源方面除电子图书、在线课程之外，另购置有专业数字化资源以及仿真教学软件等，信息化程度在持续提升中。</w:t>
      </w:r>
    </w:p>
    <w:p w14:paraId="7B441624">
      <w:pPr>
        <w:ind w:firstLine="420"/>
        <w:jc w:val="center"/>
        <w:rPr>
          <w:rFonts w:ascii="宋体" w:hAnsi="宋体" w:eastAsia="宋体" w:cs="宋体"/>
          <w:sz w:val="21"/>
          <w:szCs w:val="21"/>
        </w:rPr>
      </w:pPr>
      <w:r>
        <w:rPr>
          <w:rFonts w:hint="eastAsia" w:ascii="宋体" w:hAnsi="宋体" w:eastAsia="宋体" w:cs="宋体"/>
          <w:sz w:val="21"/>
          <w:szCs w:val="21"/>
          <w:lang w:bidi="ar"/>
        </w:rPr>
        <w:t>表5  教学课程学习资源一览表</w:t>
      </w:r>
    </w:p>
    <w:tbl>
      <w:tblPr>
        <w:tblStyle w:val="33"/>
        <w:tblW w:w="8638"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429"/>
        <w:gridCol w:w="2499"/>
        <w:gridCol w:w="3009"/>
      </w:tblGrid>
      <w:tr w14:paraId="0F2F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01" w:type="dxa"/>
            <w:tcBorders>
              <w:top w:val="single" w:color="auto" w:sz="4" w:space="0"/>
              <w:left w:val="single" w:color="auto" w:sz="4" w:space="0"/>
              <w:bottom w:val="single" w:color="auto" w:sz="4" w:space="0"/>
              <w:right w:val="single" w:color="auto" w:sz="4" w:space="0"/>
            </w:tcBorders>
            <w:vAlign w:val="center"/>
          </w:tcPr>
          <w:p w14:paraId="24D4AE6F">
            <w:pPr>
              <w:ind w:firstLine="0" w:firstLineChars="0"/>
              <w:rPr>
                <w:b/>
                <w:sz w:val="21"/>
                <w:szCs w:val="21"/>
              </w:rPr>
            </w:pPr>
            <w:r>
              <w:rPr>
                <w:rFonts w:hint="eastAsia"/>
                <w:b/>
                <w:sz w:val="21"/>
                <w:szCs w:val="21"/>
                <w:lang w:bidi="ar"/>
              </w:rPr>
              <w:t>序号</w:t>
            </w:r>
          </w:p>
        </w:tc>
        <w:tc>
          <w:tcPr>
            <w:tcW w:w="2429" w:type="dxa"/>
            <w:tcBorders>
              <w:top w:val="single" w:color="auto" w:sz="4" w:space="0"/>
              <w:left w:val="single" w:color="auto" w:sz="4" w:space="0"/>
              <w:bottom w:val="single" w:color="auto" w:sz="4" w:space="0"/>
              <w:right w:val="single" w:color="auto" w:sz="4" w:space="0"/>
            </w:tcBorders>
            <w:vAlign w:val="center"/>
          </w:tcPr>
          <w:p w14:paraId="7B3F514D">
            <w:pPr>
              <w:ind w:firstLine="422"/>
              <w:jc w:val="center"/>
              <w:rPr>
                <w:b/>
                <w:sz w:val="21"/>
                <w:szCs w:val="21"/>
              </w:rPr>
            </w:pPr>
            <w:r>
              <w:rPr>
                <w:rFonts w:hint="eastAsia"/>
                <w:b/>
                <w:sz w:val="21"/>
                <w:szCs w:val="21"/>
                <w:lang w:bidi="ar"/>
              </w:rPr>
              <w:t>课程名称</w:t>
            </w:r>
          </w:p>
        </w:tc>
        <w:tc>
          <w:tcPr>
            <w:tcW w:w="2499" w:type="dxa"/>
            <w:tcBorders>
              <w:top w:val="single" w:color="auto" w:sz="4" w:space="0"/>
              <w:left w:val="single" w:color="auto" w:sz="4" w:space="0"/>
              <w:bottom w:val="single" w:color="auto" w:sz="4" w:space="0"/>
              <w:right w:val="single" w:color="auto" w:sz="4" w:space="0"/>
            </w:tcBorders>
            <w:vAlign w:val="center"/>
          </w:tcPr>
          <w:p w14:paraId="4F986C1F">
            <w:pPr>
              <w:ind w:firstLine="422"/>
              <w:jc w:val="center"/>
              <w:rPr>
                <w:b/>
                <w:sz w:val="21"/>
                <w:szCs w:val="21"/>
              </w:rPr>
            </w:pPr>
            <w:r>
              <w:rPr>
                <w:rFonts w:hint="eastAsia"/>
                <w:b/>
                <w:sz w:val="21"/>
                <w:szCs w:val="21"/>
                <w:lang w:bidi="ar"/>
              </w:rPr>
              <w:t>空间学习资源地址</w:t>
            </w:r>
          </w:p>
        </w:tc>
        <w:tc>
          <w:tcPr>
            <w:tcW w:w="3009" w:type="dxa"/>
            <w:tcBorders>
              <w:top w:val="single" w:color="auto" w:sz="4" w:space="0"/>
              <w:left w:val="single" w:color="auto" w:sz="4" w:space="0"/>
              <w:bottom w:val="single" w:color="auto" w:sz="4" w:space="0"/>
              <w:right w:val="single" w:color="auto" w:sz="4" w:space="0"/>
            </w:tcBorders>
            <w:vAlign w:val="center"/>
          </w:tcPr>
          <w:p w14:paraId="776A4A77">
            <w:pPr>
              <w:ind w:firstLine="422"/>
              <w:jc w:val="center"/>
              <w:rPr>
                <w:b/>
                <w:sz w:val="21"/>
                <w:szCs w:val="21"/>
              </w:rPr>
            </w:pPr>
            <w:r>
              <w:rPr>
                <w:rFonts w:hint="eastAsia"/>
                <w:b/>
                <w:sz w:val="21"/>
                <w:szCs w:val="21"/>
                <w:lang w:bidi="ar"/>
              </w:rPr>
              <w:t>其它学习资源</w:t>
            </w:r>
          </w:p>
        </w:tc>
      </w:tr>
      <w:tr w14:paraId="1C62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top w:val="single" w:color="auto" w:sz="4" w:space="0"/>
              <w:left w:val="single" w:color="auto" w:sz="4" w:space="0"/>
              <w:bottom w:val="single" w:color="auto" w:sz="4" w:space="0"/>
              <w:right w:val="single" w:color="auto" w:sz="4" w:space="0"/>
            </w:tcBorders>
            <w:vAlign w:val="center"/>
          </w:tcPr>
          <w:p w14:paraId="2F4DF15B">
            <w:pPr>
              <w:ind w:firstLine="0" w:firstLineChars="0"/>
              <w:jc w:val="center"/>
              <w:rPr>
                <w:rFonts w:ascii="宋体" w:hAnsi="宋体" w:eastAsia="宋体" w:cs="宋体"/>
                <w:sz w:val="18"/>
                <w:szCs w:val="18"/>
              </w:rPr>
            </w:pPr>
            <w:r>
              <w:rPr>
                <w:rFonts w:hint="eastAsia" w:ascii="宋体" w:hAnsi="宋体" w:eastAsia="宋体" w:cs="宋体"/>
                <w:sz w:val="18"/>
                <w:szCs w:val="18"/>
                <w:lang w:bidi="ar"/>
              </w:rPr>
              <w:t>1</w:t>
            </w:r>
          </w:p>
        </w:tc>
        <w:tc>
          <w:tcPr>
            <w:tcW w:w="2429" w:type="dxa"/>
            <w:tcBorders>
              <w:top w:val="single" w:color="auto" w:sz="4" w:space="0"/>
              <w:left w:val="single" w:color="auto" w:sz="4" w:space="0"/>
              <w:bottom w:val="single" w:color="auto" w:sz="4" w:space="0"/>
              <w:right w:val="single" w:color="auto" w:sz="4" w:space="0"/>
            </w:tcBorders>
            <w:vAlign w:val="center"/>
          </w:tcPr>
          <w:p w14:paraId="53DD147E">
            <w:pPr>
              <w:ind w:firstLine="0" w:firstLineChars="0"/>
              <w:jc w:val="left"/>
              <w:rPr>
                <w:rFonts w:ascii="宋体" w:hAnsi="宋体" w:eastAsia="宋体" w:cs="宋体"/>
                <w:sz w:val="18"/>
                <w:szCs w:val="18"/>
              </w:rPr>
            </w:pPr>
            <w:r>
              <w:rPr>
                <w:rFonts w:hint="eastAsia" w:ascii="宋体" w:hAnsi="宋体" w:eastAsia="宋体" w:cs="宋体"/>
                <w:sz w:val="18"/>
                <w:szCs w:val="18"/>
                <w:lang w:bidi="ar"/>
              </w:rPr>
              <w:t>常用电气设备控制与检修</w:t>
            </w:r>
          </w:p>
        </w:tc>
        <w:tc>
          <w:tcPr>
            <w:tcW w:w="2499" w:type="dxa"/>
            <w:tcBorders>
              <w:top w:val="single" w:color="auto" w:sz="4" w:space="0"/>
              <w:left w:val="single" w:color="auto" w:sz="4" w:space="0"/>
              <w:bottom w:val="single" w:color="auto" w:sz="4" w:space="0"/>
              <w:right w:val="single" w:color="auto" w:sz="4" w:space="0"/>
            </w:tcBorders>
          </w:tcPr>
          <w:p w14:paraId="1998275C">
            <w:pPr>
              <w:ind w:firstLine="0" w:firstLineChars="0"/>
              <w:jc w:val="left"/>
              <w:rPr>
                <w:rFonts w:ascii="宋体" w:hAnsi="宋体" w:eastAsia="宋体" w:cs="宋体"/>
                <w:sz w:val="18"/>
                <w:szCs w:val="18"/>
              </w:rPr>
            </w:pPr>
            <w:r>
              <w:rPr>
                <w:rFonts w:hint="eastAsia" w:ascii="宋体" w:hAnsi="宋体" w:eastAsia="宋体" w:cs="宋体"/>
                <w:sz w:val="18"/>
                <w:szCs w:val="18"/>
                <w:lang w:bidi="ar"/>
              </w:rPr>
              <w:t>http://fjmzw.fanya.chaoxing.com/portal</w:t>
            </w:r>
          </w:p>
        </w:tc>
        <w:tc>
          <w:tcPr>
            <w:tcW w:w="3009" w:type="dxa"/>
            <w:tcBorders>
              <w:top w:val="single" w:color="auto" w:sz="4" w:space="0"/>
              <w:left w:val="single" w:color="auto" w:sz="4" w:space="0"/>
              <w:bottom w:val="single" w:color="auto" w:sz="4" w:space="0"/>
              <w:right w:val="single" w:color="auto" w:sz="4" w:space="0"/>
            </w:tcBorders>
          </w:tcPr>
          <w:p w14:paraId="5E114D50">
            <w:pPr>
              <w:ind w:firstLine="0" w:firstLineChars="0"/>
              <w:rPr>
                <w:rFonts w:ascii="宋体" w:hAnsi="宋体" w:eastAsia="宋体" w:cs="宋体"/>
                <w:sz w:val="18"/>
                <w:szCs w:val="18"/>
              </w:rPr>
            </w:pPr>
            <w:r>
              <w:fldChar w:fldCharType="begin"/>
            </w:r>
            <w:r>
              <w:instrText xml:space="preserve"> HYPERLINK "https://www.icourse163.org/" \t "http://topic.aijiaocai.com/news_press/_blank" </w:instrText>
            </w:r>
            <w:r>
              <w:fldChar w:fldCharType="separate"/>
            </w:r>
            <w:r>
              <w:rPr>
                <w:rStyle w:val="40"/>
                <w:rFonts w:hint="eastAsia" w:ascii="宋体" w:hAnsi="宋体" w:eastAsia="宋体" w:cs="宋体"/>
                <w:color w:val="auto"/>
                <w:sz w:val="18"/>
                <w:szCs w:val="18"/>
                <w:u w:val="none"/>
              </w:rPr>
              <w:t>https://www.icourse163.org/</w:t>
            </w:r>
            <w:r>
              <w:rPr>
                <w:rStyle w:val="40"/>
                <w:rFonts w:hint="eastAsia" w:ascii="宋体" w:hAnsi="宋体" w:eastAsia="宋体" w:cs="宋体"/>
                <w:color w:val="auto"/>
                <w:sz w:val="18"/>
                <w:szCs w:val="18"/>
                <w:u w:val="none"/>
              </w:rPr>
              <w:fldChar w:fldCharType="end"/>
            </w:r>
          </w:p>
          <w:p w14:paraId="06433A43">
            <w:pPr>
              <w:ind w:firstLine="0" w:firstLineChars="0"/>
              <w:rPr>
                <w:rFonts w:ascii="宋体" w:hAnsi="宋体" w:eastAsia="宋体" w:cs="宋体"/>
                <w:sz w:val="18"/>
                <w:szCs w:val="18"/>
              </w:rPr>
            </w:pPr>
            <w:r>
              <w:fldChar w:fldCharType="begin"/>
            </w:r>
            <w:r>
              <w:instrText xml:space="preserve"> HYPERLINK "https://www.icve.com.cn/" \t "http://topic.aijiaocai.com/news_press/_blank" </w:instrText>
            </w:r>
            <w:r>
              <w:fldChar w:fldCharType="separate"/>
            </w:r>
            <w:r>
              <w:rPr>
                <w:rStyle w:val="40"/>
                <w:rFonts w:hint="eastAsia" w:ascii="宋体" w:hAnsi="宋体" w:eastAsia="宋体" w:cs="宋体"/>
                <w:color w:val="auto"/>
                <w:sz w:val="18"/>
                <w:szCs w:val="18"/>
                <w:u w:val="none"/>
              </w:rPr>
              <w:t>https://www.icve.com.cn/</w:t>
            </w:r>
            <w:r>
              <w:rPr>
                <w:rStyle w:val="40"/>
                <w:rFonts w:hint="eastAsia" w:ascii="宋体" w:hAnsi="宋体" w:eastAsia="宋体" w:cs="宋体"/>
                <w:color w:val="auto"/>
                <w:sz w:val="18"/>
                <w:szCs w:val="18"/>
                <w:u w:val="none"/>
              </w:rPr>
              <w:fldChar w:fldCharType="end"/>
            </w:r>
          </w:p>
        </w:tc>
      </w:tr>
      <w:tr w14:paraId="12DD8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top w:val="single" w:color="auto" w:sz="4" w:space="0"/>
              <w:left w:val="single" w:color="auto" w:sz="4" w:space="0"/>
              <w:bottom w:val="single" w:color="auto" w:sz="4" w:space="0"/>
              <w:right w:val="single" w:color="auto" w:sz="4" w:space="0"/>
            </w:tcBorders>
            <w:vAlign w:val="center"/>
          </w:tcPr>
          <w:p w14:paraId="12A8770E">
            <w:pPr>
              <w:ind w:firstLine="0" w:firstLineChars="0"/>
              <w:jc w:val="center"/>
              <w:rPr>
                <w:rFonts w:ascii="宋体" w:hAnsi="宋体" w:eastAsia="宋体" w:cs="宋体"/>
                <w:sz w:val="18"/>
                <w:szCs w:val="18"/>
              </w:rPr>
            </w:pPr>
            <w:r>
              <w:rPr>
                <w:rFonts w:hint="eastAsia" w:ascii="宋体" w:hAnsi="宋体" w:eastAsia="宋体" w:cs="宋体"/>
                <w:sz w:val="18"/>
                <w:szCs w:val="18"/>
                <w:lang w:bidi="ar"/>
              </w:rPr>
              <w:t>2</w:t>
            </w:r>
          </w:p>
        </w:tc>
        <w:tc>
          <w:tcPr>
            <w:tcW w:w="2429" w:type="dxa"/>
            <w:tcBorders>
              <w:top w:val="single" w:color="auto" w:sz="4" w:space="0"/>
              <w:left w:val="single" w:color="auto" w:sz="4" w:space="0"/>
              <w:bottom w:val="single" w:color="auto" w:sz="4" w:space="0"/>
              <w:right w:val="single" w:color="auto" w:sz="4" w:space="0"/>
            </w:tcBorders>
            <w:vAlign w:val="center"/>
          </w:tcPr>
          <w:p w14:paraId="0F830C44">
            <w:pPr>
              <w:ind w:firstLine="0" w:firstLineChars="0"/>
              <w:jc w:val="left"/>
              <w:rPr>
                <w:rFonts w:ascii="宋体" w:hAnsi="宋体" w:eastAsia="宋体" w:cs="宋体"/>
                <w:sz w:val="18"/>
                <w:szCs w:val="18"/>
              </w:rPr>
            </w:pPr>
            <w:r>
              <w:rPr>
                <w:rFonts w:hint="eastAsia" w:ascii="宋体" w:hAnsi="宋体" w:eastAsia="宋体" w:cs="宋体"/>
                <w:sz w:val="18"/>
                <w:szCs w:val="18"/>
                <w:lang w:bidi="ar"/>
              </w:rPr>
              <w:t>单片机控制系统设计</w:t>
            </w:r>
          </w:p>
        </w:tc>
        <w:tc>
          <w:tcPr>
            <w:tcW w:w="2499" w:type="dxa"/>
            <w:tcBorders>
              <w:top w:val="single" w:color="auto" w:sz="4" w:space="0"/>
              <w:left w:val="single" w:color="auto" w:sz="4" w:space="0"/>
              <w:bottom w:val="single" w:color="auto" w:sz="4" w:space="0"/>
              <w:right w:val="single" w:color="auto" w:sz="4" w:space="0"/>
            </w:tcBorders>
          </w:tcPr>
          <w:p w14:paraId="1A3F864C">
            <w:pPr>
              <w:ind w:firstLine="0" w:firstLineChars="0"/>
              <w:jc w:val="left"/>
              <w:rPr>
                <w:rFonts w:ascii="宋体" w:hAnsi="宋体" w:eastAsia="宋体" w:cs="宋体"/>
                <w:sz w:val="18"/>
                <w:szCs w:val="18"/>
              </w:rPr>
            </w:pPr>
            <w:r>
              <w:rPr>
                <w:rFonts w:hint="eastAsia" w:ascii="宋体" w:hAnsi="宋体" w:eastAsia="宋体" w:cs="宋体"/>
                <w:sz w:val="18"/>
                <w:szCs w:val="18"/>
                <w:lang w:bidi="ar"/>
              </w:rPr>
              <w:t>http://fjmzw.fanya.chaoxing.com/portal</w:t>
            </w:r>
          </w:p>
        </w:tc>
        <w:tc>
          <w:tcPr>
            <w:tcW w:w="3009" w:type="dxa"/>
            <w:tcBorders>
              <w:top w:val="single" w:color="auto" w:sz="4" w:space="0"/>
              <w:left w:val="single" w:color="auto" w:sz="4" w:space="0"/>
              <w:bottom w:val="single" w:color="auto" w:sz="4" w:space="0"/>
              <w:right w:val="single" w:color="auto" w:sz="4" w:space="0"/>
            </w:tcBorders>
          </w:tcPr>
          <w:p w14:paraId="2967248E">
            <w:pPr>
              <w:ind w:firstLine="0" w:firstLineChars="0"/>
              <w:rPr>
                <w:rFonts w:ascii="宋体" w:hAnsi="宋体" w:eastAsia="宋体" w:cs="宋体"/>
                <w:sz w:val="18"/>
                <w:szCs w:val="18"/>
              </w:rPr>
            </w:pPr>
            <w:r>
              <w:fldChar w:fldCharType="begin"/>
            </w:r>
            <w:r>
              <w:instrText xml:space="preserve"> HYPERLINK "https://www.icourse163.org/" \t "http://topic.aijiaocai.com/news_press/_blank" </w:instrText>
            </w:r>
            <w:r>
              <w:fldChar w:fldCharType="separate"/>
            </w:r>
            <w:r>
              <w:rPr>
                <w:rStyle w:val="40"/>
                <w:rFonts w:hint="eastAsia" w:ascii="宋体" w:hAnsi="宋体" w:eastAsia="宋体" w:cs="宋体"/>
                <w:color w:val="auto"/>
                <w:sz w:val="18"/>
                <w:szCs w:val="18"/>
                <w:u w:val="none"/>
              </w:rPr>
              <w:t>https://www.icourse163.org/</w:t>
            </w:r>
            <w:r>
              <w:rPr>
                <w:rStyle w:val="40"/>
                <w:rFonts w:hint="eastAsia" w:ascii="宋体" w:hAnsi="宋体" w:eastAsia="宋体" w:cs="宋体"/>
                <w:color w:val="auto"/>
                <w:sz w:val="18"/>
                <w:szCs w:val="18"/>
                <w:u w:val="none"/>
              </w:rPr>
              <w:fldChar w:fldCharType="end"/>
            </w:r>
          </w:p>
          <w:p w14:paraId="73F086AD">
            <w:pPr>
              <w:ind w:firstLine="0" w:firstLineChars="0"/>
              <w:rPr>
                <w:rFonts w:ascii="宋体" w:hAnsi="宋体" w:eastAsia="宋体" w:cs="宋体"/>
                <w:sz w:val="18"/>
                <w:szCs w:val="18"/>
              </w:rPr>
            </w:pPr>
            <w:r>
              <w:fldChar w:fldCharType="begin"/>
            </w:r>
            <w:r>
              <w:instrText xml:space="preserve"> HYPERLINK "https://www.icve.com.cn/" \t "http://topic.aijiaocai.com/news_press/_blank" </w:instrText>
            </w:r>
            <w:r>
              <w:fldChar w:fldCharType="separate"/>
            </w:r>
            <w:r>
              <w:rPr>
                <w:rStyle w:val="40"/>
                <w:rFonts w:hint="eastAsia" w:ascii="宋体" w:hAnsi="宋体" w:eastAsia="宋体" w:cs="宋体"/>
                <w:color w:val="auto"/>
                <w:sz w:val="18"/>
                <w:szCs w:val="18"/>
                <w:u w:val="none"/>
              </w:rPr>
              <w:t>https://www.icve.com.cn/</w:t>
            </w:r>
            <w:r>
              <w:rPr>
                <w:rStyle w:val="40"/>
                <w:rFonts w:hint="eastAsia" w:ascii="宋体" w:hAnsi="宋体" w:eastAsia="宋体" w:cs="宋体"/>
                <w:color w:val="auto"/>
                <w:sz w:val="18"/>
                <w:szCs w:val="18"/>
                <w:u w:val="none"/>
              </w:rPr>
              <w:fldChar w:fldCharType="end"/>
            </w:r>
          </w:p>
        </w:tc>
      </w:tr>
      <w:tr w14:paraId="43AD6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top w:val="single" w:color="auto" w:sz="4" w:space="0"/>
              <w:left w:val="single" w:color="auto" w:sz="4" w:space="0"/>
              <w:bottom w:val="single" w:color="auto" w:sz="4" w:space="0"/>
              <w:right w:val="single" w:color="auto" w:sz="4" w:space="0"/>
            </w:tcBorders>
            <w:vAlign w:val="center"/>
          </w:tcPr>
          <w:p w14:paraId="5772321F">
            <w:pPr>
              <w:ind w:firstLine="0" w:firstLineChars="0"/>
              <w:jc w:val="center"/>
              <w:rPr>
                <w:rFonts w:ascii="宋体" w:hAnsi="宋体" w:eastAsia="宋体" w:cs="宋体"/>
                <w:sz w:val="18"/>
                <w:szCs w:val="18"/>
              </w:rPr>
            </w:pPr>
            <w:r>
              <w:rPr>
                <w:rFonts w:hint="eastAsia" w:ascii="宋体" w:hAnsi="宋体" w:eastAsia="宋体" w:cs="宋体"/>
                <w:sz w:val="18"/>
                <w:szCs w:val="18"/>
                <w:lang w:bidi="ar"/>
              </w:rPr>
              <w:t>3</w:t>
            </w:r>
          </w:p>
        </w:tc>
        <w:tc>
          <w:tcPr>
            <w:tcW w:w="2429" w:type="dxa"/>
            <w:tcBorders>
              <w:top w:val="single" w:color="auto" w:sz="4" w:space="0"/>
              <w:left w:val="single" w:color="auto" w:sz="4" w:space="0"/>
              <w:bottom w:val="single" w:color="auto" w:sz="4" w:space="0"/>
              <w:right w:val="single" w:color="auto" w:sz="4" w:space="0"/>
            </w:tcBorders>
            <w:vAlign w:val="center"/>
          </w:tcPr>
          <w:p w14:paraId="08DFFDF3">
            <w:pPr>
              <w:ind w:firstLine="0" w:firstLineChars="0"/>
              <w:jc w:val="left"/>
              <w:rPr>
                <w:rFonts w:ascii="宋体" w:hAnsi="宋体" w:eastAsia="宋体" w:cs="宋体"/>
                <w:sz w:val="18"/>
                <w:szCs w:val="18"/>
              </w:rPr>
            </w:pPr>
            <w:r>
              <w:rPr>
                <w:rFonts w:hint="eastAsia" w:ascii="宋体" w:hAnsi="宋体" w:eastAsia="宋体" w:cs="宋体"/>
                <w:sz w:val="18"/>
                <w:szCs w:val="18"/>
                <w:lang w:bidi="ar"/>
              </w:rPr>
              <w:t>传感器原理及应用</w:t>
            </w:r>
          </w:p>
        </w:tc>
        <w:tc>
          <w:tcPr>
            <w:tcW w:w="2499" w:type="dxa"/>
            <w:tcBorders>
              <w:top w:val="single" w:color="auto" w:sz="4" w:space="0"/>
              <w:left w:val="single" w:color="auto" w:sz="4" w:space="0"/>
              <w:bottom w:val="single" w:color="auto" w:sz="4" w:space="0"/>
              <w:right w:val="single" w:color="auto" w:sz="4" w:space="0"/>
            </w:tcBorders>
          </w:tcPr>
          <w:p w14:paraId="1F3E5F14">
            <w:pPr>
              <w:ind w:firstLine="0" w:firstLineChars="0"/>
              <w:jc w:val="left"/>
              <w:rPr>
                <w:rFonts w:ascii="宋体" w:hAnsi="宋体" w:eastAsia="宋体" w:cs="宋体"/>
                <w:sz w:val="18"/>
                <w:szCs w:val="18"/>
              </w:rPr>
            </w:pPr>
            <w:r>
              <w:rPr>
                <w:rFonts w:hint="eastAsia" w:ascii="宋体" w:hAnsi="宋体" w:eastAsia="宋体" w:cs="宋体"/>
                <w:sz w:val="18"/>
                <w:szCs w:val="18"/>
                <w:lang w:bidi="ar"/>
              </w:rPr>
              <w:t>http://fjmzw.fanya.chaoxing.com/portal</w:t>
            </w:r>
          </w:p>
        </w:tc>
        <w:tc>
          <w:tcPr>
            <w:tcW w:w="3009" w:type="dxa"/>
            <w:tcBorders>
              <w:top w:val="single" w:color="auto" w:sz="4" w:space="0"/>
              <w:left w:val="single" w:color="auto" w:sz="4" w:space="0"/>
              <w:bottom w:val="single" w:color="auto" w:sz="4" w:space="0"/>
              <w:right w:val="single" w:color="auto" w:sz="4" w:space="0"/>
            </w:tcBorders>
          </w:tcPr>
          <w:p w14:paraId="0FAE494E">
            <w:pPr>
              <w:ind w:firstLine="0" w:firstLineChars="0"/>
              <w:rPr>
                <w:rFonts w:ascii="宋体" w:hAnsi="宋体" w:eastAsia="宋体" w:cs="宋体"/>
                <w:sz w:val="18"/>
                <w:szCs w:val="18"/>
              </w:rPr>
            </w:pPr>
            <w:r>
              <w:fldChar w:fldCharType="begin"/>
            </w:r>
            <w:r>
              <w:instrText xml:space="preserve"> HYPERLINK "https://www.icourse163.org/" \t "http://topic.aijiaocai.com/news_press/_blank" </w:instrText>
            </w:r>
            <w:r>
              <w:fldChar w:fldCharType="separate"/>
            </w:r>
            <w:r>
              <w:rPr>
                <w:rStyle w:val="40"/>
                <w:rFonts w:hint="eastAsia" w:ascii="宋体" w:hAnsi="宋体" w:eastAsia="宋体" w:cs="宋体"/>
                <w:color w:val="auto"/>
                <w:sz w:val="18"/>
                <w:szCs w:val="18"/>
                <w:u w:val="none"/>
              </w:rPr>
              <w:t>https://www.icourse163.org/</w:t>
            </w:r>
            <w:r>
              <w:rPr>
                <w:rStyle w:val="40"/>
                <w:rFonts w:hint="eastAsia" w:ascii="宋体" w:hAnsi="宋体" w:eastAsia="宋体" w:cs="宋体"/>
                <w:color w:val="auto"/>
                <w:sz w:val="18"/>
                <w:szCs w:val="18"/>
                <w:u w:val="none"/>
              </w:rPr>
              <w:fldChar w:fldCharType="end"/>
            </w:r>
          </w:p>
          <w:p w14:paraId="2CDC6608">
            <w:pPr>
              <w:ind w:firstLine="0" w:firstLineChars="0"/>
              <w:rPr>
                <w:rFonts w:ascii="宋体" w:hAnsi="宋体" w:eastAsia="宋体" w:cs="宋体"/>
                <w:sz w:val="18"/>
                <w:szCs w:val="18"/>
              </w:rPr>
            </w:pPr>
            <w:r>
              <w:fldChar w:fldCharType="begin"/>
            </w:r>
            <w:r>
              <w:instrText xml:space="preserve"> HYPERLINK "https://www.icve.com.cn/" \t "http://topic.aijiaocai.com/news_press/_blank" </w:instrText>
            </w:r>
            <w:r>
              <w:fldChar w:fldCharType="separate"/>
            </w:r>
            <w:r>
              <w:rPr>
                <w:rStyle w:val="40"/>
                <w:rFonts w:hint="eastAsia" w:ascii="宋体" w:hAnsi="宋体" w:eastAsia="宋体" w:cs="宋体"/>
                <w:color w:val="auto"/>
                <w:sz w:val="18"/>
                <w:szCs w:val="18"/>
                <w:u w:val="none"/>
              </w:rPr>
              <w:t>https://www.icve.com.cn/</w:t>
            </w:r>
            <w:r>
              <w:rPr>
                <w:rStyle w:val="40"/>
                <w:rFonts w:hint="eastAsia" w:ascii="宋体" w:hAnsi="宋体" w:eastAsia="宋体" w:cs="宋体"/>
                <w:color w:val="auto"/>
                <w:sz w:val="18"/>
                <w:szCs w:val="18"/>
                <w:u w:val="none"/>
              </w:rPr>
              <w:fldChar w:fldCharType="end"/>
            </w:r>
          </w:p>
        </w:tc>
      </w:tr>
      <w:tr w14:paraId="6646D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top w:val="single" w:color="auto" w:sz="4" w:space="0"/>
              <w:left w:val="single" w:color="auto" w:sz="4" w:space="0"/>
              <w:bottom w:val="single" w:color="auto" w:sz="4" w:space="0"/>
              <w:right w:val="single" w:color="auto" w:sz="4" w:space="0"/>
            </w:tcBorders>
            <w:vAlign w:val="center"/>
          </w:tcPr>
          <w:p w14:paraId="699D216B">
            <w:pPr>
              <w:ind w:firstLine="0" w:firstLineChars="0"/>
              <w:jc w:val="center"/>
              <w:rPr>
                <w:rFonts w:ascii="宋体" w:hAnsi="宋体" w:eastAsia="宋体" w:cs="宋体"/>
                <w:sz w:val="18"/>
                <w:szCs w:val="18"/>
              </w:rPr>
            </w:pPr>
            <w:r>
              <w:rPr>
                <w:rFonts w:hint="eastAsia" w:ascii="宋体" w:hAnsi="宋体" w:eastAsia="宋体" w:cs="宋体"/>
                <w:sz w:val="18"/>
                <w:szCs w:val="18"/>
                <w:lang w:bidi="ar"/>
              </w:rPr>
              <w:t>4</w:t>
            </w:r>
          </w:p>
        </w:tc>
        <w:tc>
          <w:tcPr>
            <w:tcW w:w="2429" w:type="dxa"/>
            <w:tcBorders>
              <w:top w:val="single" w:color="auto" w:sz="4" w:space="0"/>
              <w:left w:val="single" w:color="auto" w:sz="4" w:space="0"/>
              <w:bottom w:val="single" w:color="auto" w:sz="4" w:space="0"/>
              <w:right w:val="single" w:color="auto" w:sz="4" w:space="0"/>
            </w:tcBorders>
            <w:vAlign w:val="center"/>
          </w:tcPr>
          <w:p w14:paraId="333FF73E">
            <w:pPr>
              <w:ind w:firstLine="0" w:firstLineChars="0"/>
              <w:jc w:val="left"/>
              <w:rPr>
                <w:rFonts w:ascii="宋体" w:hAnsi="宋体" w:eastAsia="宋体" w:cs="宋体"/>
                <w:sz w:val="18"/>
                <w:szCs w:val="18"/>
              </w:rPr>
            </w:pPr>
            <w:r>
              <w:rPr>
                <w:rFonts w:hint="eastAsia" w:ascii="宋体" w:hAnsi="宋体" w:eastAsia="宋体" w:cs="宋体"/>
                <w:sz w:val="18"/>
                <w:szCs w:val="18"/>
                <w:lang w:bidi="ar"/>
              </w:rPr>
              <w:t>电力电子设备安装与调试</w:t>
            </w:r>
          </w:p>
        </w:tc>
        <w:tc>
          <w:tcPr>
            <w:tcW w:w="2499" w:type="dxa"/>
            <w:tcBorders>
              <w:top w:val="single" w:color="auto" w:sz="4" w:space="0"/>
              <w:left w:val="single" w:color="auto" w:sz="4" w:space="0"/>
              <w:bottom w:val="single" w:color="auto" w:sz="4" w:space="0"/>
              <w:right w:val="single" w:color="auto" w:sz="4" w:space="0"/>
            </w:tcBorders>
          </w:tcPr>
          <w:p w14:paraId="4EC78382">
            <w:pPr>
              <w:ind w:firstLine="0" w:firstLineChars="0"/>
              <w:jc w:val="left"/>
              <w:rPr>
                <w:rFonts w:ascii="宋体" w:hAnsi="宋体" w:eastAsia="宋体" w:cs="宋体"/>
                <w:sz w:val="18"/>
                <w:szCs w:val="18"/>
              </w:rPr>
            </w:pPr>
            <w:r>
              <w:rPr>
                <w:rFonts w:hint="eastAsia" w:ascii="宋体" w:hAnsi="宋体" w:eastAsia="宋体" w:cs="宋体"/>
                <w:sz w:val="18"/>
                <w:szCs w:val="18"/>
                <w:lang w:bidi="ar"/>
              </w:rPr>
              <w:t>http://fjmzw.fanya.chaoxing.com/portal</w:t>
            </w:r>
          </w:p>
        </w:tc>
        <w:tc>
          <w:tcPr>
            <w:tcW w:w="3009" w:type="dxa"/>
            <w:tcBorders>
              <w:top w:val="single" w:color="auto" w:sz="4" w:space="0"/>
              <w:left w:val="single" w:color="auto" w:sz="4" w:space="0"/>
              <w:bottom w:val="single" w:color="auto" w:sz="4" w:space="0"/>
              <w:right w:val="single" w:color="auto" w:sz="4" w:space="0"/>
            </w:tcBorders>
          </w:tcPr>
          <w:p w14:paraId="1B47AE67">
            <w:pPr>
              <w:ind w:firstLine="0" w:firstLineChars="0"/>
              <w:rPr>
                <w:rFonts w:ascii="宋体" w:hAnsi="宋体" w:eastAsia="宋体" w:cs="宋体"/>
                <w:sz w:val="18"/>
                <w:szCs w:val="18"/>
              </w:rPr>
            </w:pPr>
            <w:r>
              <w:fldChar w:fldCharType="begin"/>
            </w:r>
            <w:r>
              <w:instrText xml:space="preserve"> HYPERLINK "https://www.icourse163.org/" \t "http://topic.aijiaocai.com/news_press/_blank" </w:instrText>
            </w:r>
            <w:r>
              <w:fldChar w:fldCharType="separate"/>
            </w:r>
            <w:r>
              <w:rPr>
                <w:rStyle w:val="40"/>
                <w:rFonts w:hint="eastAsia" w:ascii="宋体" w:hAnsi="宋体" w:eastAsia="宋体" w:cs="宋体"/>
                <w:color w:val="auto"/>
                <w:sz w:val="18"/>
                <w:szCs w:val="18"/>
                <w:u w:val="none"/>
              </w:rPr>
              <w:t>https://www.icourse163.org/</w:t>
            </w:r>
            <w:r>
              <w:rPr>
                <w:rStyle w:val="40"/>
                <w:rFonts w:hint="eastAsia" w:ascii="宋体" w:hAnsi="宋体" w:eastAsia="宋体" w:cs="宋体"/>
                <w:color w:val="auto"/>
                <w:sz w:val="18"/>
                <w:szCs w:val="18"/>
                <w:u w:val="none"/>
              </w:rPr>
              <w:fldChar w:fldCharType="end"/>
            </w:r>
          </w:p>
          <w:p w14:paraId="13ACB796">
            <w:pPr>
              <w:ind w:firstLine="0" w:firstLineChars="0"/>
              <w:rPr>
                <w:rFonts w:ascii="宋体" w:hAnsi="宋体" w:eastAsia="宋体" w:cs="宋体"/>
                <w:sz w:val="18"/>
                <w:szCs w:val="18"/>
              </w:rPr>
            </w:pPr>
            <w:r>
              <w:fldChar w:fldCharType="begin"/>
            </w:r>
            <w:r>
              <w:instrText xml:space="preserve"> HYPERLINK "https://www.icve.com.cn/" \t "http://topic.aijiaocai.com/news_press/_blank" </w:instrText>
            </w:r>
            <w:r>
              <w:fldChar w:fldCharType="separate"/>
            </w:r>
            <w:r>
              <w:rPr>
                <w:rStyle w:val="40"/>
                <w:rFonts w:hint="eastAsia" w:ascii="宋体" w:hAnsi="宋体" w:eastAsia="宋体" w:cs="宋体"/>
                <w:color w:val="auto"/>
                <w:sz w:val="18"/>
                <w:szCs w:val="18"/>
                <w:u w:val="none"/>
              </w:rPr>
              <w:t>https://www.icve.com.cn/</w:t>
            </w:r>
            <w:r>
              <w:rPr>
                <w:rStyle w:val="40"/>
                <w:rFonts w:hint="eastAsia" w:ascii="宋体" w:hAnsi="宋体" w:eastAsia="宋体" w:cs="宋体"/>
                <w:color w:val="auto"/>
                <w:sz w:val="18"/>
                <w:szCs w:val="18"/>
                <w:u w:val="none"/>
              </w:rPr>
              <w:fldChar w:fldCharType="end"/>
            </w:r>
          </w:p>
        </w:tc>
      </w:tr>
      <w:tr w14:paraId="14E5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top w:val="single" w:color="auto" w:sz="4" w:space="0"/>
              <w:left w:val="single" w:color="auto" w:sz="4" w:space="0"/>
              <w:bottom w:val="single" w:color="auto" w:sz="4" w:space="0"/>
              <w:right w:val="single" w:color="auto" w:sz="4" w:space="0"/>
            </w:tcBorders>
            <w:vAlign w:val="center"/>
          </w:tcPr>
          <w:p w14:paraId="701359DC">
            <w:pPr>
              <w:ind w:firstLine="0" w:firstLineChars="0"/>
              <w:jc w:val="center"/>
              <w:rPr>
                <w:rFonts w:ascii="宋体" w:hAnsi="宋体" w:eastAsia="宋体" w:cs="宋体"/>
                <w:sz w:val="18"/>
                <w:szCs w:val="18"/>
              </w:rPr>
            </w:pPr>
            <w:r>
              <w:rPr>
                <w:rFonts w:hint="eastAsia" w:ascii="宋体" w:hAnsi="宋体" w:eastAsia="宋体" w:cs="宋体"/>
                <w:sz w:val="18"/>
                <w:szCs w:val="18"/>
                <w:lang w:bidi="ar"/>
              </w:rPr>
              <w:t>5</w:t>
            </w:r>
          </w:p>
        </w:tc>
        <w:tc>
          <w:tcPr>
            <w:tcW w:w="2429" w:type="dxa"/>
            <w:tcBorders>
              <w:top w:val="single" w:color="auto" w:sz="4" w:space="0"/>
              <w:left w:val="single" w:color="auto" w:sz="4" w:space="0"/>
              <w:bottom w:val="single" w:color="auto" w:sz="4" w:space="0"/>
              <w:right w:val="single" w:color="auto" w:sz="4" w:space="0"/>
            </w:tcBorders>
            <w:vAlign w:val="center"/>
          </w:tcPr>
          <w:p w14:paraId="0700BA7D">
            <w:pPr>
              <w:ind w:firstLine="0" w:firstLineChars="0"/>
              <w:jc w:val="left"/>
              <w:rPr>
                <w:rFonts w:ascii="宋体" w:hAnsi="宋体" w:eastAsia="宋体" w:cs="宋体"/>
                <w:sz w:val="18"/>
                <w:szCs w:val="18"/>
              </w:rPr>
            </w:pPr>
            <w:r>
              <w:rPr>
                <w:rFonts w:hint="eastAsia" w:ascii="宋体" w:hAnsi="宋体" w:eastAsia="宋体" w:cs="宋体"/>
                <w:sz w:val="18"/>
                <w:szCs w:val="18"/>
                <w:lang w:bidi="ar"/>
              </w:rPr>
              <w:t>自动化生产线安装与调试</w:t>
            </w:r>
          </w:p>
        </w:tc>
        <w:tc>
          <w:tcPr>
            <w:tcW w:w="2499" w:type="dxa"/>
            <w:tcBorders>
              <w:top w:val="single" w:color="auto" w:sz="4" w:space="0"/>
              <w:left w:val="single" w:color="auto" w:sz="4" w:space="0"/>
              <w:bottom w:val="single" w:color="auto" w:sz="4" w:space="0"/>
              <w:right w:val="single" w:color="auto" w:sz="4" w:space="0"/>
            </w:tcBorders>
          </w:tcPr>
          <w:p w14:paraId="1A8C8AD3">
            <w:pPr>
              <w:ind w:firstLine="0" w:firstLineChars="0"/>
              <w:jc w:val="left"/>
              <w:rPr>
                <w:rFonts w:ascii="宋体" w:hAnsi="宋体" w:eastAsia="宋体" w:cs="宋体"/>
                <w:sz w:val="18"/>
                <w:szCs w:val="18"/>
              </w:rPr>
            </w:pPr>
            <w:r>
              <w:rPr>
                <w:rFonts w:hint="eastAsia" w:ascii="宋体" w:hAnsi="宋体" w:eastAsia="宋体" w:cs="宋体"/>
                <w:sz w:val="18"/>
                <w:szCs w:val="18"/>
                <w:lang w:bidi="ar"/>
              </w:rPr>
              <w:t>http://fjmzw.fanya.chaoxing.com/portal</w:t>
            </w:r>
          </w:p>
        </w:tc>
        <w:tc>
          <w:tcPr>
            <w:tcW w:w="3009" w:type="dxa"/>
            <w:tcBorders>
              <w:top w:val="single" w:color="auto" w:sz="4" w:space="0"/>
              <w:left w:val="single" w:color="auto" w:sz="4" w:space="0"/>
              <w:bottom w:val="single" w:color="auto" w:sz="4" w:space="0"/>
              <w:right w:val="single" w:color="auto" w:sz="4" w:space="0"/>
            </w:tcBorders>
          </w:tcPr>
          <w:p w14:paraId="48DF48D5">
            <w:pPr>
              <w:ind w:firstLine="0" w:firstLineChars="0"/>
              <w:rPr>
                <w:rFonts w:ascii="宋体" w:hAnsi="宋体" w:eastAsia="宋体" w:cs="宋体"/>
                <w:sz w:val="18"/>
                <w:szCs w:val="18"/>
              </w:rPr>
            </w:pPr>
            <w:r>
              <w:fldChar w:fldCharType="begin"/>
            </w:r>
            <w:r>
              <w:instrText xml:space="preserve"> HYPERLINK "https://www.icourse163.org/" \t "http://topic.aijiaocai.com/news_press/_blank" </w:instrText>
            </w:r>
            <w:r>
              <w:fldChar w:fldCharType="separate"/>
            </w:r>
            <w:r>
              <w:rPr>
                <w:rStyle w:val="40"/>
                <w:rFonts w:hint="eastAsia" w:ascii="宋体" w:hAnsi="宋体" w:eastAsia="宋体" w:cs="宋体"/>
                <w:color w:val="auto"/>
                <w:sz w:val="18"/>
                <w:szCs w:val="18"/>
                <w:u w:val="none"/>
              </w:rPr>
              <w:t>https://www.icourse163.org/</w:t>
            </w:r>
            <w:r>
              <w:rPr>
                <w:rStyle w:val="40"/>
                <w:rFonts w:hint="eastAsia" w:ascii="宋体" w:hAnsi="宋体" w:eastAsia="宋体" w:cs="宋体"/>
                <w:color w:val="auto"/>
                <w:sz w:val="18"/>
                <w:szCs w:val="18"/>
                <w:u w:val="none"/>
              </w:rPr>
              <w:fldChar w:fldCharType="end"/>
            </w:r>
          </w:p>
          <w:p w14:paraId="75D4757D">
            <w:pPr>
              <w:ind w:firstLine="0" w:firstLineChars="0"/>
              <w:rPr>
                <w:rFonts w:ascii="宋体" w:hAnsi="宋体" w:eastAsia="宋体" w:cs="宋体"/>
                <w:sz w:val="18"/>
                <w:szCs w:val="18"/>
              </w:rPr>
            </w:pPr>
            <w:r>
              <w:fldChar w:fldCharType="begin"/>
            </w:r>
            <w:r>
              <w:instrText xml:space="preserve"> HYPERLINK "https://www.icve.com.cn/" \t "http://topic.aijiaocai.com/news_press/_blank" </w:instrText>
            </w:r>
            <w:r>
              <w:fldChar w:fldCharType="separate"/>
            </w:r>
            <w:r>
              <w:rPr>
                <w:rStyle w:val="40"/>
                <w:rFonts w:hint="eastAsia" w:ascii="宋体" w:hAnsi="宋体" w:eastAsia="宋体" w:cs="宋体"/>
                <w:color w:val="auto"/>
                <w:sz w:val="18"/>
                <w:szCs w:val="18"/>
                <w:u w:val="none"/>
              </w:rPr>
              <w:t>https://www.icve.com.cn/</w:t>
            </w:r>
            <w:r>
              <w:rPr>
                <w:rStyle w:val="40"/>
                <w:rFonts w:hint="eastAsia" w:ascii="宋体" w:hAnsi="宋体" w:eastAsia="宋体" w:cs="宋体"/>
                <w:color w:val="auto"/>
                <w:sz w:val="18"/>
                <w:szCs w:val="18"/>
                <w:u w:val="none"/>
              </w:rPr>
              <w:fldChar w:fldCharType="end"/>
            </w:r>
          </w:p>
        </w:tc>
      </w:tr>
      <w:tr w14:paraId="4276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top w:val="single" w:color="auto" w:sz="4" w:space="0"/>
              <w:left w:val="single" w:color="auto" w:sz="4" w:space="0"/>
              <w:bottom w:val="single" w:color="auto" w:sz="4" w:space="0"/>
              <w:right w:val="single" w:color="auto" w:sz="4" w:space="0"/>
            </w:tcBorders>
            <w:vAlign w:val="center"/>
          </w:tcPr>
          <w:p w14:paraId="5B2C9DA1">
            <w:pPr>
              <w:ind w:firstLine="0" w:firstLineChars="0"/>
              <w:jc w:val="center"/>
              <w:rPr>
                <w:rFonts w:ascii="宋体" w:hAnsi="宋体" w:eastAsia="宋体" w:cs="宋体"/>
                <w:sz w:val="18"/>
                <w:szCs w:val="18"/>
              </w:rPr>
            </w:pPr>
            <w:r>
              <w:rPr>
                <w:rFonts w:hint="eastAsia" w:ascii="宋体" w:hAnsi="宋体" w:eastAsia="宋体" w:cs="宋体"/>
                <w:sz w:val="18"/>
                <w:szCs w:val="18"/>
                <w:lang w:bidi="ar"/>
              </w:rPr>
              <w:t>6</w:t>
            </w:r>
          </w:p>
        </w:tc>
        <w:tc>
          <w:tcPr>
            <w:tcW w:w="2429" w:type="dxa"/>
            <w:tcBorders>
              <w:top w:val="single" w:color="auto" w:sz="4" w:space="0"/>
              <w:left w:val="single" w:color="auto" w:sz="4" w:space="0"/>
              <w:bottom w:val="single" w:color="auto" w:sz="4" w:space="0"/>
              <w:right w:val="single" w:color="auto" w:sz="4" w:space="0"/>
            </w:tcBorders>
            <w:vAlign w:val="center"/>
          </w:tcPr>
          <w:p w14:paraId="6CB19FED">
            <w:pPr>
              <w:ind w:firstLine="0" w:firstLineChars="0"/>
              <w:jc w:val="left"/>
              <w:rPr>
                <w:rFonts w:ascii="宋体" w:hAnsi="宋体" w:eastAsia="宋体" w:cs="宋体"/>
                <w:sz w:val="18"/>
                <w:szCs w:val="18"/>
              </w:rPr>
            </w:pPr>
            <w:r>
              <w:rPr>
                <w:rFonts w:hint="eastAsia" w:ascii="宋体" w:hAnsi="宋体" w:eastAsia="宋体" w:cs="宋体"/>
                <w:sz w:val="18"/>
                <w:szCs w:val="18"/>
                <w:lang w:bidi="ar"/>
              </w:rPr>
              <w:t>工业机器人技术基础</w:t>
            </w:r>
          </w:p>
        </w:tc>
        <w:tc>
          <w:tcPr>
            <w:tcW w:w="2499" w:type="dxa"/>
            <w:tcBorders>
              <w:top w:val="single" w:color="auto" w:sz="4" w:space="0"/>
              <w:left w:val="single" w:color="auto" w:sz="4" w:space="0"/>
              <w:bottom w:val="single" w:color="auto" w:sz="4" w:space="0"/>
              <w:right w:val="single" w:color="auto" w:sz="4" w:space="0"/>
            </w:tcBorders>
          </w:tcPr>
          <w:p w14:paraId="210FE65B">
            <w:pPr>
              <w:ind w:firstLine="0" w:firstLineChars="0"/>
              <w:jc w:val="left"/>
              <w:rPr>
                <w:rFonts w:ascii="宋体" w:hAnsi="宋体" w:eastAsia="宋体" w:cs="宋体"/>
                <w:sz w:val="18"/>
                <w:szCs w:val="18"/>
              </w:rPr>
            </w:pPr>
            <w:r>
              <w:rPr>
                <w:rFonts w:hint="eastAsia" w:ascii="宋体" w:hAnsi="宋体" w:eastAsia="宋体" w:cs="宋体"/>
                <w:sz w:val="18"/>
                <w:szCs w:val="18"/>
                <w:lang w:bidi="ar"/>
              </w:rPr>
              <w:t>http://fjmzw.fanya.chaoxing.com/portal</w:t>
            </w:r>
          </w:p>
        </w:tc>
        <w:tc>
          <w:tcPr>
            <w:tcW w:w="3009" w:type="dxa"/>
            <w:tcBorders>
              <w:top w:val="single" w:color="auto" w:sz="4" w:space="0"/>
              <w:left w:val="single" w:color="auto" w:sz="4" w:space="0"/>
              <w:bottom w:val="single" w:color="auto" w:sz="4" w:space="0"/>
              <w:right w:val="single" w:color="auto" w:sz="4" w:space="0"/>
            </w:tcBorders>
          </w:tcPr>
          <w:p w14:paraId="2BF78E77">
            <w:pPr>
              <w:ind w:firstLine="0" w:firstLineChars="0"/>
              <w:rPr>
                <w:rFonts w:ascii="宋体" w:hAnsi="宋体" w:eastAsia="宋体" w:cs="宋体"/>
                <w:sz w:val="18"/>
                <w:szCs w:val="18"/>
              </w:rPr>
            </w:pPr>
            <w:r>
              <w:fldChar w:fldCharType="begin"/>
            </w:r>
            <w:r>
              <w:instrText xml:space="preserve"> HYPERLINK "https://www.icourse163.org/" \t "http://topic.aijiaocai.com/news_press/_blank" </w:instrText>
            </w:r>
            <w:r>
              <w:fldChar w:fldCharType="separate"/>
            </w:r>
            <w:r>
              <w:rPr>
                <w:rStyle w:val="40"/>
                <w:rFonts w:hint="eastAsia" w:ascii="宋体" w:hAnsi="宋体" w:eastAsia="宋体" w:cs="宋体"/>
                <w:color w:val="auto"/>
                <w:sz w:val="18"/>
                <w:szCs w:val="18"/>
                <w:u w:val="none"/>
              </w:rPr>
              <w:t>https://www.icourse163.org/</w:t>
            </w:r>
            <w:r>
              <w:rPr>
                <w:rStyle w:val="40"/>
                <w:rFonts w:hint="eastAsia" w:ascii="宋体" w:hAnsi="宋体" w:eastAsia="宋体" w:cs="宋体"/>
                <w:color w:val="auto"/>
                <w:sz w:val="18"/>
                <w:szCs w:val="18"/>
                <w:u w:val="none"/>
              </w:rPr>
              <w:fldChar w:fldCharType="end"/>
            </w:r>
          </w:p>
          <w:p w14:paraId="5934F555">
            <w:pPr>
              <w:ind w:firstLine="0" w:firstLineChars="0"/>
              <w:rPr>
                <w:rFonts w:ascii="宋体" w:hAnsi="宋体" w:eastAsia="宋体" w:cs="宋体"/>
                <w:sz w:val="18"/>
                <w:szCs w:val="18"/>
              </w:rPr>
            </w:pPr>
            <w:r>
              <w:fldChar w:fldCharType="begin"/>
            </w:r>
            <w:r>
              <w:instrText xml:space="preserve"> HYPERLINK "https://www.icve.com.cn/" \t "http://topic.aijiaocai.com/news_press/_blank" </w:instrText>
            </w:r>
            <w:r>
              <w:fldChar w:fldCharType="separate"/>
            </w:r>
            <w:r>
              <w:rPr>
                <w:rStyle w:val="40"/>
                <w:rFonts w:hint="eastAsia" w:ascii="宋体" w:hAnsi="宋体" w:eastAsia="宋体" w:cs="宋体"/>
                <w:color w:val="auto"/>
                <w:sz w:val="18"/>
                <w:szCs w:val="18"/>
                <w:u w:val="none"/>
              </w:rPr>
              <w:t>https://www.icve.com.cn/</w:t>
            </w:r>
            <w:r>
              <w:rPr>
                <w:rStyle w:val="40"/>
                <w:rFonts w:hint="eastAsia" w:ascii="宋体" w:hAnsi="宋体" w:eastAsia="宋体" w:cs="宋体"/>
                <w:color w:val="auto"/>
                <w:sz w:val="18"/>
                <w:szCs w:val="18"/>
                <w:u w:val="none"/>
              </w:rPr>
              <w:fldChar w:fldCharType="end"/>
            </w:r>
          </w:p>
        </w:tc>
      </w:tr>
      <w:tr w14:paraId="6F8EE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top w:val="single" w:color="auto" w:sz="4" w:space="0"/>
              <w:left w:val="single" w:color="auto" w:sz="4" w:space="0"/>
              <w:bottom w:val="single" w:color="auto" w:sz="4" w:space="0"/>
              <w:right w:val="single" w:color="auto" w:sz="4" w:space="0"/>
            </w:tcBorders>
            <w:vAlign w:val="center"/>
          </w:tcPr>
          <w:p w14:paraId="266CFE6A">
            <w:pPr>
              <w:ind w:firstLine="0" w:firstLineChars="0"/>
              <w:jc w:val="center"/>
              <w:rPr>
                <w:rFonts w:ascii="宋体" w:hAnsi="宋体" w:eastAsia="宋体" w:cs="宋体"/>
                <w:sz w:val="18"/>
                <w:szCs w:val="18"/>
              </w:rPr>
            </w:pPr>
            <w:r>
              <w:rPr>
                <w:rFonts w:hint="eastAsia" w:ascii="宋体" w:hAnsi="宋体" w:eastAsia="宋体" w:cs="宋体"/>
                <w:sz w:val="18"/>
                <w:szCs w:val="18"/>
                <w:lang w:bidi="ar"/>
              </w:rPr>
              <w:t>7</w:t>
            </w:r>
          </w:p>
        </w:tc>
        <w:tc>
          <w:tcPr>
            <w:tcW w:w="2429" w:type="dxa"/>
            <w:tcBorders>
              <w:top w:val="single" w:color="auto" w:sz="4" w:space="0"/>
              <w:left w:val="single" w:color="auto" w:sz="4" w:space="0"/>
              <w:bottom w:val="single" w:color="auto" w:sz="4" w:space="0"/>
              <w:right w:val="single" w:color="auto" w:sz="4" w:space="0"/>
            </w:tcBorders>
            <w:vAlign w:val="center"/>
          </w:tcPr>
          <w:p w14:paraId="386C0F8F">
            <w:pPr>
              <w:ind w:firstLine="0" w:firstLineChars="0"/>
              <w:jc w:val="left"/>
              <w:rPr>
                <w:rFonts w:ascii="宋体" w:hAnsi="宋体" w:eastAsia="宋体" w:cs="宋体"/>
                <w:sz w:val="18"/>
                <w:szCs w:val="18"/>
              </w:rPr>
            </w:pPr>
            <w:r>
              <w:rPr>
                <w:rFonts w:hint="eastAsia" w:ascii="宋体" w:hAnsi="宋体" w:eastAsia="宋体" w:cs="宋体"/>
                <w:sz w:val="18"/>
                <w:szCs w:val="18"/>
                <w:lang w:bidi="ar"/>
              </w:rPr>
              <w:t>工业机器人实操及应用技巧</w:t>
            </w:r>
          </w:p>
        </w:tc>
        <w:tc>
          <w:tcPr>
            <w:tcW w:w="2499" w:type="dxa"/>
            <w:tcBorders>
              <w:top w:val="single" w:color="auto" w:sz="4" w:space="0"/>
              <w:left w:val="single" w:color="auto" w:sz="4" w:space="0"/>
              <w:bottom w:val="single" w:color="auto" w:sz="4" w:space="0"/>
              <w:right w:val="single" w:color="auto" w:sz="4" w:space="0"/>
            </w:tcBorders>
          </w:tcPr>
          <w:p w14:paraId="424329D3">
            <w:pPr>
              <w:ind w:firstLine="0" w:firstLineChars="0"/>
              <w:jc w:val="left"/>
              <w:rPr>
                <w:rFonts w:ascii="宋体" w:hAnsi="宋体" w:eastAsia="宋体" w:cs="宋体"/>
                <w:sz w:val="18"/>
                <w:szCs w:val="18"/>
              </w:rPr>
            </w:pPr>
            <w:r>
              <w:rPr>
                <w:rFonts w:hint="eastAsia" w:ascii="宋体" w:hAnsi="宋体" w:eastAsia="宋体" w:cs="宋体"/>
                <w:sz w:val="18"/>
                <w:szCs w:val="18"/>
                <w:lang w:bidi="ar"/>
              </w:rPr>
              <w:t>http://fjmzw.fanya.chaoxing.com/portal</w:t>
            </w:r>
          </w:p>
        </w:tc>
        <w:tc>
          <w:tcPr>
            <w:tcW w:w="3009" w:type="dxa"/>
            <w:tcBorders>
              <w:top w:val="single" w:color="auto" w:sz="4" w:space="0"/>
              <w:left w:val="single" w:color="auto" w:sz="4" w:space="0"/>
              <w:bottom w:val="single" w:color="auto" w:sz="4" w:space="0"/>
              <w:right w:val="single" w:color="auto" w:sz="4" w:space="0"/>
            </w:tcBorders>
          </w:tcPr>
          <w:p w14:paraId="56D7E688">
            <w:pPr>
              <w:ind w:firstLine="0" w:firstLineChars="0"/>
              <w:rPr>
                <w:rFonts w:ascii="宋体" w:hAnsi="宋体" w:eastAsia="宋体" w:cs="宋体"/>
                <w:sz w:val="18"/>
                <w:szCs w:val="18"/>
              </w:rPr>
            </w:pPr>
            <w:r>
              <w:fldChar w:fldCharType="begin"/>
            </w:r>
            <w:r>
              <w:instrText xml:space="preserve"> HYPERLINK "https://www.icourse163.org/" \t "http://topic.aijiaocai.com/news_press/_blank" </w:instrText>
            </w:r>
            <w:r>
              <w:fldChar w:fldCharType="separate"/>
            </w:r>
            <w:r>
              <w:rPr>
                <w:rStyle w:val="40"/>
                <w:rFonts w:hint="eastAsia" w:ascii="宋体" w:hAnsi="宋体" w:eastAsia="宋体" w:cs="宋体"/>
                <w:color w:val="auto"/>
                <w:sz w:val="18"/>
                <w:szCs w:val="18"/>
                <w:u w:val="none"/>
              </w:rPr>
              <w:t>https://www.icourse163.org/</w:t>
            </w:r>
            <w:r>
              <w:rPr>
                <w:rStyle w:val="40"/>
                <w:rFonts w:hint="eastAsia" w:ascii="宋体" w:hAnsi="宋体" w:eastAsia="宋体" w:cs="宋体"/>
                <w:color w:val="auto"/>
                <w:sz w:val="18"/>
                <w:szCs w:val="18"/>
                <w:u w:val="none"/>
              </w:rPr>
              <w:fldChar w:fldCharType="end"/>
            </w:r>
          </w:p>
          <w:p w14:paraId="6C971735">
            <w:pPr>
              <w:ind w:firstLine="0" w:firstLineChars="0"/>
              <w:rPr>
                <w:rFonts w:ascii="宋体" w:hAnsi="宋体" w:eastAsia="宋体" w:cs="宋体"/>
                <w:sz w:val="18"/>
                <w:szCs w:val="18"/>
              </w:rPr>
            </w:pPr>
            <w:r>
              <w:fldChar w:fldCharType="begin"/>
            </w:r>
            <w:r>
              <w:instrText xml:space="preserve"> HYPERLINK "https://www.icve.com.cn/" \t "http://topic.aijiaocai.com/news_press/_blank" </w:instrText>
            </w:r>
            <w:r>
              <w:fldChar w:fldCharType="separate"/>
            </w:r>
            <w:r>
              <w:rPr>
                <w:rStyle w:val="40"/>
                <w:rFonts w:hint="eastAsia" w:ascii="宋体" w:hAnsi="宋体" w:eastAsia="宋体" w:cs="宋体"/>
                <w:color w:val="auto"/>
                <w:sz w:val="18"/>
                <w:szCs w:val="18"/>
                <w:u w:val="none"/>
              </w:rPr>
              <w:t>https://www.icve.com.cn/</w:t>
            </w:r>
            <w:r>
              <w:rPr>
                <w:rStyle w:val="40"/>
                <w:rFonts w:hint="eastAsia" w:ascii="宋体" w:hAnsi="宋体" w:eastAsia="宋体" w:cs="宋体"/>
                <w:color w:val="auto"/>
                <w:sz w:val="18"/>
                <w:szCs w:val="18"/>
                <w:u w:val="none"/>
              </w:rPr>
              <w:fldChar w:fldCharType="end"/>
            </w:r>
          </w:p>
        </w:tc>
      </w:tr>
    </w:tbl>
    <w:p w14:paraId="39DFF460">
      <w:pPr>
        <w:spacing w:line="460" w:lineRule="exact"/>
        <w:ind w:firstLine="480"/>
        <w:rPr>
          <w:rFonts w:ascii="Times New Roman" w:hAnsi="Times New Roman" w:eastAsia="宋体"/>
          <w:sz w:val="24"/>
        </w:rPr>
      </w:pPr>
      <w:r>
        <w:rPr>
          <w:rFonts w:ascii="Times New Roman" w:hAnsi="Times New Roman" w:eastAsia="宋体"/>
          <w:sz w:val="24"/>
          <w:lang w:bidi="ar"/>
        </w:rPr>
        <w:t>2</w:t>
      </w:r>
      <w:r>
        <w:rPr>
          <w:rFonts w:hint="eastAsia" w:ascii="Times New Roman" w:hAnsi="Times New Roman" w:eastAsia="宋体" w:cs="宋体"/>
          <w:sz w:val="24"/>
          <w:lang w:bidi="ar"/>
        </w:rPr>
        <w:t>、主要课程推荐教材</w:t>
      </w:r>
    </w:p>
    <w:p w14:paraId="4417B854">
      <w:pPr>
        <w:ind w:firstLine="420"/>
        <w:jc w:val="center"/>
        <w:rPr>
          <w:rFonts w:ascii="宋体" w:hAnsi="宋体" w:eastAsia="宋体" w:cs="宋体"/>
          <w:sz w:val="21"/>
          <w:szCs w:val="21"/>
        </w:rPr>
      </w:pPr>
      <w:r>
        <w:rPr>
          <w:rFonts w:hint="eastAsia" w:ascii="宋体" w:hAnsi="宋体" w:eastAsia="宋体" w:cs="宋体"/>
          <w:sz w:val="21"/>
          <w:szCs w:val="21"/>
          <w:lang w:bidi="ar"/>
        </w:rPr>
        <w:t>表6  课程推荐教材一览表</w:t>
      </w:r>
    </w:p>
    <w:tbl>
      <w:tblPr>
        <w:tblStyle w:val="33"/>
        <w:tblW w:w="86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71"/>
        <w:gridCol w:w="2807"/>
        <w:gridCol w:w="825"/>
        <w:gridCol w:w="1606"/>
        <w:gridCol w:w="1189"/>
      </w:tblGrid>
      <w:tr w14:paraId="613A8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2271" w:type="dxa"/>
            <w:tcBorders>
              <w:top w:val="single" w:color="000000" w:sz="4" w:space="0"/>
              <w:left w:val="single" w:color="000000" w:sz="4" w:space="0"/>
              <w:bottom w:val="single" w:color="000000" w:sz="4" w:space="0"/>
              <w:right w:val="single" w:color="000000" w:sz="4" w:space="0"/>
            </w:tcBorders>
            <w:vAlign w:val="center"/>
          </w:tcPr>
          <w:p w14:paraId="5C1A13A8">
            <w:pPr>
              <w:ind w:firstLine="0" w:firstLineChars="0"/>
              <w:jc w:val="center"/>
              <w:rPr>
                <w:rFonts w:ascii="宋体" w:hAnsi="宋体" w:eastAsia="宋体" w:cs="宋体"/>
                <w:b/>
                <w:sz w:val="21"/>
                <w:szCs w:val="21"/>
              </w:rPr>
            </w:pPr>
            <w:r>
              <w:rPr>
                <w:rFonts w:hint="eastAsia" w:ascii="宋体" w:hAnsi="宋体" w:eastAsia="宋体" w:cs="宋体"/>
                <w:b/>
                <w:sz w:val="21"/>
                <w:szCs w:val="21"/>
                <w:lang w:bidi="ar"/>
              </w:rPr>
              <w:t>课程名称</w:t>
            </w:r>
          </w:p>
        </w:tc>
        <w:tc>
          <w:tcPr>
            <w:tcW w:w="2807" w:type="dxa"/>
            <w:tcBorders>
              <w:top w:val="single" w:color="000000" w:sz="4" w:space="0"/>
              <w:left w:val="single" w:color="000000" w:sz="4" w:space="0"/>
              <w:bottom w:val="single" w:color="000000" w:sz="4" w:space="0"/>
              <w:right w:val="single" w:color="000000" w:sz="4" w:space="0"/>
            </w:tcBorders>
            <w:vAlign w:val="center"/>
          </w:tcPr>
          <w:p w14:paraId="04910EB7">
            <w:pPr>
              <w:ind w:firstLine="422"/>
              <w:jc w:val="center"/>
              <w:rPr>
                <w:rFonts w:ascii="宋体" w:hAnsi="宋体" w:eastAsia="宋体" w:cs="宋体"/>
                <w:b/>
                <w:sz w:val="21"/>
                <w:szCs w:val="21"/>
              </w:rPr>
            </w:pPr>
            <w:r>
              <w:rPr>
                <w:rFonts w:hint="eastAsia" w:ascii="宋体" w:hAnsi="宋体" w:eastAsia="宋体" w:cs="宋体"/>
                <w:b/>
                <w:sz w:val="21"/>
                <w:szCs w:val="21"/>
                <w:lang w:bidi="ar"/>
              </w:rPr>
              <w:t>教材名称</w:t>
            </w:r>
          </w:p>
        </w:tc>
        <w:tc>
          <w:tcPr>
            <w:tcW w:w="825" w:type="dxa"/>
            <w:tcBorders>
              <w:top w:val="single" w:color="000000" w:sz="4" w:space="0"/>
              <w:left w:val="single" w:color="000000" w:sz="4" w:space="0"/>
              <w:bottom w:val="single" w:color="000000" w:sz="4" w:space="0"/>
              <w:right w:val="single" w:color="000000" w:sz="4" w:space="0"/>
            </w:tcBorders>
            <w:vAlign w:val="center"/>
          </w:tcPr>
          <w:p w14:paraId="12B1679E">
            <w:pPr>
              <w:ind w:firstLine="0" w:firstLineChars="0"/>
              <w:jc w:val="center"/>
              <w:rPr>
                <w:rFonts w:ascii="宋体" w:hAnsi="宋体" w:eastAsia="宋体" w:cs="宋体"/>
                <w:b/>
                <w:sz w:val="21"/>
                <w:szCs w:val="21"/>
              </w:rPr>
            </w:pPr>
            <w:r>
              <w:rPr>
                <w:rFonts w:hint="eastAsia" w:ascii="宋体" w:hAnsi="宋体" w:eastAsia="宋体" w:cs="宋体"/>
                <w:b/>
                <w:sz w:val="21"/>
                <w:szCs w:val="21"/>
                <w:lang w:bidi="ar"/>
              </w:rPr>
              <w:t>作者</w:t>
            </w:r>
          </w:p>
        </w:tc>
        <w:tc>
          <w:tcPr>
            <w:tcW w:w="1606" w:type="dxa"/>
            <w:tcBorders>
              <w:top w:val="single" w:color="000000" w:sz="4" w:space="0"/>
              <w:left w:val="single" w:color="000000" w:sz="4" w:space="0"/>
              <w:bottom w:val="single" w:color="000000" w:sz="4" w:space="0"/>
              <w:right w:val="single" w:color="000000" w:sz="4" w:space="0"/>
            </w:tcBorders>
            <w:vAlign w:val="center"/>
          </w:tcPr>
          <w:p w14:paraId="25EBB21C">
            <w:pPr>
              <w:ind w:firstLine="422"/>
              <w:jc w:val="center"/>
              <w:rPr>
                <w:rFonts w:ascii="宋体" w:hAnsi="宋体" w:eastAsia="宋体" w:cs="宋体"/>
                <w:b/>
                <w:sz w:val="21"/>
                <w:szCs w:val="21"/>
              </w:rPr>
            </w:pPr>
            <w:r>
              <w:rPr>
                <w:rFonts w:hint="eastAsia" w:ascii="宋体" w:hAnsi="宋体" w:eastAsia="宋体" w:cs="宋体"/>
                <w:b/>
                <w:sz w:val="21"/>
                <w:szCs w:val="21"/>
                <w:lang w:bidi="ar"/>
              </w:rPr>
              <w:t>出版单位</w:t>
            </w:r>
          </w:p>
        </w:tc>
        <w:tc>
          <w:tcPr>
            <w:tcW w:w="1189" w:type="dxa"/>
            <w:tcBorders>
              <w:top w:val="single" w:color="000000" w:sz="4" w:space="0"/>
              <w:left w:val="single" w:color="000000" w:sz="4" w:space="0"/>
              <w:bottom w:val="single" w:color="000000" w:sz="4" w:space="0"/>
              <w:right w:val="single" w:color="000000" w:sz="4" w:space="0"/>
            </w:tcBorders>
            <w:vAlign w:val="center"/>
          </w:tcPr>
          <w:p w14:paraId="163A148A">
            <w:pPr>
              <w:ind w:firstLine="0" w:firstLineChars="0"/>
              <w:jc w:val="center"/>
              <w:rPr>
                <w:rFonts w:ascii="宋体" w:hAnsi="宋体" w:eastAsia="宋体" w:cs="宋体"/>
                <w:b/>
                <w:sz w:val="21"/>
                <w:szCs w:val="21"/>
              </w:rPr>
            </w:pPr>
            <w:r>
              <w:rPr>
                <w:rFonts w:hint="eastAsia" w:ascii="宋体" w:hAnsi="宋体" w:eastAsia="宋体" w:cs="宋体"/>
                <w:b/>
                <w:sz w:val="21"/>
                <w:szCs w:val="21"/>
                <w:lang w:bidi="ar"/>
              </w:rPr>
              <w:t>出版时间</w:t>
            </w:r>
          </w:p>
        </w:tc>
      </w:tr>
      <w:tr w14:paraId="6C60E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71" w:type="dxa"/>
            <w:tcBorders>
              <w:top w:val="single" w:color="000000" w:sz="4" w:space="0"/>
              <w:left w:val="single" w:color="000000" w:sz="4" w:space="0"/>
              <w:bottom w:val="single" w:color="000000" w:sz="4" w:space="0"/>
              <w:right w:val="single" w:color="000000" w:sz="4" w:space="0"/>
            </w:tcBorders>
            <w:vAlign w:val="center"/>
          </w:tcPr>
          <w:p w14:paraId="494D7668">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PLC控制系统编程与实现</w:t>
            </w:r>
          </w:p>
        </w:tc>
        <w:tc>
          <w:tcPr>
            <w:tcW w:w="2807" w:type="dxa"/>
            <w:tcBorders>
              <w:top w:val="single" w:color="000000" w:sz="4" w:space="0"/>
              <w:left w:val="single" w:color="000000" w:sz="4" w:space="0"/>
              <w:bottom w:val="single" w:color="000000" w:sz="4" w:space="0"/>
              <w:right w:val="single" w:color="000000" w:sz="4" w:space="0"/>
            </w:tcBorders>
            <w:vAlign w:val="center"/>
          </w:tcPr>
          <w:p w14:paraId="3CC4656B">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PLC控制系统编程与实现</w:t>
            </w:r>
          </w:p>
        </w:tc>
        <w:tc>
          <w:tcPr>
            <w:tcW w:w="825" w:type="dxa"/>
            <w:tcBorders>
              <w:top w:val="single" w:color="000000" w:sz="4" w:space="0"/>
              <w:left w:val="single" w:color="000000" w:sz="4" w:space="0"/>
              <w:bottom w:val="single" w:color="000000" w:sz="4" w:space="0"/>
              <w:right w:val="single" w:color="000000" w:sz="4" w:space="0"/>
            </w:tcBorders>
            <w:vAlign w:val="center"/>
          </w:tcPr>
          <w:p w14:paraId="774625B2">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陈丽</w:t>
            </w:r>
          </w:p>
        </w:tc>
        <w:tc>
          <w:tcPr>
            <w:tcW w:w="1606" w:type="dxa"/>
            <w:tcBorders>
              <w:top w:val="single" w:color="000000" w:sz="4" w:space="0"/>
              <w:left w:val="single" w:color="000000" w:sz="4" w:space="0"/>
              <w:bottom w:val="single" w:color="000000" w:sz="4" w:space="0"/>
              <w:right w:val="single" w:color="000000" w:sz="4" w:space="0"/>
            </w:tcBorders>
            <w:vAlign w:val="center"/>
          </w:tcPr>
          <w:p w14:paraId="5E8C2FCB">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中国铁道出版社</w:t>
            </w:r>
          </w:p>
        </w:tc>
        <w:tc>
          <w:tcPr>
            <w:tcW w:w="1189" w:type="dxa"/>
            <w:tcBorders>
              <w:top w:val="single" w:color="000000" w:sz="4" w:space="0"/>
              <w:left w:val="single" w:color="000000" w:sz="4" w:space="0"/>
              <w:bottom w:val="single" w:color="000000" w:sz="4" w:space="0"/>
              <w:right w:val="single" w:color="000000" w:sz="4" w:space="0"/>
            </w:tcBorders>
            <w:vAlign w:val="center"/>
          </w:tcPr>
          <w:p w14:paraId="4D7317ED">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2014年9月</w:t>
            </w:r>
          </w:p>
        </w:tc>
      </w:tr>
      <w:tr w14:paraId="3C25B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71" w:type="dxa"/>
            <w:tcBorders>
              <w:top w:val="single" w:color="000000" w:sz="4" w:space="0"/>
              <w:left w:val="single" w:color="000000" w:sz="4" w:space="0"/>
              <w:bottom w:val="single" w:color="000000" w:sz="4" w:space="0"/>
              <w:right w:val="single" w:color="000000" w:sz="4" w:space="0"/>
            </w:tcBorders>
            <w:vAlign w:val="center"/>
          </w:tcPr>
          <w:p w14:paraId="7D4C09C1">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组态应用技术</w:t>
            </w:r>
          </w:p>
        </w:tc>
        <w:tc>
          <w:tcPr>
            <w:tcW w:w="2807" w:type="dxa"/>
            <w:tcBorders>
              <w:top w:val="single" w:color="000000" w:sz="4" w:space="0"/>
              <w:left w:val="single" w:color="000000" w:sz="4" w:space="0"/>
              <w:bottom w:val="single" w:color="000000" w:sz="4" w:space="0"/>
              <w:right w:val="single" w:color="000000" w:sz="4" w:space="0"/>
            </w:tcBorders>
            <w:vAlign w:val="center"/>
          </w:tcPr>
          <w:p w14:paraId="121C6060">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组态应用技术</w:t>
            </w:r>
          </w:p>
        </w:tc>
        <w:tc>
          <w:tcPr>
            <w:tcW w:w="825" w:type="dxa"/>
            <w:tcBorders>
              <w:top w:val="single" w:color="000000" w:sz="4" w:space="0"/>
              <w:left w:val="single" w:color="000000" w:sz="4" w:space="0"/>
              <w:bottom w:val="single" w:color="000000" w:sz="4" w:space="0"/>
              <w:right w:val="single" w:color="000000" w:sz="4" w:space="0"/>
            </w:tcBorders>
            <w:vAlign w:val="center"/>
          </w:tcPr>
          <w:p w14:paraId="74DAE21C">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孙立坤</w:t>
            </w:r>
          </w:p>
        </w:tc>
        <w:tc>
          <w:tcPr>
            <w:tcW w:w="1606" w:type="dxa"/>
            <w:tcBorders>
              <w:top w:val="single" w:color="000000" w:sz="4" w:space="0"/>
              <w:left w:val="single" w:color="000000" w:sz="4" w:space="0"/>
              <w:bottom w:val="single" w:color="000000" w:sz="4" w:space="0"/>
              <w:right w:val="single" w:color="000000" w:sz="4" w:space="0"/>
            </w:tcBorders>
            <w:vAlign w:val="center"/>
          </w:tcPr>
          <w:p w14:paraId="7B694F15">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电子工业出版社</w:t>
            </w:r>
          </w:p>
        </w:tc>
        <w:tc>
          <w:tcPr>
            <w:tcW w:w="1189" w:type="dxa"/>
            <w:tcBorders>
              <w:top w:val="single" w:color="000000" w:sz="4" w:space="0"/>
              <w:left w:val="single" w:color="000000" w:sz="4" w:space="0"/>
              <w:bottom w:val="single" w:color="000000" w:sz="4" w:space="0"/>
              <w:right w:val="single" w:color="000000" w:sz="4" w:space="0"/>
            </w:tcBorders>
            <w:vAlign w:val="center"/>
          </w:tcPr>
          <w:p w14:paraId="062A9D07">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2014年9月</w:t>
            </w:r>
          </w:p>
        </w:tc>
      </w:tr>
      <w:tr w14:paraId="3D187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71" w:type="dxa"/>
            <w:tcBorders>
              <w:top w:val="single" w:color="000000" w:sz="4" w:space="0"/>
              <w:left w:val="single" w:color="000000" w:sz="4" w:space="0"/>
              <w:bottom w:val="single" w:color="000000" w:sz="4" w:space="0"/>
              <w:right w:val="single" w:color="000000" w:sz="4" w:space="0"/>
            </w:tcBorders>
            <w:vAlign w:val="center"/>
          </w:tcPr>
          <w:p w14:paraId="283B8144">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单片机控制系统设计</w:t>
            </w:r>
          </w:p>
        </w:tc>
        <w:tc>
          <w:tcPr>
            <w:tcW w:w="2807" w:type="dxa"/>
            <w:tcBorders>
              <w:top w:val="single" w:color="000000" w:sz="4" w:space="0"/>
              <w:left w:val="single" w:color="000000" w:sz="4" w:space="0"/>
              <w:bottom w:val="single" w:color="000000" w:sz="4" w:space="0"/>
              <w:right w:val="single" w:color="000000" w:sz="4" w:space="0"/>
            </w:tcBorders>
            <w:vAlign w:val="center"/>
          </w:tcPr>
          <w:p w14:paraId="4D53C9D2">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单片机基础与应用（C语言版）</w:t>
            </w:r>
          </w:p>
        </w:tc>
        <w:tc>
          <w:tcPr>
            <w:tcW w:w="825" w:type="dxa"/>
            <w:tcBorders>
              <w:top w:val="single" w:color="000000" w:sz="4" w:space="0"/>
              <w:left w:val="single" w:color="000000" w:sz="4" w:space="0"/>
              <w:bottom w:val="single" w:color="000000" w:sz="4" w:space="0"/>
              <w:right w:val="single" w:color="000000" w:sz="4" w:space="0"/>
            </w:tcBorders>
            <w:vAlign w:val="center"/>
          </w:tcPr>
          <w:p w14:paraId="3755F5A1">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王静霞</w:t>
            </w:r>
          </w:p>
        </w:tc>
        <w:tc>
          <w:tcPr>
            <w:tcW w:w="1606" w:type="dxa"/>
            <w:tcBorders>
              <w:top w:val="single" w:color="000000" w:sz="4" w:space="0"/>
              <w:left w:val="single" w:color="000000" w:sz="4" w:space="0"/>
              <w:bottom w:val="single" w:color="000000" w:sz="4" w:space="0"/>
              <w:right w:val="single" w:color="000000" w:sz="4" w:space="0"/>
            </w:tcBorders>
            <w:vAlign w:val="center"/>
          </w:tcPr>
          <w:p w14:paraId="6B8F4111">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高等教育出版社</w:t>
            </w:r>
          </w:p>
        </w:tc>
        <w:tc>
          <w:tcPr>
            <w:tcW w:w="1189" w:type="dxa"/>
            <w:tcBorders>
              <w:top w:val="single" w:color="000000" w:sz="4" w:space="0"/>
              <w:left w:val="single" w:color="000000" w:sz="4" w:space="0"/>
              <w:bottom w:val="single" w:color="000000" w:sz="4" w:space="0"/>
              <w:right w:val="single" w:color="000000" w:sz="4" w:space="0"/>
            </w:tcBorders>
            <w:vAlign w:val="center"/>
          </w:tcPr>
          <w:p w14:paraId="48563C93">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2016年3月</w:t>
            </w:r>
          </w:p>
        </w:tc>
      </w:tr>
      <w:tr w14:paraId="12999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71" w:type="dxa"/>
            <w:tcBorders>
              <w:top w:val="single" w:color="000000" w:sz="4" w:space="0"/>
              <w:left w:val="single" w:color="000000" w:sz="4" w:space="0"/>
              <w:bottom w:val="single" w:color="000000" w:sz="4" w:space="0"/>
              <w:right w:val="single" w:color="000000" w:sz="4" w:space="0"/>
            </w:tcBorders>
            <w:vAlign w:val="center"/>
          </w:tcPr>
          <w:p w14:paraId="3578F755">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自动线的安装调试与检修</w:t>
            </w:r>
          </w:p>
        </w:tc>
        <w:tc>
          <w:tcPr>
            <w:tcW w:w="2807" w:type="dxa"/>
            <w:tcBorders>
              <w:top w:val="single" w:color="000000" w:sz="4" w:space="0"/>
              <w:left w:val="single" w:color="000000" w:sz="4" w:space="0"/>
              <w:bottom w:val="single" w:color="000000" w:sz="4" w:space="0"/>
              <w:right w:val="single" w:color="000000" w:sz="4" w:space="0"/>
            </w:tcBorders>
            <w:vAlign w:val="center"/>
          </w:tcPr>
          <w:p w14:paraId="5CB88DC7">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自动化生产线安装与调试</w:t>
            </w:r>
          </w:p>
        </w:tc>
        <w:tc>
          <w:tcPr>
            <w:tcW w:w="825" w:type="dxa"/>
            <w:tcBorders>
              <w:top w:val="single" w:color="000000" w:sz="4" w:space="0"/>
              <w:left w:val="single" w:color="000000" w:sz="4" w:space="0"/>
              <w:bottom w:val="single" w:color="000000" w:sz="4" w:space="0"/>
              <w:right w:val="single" w:color="000000" w:sz="4" w:space="0"/>
            </w:tcBorders>
            <w:vAlign w:val="center"/>
          </w:tcPr>
          <w:p w14:paraId="4FC21D80">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何用辉</w:t>
            </w:r>
          </w:p>
        </w:tc>
        <w:tc>
          <w:tcPr>
            <w:tcW w:w="1606" w:type="dxa"/>
            <w:tcBorders>
              <w:top w:val="single" w:color="000000" w:sz="4" w:space="0"/>
              <w:left w:val="single" w:color="000000" w:sz="4" w:space="0"/>
              <w:bottom w:val="single" w:color="000000" w:sz="4" w:space="0"/>
              <w:right w:val="single" w:color="000000" w:sz="4" w:space="0"/>
            </w:tcBorders>
            <w:vAlign w:val="center"/>
          </w:tcPr>
          <w:p w14:paraId="195C7A59">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机械工业出版社</w:t>
            </w:r>
          </w:p>
        </w:tc>
        <w:tc>
          <w:tcPr>
            <w:tcW w:w="1189" w:type="dxa"/>
            <w:tcBorders>
              <w:top w:val="single" w:color="000000" w:sz="4" w:space="0"/>
              <w:left w:val="single" w:color="000000" w:sz="4" w:space="0"/>
              <w:bottom w:val="single" w:color="000000" w:sz="4" w:space="0"/>
              <w:right w:val="single" w:color="000000" w:sz="4" w:space="0"/>
            </w:tcBorders>
            <w:vAlign w:val="center"/>
          </w:tcPr>
          <w:p w14:paraId="76C5D5D2">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2018年</w:t>
            </w:r>
          </w:p>
        </w:tc>
      </w:tr>
      <w:tr w14:paraId="13134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71" w:type="dxa"/>
            <w:tcBorders>
              <w:top w:val="single" w:color="000000" w:sz="4" w:space="0"/>
              <w:left w:val="single" w:color="000000" w:sz="4" w:space="0"/>
              <w:bottom w:val="single" w:color="000000" w:sz="4" w:space="0"/>
              <w:right w:val="single" w:color="000000" w:sz="4" w:space="0"/>
            </w:tcBorders>
            <w:vAlign w:val="center"/>
          </w:tcPr>
          <w:p w14:paraId="78820568">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常用电气设备控制与检修</w:t>
            </w:r>
          </w:p>
        </w:tc>
        <w:tc>
          <w:tcPr>
            <w:tcW w:w="2807" w:type="dxa"/>
            <w:tcBorders>
              <w:top w:val="single" w:color="000000" w:sz="4" w:space="0"/>
              <w:left w:val="single" w:color="000000" w:sz="4" w:space="0"/>
              <w:bottom w:val="single" w:color="000000" w:sz="4" w:space="0"/>
              <w:right w:val="single" w:color="000000" w:sz="4" w:space="0"/>
            </w:tcBorders>
            <w:vAlign w:val="center"/>
          </w:tcPr>
          <w:p w14:paraId="47AAFA2E">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电气控制技术与应用项目式教程</w:t>
            </w:r>
          </w:p>
        </w:tc>
        <w:tc>
          <w:tcPr>
            <w:tcW w:w="825" w:type="dxa"/>
            <w:tcBorders>
              <w:top w:val="single" w:color="000000" w:sz="4" w:space="0"/>
              <w:left w:val="single" w:color="000000" w:sz="4" w:space="0"/>
              <w:bottom w:val="single" w:color="000000" w:sz="4" w:space="0"/>
              <w:right w:val="single" w:color="000000" w:sz="4" w:space="0"/>
            </w:tcBorders>
            <w:vAlign w:val="center"/>
          </w:tcPr>
          <w:p w14:paraId="06DD7755">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赵红顺</w:t>
            </w:r>
          </w:p>
        </w:tc>
        <w:tc>
          <w:tcPr>
            <w:tcW w:w="1606" w:type="dxa"/>
            <w:tcBorders>
              <w:top w:val="single" w:color="000000" w:sz="4" w:space="0"/>
              <w:left w:val="single" w:color="000000" w:sz="4" w:space="0"/>
              <w:bottom w:val="single" w:color="000000" w:sz="4" w:space="0"/>
              <w:right w:val="single" w:color="000000" w:sz="4" w:space="0"/>
            </w:tcBorders>
            <w:vAlign w:val="center"/>
          </w:tcPr>
          <w:p w14:paraId="6A80F50A">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机械工业出版社</w:t>
            </w:r>
          </w:p>
        </w:tc>
        <w:tc>
          <w:tcPr>
            <w:tcW w:w="1189" w:type="dxa"/>
            <w:tcBorders>
              <w:top w:val="single" w:color="000000" w:sz="4" w:space="0"/>
              <w:left w:val="single" w:color="000000" w:sz="4" w:space="0"/>
              <w:bottom w:val="single" w:color="000000" w:sz="4" w:space="0"/>
              <w:right w:val="single" w:color="000000" w:sz="4" w:space="0"/>
            </w:tcBorders>
            <w:vAlign w:val="center"/>
          </w:tcPr>
          <w:p w14:paraId="7FDE3A37">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2012年8月</w:t>
            </w:r>
          </w:p>
        </w:tc>
      </w:tr>
      <w:tr w14:paraId="52ADF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71" w:type="dxa"/>
            <w:tcBorders>
              <w:top w:val="single" w:color="000000" w:sz="4" w:space="0"/>
              <w:left w:val="single" w:color="000000" w:sz="4" w:space="0"/>
              <w:bottom w:val="single" w:color="000000" w:sz="4" w:space="0"/>
              <w:right w:val="single" w:color="000000" w:sz="4" w:space="0"/>
            </w:tcBorders>
            <w:vAlign w:val="center"/>
          </w:tcPr>
          <w:p w14:paraId="3C11D8FD">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供配电系统运行与检修</w:t>
            </w:r>
          </w:p>
        </w:tc>
        <w:tc>
          <w:tcPr>
            <w:tcW w:w="2807" w:type="dxa"/>
            <w:tcBorders>
              <w:top w:val="single" w:color="000000" w:sz="4" w:space="0"/>
              <w:left w:val="single" w:color="000000" w:sz="4" w:space="0"/>
              <w:bottom w:val="single" w:color="000000" w:sz="4" w:space="0"/>
              <w:right w:val="single" w:color="000000" w:sz="4" w:space="0"/>
            </w:tcBorders>
            <w:vAlign w:val="center"/>
          </w:tcPr>
          <w:p w14:paraId="076DBF02">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供配电技术项目式教程</w:t>
            </w:r>
          </w:p>
        </w:tc>
        <w:tc>
          <w:tcPr>
            <w:tcW w:w="825" w:type="dxa"/>
            <w:tcBorders>
              <w:top w:val="single" w:color="000000" w:sz="4" w:space="0"/>
              <w:left w:val="single" w:color="000000" w:sz="4" w:space="0"/>
              <w:bottom w:val="single" w:color="000000" w:sz="4" w:space="0"/>
              <w:right w:val="single" w:color="000000" w:sz="4" w:space="0"/>
            </w:tcBorders>
            <w:vAlign w:val="center"/>
          </w:tcPr>
          <w:p w14:paraId="6D6F9647">
            <w:pPr>
              <w:spacing w:line="240" w:lineRule="auto"/>
              <w:ind w:firstLine="0" w:firstLineChars="0"/>
              <w:jc w:val="center"/>
              <w:rPr>
                <w:rFonts w:ascii="宋体" w:hAnsi="宋体" w:eastAsia="宋体" w:cs="宋体"/>
                <w:color w:val="000000"/>
                <w:sz w:val="18"/>
                <w:szCs w:val="18"/>
              </w:rPr>
            </w:pPr>
            <w:r>
              <w:fldChar w:fldCharType="begin"/>
            </w:r>
            <w:r>
              <w:instrText xml:space="preserve"> HYPERLINK "https://book.jd.com/writer/%E8%92%8B%E5%BA%86%E6%96%8C_1.html" \t "https://item.jd.com/_blank" </w:instrText>
            </w:r>
            <w:r>
              <w:fldChar w:fldCharType="separate"/>
            </w:r>
            <w:r>
              <w:rPr>
                <w:rStyle w:val="40"/>
                <w:rFonts w:hint="eastAsia" w:ascii="宋体" w:hAnsi="宋体" w:eastAsia="宋体" w:cs="宋体"/>
                <w:color w:val="000000"/>
                <w:sz w:val="18"/>
                <w:szCs w:val="18"/>
                <w:u w:val="none"/>
              </w:rPr>
              <w:t>蒋庆斌</w:t>
            </w:r>
            <w:r>
              <w:rPr>
                <w:rStyle w:val="40"/>
                <w:rFonts w:hint="eastAsia" w:ascii="宋体" w:hAnsi="宋体" w:eastAsia="宋体" w:cs="宋体"/>
                <w:color w:val="000000"/>
                <w:sz w:val="18"/>
                <w:szCs w:val="18"/>
                <w:u w:val="none"/>
              </w:rPr>
              <w:fldChar w:fldCharType="end"/>
            </w:r>
          </w:p>
        </w:tc>
        <w:tc>
          <w:tcPr>
            <w:tcW w:w="1606" w:type="dxa"/>
            <w:tcBorders>
              <w:top w:val="single" w:color="000000" w:sz="4" w:space="0"/>
              <w:left w:val="single" w:color="000000" w:sz="4" w:space="0"/>
              <w:bottom w:val="single" w:color="000000" w:sz="4" w:space="0"/>
              <w:right w:val="single" w:color="000000" w:sz="4" w:space="0"/>
            </w:tcBorders>
            <w:vAlign w:val="center"/>
          </w:tcPr>
          <w:p w14:paraId="2CDF6498">
            <w:pPr>
              <w:spacing w:line="240" w:lineRule="auto"/>
              <w:ind w:firstLine="0" w:firstLineChars="0"/>
              <w:jc w:val="center"/>
              <w:rPr>
                <w:rFonts w:ascii="宋体" w:hAnsi="宋体" w:eastAsia="宋体" w:cs="宋体"/>
                <w:color w:val="000000"/>
                <w:sz w:val="18"/>
                <w:szCs w:val="18"/>
              </w:rPr>
            </w:pPr>
            <w:r>
              <w:fldChar w:fldCharType="begin"/>
            </w:r>
            <w:r>
              <w:instrText xml:space="preserve"> HYPERLINK "https://book.jd.com/publish/%E6%9C%BA%E6%A2%B0%E5%B7%A5%E4%B8%9A%E5%87%BA%E7%89%88%E7%A4%BE_1.html" \t "https://item.jd.com/_blank" \o "机械工业出版社" </w:instrText>
            </w:r>
            <w:r>
              <w:fldChar w:fldCharType="separate"/>
            </w:r>
            <w:r>
              <w:rPr>
                <w:rStyle w:val="40"/>
                <w:rFonts w:hint="eastAsia" w:ascii="宋体" w:hAnsi="宋体" w:eastAsia="宋体" w:cs="宋体"/>
                <w:color w:val="000000"/>
                <w:sz w:val="18"/>
                <w:szCs w:val="18"/>
                <w:u w:val="none"/>
              </w:rPr>
              <w:t>机械工业出版社</w:t>
            </w:r>
            <w:r>
              <w:rPr>
                <w:rStyle w:val="40"/>
                <w:rFonts w:hint="eastAsia" w:ascii="宋体" w:hAnsi="宋体" w:eastAsia="宋体" w:cs="宋体"/>
                <w:color w:val="000000"/>
                <w:sz w:val="18"/>
                <w:szCs w:val="18"/>
                <w:u w:val="none"/>
              </w:rPr>
              <w:fldChar w:fldCharType="end"/>
            </w:r>
          </w:p>
        </w:tc>
        <w:tc>
          <w:tcPr>
            <w:tcW w:w="1189" w:type="dxa"/>
            <w:tcBorders>
              <w:top w:val="single" w:color="000000" w:sz="4" w:space="0"/>
              <w:left w:val="single" w:color="000000" w:sz="4" w:space="0"/>
              <w:bottom w:val="single" w:color="000000" w:sz="4" w:space="0"/>
              <w:right w:val="single" w:color="000000" w:sz="4" w:space="0"/>
            </w:tcBorders>
            <w:vAlign w:val="center"/>
          </w:tcPr>
          <w:p w14:paraId="50CA2EBD">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2019年1月</w:t>
            </w:r>
          </w:p>
        </w:tc>
      </w:tr>
      <w:tr w14:paraId="45184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71" w:type="dxa"/>
            <w:tcBorders>
              <w:top w:val="single" w:color="000000" w:sz="4" w:space="0"/>
              <w:left w:val="single" w:color="000000" w:sz="4" w:space="0"/>
              <w:bottom w:val="single" w:color="000000" w:sz="4" w:space="0"/>
              <w:right w:val="single" w:color="000000" w:sz="4" w:space="0"/>
            </w:tcBorders>
            <w:vAlign w:val="center"/>
          </w:tcPr>
          <w:p w14:paraId="6936C2D7">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电力电子设备安装与调试</w:t>
            </w:r>
          </w:p>
        </w:tc>
        <w:tc>
          <w:tcPr>
            <w:tcW w:w="2807" w:type="dxa"/>
            <w:tcBorders>
              <w:top w:val="single" w:color="000000" w:sz="4" w:space="0"/>
              <w:left w:val="single" w:color="000000" w:sz="4" w:space="0"/>
              <w:bottom w:val="single" w:color="000000" w:sz="4" w:space="0"/>
              <w:right w:val="single" w:color="000000" w:sz="4" w:space="0"/>
            </w:tcBorders>
            <w:vAlign w:val="center"/>
          </w:tcPr>
          <w:p w14:paraId="64D3197D">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电力电子技术项目化教程</w:t>
            </w:r>
          </w:p>
        </w:tc>
        <w:tc>
          <w:tcPr>
            <w:tcW w:w="825" w:type="dxa"/>
            <w:tcBorders>
              <w:top w:val="single" w:color="000000" w:sz="4" w:space="0"/>
              <w:left w:val="single" w:color="000000" w:sz="4" w:space="0"/>
              <w:bottom w:val="single" w:color="000000" w:sz="4" w:space="0"/>
              <w:right w:val="single" w:color="000000" w:sz="4" w:space="0"/>
            </w:tcBorders>
            <w:vAlign w:val="center"/>
          </w:tcPr>
          <w:p w14:paraId="2AE21A76">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朱志伟</w:t>
            </w:r>
          </w:p>
        </w:tc>
        <w:tc>
          <w:tcPr>
            <w:tcW w:w="1606" w:type="dxa"/>
            <w:tcBorders>
              <w:top w:val="single" w:color="000000" w:sz="4" w:space="0"/>
              <w:left w:val="single" w:color="000000" w:sz="4" w:space="0"/>
              <w:bottom w:val="single" w:color="000000" w:sz="4" w:space="0"/>
              <w:right w:val="single" w:color="000000" w:sz="4" w:space="0"/>
            </w:tcBorders>
            <w:vAlign w:val="center"/>
          </w:tcPr>
          <w:p w14:paraId="29714214">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高等教育出版社</w:t>
            </w:r>
          </w:p>
        </w:tc>
        <w:tc>
          <w:tcPr>
            <w:tcW w:w="1189" w:type="dxa"/>
            <w:tcBorders>
              <w:top w:val="single" w:color="000000" w:sz="4" w:space="0"/>
              <w:left w:val="single" w:color="000000" w:sz="4" w:space="0"/>
              <w:bottom w:val="single" w:color="000000" w:sz="4" w:space="0"/>
              <w:right w:val="single" w:color="000000" w:sz="4" w:space="0"/>
            </w:tcBorders>
            <w:vAlign w:val="center"/>
          </w:tcPr>
          <w:p w14:paraId="18B82D7F">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lang w:bidi="ar"/>
              </w:rPr>
              <w:t>2017年11月</w:t>
            </w:r>
          </w:p>
        </w:tc>
      </w:tr>
    </w:tbl>
    <w:p w14:paraId="2B27CAD3">
      <w:pPr>
        <w:spacing w:line="460" w:lineRule="exact"/>
        <w:ind w:firstLine="472" w:firstLineChars="196"/>
        <w:rPr>
          <w:rFonts w:ascii="Times New Roman" w:hAnsi="Times New Roman" w:eastAsia="宋体"/>
          <w:b/>
          <w:sz w:val="24"/>
        </w:rPr>
      </w:pPr>
      <w:r>
        <w:rPr>
          <w:rFonts w:ascii="Times New Roman" w:hAnsi="Times New Roman" w:eastAsia="宋体"/>
          <w:b/>
          <w:sz w:val="24"/>
        </w:rPr>
        <w:t>（四）教学方法</w:t>
      </w:r>
    </w:p>
    <w:p w14:paraId="0214BDFC">
      <w:pPr>
        <w:spacing w:line="460" w:lineRule="exact"/>
        <w:ind w:firstLine="480"/>
        <w:rPr>
          <w:rFonts w:ascii="Times New Roman" w:hAnsi="Times New Roman" w:eastAsia="宋体"/>
          <w:sz w:val="24"/>
        </w:rPr>
      </w:pPr>
      <w:r>
        <w:rPr>
          <w:rFonts w:ascii="Times New Roman" w:hAnsi="Times New Roman" w:eastAsia="宋体"/>
          <w:sz w:val="24"/>
          <w:lang w:bidi="ar"/>
        </w:rPr>
        <w:t>1</w:t>
      </w:r>
      <w:r>
        <w:rPr>
          <w:rFonts w:hint="eastAsia" w:ascii="Times New Roman" w:hAnsi="Times New Roman" w:eastAsia="宋体" w:cs="宋体"/>
          <w:sz w:val="24"/>
          <w:lang w:bidi="ar"/>
        </w:rPr>
        <w:t>、充分利用信息技术手段和网络教学资源（国家精品在线开放课程、中国大学慕课平台、省级在线开放课程）开展教学。</w:t>
      </w:r>
    </w:p>
    <w:p w14:paraId="7D5A03B9">
      <w:pPr>
        <w:spacing w:line="460" w:lineRule="exact"/>
        <w:ind w:firstLine="480"/>
        <w:rPr>
          <w:rFonts w:ascii="Times New Roman" w:hAnsi="Times New Roman" w:eastAsia="宋体"/>
          <w:sz w:val="24"/>
        </w:rPr>
      </w:pPr>
      <w:r>
        <w:rPr>
          <w:rFonts w:ascii="Times New Roman" w:hAnsi="Times New Roman" w:eastAsia="宋体"/>
          <w:sz w:val="24"/>
          <w:lang w:bidi="ar"/>
        </w:rPr>
        <w:t>2</w:t>
      </w:r>
      <w:r>
        <w:rPr>
          <w:rFonts w:hint="eastAsia" w:ascii="Times New Roman" w:hAnsi="Times New Roman" w:eastAsia="宋体" w:cs="宋体"/>
          <w:sz w:val="24"/>
          <w:lang w:bidi="ar"/>
        </w:rPr>
        <w:t>、建议采取启发式、参与式、讨论式和探究式的教学方法，并且以学生为主，分层次、分小组进行教学，做到针对不同教学对象和教学内容灵活施教。以职业能力为本位，通过专业知识和素质教育相结合，获得现实职业工作场所需要的实践能力，强化学生的沟通能力及团队协作精神，加强对学生分析问题、解决问题及创造性思维的能力的培养，教师要对教学成果进行评价和展示，以达到提高教学效果的目的。</w:t>
      </w:r>
    </w:p>
    <w:p w14:paraId="53C77F5C">
      <w:pPr>
        <w:spacing w:line="460" w:lineRule="exact"/>
        <w:ind w:firstLine="480"/>
        <w:rPr>
          <w:rFonts w:ascii="Times New Roman" w:hAnsi="Times New Roman" w:eastAsia="宋体"/>
          <w:sz w:val="24"/>
        </w:rPr>
      </w:pPr>
      <w:r>
        <w:rPr>
          <w:rFonts w:ascii="Times New Roman" w:hAnsi="Times New Roman" w:eastAsia="宋体"/>
          <w:sz w:val="24"/>
          <w:lang w:bidi="ar"/>
        </w:rPr>
        <w:t>3</w:t>
      </w:r>
      <w:r>
        <w:rPr>
          <w:rFonts w:hint="eastAsia" w:ascii="Times New Roman" w:hAnsi="Times New Roman" w:eastAsia="宋体" w:cs="宋体"/>
          <w:sz w:val="24"/>
          <w:lang w:bidi="ar"/>
        </w:rPr>
        <w:t>、结合爱课程、智慧职教、职教云等平台，实施线上线下混合式教学法，包括以下环节：课前：教师按照标准准备课前学习资源并在平台发布；教师线上指导学生完成课前线上资源学习、讨论，在此基础上，学生完成课前线上作业，教师记录学生线上学习难点。</w:t>
      </w:r>
    </w:p>
    <w:p w14:paraId="5A4AE724">
      <w:pPr>
        <w:spacing w:line="460" w:lineRule="exact"/>
        <w:ind w:firstLine="480"/>
        <w:rPr>
          <w:rFonts w:ascii="Times New Roman" w:hAnsi="Times New Roman" w:eastAsia="宋体"/>
          <w:sz w:val="24"/>
        </w:rPr>
      </w:pPr>
      <w:r>
        <w:rPr>
          <w:rFonts w:hint="eastAsia" w:ascii="Times New Roman" w:hAnsi="Times New Roman" w:eastAsia="宋体" w:cs="宋体"/>
          <w:sz w:val="24"/>
          <w:lang w:bidi="ar"/>
        </w:rPr>
        <w:t>课中：根据学生课前学习中的疑难点，教师有针对性地进行讲解，通过</w:t>
      </w:r>
      <w:r>
        <w:rPr>
          <w:rFonts w:ascii="Times New Roman" w:hAnsi="Times New Roman" w:eastAsia="宋体"/>
          <w:sz w:val="24"/>
          <w:lang w:bidi="ar"/>
        </w:rPr>
        <w:t>“</w:t>
      </w:r>
      <w:r>
        <w:rPr>
          <w:rFonts w:hint="eastAsia" w:ascii="Times New Roman" w:hAnsi="Times New Roman" w:eastAsia="宋体" w:cs="宋体"/>
          <w:sz w:val="24"/>
          <w:lang w:bidi="ar"/>
        </w:rPr>
        <w:t>课中讨论</w:t>
      </w:r>
      <w:r>
        <w:rPr>
          <w:rFonts w:ascii="Times New Roman" w:hAnsi="Times New Roman" w:eastAsia="宋体"/>
          <w:sz w:val="24"/>
          <w:lang w:bidi="ar"/>
        </w:rPr>
        <w:t>”</w:t>
      </w:r>
      <w:r>
        <w:rPr>
          <w:rFonts w:hint="eastAsia" w:ascii="Times New Roman" w:hAnsi="Times New Roman" w:eastAsia="宋体" w:cs="宋体"/>
          <w:sz w:val="24"/>
          <w:lang w:bidi="ar"/>
        </w:rPr>
        <w:t>、</w:t>
      </w:r>
      <w:r>
        <w:rPr>
          <w:rFonts w:ascii="Times New Roman" w:hAnsi="Times New Roman" w:eastAsia="宋体"/>
          <w:sz w:val="24"/>
          <w:lang w:bidi="ar"/>
        </w:rPr>
        <w:t>“</w:t>
      </w:r>
      <w:r>
        <w:rPr>
          <w:rFonts w:hint="eastAsia" w:ascii="Times New Roman" w:hAnsi="Times New Roman" w:eastAsia="宋体" w:cs="宋体"/>
          <w:sz w:val="24"/>
          <w:lang w:bidi="ar"/>
        </w:rPr>
        <w:t>头脑风暴</w:t>
      </w:r>
      <w:r>
        <w:rPr>
          <w:rFonts w:ascii="Times New Roman" w:hAnsi="Times New Roman" w:eastAsia="宋体"/>
          <w:sz w:val="24"/>
          <w:lang w:bidi="ar"/>
        </w:rPr>
        <w:t>”</w:t>
      </w:r>
      <w:r>
        <w:rPr>
          <w:rFonts w:hint="eastAsia" w:ascii="Times New Roman" w:hAnsi="Times New Roman" w:eastAsia="宋体" w:cs="宋体"/>
          <w:sz w:val="24"/>
          <w:lang w:bidi="ar"/>
        </w:rPr>
        <w:t>、</w:t>
      </w:r>
      <w:r>
        <w:rPr>
          <w:rFonts w:ascii="Times New Roman" w:hAnsi="Times New Roman" w:eastAsia="宋体"/>
          <w:sz w:val="24"/>
          <w:lang w:bidi="ar"/>
        </w:rPr>
        <w:t>“</w:t>
      </w:r>
      <w:r>
        <w:rPr>
          <w:rFonts w:hint="eastAsia" w:ascii="Times New Roman" w:hAnsi="Times New Roman" w:eastAsia="宋体" w:cs="宋体"/>
          <w:sz w:val="24"/>
          <w:lang w:bidi="ar"/>
        </w:rPr>
        <w:t>提问</w:t>
      </w:r>
      <w:r>
        <w:rPr>
          <w:rFonts w:ascii="Times New Roman" w:hAnsi="Times New Roman" w:eastAsia="宋体"/>
          <w:sz w:val="24"/>
          <w:lang w:bidi="ar"/>
        </w:rPr>
        <w:t>”</w:t>
      </w:r>
      <w:r>
        <w:rPr>
          <w:rFonts w:hint="eastAsia" w:ascii="Times New Roman" w:hAnsi="Times New Roman" w:eastAsia="宋体" w:cs="宋体"/>
          <w:sz w:val="24"/>
          <w:lang w:bidi="ar"/>
        </w:rPr>
        <w:t>、</w:t>
      </w:r>
      <w:r>
        <w:rPr>
          <w:rFonts w:ascii="Times New Roman" w:hAnsi="Times New Roman" w:eastAsia="宋体"/>
          <w:sz w:val="24"/>
          <w:lang w:bidi="ar"/>
        </w:rPr>
        <w:t>“</w:t>
      </w:r>
      <w:r>
        <w:rPr>
          <w:rFonts w:hint="eastAsia" w:ascii="Times New Roman" w:hAnsi="Times New Roman" w:eastAsia="宋体" w:cs="宋体"/>
          <w:sz w:val="24"/>
          <w:lang w:bidi="ar"/>
        </w:rPr>
        <w:t>测试</w:t>
      </w:r>
      <w:r>
        <w:rPr>
          <w:rFonts w:ascii="Times New Roman" w:hAnsi="Times New Roman" w:eastAsia="宋体"/>
          <w:sz w:val="24"/>
          <w:lang w:bidi="ar"/>
        </w:rPr>
        <w:t>”</w:t>
      </w:r>
      <w:r>
        <w:rPr>
          <w:rFonts w:hint="eastAsia" w:ascii="Times New Roman" w:hAnsi="Times New Roman" w:eastAsia="宋体" w:cs="宋体"/>
          <w:sz w:val="24"/>
          <w:lang w:bidi="ar"/>
        </w:rPr>
        <w:t>、</w:t>
      </w:r>
      <w:r>
        <w:rPr>
          <w:rFonts w:ascii="Times New Roman" w:hAnsi="Times New Roman" w:eastAsia="宋体"/>
          <w:sz w:val="24"/>
          <w:lang w:bidi="ar"/>
        </w:rPr>
        <w:t>“</w:t>
      </w:r>
      <w:r>
        <w:rPr>
          <w:rFonts w:hint="eastAsia" w:ascii="Times New Roman" w:hAnsi="Times New Roman" w:eastAsia="宋体" w:cs="宋体"/>
          <w:sz w:val="24"/>
          <w:lang w:bidi="ar"/>
        </w:rPr>
        <w:t>小组</w:t>
      </w:r>
      <w:r>
        <w:rPr>
          <w:rFonts w:ascii="Times New Roman" w:hAnsi="Times New Roman" w:eastAsia="宋体"/>
          <w:sz w:val="24"/>
          <w:lang w:bidi="ar"/>
        </w:rPr>
        <w:t xml:space="preserve"> PK”</w:t>
      </w:r>
      <w:r>
        <w:rPr>
          <w:rFonts w:hint="eastAsia" w:ascii="Times New Roman" w:hAnsi="Times New Roman" w:eastAsia="宋体" w:cs="宋体"/>
          <w:sz w:val="24"/>
          <w:lang w:bidi="ar"/>
        </w:rPr>
        <w:t>等方式帮助学生进一步掌握教学内容。</w:t>
      </w:r>
    </w:p>
    <w:p w14:paraId="1078867C">
      <w:pPr>
        <w:spacing w:line="460" w:lineRule="exact"/>
        <w:ind w:firstLine="480"/>
        <w:rPr>
          <w:rFonts w:ascii="Times New Roman" w:hAnsi="Times New Roman" w:eastAsia="宋体"/>
          <w:sz w:val="24"/>
        </w:rPr>
      </w:pPr>
      <w:r>
        <w:rPr>
          <w:rFonts w:hint="eastAsia" w:ascii="Times New Roman" w:hAnsi="Times New Roman" w:eastAsia="宋体" w:cs="宋体"/>
          <w:sz w:val="24"/>
          <w:lang w:bidi="ar"/>
        </w:rPr>
        <w:t>课后：教师发布课后学习任务，并线上回答学生疑问，与学生进行实时讨论。</w:t>
      </w:r>
    </w:p>
    <w:p w14:paraId="5AE66E4D">
      <w:pPr>
        <w:spacing w:line="460" w:lineRule="exact"/>
        <w:ind w:firstLine="0" w:firstLineChars="0"/>
        <w:rPr>
          <w:rFonts w:ascii="Times New Roman" w:hAnsi="Times New Roman" w:eastAsia="宋体"/>
          <w:sz w:val="24"/>
        </w:rPr>
      </w:pPr>
      <w:r>
        <w:rPr>
          <w:rFonts w:ascii="Times New Roman" w:hAnsi="Times New Roman" w:eastAsia="宋体"/>
          <w:sz w:val="24"/>
          <w:lang w:bidi="ar"/>
        </w:rPr>
        <w:t xml:space="preserve">    4</w:t>
      </w:r>
      <w:r>
        <w:rPr>
          <w:rFonts w:hint="eastAsia" w:ascii="Times New Roman" w:hAnsi="Times New Roman" w:eastAsia="宋体" w:cs="宋体"/>
          <w:sz w:val="24"/>
          <w:lang w:bidi="ar"/>
        </w:rPr>
        <w:t>、促进书证融通。实施</w:t>
      </w:r>
      <w:r>
        <w:rPr>
          <w:rFonts w:ascii="Times New Roman" w:hAnsi="Times New Roman" w:eastAsia="宋体"/>
          <w:sz w:val="24"/>
          <w:lang w:bidi="ar"/>
        </w:rPr>
        <w:t xml:space="preserve"> 1+X </w:t>
      </w:r>
      <w:r>
        <w:rPr>
          <w:rFonts w:hint="eastAsia" w:ascii="Times New Roman" w:hAnsi="Times New Roman" w:eastAsia="宋体" w:cs="宋体"/>
          <w:sz w:val="24"/>
          <w:lang w:bidi="ar"/>
        </w:rPr>
        <w:t>证书制度试点，将职业技能等级标准有关内容及要求有机融入专业课程教学。</w:t>
      </w:r>
    </w:p>
    <w:p w14:paraId="2594E7A5">
      <w:pPr>
        <w:spacing w:line="460" w:lineRule="exact"/>
        <w:ind w:firstLine="480"/>
        <w:rPr>
          <w:rFonts w:ascii="Times New Roman" w:hAnsi="Times New Roman" w:eastAsia="宋体"/>
          <w:sz w:val="24"/>
        </w:rPr>
      </w:pPr>
      <w:r>
        <w:rPr>
          <w:rFonts w:ascii="Times New Roman" w:hAnsi="Times New Roman" w:eastAsia="宋体"/>
          <w:sz w:val="24"/>
          <w:lang w:bidi="ar"/>
        </w:rPr>
        <w:t>5</w:t>
      </w:r>
      <w:r>
        <w:rPr>
          <w:rFonts w:hint="eastAsia" w:ascii="Times New Roman" w:hAnsi="Times New Roman" w:eastAsia="宋体" w:cs="宋体"/>
          <w:sz w:val="24"/>
          <w:lang w:bidi="ar"/>
        </w:rPr>
        <w:t>、在教学过程中，以社会主义核心价值观为引领，始终把“筑牢安全意识，践行工匠精神，提升职业素养”的课程思政贯穿本专业教学中，来提升学生的思想政治意识。</w:t>
      </w:r>
    </w:p>
    <w:p w14:paraId="23E30D4C">
      <w:pPr>
        <w:spacing w:line="460" w:lineRule="exact"/>
        <w:ind w:firstLine="472" w:firstLineChars="196"/>
        <w:rPr>
          <w:rFonts w:ascii="Times New Roman" w:hAnsi="Times New Roman" w:eastAsia="宋体"/>
          <w:b/>
          <w:sz w:val="24"/>
        </w:rPr>
      </w:pPr>
      <w:r>
        <w:rPr>
          <w:rFonts w:ascii="Times New Roman" w:hAnsi="Times New Roman" w:eastAsia="宋体"/>
          <w:b/>
          <w:sz w:val="24"/>
        </w:rPr>
        <w:t>（五）学习评价</w:t>
      </w:r>
    </w:p>
    <w:p w14:paraId="5688CECC">
      <w:pPr>
        <w:spacing w:line="460" w:lineRule="exact"/>
        <w:ind w:firstLine="480"/>
        <w:rPr>
          <w:rFonts w:ascii="Times New Roman" w:hAnsi="Times New Roman" w:eastAsia="宋体"/>
          <w:color w:val="000000"/>
          <w:sz w:val="24"/>
        </w:rPr>
      </w:pPr>
      <w:r>
        <w:rPr>
          <w:rFonts w:ascii="Times New Roman" w:hAnsi="Times New Roman" w:eastAsia="宋体"/>
          <w:color w:val="000000"/>
          <w:sz w:val="24"/>
          <w:lang w:bidi="ar"/>
        </w:rPr>
        <w:t>1</w:t>
      </w:r>
      <w:r>
        <w:rPr>
          <w:rFonts w:hint="eastAsia" w:ascii="Times New Roman" w:hAnsi="Times New Roman" w:eastAsia="宋体" w:cs="宋体"/>
          <w:color w:val="000000"/>
          <w:sz w:val="24"/>
          <w:lang w:bidi="ar"/>
        </w:rPr>
        <w:t>、知识考核</w:t>
      </w:r>
    </w:p>
    <w:p w14:paraId="26732D99">
      <w:pPr>
        <w:spacing w:line="460" w:lineRule="exact"/>
        <w:ind w:firstLine="480"/>
        <w:rPr>
          <w:rFonts w:ascii="Times New Roman" w:hAnsi="Times New Roman" w:eastAsia="宋体"/>
          <w:color w:val="000000"/>
          <w:sz w:val="24"/>
        </w:rPr>
      </w:pPr>
      <w:r>
        <w:rPr>
          <w:rFonts w:hint="eastAsia" w:ascii="Times New Roman" w:hAnsi="Times New Roman" w:eastAsia="宋体" w:cs="宋体"/>
          <w:color w:val="000000"/>
          <w:sz w:val="24"/>
          <w:lang w:bidi="ar"/>
        </w:rPr>
        <w:t>依据学院规定，进行考试或考查并评定成绩。提倡考试模式创新和改革，采用多种考试方式，如笔试、一张纸考试、大型作业、探究式考试，充分反映学生的知识掌握程度。</w:t>
      </w:r>
    </w:p>
    <w:p w14:paraId="1BD9BB5F">
      <w:pPr>
        <w:spacing w:line="460" w:lineRule="exact"/>
        <w:ind w:firstLine="480"/>
        <w:rPr>
          <w:rFonts w:ascii="Times New Roman" w:hAnsi="Times New Roman" w:eastAsia="宋体"/>
          <w:color w:val="000000"/>
          <w:sz w:val="24"/>
        </w:rPr>
      </w:pPr>
      <w:r>
        <w:rPr>
          <w:rFonts w:ascii="Times New Roman" w:hAnsi="Times New Roman" w:eastAsia="宋体"/>
          <w:color w:val="000000"/>
          <w:sz w:val="24"/>
          <w:lang w:bidi="ar"/>
        </w:rPr>
        <w:t>2</w:t>
      </w:r>
      <w:r>
        <w:rPr>
          <w:rFonts w:hint="eastAsia" w:ascii="Times New Roman" w:hAnsi="Times New Roman" w:eastAsia="宋体" w:cs="宋体"/>
          <w:color w:val="000000"/>
          <w:sz w:val="24"/>
          <w:lang w:bidi="ar"/>
        </w:rPr>
        <w:t>、实践教学过程考核</w:t>
      </w:r>
    </w:p>
    <w:p w14:paraId="097E2C9E">
      <w:pPr>
        <w:spacing w:line="460" w:lineRule="exact"/>
        <w:ind w:firstLine="480"/>
        <w:rPr>
          <w:rFonts w:ascii="Times New Roman" w:hAnsi="Times New Roman" w:eastAsia="宋体"/>
          <w:color w:val="000000"/>
          <w:sz w:val="24"/>
        </w:rPr>
      </w:pPr>
      <w:r>
        <w:rPr>
          <w:rFonts w:hint="eastAsia" w:ascii="Times New Roman" w:hAnsi="Times New Roman" w:eastAsia="宋体" w:cs="宋体"/>
          <w:color w:val="000000"/>
          <w:sz w:val="24"/>
          <w:lang w:bidi="ar"/>
        </w:rPr>
        <w:t>发挥考核方式的导向、激励和指挥教育教学的功能，实现实践教学考核方式多样化，比如现场小组测试、以赛代考、阶段性达标、考证等。职业技能课程考核与国家职业技能鉴定相接轨。</w:t>
      </w:r>
    </w:p>
    <w:p w14:paraId="7C7F0149">
      <w:pPr>
        <w:spacing w:line="460" w:lineRule="exact"/>
        <w:ind w:firstLine="480"/>
        <w:rPr>
          <w:rFonts w:ascii="Times New Roman" w:hAnsi="Times New Roman" w:eastAsia="宋体"/>
          <w:color w:val="000000"/>
          <w:sz w:val="24"/>
        </w:rPr>
      </w:pPr>
      <w:r>
        <w:rPr>
          <w:rFonts w:ascii="Times New Roman" w:hAnsi="Times New Roman" w:eastAsia="宋体"/>
          <w:color w:val="000000"/>
          <w:sz w:val="24"/>
          <w:lang w:bidi="ar"/>
        </w:rPr>
        <w:t>3</w:t>
      </w:r>
      <w:r>
        <w:rPr>
          <w:rFonts w:hint="eastAsia" w:ascii="Times New Roman" w:hAnsi="Times New Roman" w:eastAsia="宋体" w:cs="宋体"/>
          <w:color w:val="000000"/>
          <w:sz w:val="24"/>
          <w:lang w:bidi="ar"/>
        </w:rPr>
        <w:t>、实训实习考核</w:t>
      </w:r>
    </w:p>
    <w:p w14:paraId="285BCB91">
      <w:pPr>
        <w:spacing w:line="460" w:lineRule="exact"/>
        <w:ind w:firstLine="480"/>
        <w:rPr>
          <w:rFonts w:ascii="Times New Roman" w:hAnsi="Times New Roman" w:eastAsia="宋体"/>
          <w:color w:val="000000"/>
          <w:sz w:val="24"/>
        </w:rPr>
      </w:pPr>
      <w:r>
        <w:rPr>
          <w:rFonts w:hint="eastAsia" w:ascii="Times New Roman" w:hAnsi="Times New Roman" w:eastAsia="宋体" w:cs="宋体"/>
          <w:color w:val="000000"/>
          <w:sz w:val="24"/>
          <w:lang w:bidi="ar"/>
        </w:rPr>
        <w:t>实训实习是指时间在一周以上的课程实习、课程设计、专业实习、顶岗实习。实行课程化管理，实习不合格者不具备毕业资格。根据机械制造与自动化专业学生在企业顶岗实习的工作性质和特点，由企业和学院共同负责对学生的过程性考核。在实行过程性考核中，主要从学生遵守企业的规章制度，在工作中的严谨态度、安全意识、质量意识、数控机床操作规范、执行工艺的认真程度、与他人合作、沟通等方面进行考核。</w:t>
      </w:r>
    </w:p>
    <w:p w14:paraId="4862D99B">
      <w:pPr>
        <w:spacing w:line="460" w:lineRule="exact"/>
        <w:ind w:firstLine="480"/>
        <w:rPr>
          <w:rFonts w:ascii="Times New Roman" w:hAnsi="Times New Roman" w:eastAsia="宋体"/>
          <w:color w:val="000000"/>
          <w:sz w:val="24"/>
        </w:rPr>
      </w:pPr>
      <w:r>
        <w:rPr>
          <w:rFonts w:ascii="Times New Roman" w:hAnsi="Times New Roman" w:eastAsia="宋体"/>
          <w:color w:val="000000"/>
          <w:sz w:val="24"/>
          <w:lang w:bidi="ar"/>
        </w:rPr>
        <w:t>4</w:t>
      </w:r>
      <w:r>
        <w:rPr>
          <w:rFonts w:hint="eastAsia" w:ascii="Times New Roman" w:hAnsi="Times New Roman" w:eastAsia="宋体" w:cs="宋体"/>
          <w:color w:val="000000"/>
          <w:sz w:val="24"/>
          <w:lang w:bidi="ar"/>
        </w:rPr>
        <w:t>、毕业论文（设计）考核</w:t>
      </w:r>
    </w:p>
    <w:p w14:paraId="7AA06DC0">
      <w:pPr>
        <w:spacing w:line="460" w:lineRule="exact"/>
        <w:ind w:firstLine="480"/>
        <w:rPr>
          <w:rFonts w:ascii="Times New Roman" w:hAnsi="Times New Roman" w:eastAsia="宋体"/>
          <w:color w:val="000000"/>
          <w:sz w:val="24"/>
        </w:rPr>
      </w:pPr>
      <w:r>
        <w:rPr>
          <w:rFonts w:hint="eastAsia" w:ascii="Times New Roman" w:hAnsi="Times New Roman" w:eastAsia="宋体" w:cs="宋体"/>
          <w:color w:val="000000"/>
          <w:sz w:val="24"/>
          <w:lang w:bidi="ar"/>
        </w:rPr>
        <w:t>毕业论文</w:t>
      </w:r>
      <w:r>
        <w:rPr>
          <w:rFonts w:ascii="Times New Roman" w:hAnsi="Times New Roman" w:eastAsia="宋体"/>
          <w:color w:val="000000"/>
          <w:sz w:val="24"/>
          <w:lang w:bidi="ar"/>
        </w:rPr>
        <w:t>(</w:t>
      </w:r>
      <w:r>
        <w:rPr>
          <w:rFonts w:hint="eastAsia" w:ascii="Times New Roman" w:hAnsi="Times New Roman" w:eastAsia="宋体" w:cs="宋体"/>
          <w:color w:val="000000"/>
          <w:sz w:val="24"/>
          <w:lang w:bidi="ar"/>
        </w:rPr>
        <w:t>设计</w:t>
      </w:r>
      <w:r>
        <w:rPr>
          <w:rFonts w:ascii="Times New Roman" w:hAnsi="Times New Roman" w:eastAsia="宋体"/>
          <w:color w:val="000000"/>
          <w:sz w:val="24"/>
          <w:lang w:bidi="ar"/>
        </w:rPr>
        <w:t>)</w:t>
      </w:r>
      <w:r>
        <w:rPr>
          <w:rFonts w:hint="eastAsia" w:ascii="Times New Roman" w:hAnsi="Times New Roman" w:eastAsia="宋体" w:cs="宋体"/>
          <w:color w:val="000000"/>
          <w:sz w:val="24"/>
          <w:lang w:bidi="ar"/>
        </w:rPr>
        <w:t>是实践教学的重要组成部分，依据学院规定，毕业论文（设计）平时成绩（</w:t>
      </w:r>
      <w:r>
        <w:rPr>
          <w:rFonts w:ascii="Times New Roman" w:hAnsi="Times New Roman" w:eastAsia="宋体"/>
          <w:color w:val="000000"/>
          <w:sz w:val="24"/>
          <w:lang w:bidi="ar"/>
        </w:rPr>
        <w:t>30%</w:t>
      </w:r>
      <w:r>
        <w:rPr>
          <w:rFonts w:hint="eastAsia" w:ascii="Times New Roman" w:hAnsi="Times New Roman" w:eastAsia="宋体" w:cs="宋体"/>
          <w:color w:val="000000"/>
          <w:sz w:val="24"/>
          <w:lang w:bidi="ar"/>
        </w:rPr>
        <w:t>）、审阅成绩（</w:t>
      </w:r>
      <w:r>
        <w:rPr>
          <w:rFonts w:ascii="Times New Roman" w:hAnsi="Times New Roman" w:eastAsia="宋体"/>
          <w:color w:val="000000"/>
          <w:sz w:val="24"/>
          <w:lang w:bidi="ar"/>
        </w:rPr>
        <w:t>30%</w:t>
      </w:r>
      <w:r>
        <w:rPr>
          <w:rFonts w:hint="eastAsia" w:ascii="Times New Roman" w:hAnsi="Times New Roman" w:eastAsia="宋体" w:cs="宋体"/>
          <w:color w:val="000000"/>
          <w:sz w:val="24"/>
          <w:lang w:bidi="ar"/>
        </w:rPr>
        <w:t>）和答辩成绩（</w:t>
      </w:r>
      <w:r>
        <w:rPr>
          <w:rFonts w:ascii="Times New Roman" w:hAnsi="Times New Roman" w:eastAsia="宋体"/>
          <w:color w:val="000000"/>
          <w:sz w:val="24"/>
          <w:lang w:bidi="ar"/>
        </w:rPr>
        <w:t>40%</w:t>
      </w:r>
      <w:r>
        <w:rPr>
          <w:rFonts w:hint="eastAsia" w:ascii="Times New Roman" w:hAnsi="Times New Roman" w:eastAsia="宋体" w:cs="宋体"/>
          <w:color w:val="000000"/>
          <w:sz w:val="24"/>
          <w:lang w:bidi="ar"/>
        </w:rPr>
        <w:t>）折算后按优（</w:t>
      </w:r>
      <w:r>
        <w:rPr>
          <w:rFonts w:ascii="Times New Roman" w:hAnsi="Times New Roman" w:eastAsia="宋体"/>
          <w:color w:val="000000"/>
          <w:sz w:val="24"/>
          <w:lang w:bidi="ar"/>
        </w:rPr>
        <w:t>90—100</w:t>
      </w:r>
      <w:r>
        <w:rPr>
          <w:rFonts w:hint="eastAsia" w:ascii="Times New Roman" w:hAnsi="Times New Roman" w:eastAsia="宋体" w:cs="宋体"/>
          <w:color w:val="000000"/>
          <w:sz w:val="24"/>
          <w:lang w:bidi="ar"/>
        </w:rPr>
        <w:t>），良（</w:t>
      </w:r>
      <w:r>
        <w:rPr>
          <w:rFonts w:ascii="Times New Roman" w:hAnsi="Times New Roman" w:eastAsia="宋体"/>
          <w:color w:val="000000"/>
          <w:sz w:val="24"/>
          <w:lang w:bidi="ar"/>
        </w:rPr>
        <w:t>75--89</w:t>
      </w:r>
      <w:r>
        <w:rPr>
          <w:rFonts w:hint="eastAsia" w:ascii="Times New Roman" w:hAnsi="Times New Roman" w:eastAsia="宋体" w:cs="宋体"/>
          <w:color w:val="000000"/>
          <w:sz w:val="24"/>
          <w:lang w:bidi="ar"/>
        </w:rPr>
        <w:t>），及格</w:t>
      </w:r>
      <w:r>
        <w:rPr>
          <w:rFonts w:ascii="Times New Roman" w:hAnsi="Times New Roman" w:eastAsia="宋体"/>
          <w:color w:val="000000"/>
          <w:sz w:val="24"/>
          <w:lang w:bidi="ar"/>
        </w:rPr>
        <w:t>(60--74)</w:t>
      </w:r>
      <w:r>
        <w:rPr>
          <w:rFonts w:hint="eastAsia" w:ascii="Times New Roman" w:hAnsi="Times New Roman" w:eastAsia="宋体" w:cs="宋体"/>
          <w:color w:val="000000"/>
          <w:sz w:val="24"/>
          <w:lang w:bidi="ar"/>
        </w:rPr>
        <w:t>，不及格（</w:t>
      </w:r>
      <w:r>
        <w:rPr>
          <w:rFonts w:ascii="Times New Roman" w:hAnsi="Times New Roman" w:eastAsia="宋体"/>
          <w:color w:val="000000"/>
          <w:sz w:val="24"/>
          <w:lang w:bidi="ar"/>
        </w:rPr>
        <w:t xml:space="preserve">59 </w:t>
      </w:r>
      <w:r>
        <w:rPr>
          <w:rFonts w:hint="eastAsia" w:ascii="Times New Roman" w:hAnsi="Times New Roman" w:eastAsia="宋体" w:cs="宋体"/>
          <w:color w:val="000000"/>
          <w:sz w:val="24"/>
          <w:lang w:bidi="ar"/>
        </w:rPr>
        <w:t>分以下）评定等级。</w:t>
      </w:r>
    </w:p>
    <w:p w14:paraId="05936837">
      <w:pPr>
        <w:spacing w:line="460" w:lineRule="exact"/>
        <w:ind w:firstLine="480"/>
        <w:rPr>
          <w:rFonts w:ascii="Times New Roman" w:hAnsi="Times New Roman" w:eastAsia="宋体"/>
          <w:color w:val="000000"/>
          <w:sz w:val="24"/>
        </w:rPr>
      </w:pPr>
      <w:r>
        <w:rPr>
          <w:rFonts w:hint="eastAsia" w:ascii="Times New Roman" w:hAnsi="Times New Roman" w:eastAsia="宋体" w:cs="宋体"/>
          <w:color w:val="000000"/>
          <w:sz w:val="24"/>
          <w:lang w:bidi="ar"/>
        </w:rPr>
        <w:t>改革学生学业考核评价方式方法，实行多元评价。结合课程特点和实际条件组织实施竞赛活动、技能抽查、学业水平测试、综合素质评价和毕业生质量跟踪调查等。</w:t>
      </w:r>
    </w:p>
    <w:p w14:paraId="5914B03D">
      <w:pPr>
        <w:spacing w:line="460" w:lineRule="exact"/>
        <w:ind w:firstLine="480"/>
        <w:rPr>
          <w:rFonts w:ascii="Times New Roman" w:hAnsi="Times New Roman" w:eastAsia="宋体"/>
          <w:color w:val="000000"/>
          <w:sz w:val="24"/>
        </w:rPr>
      </w:pPr>
      <w:r>
        <w:rPr>
          <w:rFonts w:hint="eastAsia" w:ascii="Times New Roman" w:hAnsi="Times New Roman" w:eastAsia="宋体" w:cs="宋体"/>
          <w:color w:val="000000"/>
          <w:sz w:val="24"/>
          <w:lang w:bidi="ar"/>
        </w:rPr>
        <w:t>建立形式多样的课程考核，吸纳行业企业和社会参与学生的考核评价，突出职业能力考核评价。通过多样化考核，对学生的专业能力及岗位技能进行综合评价，激发学生自主性学习，鼓励学生的个性发展，培养创新意识和创造能力，培养学生的职业能力。评价采用笔试、实践技能考核、项目实施技能考核、岗位绩效考核、职业资格技能鉴定、厂商认证、技能竞赛等多种考核方式，根据课程的不同，采用其中一种或多种考核相合的方式进行评价。</w:t>
      </w:r>
    </w:p>
    <w:p w14:paraId="350CF293">
      <w:pPr>
        <w:spacing w:line="460" w:lineRule="exact"/>
        <w:ind w:firstLine="480"/>
        <w:rPr>
          <w:rFonts w:ascii="Times New Roman" w:hAnsi="Times New Roman" w:eastAsia="宋体"/>
          <w:color w:val="000000"/>
          <w:sz w:val="24"/>
        </w:rPr>
      </w:pPr>
      <w:r>
        <w:rPr>
          <w:rFonts w:hint="eastAsia" w:ascii="Times New Roman" w:hAnsi="Times New Roman" w:eastAsia="宋体" w:cs="宋体"/>
          <w:color w:val="000000"/>
          <w:sz w:val="24"/>
          <w:lang w:bidi="ar"/>
        </w:rPr>
        <w:t>笔试：适用于理论性比较强的课程，由专业教师组织考核。</w:t>
      </w:r>
    </w:p>
    <w:p w14:paraId="043366AD">
      <w:pPr>
        <w:spacing w:line="460" w:lineRule="exact"/>
        <w:ind w:firstLine="480"/>
        <w:rPr>
          <w:rFonts w:ascii="Times New Roman" w:hAnsi="Times New Roman" w:eastAsia="宋体"/>
          <w:color w:val="000000"/>
          <w:sz w:val="24"/>
        </w:rPr>
      </w:pPr>
      <w:r>
        <w:rPr>
          <w:rFonts w:hint="eastAsia" w:ascii="Times New Roman" w:hAnsi="Times New Roman" w:eastAsia="宋体" w:cs="宋体"/>
          <w:color w:val="000000"/>
          <w:sz w:val="24"/>
          <w:lang w:bidi="ar"/>
        </w:rPr>
        <w:t>实践技能考核：适用于实践性比较强的课程。技能考核应根据岗位技能要求，确定其相应的主要技能考核项目，由专兼职教师共同组织考核。</w:t>
      </w:r>
    </w:p>
    <w:p w14:paraId="743E42A4">
      <w:pPr>
        <w:spacing w:line="460" w:lineRule="exact"/>
        <w:ind w:firstLine="480"/>
        <w:rPr>
          <w:rFonts w:ascii="Times New Roman" w:hAnsi="Times New Roman" w:eastAsia="宋体"/>
          <w:color w:val="000000"/>
          <w:sz w:val="24"/>
        </w:rPr>
      </w:pPr>
      <w:r>
        <w:rPr>
          <w:rFonts w:hint="eastAsia" w:ascii="Times New Roman" w:hAnsi="Times New Roman" w:eastAsia="宋体" w:cs="宋体"/>
          <w:color w:val="000000"/>
          <w:sz w:val="24"/>
          <w:lang w:bidi="ar"/>
        </w:rPr>
        <w:t>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14:paraId="26D41307">
      <w:pPr>
        <w:spacing w:line="460" w:lineRule="exact"/>
        <w:ind w:firstLine="480"/>
        <w:rPr>
          <w:rFonts w:ascii="Times New Roman" w:hAnsi="Times New Roman" w:eastAsia="宋体"/>
          <w:color w:val="000000"/>
          <w:sz w:val="24"/>
        </w:rPr>
      </w:pPr>
      <w:r>
        <w:rPr>
          <w:rFonts w:hint="eastAsia" w:ascii="Times New Roman" w:hAnsi="Times New Roman" w:eastAsia="宋体" w:cs="宋体"/>
          <w:color w:val="000000"/>
          <w:sz w:val="24"/>
          <w:lang w:bidi="ar"/>
        </w:rPr>
        <w:t>岗位绩效考核：在企业中开设的课程与实践，由企业与学校进行共同考核，企业考核主要以企业对学生的岗位工作执行情况进行绩效考核。</w:t>
      </w:r>
    </w:p>
    <w:p w14:paraId="1E520119">
      <w:pPr>
        <w:spacing w:line="460" w:lineRule="exact"/>
        <w:ind w:firstLine="480"/>
        <w:rPr>
          <w:rFonts w:ascii="Times New Roman" w:hAnsi="Times New Roman" w:eastAsia="宋体"/>
          <w:color w:val="000000"/>
          <w:sz w:val="24"/>
        </w:rPr>
      </w:pPr>
      <w:r>
        <w:rPr>
          <w:rFonts w:hint="eastAsia" w:ascii="Times New Roman" w:hAnsi="Times New Roman" w:eastAsia="宋体" w:cs="宋体"/>
          <w:color w:val="000000"/>
          <w:sz w:val="24"/>
          <w:lang w:bidi="ar"/>
        </w:rPr>
        <w:t>职业资格技能鉴定、厂商认证：本专业还引入了职业资格鉴定和厂商认证来评价学生的职业能力，学生参加职业资格认证考核，获得的认证作为学生评价依据。</w:t>
      </w:r>
    </w:p>
    <w:p w14:paraId="1C138E54">
      <w:pPr>
        <w:widowControl/>
        <w:ind w:firstLine="480"/>
        <w:jc w:val="left"/>
      </w:pPr>
      <w:r>
        <w:rPr>
          <w:rFonts w:hint="eastAsia" w:ascii="Times New Roman" w:hAnsi="Times New Roman" w:eastAsia="宋体"/>
          <w:color w:val="000000"/>
          <w:sz w:val="24"/>
          <w:lang w:bidi="ar"/>
        </w:rPr>
        <w:t>技能竞赛：积极参加国家、省各有关部门及学院组织的各项专业技能竞赛，以竞赛所取得的成绩作为学生评价依据。</w:t>
      </w:r>
    </w:p>
    <w:p w14:paraId="6CB5A07F">
      <w:pPr>
        <w:spacing w:line="460" w:lineRule="exact"/>
        <w:ind w:firstLine="480"/>
        <w:rPr>
          <w:rFonts w:ascii="宋体" w:hAnsi="宋体" w:eastAsia="宋体" w:cs="宋体"/>
          <w:sz w:val="24"/>
        </w:rPr>
      </w:pPr>
      <w:r>
        <w:rPr>
          <w:rFonts w:hint="eastAsia" w:ascii="宋体" w:hAnsi="宋体" w:eastAsia="宋体" w:cs="宋体"/>
          <w:sz w:val="24"/>
        </w:rPr>
        <w:t>（六）转段考核方案</w:t>
      </w:r>
    </w:p>
    <w:p w14:paraId="7AF6C1D7">
      <w:pPr>
        <w:spacing w:line="460" w:lineRule="exact"/>
        <w:ind w:firstLine="480"/>
        <w:rPr>
          <w:rFonts w:ascii="宋体" w:hAnsi="宋体" w:eastAsia="宋体" w:cs="宋体"/>
          <w:sz w:val="24"/>
        </w:rPr>
      </w:pPr>
      <w:r>
        <w:rPr>
          <w:rFonts w:hint="eastAsia" w:ascii="宋体" w:hAnsi="宋体" w:eastAsia="宋体" w:cs="宋体"/>
          <w:sz w:val="24"/>
        </w:rPr>
        <w:t>根据《湄洲湾职业技术学院五年制高等职业教育教学管理办法（修订）》，实施如下转段考核方案：</w:t>
      </w:r>
    </w:p>
    <w:p w14:paraId="12E24014">
      <w:pPr>
        <w:spacing w:line="460" w:lineRule="exact"/>
        <w:ind w:firstLine="482"/>
        <w:rPr>
          <w:rFonts w:ascii="宋体" w:hAnsi="宋体" w:eastAsia="宋体" w:cs="宋体"/>
          <w:b/>
          <w:bCs/>
          <w:sz w:val="24"/>
        </w:rPr>
      </w:pPr>
      <w:r>
        <w:rPr>
          <w:rFonts w:hint="eastAsia" w:ascii="宋体" w:hAnsi="宋体" w:eastAsia="宋体" w:cs="宋体"/>
          <w:b/>
          <w:bCs/>
          <w:sz w:val="24"/>
        </w:rPr>
        <w:t>1.转段考核原则</w:t>
      </w:r>
    </w:p>
    <w:p w14:paraId="7C212914">
      <w:pPr>
        <w:spacing w:line="460" w:lineRule="exact"/>
        <w:ind w:firstLine="480"/>
        <w:rPr>
          <w:rFonts w:ascii="宋体" w:hAnsi="宋体" w:eastAsia="宋体" w:cs="宋体"/>
          <w:sz w:val="24"/>
        </w:rPr>
      </w:pPr>
      <w:r>
        <w:rPr>
          <w:rFonts w:hint="eastAsia" w:ascii="宋体" w:hAnsi="宋体" w:eastAsia="宋体" w:cs="宋体"/>
          <w:sz w:val="24"/>
        </w:rPr>
        <w:t>转段考核由湄洲湾职业技术学院各二级院系为单位组织实施，教务处对实施情况进行督查。重点体现中职学段教育文化基础知识、专业基础理论和基本技能，同时也要体现高职学段教育对学生的学习能力、分析解决问题能力的要求，保证培养的连续性、衔接性和贯通性。中职校需于学生入学第一学期结束前告知学生转段考核实施方案。</w:t>
      </w:r>
    </w:p>
    <w:p w14:paraId="21435F2D">
      <w:pPr>
        <w:spacing w:line="460" w:lineRule="exact"/>
        <w:ind w:firstLine="482"/>
        <w:rPr>
          <w:rFonts w:ascii="宋体" w:hAnsi="宋体" w:eastAsia="宋体" w:cs="宋体"/>
          <w:b/>
          <w:bCs/>
          <w:sz w:val="24"/>
        </w:rPr>
      </w:pPr>
      <w:r>
        <w:rPr>
          <w:rFonts w:hint="eastAsia" w:ascii="宋体" w:hAnsi="宋体" w:eastAsia="宋体" w:cs="宋体"/>
          <w:b/>
          <w:bCs/>
          <w:sz w:val="24"/>
        </w:rPr>
        <w:t>2.转段考核内容及标准</w:t>
      </w:r>
    </w:p>
    <w:p w14:paraId="74D04AD6">
      <w:pPr>
        <w:spacing w:line="460" w:lineRule="exact"/>
        <w:ind w:firstLine="480"/>
        <w:rPr>
          <w:rFonts w:ascii="宋体" w:hAnsi="宋体" w:eastAsia="宋体" w:cs="宋体"/>
          <w:sz w:val="24"/>
        </w:rPr>
      </w:pPr>
      <w:r>
        <w:rPr>
          <w:rFonts w:hint="eastAsia" w:ascii="宋体" w:hAnsi="宋体" w:eastAsia="宋体" w:cs="宋体"/>
          <w:sz w:val="24"/>
        </w:rPr>
        <w:t>①公共文化基础课程考核</w:t>
      </w:r>
    </w:p>
    <w:p w14:paraId="477A99B5">
      <w:pPr>
        <w:spacing w:line="460" w:lineRule="exact"/>
        <w:ind w:firstLine="480"/>
        <w:rPr>
          <w:rFonts w:ascii="宋体" w:hAnsi="宋体" w:eastAsia="宋体" w:cs="宋体"/>
          <w:sz w:val="24"/>
        </w:rPr>
      </w:pPr>
      <w:r>
        <w:rPr>
          <w:rFonts w:hint="eastAsia" w:ascii="宋体" w:hAnsi="宋体" w:eastAsia="宋体" w:cs="宋体"/>
          <w:sz w:val="24"/>
        </w:rPr>
        <w:t>√考试科目：语文、数学、英语。</w:t>
      </w:r>
    </w:p>
    <w:p w14:paraId="4E42A6DC">
      <w:pPr>
        <w:spacing w:line="460" w:lineRule="exact"/>
        <w:ind w:firstLine="480"/>
        <w:rPr>
          <w:rFonts w:ascii="宋体" w:hAnsi="宋体" w:eastAsia="宋体" w:cs="宋体"/>
          <w:sz w:val="24"/>
        </w:rPr>
      </w:pPr>
      <w:r>
        <w:rPr>
          <w:rFonts w:hint="eastAsia" w:ascii="宋体" w:hAnsi="宋体" w:eastAsia="宋体" w:cs="宋体"/>
          <w:sz w:val="24"/>
        </w:rPr>
        <w:t>√考核方式：由湄洲湾职业技术学院组织命题，统一闭卷考试，考核的方式可以采取笔试或网络测试等方式。</w:t>
      </w:r>
    </w:p>
    <w:p w14:paraId="16D7E8A2">
      <w:pPr>
        <w:spacing w:line="460" w:lineRule="exact"/>
        <w:ind w:firstLine="480"/>
        <w:rPr>
          <w:rFonts w:ascii="宋体" w:hAnsi="宋体" w:eastAsia="宋体" w:cs="宋体"/>
          <w:sz w:val="24"/>
        </w:rPr>
      </w:pPr>
      <w:r>
        <w:rPr>
          <w:rFonts w:hint="eastAsia" w:ascii="宋体" w:hAnsi="宋体" w:eastAsia="宋体" w:cs="宋体"/>
          <w:sz w:val="24"/>
        </w:rPr>
        <w:t>√考核地点：一般安排在联办中职校进行，中职校负责考试组织、考场布置等，湄洲湾职业技术学院负责巡考、阅卷。</w:t>
      </w:r>
    </w:p>
    <w:p w14:paraId="06E278DD">
      <w:pPr>
        <w:spacing w:line="460" w:lineRule="exact"/>
        <w:ind w:firstLine="480"/>
        <w:rPr>
          <w:rFonts w:ascii="宋体" w:hAnsi="宋体" w:eastAsia="宋体" w:cs="宋体"/>
          <w:sz w:val="24"/>
        </w:rPr>
      </w:pPr>
      <w:r>
        <w:rPr>
          <w:rFonts w:hint="eastAsia" w:ascii="宋体" w:hAnsi="宋体" w:eastAsia="宋体" w:cs="宋体"/>
          <w:sz w:val="24"/>
        </w:rPr>
        <w:t>√考核标准：公共文化基础课程各科试卷满分为100分，成绩＜60分为考试不合格。湄洲湾职业技术学院负责在教务管理系统录入学生成绩。</w:t>
      </w:r>
    </w:p>
    <w:p w14:paraId="77BEE5D0">
      <w:pPr>
        <w:spacing w:line="460" w:lineRule="exact"/>
        <w:ind w:firstLine="480"/>
        <w:rPr>
          <w:rFonts w:ascii="宋体" w:hAnsi="宋体" w:eastAsia="宋体" w:cs="宋体"/>
          <w:sz w:val="24"/>
        </w:rPr>
      </w:pPr>
      <w:r>
        <w:rPr>
          <w:rFonts w:hint="eastAsia" w:ascii="宋体" w:hAnsi="宋体" w:eastAsia="宋体" w:cs="宋体"/>
          <w:sz w:val="24"/>
        </w:rPr>
        <w:t>√考核时间：中职学段第三或第四学期期末进行，具体时间由湄洲湾职业技术学院统一安排。</w:t>
      </w:r>
    </w:p>
    <w:p w14:paraId="79568564">
      <w:pPr>
        <w:spacing w:line="460" w:lineRule="exact"/>
        <w:ind w:firstLine="480"/>
        <w:rPr>
          <w:rFonts w:ascii="宋体" w:hAnsi="宋体" w:eastAsia="宋体" w:cs="宋体"/>
          <w:sz w:val="24"/>
        </w:rPr>
      </w:pPr>
      <w:r>
        <w:rPr>
          <w:rFonts w:hint="eastAsia" w:ascii="宋体" w:hAnsi="宋体" w:eastAsia="宋体" w:cs="宋体"/>
          <w:sz w:val="24"/>
        </w:rPr>
        <w:t>②专业课程考核（考试范围详见转段考核大纲）</w:t>
      </w:r>
    </w:p>
    <w:p w14:paraId="3E184C70">
      <w:pPr>
        <w:spacing w:line="460" w:lineRule="exact"/>
        <w:ind w:firstLine="480"/>
        <w:rPr>
          <w:rFonts w:ascii="宋体" w:hAnsi="宋体" w:eastAsia="宋体" w:cs="宋体"/>
          <w:sz w:val="24"/>
        </w:rPr>
      </w:pPr>
      <w:r>
        <w:rPr>
          <w:rFonts w:hint="eastAsia" w:ascii="宋体" w:hAnsi="宋体" w:eastAsia="宋体" w:cs="宋体"/>
          <w:sz w:val="24"/>
        </w:rPr>
        <w:t>√考试科目：一般包括中职学段本专业1门专业基础课程、1门专业核心课程的内容，由湄洲湾职业技术学院二级院系与联办中职校商议确定后报教务处备案。</w:t>
      </w:r>
    </w:p>
    <w:p w14:paraId="0DCA40D2">
      <w:pPr>
        <w:spacing w:line="460" w:lineRule="exact"/>
        <w:ind w:firstLine="480"/>
        <w:rPr>
          <w:rFonts w:ascii="宋体" w:hAnsi="宋体" w:eastAsia="宋体" w:cs="宋体"/>
          <w:sz w:val="24"/>
        </w:rPr>
      </w:pPr>
      <w:r>
        <w:rPr>
          <w:rFonts w:hint="eastAsia" w:ascii="宋体" w:hAnsi="宋体" w:eastAsia="宋体" w:cs="宋体"/>
          <w:sz w:val="24"/>
        </w:rPr>
        <w:t>√考核方式：由湄洲湾职业技术学院二级院系组织命题，统一闭卷考试，考核的方式可以采取理论笔试、技能实操等方式。</w:t>
      </w:r>
    </w:p>
    <w:p w14:paraId="14B7D9E8">
      <w:pPr>
        <w:spacing w:line="460" w:lineRule="exact"/>
        <w:ind w:firstLine="480"/>
        <w:rPr>
          <w:rFonts w:ascii="宋体" w:hAnsi="宋体" w:eastAsia="宋体" w:cs="宋体"/>
          <w:sz w:val="24"/>
        </w:rPr>
      </w:pPr>
      <w:r>
        <w:rPr>
          <w:rFonts w:hint="eastAsia" w:ascii="宋体" w:hAnsi="宋体" w:eastAsia="宋体" w:cs="宋体"/>
          <w:sz w:val="24"/>
        </w:rPr>
        <w:t>√考核地点：一般安排在联办中职校进行，中职校负责考试组织、遴选场地、考场布置、购买相关实操材料等，湄洲湾职业技术学院各二级院系负责巡考、阅卷。</w:t>
      </w:r>
    </w:p>
    <w:p w14:paraId="63B0C8D2">
      <w:pPr>
        <w:spacing w:line="460" w:lineRule="exact"/>
        <w:ind w:firstLine="480"/>
        <w:rPr>
          <w:rFonts w:ascii="宋体" w:hAnsi="宋体" w:eastAsia="宋体" w:cs="宋体"/>
          <w:sz w:val="24"/>
        </w:rPr>
      </w:pPr>
      <w:r>
        <w:rPr>
          <w:rFonts w:hint="eastAsia" w:ascii="宋体" w:hAnsi="宋体" w:eastAsia="宋体" w:cs="宋体"/>
          <w:sz w:val="24"/>
        </w:rPr>
        <w:t>√考核标准：试卷满分为100分，成绩＜60分为考试不合格。湄洲湾职业技术学院各二级院系负责在教务管理系统录入学生成绩。</w:t>
      </w:r>
    </w:p>
    <w:p w14:paraId="4C78856B">
      <w:pPr>
        <w:spacing w:line="460" w:lineRule="exact"/>
        <w:ind w:firstLine="480"/>
        <w:rPr>
          <w:rFonts w:ascii="宋体" w:hAnsi="宋体" w:eastAsia="宋体" w:cs="宋体"/>
          <w:sz w:val="24"/>
        </w:rPr>
      </w:pPr>
      <w:r>
        <w:rPr>
          <w:rFonts w:hint="eastAsia" w:ascii="宋体" w:hAnsi="宋体" w:eastAsia="宋体" w:cs="宋体"/>
          <w:sz w:val="24"/>
        </w:rPr>
        <w:t>√考核时间：中职学段的第五或第六学期期末进行，具体时间由湄洲湾职业技术学院二级院系与联办中职校商议确定后报教务处备案。</w:t>
      </w:r>
    </w:p>
    <w:p w14:paraId="684C0717">
      <w:pPr>
        <w:spacing w:line="460" w:lineRule="exact"/>
        <w:ind w:firstLine="480"/>
        <w:rPr>
          <w:rFonts w:ascii="宋体" w:hAnsi="宋体" w:eastAsia="宋体" w:cs="宋体"/>
          <w:sz w:val="24"/>
        </w:rPr>
      </w:pPr>
      <w:r>
        <w:rPr>
          <w:rFonts w:hint="eastAsia" w:ascii="宋体" w:hAnsi="宋体" w:eastAsia="宋体" w:cs="宋体"/>
          <w:sz w:val="24"/>
        </w:rPr>
        <w:t>③综合技能考核</w:t>
      </w:r>
    </w:p>
    <w:p w14:paraId="261F70EA">
      <w:pPr>
        <w:spacing w:line="460" w:lineRule="exact"/>
        <w:ind w:firstLine="480"/>
        <w:rPr>
          <w:rFonts w:ascii="宋体" w:hAnsi="宋体" w:eastAsia="宋体" w:cs="宋体"/>
          <w:sz w:val="24"/>
        </w:rPr>
      </w:pPr>
      <w:r>
        <w:rPr>
          <w:rFonts w:hint="eastAsia" w:ascii="宋体" w:hAnsi="宋体" w:eastAsia="宋体" w:cs="宋体"/>
          <w:sz w:val="24"/>
        </w:rPr>
        <w:t>考生在中职学段获得以下两类证书中的一类即为综合技能考核合格。</w:t>
      </w:r>
    </w:p>
    <w:p w14:paraId="174E07E4">
      <w:pPr>
        <w:spacing w:line="460" w:lineRule="exact"/>
        <w:ind w:firstLine="480"/>
        <w:rPr>
          <w:rFonts w:ascii="宋体" w:hAnsi="宋体" w:eastAsia="宋体" w:cs="宋体"/>
          <w:sz w:val="24"/>
        </w:rPr>
      </w:pPr>
      <w:r>
        <w:rPr>
          <w:rFonts w:hint="eastAsia" w:ascii="宋体" w:hAnsi="宋体" w:eastAsia="宋体" w:cs="宋体"/>
          <w:sz w:val="24"/>
        </w:rPr>
        <w:t>√校级及以上职业技能竞赛、创新创业大赛等三等奖以上证书；</w:t>
      </w:r>
    </w:p>
    <w:p w14:paraId="5845AA19">
      <w:pPr>
        <w:spacing w:line="460" w:lineRule="exact"/>
        <w:ind w:firstLine="480"/>
        <w:rPr>
          <w:rFonts w:ascii="宋体" w:hAnsi="宋体" w:eastAsia="宋体" w:cs="宋体"/>
          <w:sz w:val="24"/>
        </w:rPr>
      </w:pPr>
      <w:r>
        <w:rPr>
          <w:rFonts w:hint="eastAsia" w:ascii="宋体" w:hAnsi="宋体" w:eastAsia="宋体" w:cs="宋体"/>
          <w:sz w:val="24"/>
        </w:rPr>
        <w:t>√国家认可的职业资格、技能等级类证书。</w:t>
      </w:r>
    </w:p>
    <w:p w14:paraId="2ACED561">
      <w:pPr>
        <w:spacing w:line="460" w:lineRule="exact"/>
        <w:ind w:firstLine="480"/>
        <w:rPr>
          <w:rFonts w:ascii="宋体" w:hAnsi="宋体" w:eastAsia="宋体" w:cs="宋体"/>
          <w:sz w:val="24"/>
        </w:rPr>
      </w:pPr>
      <w:r>
        <w:rPr>
          <w:rFonts w:hint="eastAsia" w:ascii="宋体" w:hAnsi="宋体" w:eastAsia="宋体" w:cs="宋体"/>
          <w:sz w:val="24"/>
        </w:rPr>
        <w:t>技能竞赛成绩优异的新生转段到高职学段后，参照《湄洲湾职业技术学院优秀新生奖学金评定办法》给予奖励。</w:t>
      </w:r>
    </w:p>
    <w:p w14:paraId="6D4DD3E2">
      <w:pPr>
        <w:spacing w:line="460" w:lineRule="exact"/>
        <w:ind w:firstLine="482"/>
        <w:rPr>
          <w:rFonts w:ascii="宋体" w:hAnsi="宋体" w:eastAsia="宋体" w:cs="宋体"/>
          <w:b/>
          <w:bCs/>
          <w:sz w:val="24"/>
        </w:rPr>
      </w:pPr>
      <w:r>
        <w:rPr>
          <w:rFonts w:hint="eastAsia" w:ascii="宋体" w:hAnsi="宋体" w:eastAsia="宋体" w:cs="宋体"/>
          <w:b/>
          <w:bCs/>
          <w:sz w:val="24"/>
        </w:rPr>
        <w:t>3.免试条件</w:t>
      </w:r>
    </w:p>
    <w:p w14:paraId="5CC25918">
      <w:pPr>
        <w:spacing w:line="460" w:lineRule="exact"/>
        <w:ind w:firstLine="480"/>
        <w:rPr>
          <w:rFonts w:ascii="宋体" w:hAnsi="宋体" w:eastAsia="宋体" w:cs="宋体"/>
          <w:sz w:val="24"/>
        </w:rPr>
      </w:pPr>
      <w:r>
        <w:rPr>
          <w:rFonts w:hint="eastAsia" w:ascii="宋体" w:hAnsi="宋体" w:eastAsia="宋体" w:cs="宋体"/>
          <w:sz w:val="24"/>
        </w:rPr>
        <w:t>考生在中职学段参加教育部或省教育厅主办的全国或全省职业院校技能大赛、创新创业大赛等，获得省级三等奖以上的，可免予转段公共文化基础课程、专业课程、综合技能考核，获得省赛三等奖的学生转段各科成绩认定为80分、省赛二等奖认定为85分、省赛一等奖认定为90分、国家级奖项认定为95分，综合技能考核认定为合格。符合免试条件的学生可同时参加转段考核，取最高成绩给予认定。</w:t>
      </w:r>
    </w:p>
    <w:p w14:paraId="5B2FCFB9">
      <w:pPr>
        <w:spacing w:line="460" w:lineRule="exact"/>
        <w:ind w:firstLine="482"/>
        <w:rPr>
          <w:rFonts w:ascii="宋体" w:hAnsi="宋体" w:eastAsia="宋体" w:cs="宋体"/>
          <w:b/>
          <w:bCs/>
          <w:sz w:val="24"/>
        </w:rPr>
      </w:pPr>
      <w:r>
        <w:rPr>
          <w:rFonts w:hint="eastAsia" w:ascii="宋体" w:hAnsi="宋体" w:eastAsia="宋体" w:cs="宋体"/>
          <w:b/>
          <w:bCs/>
          <w:sz w:val="24"/>
        </w:rPr>
        <w:t>4.考核结果公示</w:t>
      </w:r>
    </w:p>
    <w:p w14:paraId="3359AE15">
      <w:pPr>
        <w:spacing w:line="460" w:lineRule="exact"/>
        <w:ind w:firstLine="480"/>
        <w:rPr>
          <w:rFonts w:ascii="宋体" w:hAnsi="宋体" w:eastAsia="宋体" w:cs="宋体"/>
          <w:sz w:val="24"/>
        </w:rPr>
      </w:pPr>
      <w:r>
        <w:rPr>
          <w:rFonts w:hint="eastAsia" w:ascii="宋体" w:hAnsi="宋体" w:eastAsia="宋体" w:cs="宋体"/>
          <w:sz w:val="24"/>
        </w:rPr>
        <w:t>在湄洲湾职业技术学院教务处网站公示考核结果。</w:t>
      </w:r>
    </w:p>
    <w:p w14:paraId="798EA95E">
      <w:pPr>
        <w:spacing w:line="460" w:lineRule="exact"/>
        <w:ind w:firstLine="482"/>
        <w:rPr>
          <w:rFonts w:ascii="宋体" w:hAnsi="宋体" w:eastAsia="宋体" w:cs="宋体"/>
          <w:b/>
          <w:bCs/>
          <w:sz w:val="24"/>
        </w:rPr>
      </w:pPr>
      <w:r>
        <w:rPr>
          <w:rFonts w:hint="eastAsia" w:ascii="宋体" w:hAnsi="宋体" w:eastAsia="宋体" w:cs="宋体"/>
          <w:b/>
          <w:bCs/>
          <w:sz w:val="24"/>
        </w:rPr>
        <w:t>5.综合考核结论</w:t>
      </w:r>
    </w:p>
    <w:p w14:paraId="11DB2949">
      <w:pPr>
        <w:spacing w:line="460" w:lineRule="exact"/>
        <w:ind w:firstLine="480"/>
        <w:rPr>
          <w:rFonts w:ascii="宋体" w:hAnsi="宋体" w:eastAsia="宋体" w:cs="宋体"/>
          <w:sz w:val="24"/>
        </w:rPr>
      </w:pPr>
      <w:r>
        <w:rPr>
          <w:rFonts w:hint="eastAsia" w:ascii="宋体" w:hAnsi="宋体" w:eastAsia="宋体" w:cs="宋体"/>
          <w:sz w:val="24"/>
        </w:rPr>
        <w:t>五年制高职学生完成三年中职学段学习后，同时符合以下条件的，视为转段考核合格，考核结果公示期满无异议者，可进入湄洲湾职业技术学院高职学段学习。</w:t>
      </w:r>
    </w:p>
    <w:p w14:paraId="2E5B6C56">
      <w:pPr>
        <w:spacing w:line="460" w:lineRule="exact"/>
        <w:ind w:firstLine="480"/>
        <w:rPr>
          <w:rFonts w:ascii="宋体" w:hAnsi="宋体" w:eastAsia="宋体" w:cs="宋体"/>
          <w:sz w:val="24"/>
        </w:rPr>
      </w:pPr>
      <w:r>
        <w:rPr>
          <w:rFonts w:hint="eastAsia" w:ascii="宋体" w:hAnsi="宋体" w:eastAsia="宋体" w:cs="宋体"/>
          <w:sz w:val="24"/>
        </w:rPr>
        <w:t>①在中职学段完成人才培养方案规定的学习任务，各科成绩合格，达到联办中职校毕业条件；</w:t>
      </w:r>
    </w:p>
    <w:p w14:paraId="1CD170C9">
      <w:pPr>
        <w:spacing w:line="460" w:lineRule="exact"/>
        <w:ind w:firstLine="480"/>
        <w:rPr>
          <w:rFonts w:ascii="宋体" w:hAnsi="宋体" w:eastAsia="宋体" w:cs="宋体"/>
          <w:sz w:val="24"/>
        </w:rPr>
      </w:pPr>
      <w:r>
        <w:rPr>
          <w:rFonts w:hint="eastAsia" w:ascii="宋体" w:hAnsi="宋体" w:eastAsia="宋体" w:cs="宋体"/>
          <w:sz w:val="24"/>
        </w:rPr>
        <w:t>②转段公共文化基础课程考核达到及格及以上等级；</w:t>
      </w:r>
    </w:p>
    <w:p w14:paraId="191FEE5A">
      <w:pPr>
        <w:spacing w:line="460" w:lineRule="exact"/>
        <w:ind w:firstLine="480"/>
        <w:rPr>
          <w:rFonts w:ascii="宋体" w:hAnsi="宋体" w:eastAsia="宋体" w:cs="宋体"/>
          <w:sz w:val="24"/>
        </w:rPr>
      </w:pPr>
      <w:r>
        <w:rPr>
          <w:rFonts w:hint="eastAsia" w:ascii="宋体" w:hAnsi="宋体" w:eastAsia="宋体" w:cs="宋体"/>
          <w:sz w:val="24"/>
        </w:rPr>
        <w:t>③转段专业课程考核达到及格及以上等级；</w:t>
      </w:r>
    </w:p>
    <w:p w14:paraId="3154BB2E">
      <w:pPr>
        <w:spacing w:line="460" w:lineRule="exact"/>
        <w:ind w:firstLine="480"/>
        <w:rPr>
          <w:rFonts w:ascii="宋体" w:hAnsi="宋体" w:eastAsia="宋体" w:cs="宋体"/>
          <w:sz w:val="24"/>
        </w:rPr>
      </w:pPr>
      <w:r>
        <w:rPr>
          <w:rFonts w:hint="eastAsia" w:ascii="宋体" w:hAnsi="宋体" w:eastAsia="宋体" w:cs="宋体"/>
          <w:sz w:val="24"/>
        </w:rPr>
        <w:t>④转段综合技能考核合格。</w:t>
      </w:r>
    </w:p>
    <w:p w14:paraId="77F86FE4">
      <w:pPr>
        <w:spacing w:line="460" w:lineRule="exact"/>
        <w:ind w:firstLine="482"/>
        <w:rPr>
          <w:rFonts w:ascii="宋体" w:hAnsi="宋体" w:eastAsia="宋体" w:cs="宋体"/>
          <w:b/>
          <w:bCs/>
          <w:sz w:val="24"/>
        </w:rPr>
      </w:pPr>
      <w:r>
        <w:rPr>
          <w:rFonts w:hint="eastAsia" w:ascii="宋体" w:hAnsi="宋体" w:eastAsia="宋体" w:cs="宋体"/>
          <w:b/>
          <w:bCs/>
          <w:sz w:val="24"/>
        </w:rPr>
        <w:t>6.转段考核不合格的处置方式</w:t>
      </w:r>
    </w:p>
    <w:p w14:paraId="33FCDA3C">
      <w:pPr>
        <w:spacing w:line="460" w:lineRule="exact"/>
        <w:ind w:firstLine="480"/>
        <w:rPr>
          <w:rFonts w:ascii="宋体" w:hAnsi="宋体" w:eastAsia="宋体" w:cs="宋体"/>
          <w:sz w:val="24"/>
        </w:rPr>
      </w:pPr>
      <w:r>
        <w:rPr>
          <w:rFonts w:hint="eastAsia" w:ascii="宋体" w:hAnsi="宋体" w:eastAsia="宋体" w:cs="宋体"/>
          <w:sz w:val="24"/>
        </w:rPr>
        <w:t>①中职学段人才培养方案规定的课程成绩不合格的，按照中职校相关规定进行补考和重修。</w:t>
      </w:r>
    </w:p>
    <w:p w14:paraId="268BFABB">
      <w:pPr>
        <w:spacing w:line="460" w:lineRule="exact"/>
        <w:ind w:firstLine="480"/>
        <w:rPr>
          <w:rFonts w:ascii="宋体" w:hAnsi="宋体" w:eastAsia="宋体" w:cs="宋体"/>
          <w:sz w:val="24"/>
        </w:rPr>
      </w:pPr>
      <w:r>
        <w:rPr>
          <w:rFonts w:hint="eastAsia" w:ascii="宋体" w:hAnsi="宋体" w:eastAsia="宋体" w:cs="宋体"/>
          <w:sz w:val="24"/>
        </w:rPr>
        <w:t>②转段考核课程不及格的，可补考1次，补考时间由湄洲湾职业技术学院和联办中职校商议后统一安排。</w:t>
      </w:r>
    </w:p>
    <w:p w14:paraId="0E2A148B">
      <w:pPr>
        <w:spacing w:line="460" w:lineRule="exact"/>
        <w:ind w:firstLine="480"/>
        <w:rPr>
          <w:rFonts w:ascii="宋体" w:hAnsi="宋体" w:eastAsia="宋体" w:cs="宋体"/>
          <w:sz w:val="24"/>
        </w:rPr>
      </w:pPr>
      <w:r>
        <w:rPr>
          <w:rFonts w:hint="eastAsia" w:ascii="宋体" w:hAnsi="宋体" w:eastAsia="宋体" w:cs="宋体"/>
          <w:sz w:val="24"/>
        </w:rPr>
        <w:t>③转段考核课程补考仍不通过的，原则上需在中职校重修该门课程并延迟1年转入湄洲湾职业技术学院，延迟转入的学生由中职校负责管理，在中职校重修该门课程成绩达到60分以上即为课程合格。</w:t>
      </w:r>
    </w:p>
    <w:p w14:paraId="6CDBEE59">
      <w:pPr>
        <w:spacing w:line="460" w:lineRule="exact"/>
        <w:ind w:firstLine="482"/>
        <w:rPr>
          <w:rFonts w:ascii="宋体" w:hAnsi="宋体" w:eastAsia="宋体" w:cs="宋体"/>
          <w:b/>
          <w:bCs/>
          <w:sz w:val="24"/>
        </w:rPr>
      </w:pPr>
      <w:r>
        <w:rPr>
          <w:rFonts w:hint="eastAsia" w:ascii="宋体" w:hAnsi="宋体" w:eastAsia="宋体" w:cs="宋体"/>
          <w:b/>
          <w:bCs/>
          <w:sz w:val="24"/>
        </w:rPr>
        <w:t>7.转段考核材料归档保管</w:t>
      </w:r>
    </w:p>
    <w:p w14:paraId="23EE1FC2">
      <w:pPr>
        <w:spacing w:line="460" w:lineRule="exact"/>
        <w:ind w:firstLine="480"/>
        <w:rPr>
          <w:rFonts w:ascii="宋体" w:hAnsi="宋体" w:eastAsia="宋体" w:cs="宋体"/>
          <w:sz w:val="24"/>
        </w:rPr>
      </w:pPr>
      <w:r>
        <w:rPr>
          <w:rFonts w:hint="eastAsia" w:ascii="宋体" w:hAnsi="宋体" w:eastAsia="宋体" w:cs="宋体"/>
          <w:sz w:val="24"/>
        </w:rPr>
        <w:t>①公共文化基础课程考核的试卷原则上由湄洲湾职业技术学院基础教育学院负责保管，如果采取线上考核，需要保存到移动设备或刻录到光盘保存，保存年限按照湄洲湾职业技术学院的相关规定执行。</w:t>
      </w:r>
    </w:p>
    <w:p w14:paraId="05BF5D6D">
      <w:pPr>
        <w:spacing w:line="460" w:lineRule="exact"/>
        <w:ind w:firstLine="480"/>
        <w:rPr>
          <w:rFonts w:ascii="宋体" w:hAnsi="宋体" w:eastAsia="宋体" w:cs="宋体"/>
          <w:sz w:val="24"/>
        </w:rPr>
      </w:pPr>
      <w:r>
        <w:rPr>
          <w:rFonts w:hint="eastAsia" w:ascii="宋体" w:hAnsi="宋体" w:eastAsia="宋体" w:cs="宋体"/>
          <w:sz w:val="24"/>
        </w:rPr>
        <w:t>②专业课程考核的试卷原则上由湄洲湾职业技术学院二级院系保管，如果不能保存相关实物材料的，可拍照留存备查；如果为实训软件相关的材料，需要保存到移动设备或刻录到光盘保存，保存年限按照湄洲湾职业技术学院的相关规定执行。</w:t>
      </w:r>
    </w:p>
    <w:p w14:paraId="2704487C">
      <w:pPr>
        <w:spacing w:line="460" w:lineRule="exact"/>
        <w:ind w:firstLine="472" w:firstLineChars="196"/>
        <w:rPr>
          <w:rFonts w:ascii="Times New Roman" w:hAnsi="Times New Roman" w:eastAsia="宋体"/>
          <w:b/>
          <w:sz w:val="24"/>
        </w:rPr>
      </w:pPr>
      <w:r>
        <w:rPr>
          <w:rFonts w:ascii="Times New Roman" w:hAnsi="Times New Roman" w:eastAsia="宋体"/>
          <w:b/>
          <w:sz w:val="24"/>
        </w:rPr>
        <w:t>（</w:t>
      </w:r>
      <w:r>
        <w:rPr>
          <w:rFonts w:hint="eastAsia" w:ascii="Times New Roman" w:hAnsi="Times New Roman" w:eastAsia="宋体"/>
          <w:b/>
          <w:sz w:val="24"/>
        </w:rPr>
        <w:t>七</w:t>
      </w:r>
      <w:r>
        <w:rPr>
          <w:rFonts w:ascii="Times New Roman" w:hAnsi="Times New Roman" w:eastAsia="宋体"/>
          <w:b/>
          <w:sz w:val="24"/>
        </w:rPr>
        <w:t>）质量管理</w:t>
      </w:r>
    </w:p>
    <w:p w14:paraId="609D91A6">
      <w:pPr>
        <w:spacing w:line="460" w:lineRule="exact"/>
        <w:ind w:firstLine="480"/>
        <w:rPr>
          <w:rFonts w:ascii="Times New Roman" w:hAnsi="Times New Roman" w:eastAsia="宋体"/>
          <w:color w:val="000000"/>
          <w:sz w:val="24"/>
        </w:rPr>
      </w:pPr>
      <w:r>
        <w:rPr>
          <w:rFonts w:ascii="Times New Roman" w:hAnsi="Times New Roman" w:eastAsia="宋体"/>
          <w:color w:val="000000"/>
          <w:sz w:val="24"/>
          <w:lang w:bidi="ar"/>
        </w:rPr>
        <w:t>1</w:t>
      </w:r>
      <w:r>
        <w:rPr>
          <w:rFonts w:hint="eastAsia" w:ascii="Times New Roman" w:hAnsi="Times New Roman" w:eastAsia="宋体" w:cs="宋体"/>
          <w:color w:val="000000"/>
          <w:sz w:val="24"/>
          <w:lang w:bidi="ar"/>
        </w:rPr>
        <w:t>、健全专业教学质量监控管理制度，完善课堂教学、教学评价、实习实训、毕业设计以及专业调研、人才培养方案更新、资源建设等方面质量标准建设，通过教学实施、过程监控、质量评价和持续改进，达成人才培养规格。</w:t>
      </w:r>
    </w:p>
    <w:p w14:paraId="234B227C">
      <w:pPr>
        <w:spacing w:line="460" w:lineRule="exact"/>
        <w:ind w:firstLine="480"/>
        <w:rPr>
          <w:rFonts w:ascii="Times New Roman" w:hAnsi="Times New Roman" w:eastAsia="宋体"/>
          <w:color w:val="000000"/>
          <w:sz w:val="24"/>
        </w:rPr>
      </w:pPr>
      <w:r>
        <w:rPr>
          <w:rFonts w:ascii="Times New Roman" w:hAnsi="Times New Roman" w:eastAsia="宋体"/>
          <w:color w:val="000000"/>
          <w:sz w:val="24"/>
          <w:lang w:bidi="ar"/>
        </w:rPr>
        <w:t>2</w:t>
      </w:r>
      <w:r>
        <w:rPr>
          <w:rFonts w:hint="eastAsia" w:ascii="Times New Roman" w:hAnsi="Times New Roman" w:eastAsia="宋体" w:cs="宋体"/>
          <w:color w:val="000000"/>
          <w:sz w:val="24"/>
          <w:lang w:bidi="ar"/>
        </w:rPr>
        <w:t>、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14:paraId="536E2728">
      <w:pPr>
        <w:spacing w:line="460" w:lineRule="exact"/>
        <w:ind w:firstLine="480"/>
        <w:rPr>
          <w:rFonts w:ascii="Times New Roman" w:hAnsi="Times New Roman" w:eastAsia="宋体"/>
          <w:color w:val="000000"/>
          <w:sz w:val="24"/>
        </w:rPr>
      </w:pPr>
      <w:r>
        <w:rPr>
          <w:rFonts w:ascii="Times New Roman" w:hAnsi="Times New Roman" w:eastAsia="宋体"/>
          <w:color w:val="000000"/>
          <w:sz w:val="24"/>
          <w:lang w:bidi="ar"/>
        </w:rPr>
        <w:t>3</w:t>
      </w:r>
      <w:r>
        <w:rPr>
          <w:rFonts w:hint="eastAsia" w:ascii="Times New Roman" w:hAnsi="Times New Roman" w:eastAsia="宋体" w:cs="宋体"/>
          <w:color w:val="000000"/>
          <w:sz w:val="24"/>
          <w:lang w:bidi="ar"/>
        </w:rPr>
        <w:t>、建立毕业生跟踪反馈机制及社会评价机制，并对生源情况、在校生学业水平、毕业生就业情况等进行分析，定期评价人才培养质量和培养目标达成情况。</w:t>
      </w:r>
    </w:p>
    <w:p w14:paraId="1D7FC951">
      <w:pPr>
        <w:spacing w:line="460" w:lineRule="exact"/>
        <w:ind w:firstLine="480"/>
        <w:rPr>
          <w:rFonts w:ascii="Times New Roman" w:hAnsi="Times New Roman" w:eastAsia="宋体"/>
          <w:color w:val="000000"/>
          <w:sz w:val="24"/>
        </w:rPr>
      </w:pPr>
      <w:r>
        <w:rPr>
          <w:rFonts w:ascii="Times New Roman" w:hAnsi="Times New Roman" w:eastAsia="宋体"/>
          <w:color w:val="000000"/>
          <w:sz w:val="24"/>
          <w:lang w:bidi="ar"/>
        </w:rPr>
        <w:t>4</w:t>
      </w:r>
      <w:r>
        <w:rPr>
          <w:rFonts w:hint="eastAsia" w:ascii="Times New Roman" w:hAnsi="Times New Roman" w:eastAsia="宋体" w:cs="宋体"/>
          <w:color w:val="000000"/>
          <w:sz w:val="24"/>
          <w:lang w:bidi="ar"/>
        </w:rPr>
        <w:t>、不断完善内部质量保证体系和运行机制，做好学生的学习状态数据采集，根据反馈实时诊断、及时改进。根据评价分析结果有效改进专业教学，持续提高人才培养质量。</w:t>
      </w:r>
    </w:p>
    <w:p w14:paraId="7A065514">
      <w:pPr>
        <w:spacing w:line="240" w:lineRule="auto"/>
        <w:ind w:firstLine="472" w:firstLineChars="196"/>
        <w:rPr>
          <w:rFonts w:ascii="Times New Roman" w:hAnsi="Times New Roman" w:eastAsia="黑体"/>
          <w:b/>
          <w:sz w:val="24"/>
        </w:rPr>
      </w:pPr>
      <w:r>
        <w:rPr>
          <w:rFonts w:ascii="Times New Roman" w:hAnsi="Times New Roman" w:eastAsia="黑体"/>
          <w:b/>
          <w:sz w:val="24"/>
        </w:rPr>
        <w:t>九、毕业要求</w:t>
      </w:r>
    </w:p>
    <w:p w14:paraId="621ED793">
      <w:pPr>
        <w:spacing w:line="440" w:lineRule="exact"/>
        <w:ind w:firstLine="480"/>
        <w:rPr>
          <w:rFonts w:ascii="Calibri" w:hAnsi="Calibri" w:eastAsia="宋体"/>
          <w:sz w:val="21"/>
        </w:rPr>
      </w:pPr>
      <w:r>
        <w:rPr>
          <w:rFonts w:ascii="Times New Roman" w:hAnsi="Times New Roman" w:eastAsia="宋体"/>
          <w:sz w:val="24"/>
          <w:szCs w:val="22"/>
        </w:rPr>
        <w:t>本专业学生必须至少满足以下基本条件方能毕业：</w:t>
      </w:r>
    </w:p>
    <w:p w14:paraId="5C7F5123">
      <w:pPr>
        <w:spacing w:line="440" w:lineRule="exact"/>
        <w:ind w:firstLine="480"/>
        <w:rPr>
          <w:rFonts w:ascii="宋体" w:hAnsi="宋体" w:eastAsia="宋体" w:cs="宋体"/>
          <w:sz w:val="24"/>
          <w:szCs w:val="32"/>
        </w:rPr>
      </w:pPr>
      <w:r>
        <w:rPr>
          <w:rFonts w:hint="eastAsia" w:ascii="宋体" w:hAnsi="宋体" w:eastAsia="宋体" w:cs="宋体"/>
          <w:sz w:val="24"/>
          <w:szCs w:val="32"/>
        </w:rPr>
        <w:t>(一)学时学分要求</w:t>
      </w:r>
    </w:p>
    <w:p w14:paraId="1C0B98C1">
      <w:pPr>
        <w:spacing w:line="440" w:lineRule="exact"/>
        <w:ind w:firstLine="480"/>
        <w:rPr>
          <w:rFonts w:ascii="宋体" w:hAnsi="宋体" w:eastAsia="宋体" w:cs="宋体"/>
          <w:sz w:val="24"/>
          <w:szCs w:val="32"/>
        </w:rPr>
      </w:pPr>
      <w:r>
        <w:rPr>
          <w:rFonts w:hint="eastAsia" w:ascii="宋体" w:hAnsi="宋体" w:eastAsia="宋体" w:cs="宋体"/>
          <w:sz w:val="24"/>
          <w:szCs w:val="32"/>
        </w:rPr>
        <w:t>学生在学校规定年限内，修满专业人才培养方案规定的学时学分，完成规定的教学活动，必修课全部及格，选修课完成最低学分。具体如下：</w:t>
      </w:r>
    </w:p>
    <w:tbl>
      <w:tblPr>
        <w:tblStyle w:val="33"/>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099"/>
        <w:gridCol w:w="2278"/>
        <w:gridCol w:w="2073"/>
      </w:tblGrid>
      <w:tr w14:paraId="4B7D9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0DFFBE8D">
            <w:pPr>
              <w:spacing w:line="240" w:lineRule="auto"/>
              <w:ind w:firstLine="0" w:firstLineChars="0"/>
              <w:jc w:val="center"/>
              <w:rPr>
                <w:rFonts w:ascii="Times New Roman" w:hAnsi="Times New Roman" w:eastAsia="宋体"/>
                <w:b/>
                <w:bCs/>
                <w:sz w:val="24"/>
              </w:rPr>
            </w:pPr>
            <w:r>
              <w:rPr>
                <w:rFonts w:hint="eastAsia" w:ascii="Times New Roman" w:hAnsi="Times New Roman" w:eastAsia="宋体"/>
                <w:b/>
                <w:bCs/>
                <w:sz w:val="24"/>
              </w:rPr>
              <w:t>序号</w:t>
            </w:r>
          </w:p>
        </w:tc>
        <w:tc>
          <w:tcPr>
            <w:tcW w:w="2099" w:type="dxa"/>
          </w:tcPr>
          <w:p w14:paraId="341A65DA">
            <w:pPr>
              <w:spacing w:line="240" w:lineRule="auto"/>
              <w:ind w:firstLine="0" w:firstLineChars="0"/>
              <w:jc w:val="center"/>
              <w:rPr>
                <w:rFonts w:ascii="Times New Roman" w:hAnsi="Times New Roman" w:eastAsia="宋体"/>
                <w:b/>
                <w:bCs/>
                <w:sz w:val="24"/>
              </w:rPr>
            </w:pPr>
            <w:r>
              <w:rPr>
                <w:rFonts w:hint="eastAsia" w:ascii="Times New Roman" w:hAnsi="Times New Roman" w:eastAsia="宋体"/>
                <w:b/>
                <w:bCs/>
                <w:sz w:val="24"/>
              </w:rPr>
              <w:t>课程类型</w:t>
            </w:r>
          </w:p>
        </w:tc>
        <w:tc>
          <w:tcPr>
            <w:tcW w:w="2278" w:type="dxa"/>
          </w:tcPr>
          <w:p w14:paraId="74AEA3C3">
            <w:pPr>
              <w:spacing w:line="240" w:lineRule="auto"/>
              <w:ind w:firstLine="0" w:firstLineChars="0"/>
              <w:jc w:val="center"/>
              <w:rPr>
                <w:rFonts w:ascii="Times New Roman" w:hAnsi="Times New Roman" w:eastAsia="宋体"/>
                <w:b/>
                <w:bCs/>
                <w:sz w:val="24"/>
              </w:rPr>
            </w:pPr>
            <w:r>
              <w:rPr>
                <w:rFonts w:hint="eastAsia" w:ascii="Times New Roman" w:hAnsi="Times New Roman" w:eastAsia="宋体"/>
                <w:b/>
                <w:bCs/>
                <w:sz w:val="24"/>
              </w:rPr>
              <w:t>应修学分</w:t>
            </w:r>
          </w:p>
        </w:tc>
        <w:tc>
          <w:tcPr>
            <w:tcW w:w="2073" w:type="dxa"/>
          </w:tcPr>
          <w:p w14:paraId="1A69ADBB">
            <w:pPr>
              <w:spacing w:line="240" w:lineRule="auto"/>
              <w:ind w:firstLine="0" w:firstLineChars="0"/>
              <w:jc w:val="center"/>
              <w:rPr>
                <w:rFonts w:ascii="Times New Roman" w:hAnsi="Times New Roman" w:eastAsia="宋体"/>
                <w:b/>
                <w:bCs/>
                <w:sz w:val="24"/>
              </w:rPr>
            </w:pPr>
            <w:r>
              <w:rPr>
                <w:rFonts w:hint="eastAsia" w:ascii="Times New Roman" w:hAnsi="Times New Roman" w:eastAsia="宋体"/>
                <w:b/>
                <w:bCs/>
                <w:sz w:val="24"/>
              </w:rPr>
              <w:t>应修学时</w:t>
            </w:r>
          </w:p>
        </w:tc>
      </w:tr>
      <w:tr w14:paraId="0A2CF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6561C282">
            <w:pPr>
              <w:spacing w:line="240" w:lineRule="auto"/>
              <w:ind w:firstLine="0" w:firstLineChars="0"/>
              <w:jc w:val="center"/>
              <w:rPr>
                <w:rFonts w:ascii="Times New Roman" w:hAnsi="Times New Roman" w:eastAsia="宋体"/>
                <w:sz w:val="24"/>
              </w:rPr>
            </w:pPr>
            <w:r>
              <w:rPr>
                <w:rFonts w:hint="eastAsia" w:ascii="Times New Roman" w:hAnsi="Times New Roman" w:eastAsia="宋体"/>
                <w:sz w:val="24"/>
              </w:rPr>
              <w:t>1</w:t>
            </w:r>
          </w:p>
        </w:tc>
        <w:tc>
          <w:tcPr>
            <w:tcW w:w="2099" w:type="dxa"/>
          </w:tcPr>
          <w:p w14:paraId="02092DF3">
            <w:pPr>
              <w:spacing w:line="240" w:lineRule="auto"/>
              <w:ind w:firstLine="0" w:firstLineChars="0"/>
              <w:jc w:val="center"/>
              <w:rPr>
                <w:rFonts w:ascii="Times New Roman" w:hAnsi="Times New Roman" w:eastAsia="宋体"/>
                <w:sz w:val="24"/>
              </w:rPr>
            </w:pPr>
            <w:r>
              <w:rPr>
                <w:rFonts w:ascii="Times New Roman" w:hAnsi="Times New Roman" w:eastAsia="宋体"/>
                <w:sz w:val="24"/>
              </w:rPr>
              <w:t>公共基础课程</w:t>
            </w:r>
          </w:p>
        </w:tc>
        <w:tc>
          <w:tcPr>
            <w:tcW w:w="2278" w:type="dxa"/>
          </w:tcPr>
          <w:p w14:paraId="44747CF8">
            <w:pPr>
              <w:spacing w:line="240" w:lineRule="auto"/>
              <w:ind w:firstLine="0" w:firstLineChars="0"/>
              <w:jc w:val="center"/>
              <w:rPr>
                <w:rFonts w:ascii="Times New Roman" w:hAnsi="Times New Roman" w:eastAsia="宋体"/>
                <w:sz w:val="24"/>
              </w:rPr>
            </w:pPr>
            <w:r>
              <w:rPr>
                <w:rFonts w:hint="eastAsia" w:ascii="Times New Roman" w:hAnsi="Times New Roman" w:eastAsia="宋体"/>
                <w:sz w:val="24"/>
                <w:szCs w:val="22"/>
              </w:rPr>
              <w:t>12</w:t>
            </w:r>
            <w:r>
              <w:rPr>
                <w:rFonts w:hint="eastAsia" w:ascii="Times New Roman" w:hAnsi="Times New Roman" w:eastAsia="宋体"/>
                <w:sz w:val="24"/>
                <w:szCs w:val="22"/>
                <w:lang w:val="en-US" w:eastAsia="zh-CN"/>
              </w:rPr>
              <w:t>1</w:t>
            </w:r>
            <w:r>
              <w:rPr>
                <w:rFonts w:hint="eastAsia" w:ascii="Times New Roman" w:hAnsi="Times New Roman" w:eastAsia="宋体"/>
                <w:sz w:val="24"/>
                <w:szCs w:val="22"/>
              </w:rPr>
              <w:t>.5</w:t>
            </w:r>
          </w:p>
        </w:tc>
        <w:tc>
          <w:tcPr>
            <w:tcW w:w="2073" w:type="dxa"/>
          </w:tcPr>
          <w:p w14:paraId="44FBDDAF">
            <w:pPr>
              <w:spacing w:line="240" w:lineRule="auto"/>
              <w:ind w:firstLine="0" w:firstLineChars="0"/>
              <w:jc w:val="center"/>
              <w:rPr>
                <w:rFonts w:ascii="Times New Roman" w:hAnsi="Times New Roman" w:eastAsia="宋体"/>
                <w:sz w:val="24"/>
              </w:rPr>
            </w:pPr>
            <w:r>
              <w:rPr>
                <w:rFonts w:hint="eastAsia" w:ascii="Times New Roman" w:hAnsi="Times New Roman" w:eastAsia="宋体"/>
                <w:sz w:val="24"/>
              </w:rPr>
              <w:t>19</w:t>
            </w:r>
            <w:r>
              <w:rPr>
                <w:rFonts w:hint="eastAsia" w:ascii="Times New Roman" w:hAnsi="Times New Roman" w:eastAsia="宋体"/>
                <w:sz w:val="24"/>
                <w:lang w:val="en-US" w:eastAsia="zh-CN"/>
              </w:rPr>
              <w:t>60</w:t>
            </w:r>
          </w:p>
        </w:tc>
      </w:tr>
      <w:tr w14:paraId="46CA5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5B0EEC12">
            <w:pPr>
              <w:spacing w:line="240" w:lineRule="auto"/>
              <w:ind w:firstLine="0" w:firstLineChars="0"/>
              <w:jc w:val="center"/>
              <w:rPr>
                <w:rFonts w:ascii="Times New Roman" w:hAnsi="Times New Roman" w:eastAsia="宋体"/>
                <w:sz w:val="24"/>
              </w:rPr>
            </w:pPr>
            <w:r>
              <w:rPr>
                <w:rFonts w:hint="eastAsia" w:ascii="Times New Roman" w:hAnsi="Times New Roman" w:eastAsia="宋体"/>
                <w:sz w:val="24"/>
              </w:rPr>
              <w:t>2</w:t>
            </w:r>
          </w:p>
        </w:tc>
        <w:tc>
          <w:tcPr>
            <w:tcW w:w="2099" w:type="dxa"/>
          </w:tcPr>
          <w:p w14:paraId="08DC0EB1">
            <w:pPr>
              <w:spacing w:line="240" w:lineRule="auto"/>
              <w:ind w:firstLine="0" w:firstLineChars="0"/>
              <w:jc w:val="center"/>
              <w:rPr>
                <w:rFonts w:ascii="Times New Roman" w:hAnsi="Times New Roman" w:eastAsia="宋体"/>
                <w:sz w:val="24"/>
              </w:rPr>
            </w:pPr>
            <w:r>
              <w:rPr>
                <w:rFonts w:ascii="Times New Roman" w:hAnsi="Times New Roman" w:eastAsia="宋体"/>
                <w:sz w:val="24"/>
              </w:rPr>
              <w:t>专业课程</w:t>
            </w:r>
          </w:p>
        </w:tc>
        <w:tc>
          <w:tcPr>
            <w:tcW w:w="2278" w:type="dxa"/>
          </w:tcPr>
          <w:p w14:paraId="53A73EA8">
            <w:pPr>
              <w:spacing w:line="240" w:lineRule="auto"/>
              <w:ind w:firstLine="0" w:firstLineChars="0"/>
              <w:jc w:val="center"/>
              <w:rPr>
                <w:rFonts w:ascii="Times New Roman" w:hAnsi="Times New Roman" w:eastAsia="宋体"/>
                <w:sz w:val="24"/>
              </w:rPr>
            </w:pPr>
            <w:r>
              <w:rPr>
                <w:rFonts w:hint="eastAsia" w:ascii="Times New Roman" w:hAnsi="Times New Roman" w:eastAsia="宋体"/>
                <w:sz w:val="24"/>
                <w:szCs w:val="22"/>
              </w:rPr>
              <w:t>155.5</w:t>
            </w:r>
          </w:p>
        </w:tc>
        <w:tc>
          <w:tcPr>
            <w:tcW w:w="2073" w:type="dxa"/>
          </w:tcPr>
          <w:p w14:paraId="4D9305E2">
            <w:pPr>
              <w:spacing w:line="240" w:lineRule="auto"/>
              <w:ind w:firstLine="0" w:firstLineChars="0"/>
              <w:jc w:val="center"/>
              <w:rPr>
                <w:rFonts w:ascii="Times New Roman" w:hAnsi="Times New Roman" w:eastAsia="宋体"/>
                <w:sz w:val="24"/>
              </w:rPr>
            </w:pPr>
            <w:r>
              <w:rPr>
                <w:rFonts w:hint="eastAsia" w:ascii="Times New Roman" w:hAnsi="Times New Roman" w:eastAsia="宋体"/>
                <w:sz w:val="24"/>
              </w:rPr>
              <w:t>3000</w:t>
            </w:r>
          </w:p>
        </w:tc>
      </w:tr>
      <w:tr w14:paraId="62BA2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tcPr>
          <w:p w14:paraId="2497412C">
            <w:pPr>
              <w:spacing w:line="240" w:lineRule="auto"/>
              <w:ind w:firstLine="0" w:firstLineChars="0"/>
              <w:jc w:val="center"/>
              <w:rPr>
                <w:rFonts w:ascii="Times New Roman" w:hAnsi="Times New Roman" w:eastAsia="宋体"/>
                <w:sz w:val="24"/>
              </w:rPr>
            </w:pPr>
            <w:r>
              <w:rPr>
                <w:rFonts w:hint="eastAsia" w:ascii="Times New Roman" w:hAnsi="Times New Roman" w:eastAsia="宋体"/>
                <w:sz w:val="24"/>
              </w:rPr>
              <w:t>合计</w:t>
            </w:r>
          </w:p>
        </w:tc>
        <w:tc>
          <w:tcPr>
            <w:tcW w:w="2278" w:type="dxa"/>
          </w:tcPr>
          <w:p w14:paraId="116817DF">
            <w:pPr>
              <w:spacing w:line="240" w:lineRule="auto"/>
              <w:ind w:firstLine="0" w:firstLineChars="0"/>
              <w:jc w:val="center"/>
              <w:rPr>
                <w:rFonts w:ascii="Times New Roman" w:hAnsi="Times New Roman" w:eastAsia="宋体"/>
                <w:sz w:val="24"/>
              </w:rPr>
            </w:pPr>
            <w:r>
              <w:rPr>
                <w:rFonts w:hint="eastAsia" w:ascii="Times New Roman" w:hAnsi="Times New Roman" w:eastAsia="宋体"/>
                <w:sz w:val="24"/>
              </w:rPr>
              <w:t>27</w:t>
            </w:r>
            <w:r>
              <w:rPr>
                <w:rFonts w:hint="eastAsia" w:ascii="Times New Roman" w:hAnsi="Times New Roman" w:eastAsia="宋体"/>
                <w:sz w:val="24"/>
                <w:lang w:val="en-US" w:eastAsia="zh-CN"/>
              </w:rPr>
              <w:t>7</w:t>
            </w:r>
          </w:p>
        </w:tc>
        <w:tc>
          <w:tcPr>
            <w:tcW w:w="2073" w:type="dxa"/>
          </w:tcPr>
          <w:p w14:paraId="716DEC87">
            <w:pPr>
              <w:spacing w:line="240" w:lineRule="auto"/>
              <w:ind w:firstLine="0" w:firstLineChars="0"/>
              <w:jc w:val="center"/>
              <w:rPr>
                <w:rFonts w:ascii="Times New Roman" w:hAnsi="Times New Roman" w:eastAsia="宋体"/>
                <w:sz w:val="24"/>
              </w:rPr>
            </w:pPr>
            <w:r>
              <w:rPr>
                <w:rFonts w:hint="eastAsia" w:ascii="Times New Roman" w:hAnsi="Times New Roman" w:eastAsia="宋体"/>
                <w:sz w:val="24"/>
              </w:rPr>
              <w:t>49</w:t>
            </w:r>
            <w:r>
              <w:rPr>
                <w:rFonts w:hint="eastAsia" w:ascii="Times New Roman" w:hAnsi="Times New Roman" w:eastAsia="宋体"/>
                <w:sz w:val="24"/>
                <w:lang w:val="en-US" w:eastAsia="zh-CN"/>
              </w:rPr>
              <w:t>60</w:t>
            </w:r>
          </w:p>
        </w:tc>
      </w:tr>
    </w:tbl>
    <w:p w14:paraId="3B9230DB">
      <w:pPr>
        <w:spacing w:line="440" w:lineRule="exact"/>
        <w:ind w:firstLine="480"/>
        <w:rPr>
          <w:rFonts w:ascii="宋体" w:hAnsi="宋体" w:eastAsia="宋体" w:cs="宋体"/>
          <w:sz w:val="24"/>
          <w:szCs w:val="32"/>
        </w:rPr>
      </w:pPr>
      <w:r>
        <w:rPr>
          <w:rFonts w:hint="eastAsia" w:ascii="宋体" w:hAnsi="宋体" w:eastAsia="宋体" w:cs="宋体"/>
          <w:sz w:val="24"/>
          <w:szCs w:val="32"/>
        </w:rPr>
        <w:t>(二)其他要求</w:t>
      </w:r>
    </w:p>
    <w:p w14:paraId="73A62492">
      <w:pPr>
        <w:spacing w:line="440" w:lineRule="exact"/>
        <w:ind w:firstLine="480"/>
        <w:rPr>
          <w:rFonts w:ascii="宋体" w:hAnsi="宋体" w:eastAsia="宋体" w:cs="宋体"/>
          <w:sz w:val="24"/>
          <w:szCs w:val="32"/>
        </w:rPr>
      </w:pPr>
      <w:r>
        <w:rPr>
          <w:rFonts w:hint="eastAsia" w:ascii="宋体" w:hAnsi="宋体" w:eastAsia="宋体" w:cs="宋体"/>
          <w:sz w:val="24"/>
          <w:szCs w:val="32"/>
        </w:rPr>
        <w:t>1.毕业应达到的素质、知识、能力等要求详见培养目标与规格。</w:t>
      </w:r>
    </w:p>
    <w:p w14:paraId="174B6BC5">
      <w:pPr>
        <w:spacing w:line="440" w:lineRule="exact"/>
        <w:ind w:firstLine="480"/>
        <w:rPr>
          <w:rFonts w:ascii="宋体" w:hAnsi="宋体" w:eastAsia="宋体" w:cs="宋体"/>
          <w:sz w:val="24"/>
          <w:szCs w:val="32"/>
        </w:rPr>
      </w:pPr>
      <w:r>
        <w:rPr>
          <w:rFonts w:hint="eastAsia" w:ascii="宋体" w:hAnsi="宋体" w:eastAsia="宋体" w:cs="宋体"/>
          <w:sz w:val="24"/>
          <w:szCs w:val="32"/>
        </w:rPr>
        <w:t>2.达到《国家学生体质健康标准》及阳光健康跑相关要求。</w:t>
      </w:r>
    </w:p>
    <w:p w14:paraId="3E3B3FD8">
      <w:pPr>
        <w:spacing w:line="440" w:lineRule="exact"/>
        <w:ind w:firstLine="480"/>
        <w:rPr>
          <w:rFonts w:ascii="宋体" w:hAnsi="宋体" w:eastAsia="宋体" w:cs="宋体"/>
          <w:sz w:val="24"/>
          <w:szCs w:val="32"/>
        </w:rPr>
      </w:pPr>
      <w:r>
        <w:rPr>
          <w:rFonts w:hint="eastAsia" w:ascii="宋体" w:hAnsi="宋体" w:cs="宋体"/>
          <w:sz w:val="24"/>
          <w:szCs w:val="32"/>
        </w:rPr>
        <w:t>3</w:t>
      </w:r>
      <w:r>
        <w:rPr>
          <w:rFonts w:hint="eastAsia" w:ascii="宋体" w:hAnsi="宋体" w:eastAsia="宋体" w:cs="宋体"/>
          <w:sz w:val="24"/>
          <w:szCs w:val="32"/>
        </w:rPr>
        <w:t>.取得1本及以上与本专业相关的职业技能等级（资格）证书（详见下表）：</w:t>
      </w:r>
    </w:p>
    <w:tbl>
      <w:tblPr>
        <w:tblStyle w:val="33"/>
        <w:tblW w:w="8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036"/>
        <w:gridCol w:w="2263"/>
        <w:gridCol w:w="2404"/>
      </w:tblGrid>
      <w:tr w14:paraId="60A8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6DF19144">
            <w:pPr>
              <w:spacing w:line="240" w:lineRule="auto"/>
              <w:ind w:firstLine="0" w:firstLineChars="0"/>
              <w:jc w:val="center"/>
              <w:rPr>
                <w:rFonts w:ascii="Times New Roman" w:hAnsi="Times New Roman" w:eastAsia="宋体"/>
                <w:b/>
                <w:bCs/>
                <w:sz w:val="24"/>
                <w:szCs w:val="22"/>
              </w:rPr>
            </w:pPr>
            <w:r>
              <w:rPr>
                <w:rFonts w:hint="eastAsia" w:ascii="Times New Roman" w:hAnsi="Times New Roman" w:eastAsia="宋体"/>
                <w:b/>
                <w:bCs/>
                <w:sz w:val="24"/>
                <w:szCs w:val="22"/>
              </w:rPr>
              <w:t>序号</w:t>
            </w:r>
          </w:p>
        </w:tc>
        <w:tc>
          <w:tcPr>
            <w:tcW w:w="3036" w:type="dxa"/>
            <w:vAlign w:val="center"/>
          </w:tcPr>
          <w:p w14:paraId="591E2CDB">
            <w:pPr>
              <w:spacing w:line="240" w:lineRule="auto"/>
              <w:ind w:firstLine="0" w:firstLineChars="0"/>
              <w:jc w:val="center"/>
              <w:rPr>
                <w:rFonts w:ascii="Times New Roman" w:hAnsi="Times New Roman" w:eastAsia="宋体"/>
                <w:b/>
                <w:bCs/>
                <w:sz w:val="24"/>
                <w:szCs w:val="22"/>
              </w:rPr>
            </w:pPr>
            <w:r>
              <w:rPr>
                <w:rFonts w:hint="eastAsia" w:ascii="Times New Roman" w:hAnsi="Times New Roman" w:eastAsia="宋体"/>
                <w:b/>
                <w:bCs/>
                <w:sz w:val="24"/>
                <w:szCs w:val="22"/>
              </w:rPr>
              <w:t>证书名称</w:t>
            </w:r>
          </w:p>
        </w:tc>
        <w:tc>
          <w:tcPr>
            <w:tcW w:w="2263" w:type="dxa"/>
            <w:vAlign w:val="center"/>
          </w:tcPr>
          <w:p w14:paraId="142A38DA">
            <w:pPr>
              <w:spacing w:line="240" w:lineRule="auto"/>
              <w:ind w:firstLine="0" w:firstLineChars="0"/>
              <w:jc w:val="center"/>
              <w:rPr>
                <w:rFonts w:ascii="Times New Roman" w:hAnsi="Times New Roman" w:eastAsia="宋体"/>
                <w:b/>
                <w:bCs/>
                <w:sz w:val="24"/>
                <w:szCs w:val="22"/>
              </w:rPr>
            </w:pPr>
            <w:r>
              <w:rPr>
                <w:rFonts w:hint="eastAsia" w:ascii="Times New Roman" w:hAnsi="Times New Roman" w:eastAsia="宋体"/>
                <w:b/>
                <w:bCs/>
                <w:sz w:val="24"/>
                <w:szCs w:val="22"/>
              </w:rPr>
              <w:t>证书等级</w:t>
            </w:r>
          </w:p>
        </w:tc>
        <w:tc>
          <w:tcPr>
            <w:tcW w:w="2404" w:type="dxa"/>
            <w:vAlign w:val="center"/>
          </w:tcPr>
          <w:p w14:paraId="1C580C24">
            <w:pPr>
              <w:spacing w:line="240" w:lineRule="auto"/>
              <w:ind w:firstLine="0" w:firstLineChars="0"/>
              <w:jc w:val="center"/>
              <w:rPr>
                <w:rFonts w:ascii="Times New Roman" w:hAnsi="Times New Roman" w:eastAsia="宋体"/>
                <w:b/>
                <w:bCs/>
                <w:sz w:val="24"/>
                <w:szCs w:val="22"/>
              </w:rPr>
            </w:pPr>
            <w:r>
              <w:rPr>
                <w:rFonts w:hint="eastAsia" w:ascii="Times New Roman" w:hAnsi="Times New Roman" w:eastAsia="宋体"/>
                <w:b/>
                <w:bCs/>
                <w:sz w:val="24"/>
                <w:szCs w:val="22"/>
              </w:rPr>
              <w:t>颁证单位</w:t>
            </w:r>
          </w:p>
        </w:tc>
      </w:tr>
      <w:tr w14:paraId="18390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43332F08">
            <w:pPr>
              <w:spacing w:line="240" w:lineRule="auto"/>
              <w:ind w:firstLine="0" w:firstLineChars="0"/>
              <w:jc w:val="center"/>
              <w:rPr>
                <w:rFonts w:ascii="Times New Roman" w:hAnsi="Times New Roman" w:eastAsia="宋体"/>
                <w:sz w:val="21"/>
                <w:szCs w:val="22"/>
                <w:lang w:bidi="ar"/>
              </w:rPr>
            </w:pPr>
            <w:r>
              <w:rPr>
                <w:rFonts w:hint="eastAsia" w:ascii="Times New Roman" w:hAnsi="Times New Roman" w:eastAsia="宋体"/>
                <w:sz w:val="21"/>
                <w:szCs w:val="22"/>
                <w:lang w:bidi="ar"/>
              </w:rPr>
              <w:t>1</w:t>
            </w:r>
          </w:p>
        </w:tc>
        <w:tc>
          <w:tcPr>
            <w:tcW w:w="3036" w:type="dxa"/>
            <w:vAlign w:val="center"/>
          </w:tcPr>
          <w:p w14:paraId="45FFF586">
            <w:pPr>
              <w:spacing w:line="240" w:lineRule="auto"/>
              <w:ind w:firstLine="0" w:firstLineChars="0"/>
              <w:jc w:val="center"/>
              <w:rPr>
                <w:rFonts w:ascii="Times New Roman" w:hAnsi="Times New Roman" w:eastAsia="宋体"/>
                <w:sz w:val="21"/>
                <w:szCs w:val="22"/>
                <w:lang w:bidi="ar"/>
              </w:rPr>
            </w:pPr>
            <w:r>
              <w:rPr>
                <w:rFonts w:hint="eastAsia" w:ascii="Times New Roman" w:hAnsi="Times New Roman" w:eastAsia="宋体"/>
                <w:sz w:val="24"/>
                <w:szCs w:val="22"/>
              </w:rPr>
              <w:t>电工证</w:t>
            </w:r>
          </w:p>
        </w:tc>
        <w:tc>
          <w:tcPr>
            <w:tcW w:w="2263" w:type="dxa"/>
            <w:vAlign w:val="center"/>
          </w:tcPr>
          <w:p w14:paraId="2AC15E56">
            <w:pPr>
              <w:spacing w:line="240" w:lineRule="auto"/>
              <w:ind w:firstLine="0" w:firstLineChars="0"/>
              <w:jc w:val="center"/>
              <w:rPr>
                <w:rFonts w:ascii="Times New Roman" w:hAnsi="Times New Roman" w:eastAsia="宋体"/>
                <w:sz w:val="21"/>
                <w:szCs w:val="22"/>
                <w:lang w:bidi="ar"/>
              </w:rPr>
            </w:pPr>
            <w:r>
              <w:rPr>
                <w:rFonts w:hint="eastAsia" w:ascii="Times New Roman" w:hAnsi="Times New Roman" w:eastAsia="宋体"/>
                <w:sz w:val="24"/>
                <w:szCs w:val="22"/>
              </w:rPr>
              <w:t>中级</w:t>
            </w:r>
          </w:p>
        </w:tc>
        <w:tc>
          <w:tcPr>
            <w:tcW w:w="2404" w:type="dxa"/>
            <w:vAlign w:val="center"/>
          </w:tcPr>
          <w:p w14:paraId="67D198C1">
            <w:pPr>
              <w:spacing w:line="240" w:lineRule="auto"/>
              <w:ind w:firstLine="0" w:firstLineChars="0"/>
              <w:jc w:val="center"/>
              <w:rPr>
                <w:rFonts w:ascii="Times New Roman" w:hAnsi="Times New Roman" w:eastAsia="宋体"/>
                <w:sz w:val="21"/>
                <w:szCs w:val="22"/>
                <w:lang w:bidi="ar"/>
              </w:rPr>
            </w:pPr>
            <w:r>
              <w:rPr>
                <w:rFonts w:hint="eastAsia" w:ascii="Times New Roman" w:hAnsi="Times New Roman" w:eastAsia="宋体"/>
                <w:sz w:val="24"/>
                <w:szCs w:val="22"/>
              </w:rPr>
              <w:t>湄洲湾职业技术学院</w:t>
            </w:r>
          </w:p>
        </w:tc>
      </w:tr>
      <w:tr w14:paraId="0C176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B968CAE">
            <w:pPr>
              <w:spacing w:line="240" w:lineRule="auto"/>
              <w:ind w:firstLine="0" w:firstLineChars="0"/>
              <w:jc w:val="center"/>
              <w:rPr>
                <w:rFonts w:ascii="Times New Roman" w:hAnsi="Times New Roman" w:eastAsia="宋体"/>
                <w:sz w:val="21"/>
                <w:szCs w:val="22"/>
                <w:lang w:bidi="ar"/>
              </w:rPr>
            </w:pPr>
            <w:r>
              <w:rPr>
                <w:rFonts w:hint="eastAsia" w:ascii="Times New Roman" w:hAnsi="Times New Roman" w:eastAsia="宋体"/>
                <w:sz w:val="21"/>
                <w:szCs w:val="22"/>
                <w:lang w:bidi="ar"/>
              </w:rPr>
              <w:t>2</w:t>
            </w:r>
          </w:p>
        </w:tc>
        <w:tc>
          <w:tcPr>
            <w:tcW w:w="3036" w:type="dxa"/>
            <w:vAlign w:val="center"/>
          </w:tcPr>
          <w:p w14:paraId="2BCD8872">
            <w:pPr>
              <w:spacing w:line="240" w:lineRule="auto"/>
              <w:ind w:firstLine="0" w:firstLineChars="0"/>
              <w:jc w:val="center"/>
              <w:rPr>
                <w:rFonts w:ascii="Times New Roman" w:hAnsi="Times New Roman" w:eastAsia="宋体"/>
                <w:sz w:val="21"/>
                <w:szCs w:val="22"/>
                <w:lang w:bidi="ar"/>
              </w:rPr>
            </w:pPr>
            <w:r>
              <w:rPr>
                <w:rFonts w:ascii="Times New Roman" w:hAnsi="Times New Roman" w:eastAsia="宋体"/>
                <w:sz w:val="24"/>
                <w:szCs w:val="22"/>
              </w:rPr>
              <w:t>1+X</w:t>
            </w:r>
            <w:r>
              <w:rPr>
                <w:rFonts w:hint="eastAsia" w:ascii="Times New Roman" w:hAnsi="Times New Roman" w:eastAsia="宋体"/>
                <w:sz w:val="24"/>
                <w:szCs w:val="22"/>
              </w:rPr>
              <w:t>工业机器人应用编程技能等级证书</w:t>
            </w:r>
          </w:p>
        </w:tc>
        <w:tc>
          <w:tcPr>
            <w:tcW w:w="2263" w:type="dxa"/>
            <w:vAlign w:val="center"/>
          </w:tcPr>
          <w:p w14:paraId="76FF7175">
            <w:pPr>
              <w:spacing w:line="240" w:lineRule="auto"/>
              <w:ind w:firstLine="0" w:firstLineChars="0"/>
              <w:jc w:val="center"/>
              <w:rPr>
                <w:rFonts w:ascii="Times New Roman" w:hAnsi="Times New Roman" w:eastAsia="宋体"/>
                <w:sz w:val="21"/>
                <w:szCs w:val="22"/>
                <w:lang w:bidi="ar"/>
              </w:rPr>
            </w:pPr>
            <w:r>
              <w:rPr>
                <w:rFonts w:hint="eastAsia" w:ascii="Times New Roman" w:hAnsi="Times New Roman" w:eastAsia="宋体"/>
                <w:sz w:val="24"/>
                <w:szCs w:val="22"/>
              </w:rPr>
              <w:t>中级</w:t>
            </w:r>
          </w:p>
        </w:tc>
        <w:tc>
          <w:tcPr>
            <w:tcW w:w="2404" w:type="dxa"/>
            <w:vAlign w:val="center"/>
          </w:tcPr>
          <w:p w14:paraId="2542EDDE">
            <w:pPr>
              <w:spacing w:line="240" w:lineRule="auto"/>
              <w:ind w:firstLine="0" w:firstLineChars="0"/>
              <w:jc w:val="center"/>
              <w:rPr>
                <w:rFonts w:ascii="Times New Roman" w:hAnsi="Times New Roman" w:eastAsia="宋体"/>
                <w:sz w:val="21"/>
                <w:szCs w:val="22"/>
                <w:lang w:bidi="ar"/>
              </w:rPr>
            </w:pPr>
            <w:r>
              <w:rPr>
                <w:rFonts w:hint="eastAsia" w:ascii="Times New Roman" w:hAnsi="Times New Roman" w:eastAsia="宋体"/>
                <w:sz w:val="24"/>
                <w:szCs w:val="22"/>
              </w:rPr>
              <w:t>北京赛育达科教有限责任公司</w:t>
            </w:r>
          </w:p>
        </w:tc>
      </w:tr>
      <w:tr w14:paraId="0262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7788E231">
            <w:pPr>
              <w:spacing w:line="240" w:lineRule="auto"/>
              <w:ind w:firstLine="0" w:firstLineChars="0"/>
              <w:jc w:val="center"/>
              <w:rPr>
                <w:rFonts w:ascii="Times New Roman" w:hAnsi="Times New Roman" w:eastAsia="宋体"/>
                <w:sz w:val="21"/>
                <w:szCs w:val="22"/>
                <w:lang w:bidi="ar"/>
              </w:rPr>
            </w:pPr>
            <w:r>
              <w:rPr>
                <w:rFonts w:hint="eastAsia" w:ascii="Times New Roman" w:hAnsi="Times New Roman" w:eastAsia="宋体"/>
                <w:sz w:val="21"/>
                <w:szCs w:val="22"/>
                <w:lang w:bidi="ar"/>
              </w:rPr>
              <w:t>3</w:t>
            </w:r>
          </w:p>
        </w:tc>
        <w:tc>
          <w:tcPr>
            <w:tcW w:w="3036" w:type="dxa"/>
            <w:vAlign w:val="center"/>
          </w:tcPr>
          <w:p w14:paraId="5015E8B2">
            <w:pPr>
              <w:spacing w:line="240" w:lineRule="auto"/>
              <w:ind w:firstLine="0" w:firstLineChars="0"/>
              <w:jc w:val="center"/>
              <w:rPr>
                <w:rFonts w:ascii="Times New Roman" w:hAnsi="Times New Roman" w:eastAsia="宋体"/>
                <w:sz w:val="21"/>
                <w:szCs w:val="22"/>
                <w:lang w:bidi="ar"/>
              </w:rPr>
            </w:pPr>
            <w:r>
              <w:rPr>
                <w:rFonts w:hint="eastAsia" w:ascii="Times New Roman" w:hAnsi="Times New Roman" w:eastAsia="宋体"/>
                <w:sz w:val="24"/>
                <w:szCs w:val="22"/>
              </w:rPr>
              <w:t>工业机器人系统操作员</w:t>
            </w:r>
          </w:p>
        </w:tc>
        <w:tc>
          <w:tcPr>
            <w:tcW w:w="2263" w:type="dxa"/>
            <w:vAlign w:val="center"/>
          </w:tcPr>
          <w:p w14:paraId="5AD873A9">
            <w:pPr>
              <w:spacing w:line="240" w:lineRule="auto"/>
              <w:ind w:firstLine="0" w:firstLineChars="0"/>
              <w:jc w:val="center"/>
              <w:rPr>
                <w:rFonts w:ascii="Times New Roman" w:hAnsi="Times New Roman" w:eastAsia="宋体"/>
                <w:sz w:val="21"/>
                <w:szCs w:val="22"/>
                <w:lang w:bidi="ar"/>
              </w:rPr>
            </w:pPr>
            <w:r>
              <w:rPr>
                <w:rFonts w:hint="eastAsia" w:ascii="Times New Roman" w:hAnsi="Times New Roman" w:eastAsia="宋体"/>
                <w:sz w:val="24"/>
                <w:szCs w:val="22"/>
              </w:rPr>
              <w:t>中级</w:t>
            </w:r>
          </w:p>
        </w:tc>
        <w:tc>
          <w:tcPr>
            <w:tcW w:w="2404" w:type="dxa"/>
            <w:vAlign w:val="center"/>
          </w:tcPr>
          <w:p w14:paraId="4453B5B5">
            <w:pPr>
              <w:spacing w:line="240" w:lineRule="auto"/>
              <w:ind w:firstLine="0" w:firstLineChars="0"/>
              <w:jc w:val="center"/>
              <w:rPr>
                <w:rFonts w:ascii="Times New Roman" w:hAnsi="Times New Roman" w:eastAsia="宋体"/>
                <w:sz w:val="21"/>
                <w:szCs w:val="22"/>
                <w:lang w:bidi="ar"/>
              </w:rPr>
            </w:pPr>
            <w:r>
              <w:rPr>
                <w:rFonts w:hint="eastAsia" w:ascii="Times New Roman" w:hAnsi="Times New Roman" w:eastAsia="宋体"/>
                <w:sz w:val="24"/>
                <w:szCs w:val="22"/>
              </w:rPr>
              <w:t>湄洲湾职业技术学院</w:t>
            </w:r>
          </w:p>
        </w:tc>
      </w:tr>
    </w:tbl>
    <w:p w14:paraId="639FBA50">
      <w:pPr>
        <w:numPr>
          <w:ilvl w:val="0"/>
          <w:numId w:val="8"/>
        </w:numPr>
        <w:spacing w:line="440" w:lineRule="exact"/>
        <w:ind w:firstLine="480"/>
        <w:rPr>
          <w:rFonts w:ascii="宋体" w:hAnsi="宋体" w:cs="宋体"/>
          <w:sz w:val="24"/>
          <w:szCs w:val="32"/>
        </w:rPr>
      </w:pPr>
      <w:r>
        <w:rPr>
          <w:rFonts w:hint="eastAsia" w:ascii="宋体" w:hAnsi="宋体" w:eastAsia="宋体" w:cs="宋体"/>
          <w:sz w:val="24"/>
          <w:szCs w:val="32"/>
        </w:rPr>
        <w:t>获得1项院级及以上比赛奖状或参与</w:t>
      </w:r>
      <w:r>
        <w:rPr>
          <w:rFonts w:ascii="宋体" w:hAnsi="宋体" w:cs="宋体"/>
          <w:sz w:val="24"/>
          <w:szCs w:val="32"/>
        </w:rPr>
        <w:t>1</w:t>
      </w:r>
      <w:r>
        <w:rPr>
          <w:rFonts w:hint="eastAsia" w:ascii="宋体" w:hAnsi="宋体" w:eastAsia="宋体" w:cs="宋体"/>
          <w:sz w:val="24"/>
          <w:szCs w:val="32"/>
        </w:rPr>
        <w:t>项院级及以上活动</w:t>
      </w:r>
      <w:r>
        <w:rPr>
          <w:rFonts w:hint="eastAsia" w:ascii="宋体" w:hAnsi="宋体" w:cs="宋体"/>
          <w:sz w:val="24"/>
          <w:szCs w:val="32"/>
        </w:rPr>
        <w:t>：</w:t>
      </w:r>
    </w:p>
    <w:tbl>
      <w:tblPr>
        <w:tblStyle w:val="33"/>
        <w:tblW w:w="7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3469"/>
      </w:tblGrid>
      <w:tr w14:paraId="6E15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026083C8">
            <w:pPr>
              <w:spacing w:line="240" w:lineRule="auto"/>
              <w:ind w:firstLine="0" w:firstLineChars="0"/>
              <w:jc w:val="center"/>
              <w:rPr>
                <w:rFonts w:ascii="Times New Roman" w:hAnsi="Times New Roman" w:eastAsia="宋体"/>
                <w:b/>
                <w:bCs/>
                <w:sz w:val="24"/>
                <w:szCs w:val="22"/>
              </w:rPr>
            </w:pPr>
            <w:bookmarkStart w:id="0" w:name="_Hlk172138985"/>
            <w:r>
              <w:rPr>
                <w:rFonts w:hint="eastAsia" w:ascii="Times New Roman" w:hAnsi="Times New Roman" w:eastAsia="宋体"/>
                <w:b/>
                <w:bCs/>
                <w:sz w:val="24"/>
                <w:szCs w:val="22"/>
              </w:rPr>
              <w:t>序号</w:t>
            </w:r>
          </w:p>
        </w:tc>
        <w:tc>
          <w:tcPr>
            <w:tcW w:w="3402" w:type="dxa"/>
            <w:vAlign w:val="center"/>
          </w:tcPr>
          <w:p w14:paraId="78BAD335">
            <w:pPr>
              <w:spacing w:line="240" w:lineRule="auto"/>
              <w:ind w:firstLine="0" w:firstLineChars="0"/>
              <w:jc w:val="center"/>
              <w:rPr>
                <w:rFonts w:ascii="Times New Roman" w:hAnsi="Times New Roman" w:eastAsia="宋体"/>
                <w:b/>
                <w:bCs/>
                <w:sz w:val="24"/>
                <w:szCs w:val="22"/>
              </w:rPr>
            </w:pPr>
            <w:r>
              <w:rPr>
                <w:rFonts w:hint="eastAsia" w:ascii="Times New Roman" w:hAnsi="Times New Roman" w:eastAsia="宋体"/>
                <w:b/>
                <w:bCs/>
                <w:sz w:val="24"/>
                <w:szCs w:val="22"/>
              </w:rPr>
              <w:t>赛事名称</w:t>
            </w:r>
          </w:p>
        </w:tc>
        <w:tc>
          <w:tcPr>
            <w:tcW w:w="3469" w:type="dxa"/>
            <w:vAlign w:val="center"/>
          </w:tcPr>
          <w:p w14:paraId="313BAA13">
            <w:pPr>
              <w:spacing w:line="240" w:lineRule="auto"/>
              <w:ind w:firstLine="0" w:firstLineChars="0"/>
              <w:jc w:val="center"/>
              <w:rPr>
                <w:rFonts w:ascii="Times New Roman" w:hAnsi="Times New Roman" w:eastAsia="宋体"/>
                <w:b/>
                <w:bCs/>
                <w:sz w:val="24"/>
                <w:szCs w:val="22"/>
              </w:rPr>
            </w:pPr>
            <w:r>
              <w:rPr>
                <w:rFonts w:hint="eastAsia" w:ascii="Times New Roman" w:hAnsi="Times New Roman" w:eastAsia="宋体"/>
                <w:b/>
                <w:bCs/>
                <w:sz w:val="24"/>
                <w:szCs w:val="22"/>
              </w:rPr>
              <w:t>活动名称</w:t>
            </w:r>
          </w:p>
        </w:tc>
      </w:tr>
      <w:tr w14:paraId="14529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D2F0D6B">
            <w:pPr>
              <w:spacing w:line="240" w:lineRule="auto"/>
              <w:ind w:firstLine="0" w:firstLineChars="0"/>
              <w:jc w:val="center"/>
              <w:rPr>
                <w:rFonts w:ascii="Times New Roman" w:hAnsi="Times New Roman" w:eastAsia="宋体"/>
                <w:sz w:val="21"/>
                <w:szCs w:val="22"/>
              </w:rPr>
            </w:pPr>
            <w:r>
              <w:rPr>
                <w:rFonts w:hint="eastAsia" w:ascii="Times New Roman" w:hAnsi="Times New Roman" w:eastAsia="宋体"/>
                <w:sz w:val="21"/>
                <w:szCs w:val="22"/>
              </w:rPr>
              <w:t>1</w:t>
            </w:r>
          </w:p>
        </w:tc>
        <w:tc>
          <w:tcPr>
            <w:tcW w:w="3402" w:type="dxa"/>
          </w:tcPr>
          <w:p w14:paraId="4A8CDE6D">
            <w:pPr>
              <w:spacing w:line="240" w:lineRule="auto"/>
              <w:ind w:firstLine="0" w:firstLineChars="0"/>
              <w:rPr>
                <w:rFonts w:ascii="Times New Roman" w:hAnsi="Times New Roman" w:eastAsia="宋体"/>
                <w:sz w:val="21"/>
                <w:szCs w:val="22"/>
              </w:rPr>
            </w:pPr>
            <w:r>
              <w:rPr>
                <w:rFonts w:hint="eastAsia" w:ascii="Times New Roman" w:hAnsi="Times New Roman" w:eastAsia="宋体"/>
                <w:sz w:val="21"/>
                <w:szCs w:val="22"/>
              </w:rPr>
              <w:t>职业院校技能大赛（全国、福建省）</w:t>
            </w:r>
          </w:p>
        </w:tc>
        <w:tc>
          <w:tcPr>
            <w:tcW w:w="3469" w:type="dxa"/>
          </w:tcPr>
          <w:p w14:paraId="723E7452">
            <w:pPr>
              <w:spacing w:line="240" w:lineRule="auto"/>
              <w:ind w:firstLine="0" w:firstLineChars="0"/>
              <w:rPr>
                <w:rFonts w:ascii="Times New Roman" w:hAnsi="Times New Roman" w:eastAsia="宋体"/>
                <w:sz w:val="21"/>
                <w:szCs w:val="22"/>
              </w:rPr>
            </w:pPr>
            <w:r>
              <w:rPr>
                <w:rFonts w:hint="eastAsia" w:ascii="Times New Roman" w:hAnsi="Times New Roman" w:eastAsia="宋体"/>
                <w:sz w:val="21"/>
                <w:szCs w:val="22"/>
              </w:rPr>
              <w:t>志愿服务（包括但不仅限于：科技下乡、科普、环保等）</w:t>
            </w:r>
          </w:p>
        </w:tc>
      </w:tr>
      <w:tr w14:paraId="7679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BC2C2D3">
            <w:pPr>
              <w:spacing w:line="240" w:lineRule="auto"/>
              <w:ind w:firstLine="0" w:firstLineChars="0"/>
              <w:jc w:val="center"/>
              <w:rPr>
                <w:rFonts w:ascii="Times New Roman" w:hAnsi="Times New Roman" w:eastAsia="宋体"/>
                <w:sz w:val="21"/>
                <w:szCs w:val="22"/>
              </w:rPr>
            </w:pPr>
            <w:r>
              <w:rPr>
                <w:rFonts w:hint="eastAsia" w:ascii="Times New Roman" w:hAnsi="Times New Roman" w:eastAsia="宋体"/>
                <w:sz w:val="21"/>
                <w:szCs w:val="22"/>
              </w:rPr>
              <w:t>2</w:t>
            </w:r>
          </w:p>
        </w:tc>
        <w:tc>
          <w:tcPr>
            <w:tcW w:w="3402" w:type="dxa"/>
          </w:tcPr>
          <w:p w14:paraId="13C79460">
            <w:pPr>
              <w:spacing w:line="240" w:lineRule="auto"/>
              <w:ind w:firstLine="0" w:firstLineChars="0"/>
              <w:rPr>
                <w:rFonts w:ascii="Times New Roman" w:hAnsi="Times New Roman" w:eastAsia="宋体"/>
                <w:sz w:val="21"/>
                <w:szCs w:val="22"/>
              </w:rPr>
            </w:pPr>
            <w:r>
              <w:rPr>
                <w:rFonts w:hint="eastAsia" w:ascii="Times New Roman" w:hAnsi="Times New Roman" w:eastAsia="宋体"/>
                <w:sz w:val="21"/>
                <w:szCs w:val="22"/>
              </w:rPr>
              <w:t>全国职业技能大赛及省内选拔赛</w:t>
            </w:r>
          </w:p>
        </w:tc>
        <w:tc>
          <w:tcPr>
            <w:tcW w:w="3469" w:type="dxa"/>
          </w:tcPr>
          <w:p w14:paraId="7D3E6A5C">
            <w:pPr>
              <w:spacing w:line="240" w:lineRule="auto"/>
              <w:ind w:firstLine="0" w:firstLineChars="0"/>
              <w:rPr>
                <w:rFonts w:ascii="Times New Roman" w:hAnsi="Times New Roman" w:eastAsia="宋体"/>
                <w:sz w:val="21"/>
                <w:szCs w:val="22"/>
              </w:rPr>
            </w:pPr>
            <w:r>
              <w:rPr>
                <w:rFonts w:hint="eastAsia" w:ascii="Times New Roman" w:hAnsi="Times New Roman" w:eastAsia="宋体"/>
                <w:sz w:val="21"/>
                <w:szCs w:val="22"/>
              </w:rPr>
              <w:t>体育活动（包括但不仅限于：各级运动会、各类体育专项活动等）</w:t>
            </w:r>
          </w:p>
        </w:tc>
      </w:tr>
      <w:tr w14:paraId="4AC29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9F3E107">
            <w:pPr>
              <w:spacing w:line="240" w:lineRule="auto"/>
              <w:ind w:firstLine="0" w:firstLineChars="0"/>
              <w:jc w:val="center"/>
              <w:rPr>
                <w:rFonts w:ascii="Times New Roman" w:hAnsi="Times New Roman" w:eastAsia="宋体"/>
                <w:sz w:val="21"/>
                <w:szCs w:val="22"/>
              </w:rPr>
            </w:pPr>
            <w:r>
              <w:rPr>
                <w:rFonts w:hint="eastAsia" w:ascii="Times New Roman" w:hAnsi="Times New Roman" w:eastAsia="宋体"/>
                <w:sz w:val="21"/>
                <w:szCs w:val="22"/>
              </w:rPr>
              <w:t>3</w:t>
            </w:r>
          </w:p>
        </w:tc>
        <w:tc>
          <w:tcPr>
            <w:tcW w:w="3402" w:type="dxa"/>
          </w:tcPr>
          <w:p w14:paraId="2C4BD953">
            <w:pPr>
              <w:spacing w:line="240" w:lineRule="auto"/>
              <w:ind w:firstLine="0" w:firstLineChars="0"/>
              <w:rPr>
                <w:rFonts w:ascii="Times New Roman" w:hAnsi="Times New Roman" w:eastAsia="宋体"/>
                <w:sz w:val="21"/>
                <w:szCs w:val="22"/>
              </w:rPr>
            </w:pPr>
            <w:r>
              <w:rPr>
                <w:rFonts w:hint="eastAsia" w:ascii="Times New Roman" w:hAnsi="Times New Roman" w:eastAsia="宋体"/>
                <w:sz w:val="21"/>
                <w:szCs w:val="22"/>
              </w:rPr>
              <w:t>“一带一路”暨金砖国家技能发展与技术创新大赛</w:t>
            </w:r>
          </w:p>
        </w:tc>
        <w:tc>
          <w:tcPr>
            <w:tcW w:w="3469" w:type="dxa"/>
          </w:tcPr>
          <w:p w14:paraId="5BEDF8B2">
            <w:pPr>
              <w:spacing w:line="240" w:lineRule="auto"/>
              <w:ind w:firstLine="0" w:firstLineChars="0"/>
              <w:rPr>
                <w:rFonts w:ascii="Times New Roman" w:hAnsi="Times New Roman" w:eastAsia="宋体"/>
                <w:sz w:val="21"/>
                <w:szCs w:val="22"/>
              </w:rPr>
            </w:pPr>
            <w:r>
              <w:rPr>
                <w:rFonts w:hint="eastAsia" w:ascii="Times New Roman" w:hAnsi="Times New Roman" w:eastAsia="宋体"/>
                <w:sz w:val="21"/>
                <w:szCs w:val="22"/>
              </w:rPr>
              <w:t>文艺活动（包括但不仅限于：艺术节、晚会、演讲、各类艺术专项活动等）</w:t>
            </w:r>
          </w:p>
        </w:tc>
      </w:tr>
      <w:tr w14:paraId="2438E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D3B8085">
            <w:pPr>
              <w:spacing w:line="240" w:lineRule="auto"/>
              <w:ind w:firstLine="0" w:firstLineChars="0"/>
              <w:jc w:val="center"/>
              <w:rPr>
                <w:rFonts w:ascii="Times New Roman" w:hAnsi="Times New Roman" w:eastAsia="宋体"/>
                <w:sz w:val="21"/>
                <w:szCs w:val="22"/>
              </w:rPr>
            </w:pPr>
            <w:r>
              <w:rPr>
                <w:rFonts w:hint="eastAsia" w:ascii="Times New Roman" w:hAnsi="Times New Roman" w:eastAsia="宋体"/>
                <w:sz w:val="21"/>
                <w:szCs w:val="22"/>
              </w:rPr>
              <w:t>4</w:t>
            </w:r>
          </w:p>
        </w:tc>
        <w:tc>
          <w:tcPr>
            <w:tcW w:w="3402" w:type="dxa"/>
          </w:tcPr>
          <w:p w14:paraId="1C229CF6">
            <w:pPr>
              <w:spacing w:line="240" w:lineRule="auto"/>
              <w:ind w:firstLine="0" w:firstLineChars="0"/>
              <w:rPr>
                <w:rFonts w:ascii="Times New Roman" w:hAnsi="Times New Roman" w:eastAsia="宋体"/>
                <w:sz w:val="21"/>
                <w:szCs w:val="22"/>
              </w:rPr>
            </w:pPr>
            <w:r>
              <w:rPr>
                <w:rFonts w:hint="eastAsia" w:ascii="Times New Roman" w:hAnsi="Times New Roman" w:eastAsia="宋体"/>
                <w:sz w:val="21"/>
                <w:szCs w:val="22"/>
              </w:rPr>
              <w:t>创新创业大赛（包括但不仅限于：“互联网+”大学生创新创业、挑战杯等）</w:t>
            </w:r>
          </w:p>
        </w:tc>
        <w:tc>
          <w:tcPr>
            <w:tcW w:w="3469" w:type="dxa"/>
          </w:tcPr>
          <w:p w14:paraId="7E07EA1E">
            <w:pPr>
              <w:spacing w:line="240" w:lineRule="auto"/>
              <w:ind w:firstLine="0" w:firstLineChars="0"/>
              <w:rPr>
                <w:rFonts w:ascii="Times New Roman" w:hAnsi="Times New Roman" w:eastAsia="宋体"/>
                <w:sz w:val="21"/>
                <w:szCs w:val="22"/>
              </w:rPr>
            </w:pPr>
            <w:r>
              <w:rPr>
                <w:rFonts w:hint="eastAsia" w:ascii="Times New Roman" w:hAnsi="Times New Roman" w:eastAsia="宋体"/>
                <w:sz w:val="21"/>
                <w:szCs w:val="22"/>
              </w:rPr>
              <w:t>无偿献血活动</w:t>
            </w:r>
          </w:p>
        </w:tc>
      </w:tr>
      <w:tr w14:paraId="596C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1D9FFBA">
            <w:pPr>
              <w:spacing w:line="240" w:lineRule="auto"/>
              <w:ind w:firstLine="0" w:firstLineChars="0"/>
              <w:jc w:val="center"/>
              <w:rPr>
                <w:rFonts w:ascii="Times New Roman" w:hAnsi="Times New Roman" w:eastAsia="宋体"/>
                <w:sz w:val="21"/>
                <w:szCs w:val="22"/>
              </w:rPr>
            </w:pPr>
            <w:r>
              <w:rPr>
                <w:rFonts w:hint="eastAsia" w:ascii="Times New Roman" w:hAnsi="Times New Roman" w:eastAsia="宋体"/>
                <w:sz w:val="21"/>
                <w:szCs w:val="22"/>
              </w:rPr>
              <w:t>5</w:t>
            </w:r>
          </w:p>
        </w:tc>
        <w:tc>
          <w:tcPr>
            <w:tcW w:w="3402" w:type="dxa"/>
          </w:tcPr>
          <w:p w14:paraId="6A92123C">
            <w:pPr>
              <w:spacing w:line="240" w:lineRule="auto"/>
              <w:ind w:firstLine="0" w:firstLineChars="0"/>
              <w:rPr>
                <w:rFonts w:ascii="Times New Roman" w:hAnsi="Times New Roman" w:eastAsia="宋体"/>
                <w:sz w:val="21"/>
                <w:szCs w:val="22"/>
              </w:rPr>
            </w:pPr>
            <w:r>
              <w:rPr>
                <w:rFonts w:hint="eastAsia" w:ascii="Times New Roman" w:hAnsi="Times New Roman" w:eastAsia="宋体"/>
                <w:sz w:val="21"/>
                <w:szCs w:val="22"/>
              </w:rPr>
              <w:t>学院技能节比赛</w:t>
            </w:r>
          </w:p>
        </w:tc>
        <w:tc>
          <w:tcPr>
            <w:tcW w:w="3469" w:type="dxa"/>
          </w:tcPr>
          <w:p w14:paraId="686EFAE2">
            <w:pPr>
              <w:spacing w:line="240" w:lineRule="auto"/>
              <w:ind w:firstLine="0" w:firstLineChars="0"/>
              <w:rPr>
                <w:rFonts w:ascii="Times New Roman" w:hAnsi="Times New Roman" w:eastAsia="宋体"/>
                <w:sz w:val="21"/>
                <w:szCs w:val="22"/>
              </w:rPr>
            </w:pPr>
            <w:r>
              <w:rPr>
                <w:rFonts w:hint="eastAsia" w:ascii="Times New Roman" w:hAnsi="Times New Roman" w:eastAsia="宋体"/>
                <w:sz w:val="21"/>
                <w:szCs w:val="22"/>
              </w:rPr>
              <w:t>社会实践活动</w:t>
            </w:r>
          </w:p>
        </w:tc>
      </w:tr>
      <w:tr w14:paraId="51D1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487F698">
            <w:pPr>
              <w:spacing w:line="240" w:lineRule="auto"/>
              <w:ind w:firstLine="0" w:firstLineChars="0"/>
              <w:jc w:val="center"/>
              <w:rPr>
                <w:rFonts w:ascii="Times New Roman" w:hAnsi="Times New Roman" w:eastAsia="宋体"/>
                <w:sz w:val="21"/>
                <w:szCs w:val="22"/>
              </w:rPr>
            </w:pPr>
            <w:r>
              <w:rPr>
                <w:rFonts w:hint="eastAsia" w:ascii="Times New Roman" w:hAnsi="Times New Roman" w:eastAsia="宋体"/>
                <w:sz w:val="21"/>
                <w:szCs w:val="22"/>
              </w:rPr>
              <w:t>6</w:t>
            </w:r>
          </w:p>
        </w:tc>
        <w:tc>
          <w:tcPr>
            <w:tcW w:w="3402" w:type="dxa"/>
          </w:tcPr>
          <w:p w14:paraId="14D95776">
            <w:pPr>
              <w:spacing w:line="240" w:lineRule="auto"/>
              <w:ind w:firstLine="0" w:firstLineChars="0"/>
              <w:rPr>
                <w:rFonts w:ascii="Times New Roman" w:hAnsi="Times New Roman" w:eastAsia="宋体"/>
                <w:sz w:val="21"/>
                <w:szCs w:val="22"/>
              </w:rPr>
            </w:pPr>
            <w:r>
              <w:rPr>
                <w:rFonts w:hint="eastAsia" w:ascii="Times New Roman" w:hAnsi="Times New Roman" w:eastAsia="宋体"/>
                <w:sz w:val="21"/>
                <w:szCs w:val="22"/>
              </w:rPr>
              <w:t>高校大学生竞赛榜单内竞赛项目</w:t>
            </w:r>
          </w:p>
        </w:tc>
        <w:tc>
          <w:tcPr>
            <w:tcW w:w="3469" w:type="dxa"/>
          </w:tcPr>
          <w:p w14:paraId="72FE481B">
            <w:pPr>
              <w:spacing w:line="240" w:lineRule="auto"/>
              <w:ind w:firstLine="0" w:firstLineChars="0"/>
              <w:rPr>
                <w:rFonts w:ascii="Times New Roman" w:hAnsi="Times New Roman" w:eastAsia="宋体"/>
                <w:sz w:val="21"/>
                <w:szCs w:val="22"/>
              </w:rPr>
            </w:pPr>
            <w:r>
              <w:rPr>
                <w:rFonts w:hint="eastAsia" w:ascii="Times New Roman" w:hAnsi="Times New Roman" w:eastAsia="宋体"/>
                <w:sz w:val="21"/>
                <w:szCs w:val="22"/>
              </w:rPr>
              <w:t>夏令营（专业见习、文化研习等）</w:t>
            </w:r>
          </w:p>
        </w:tc>
      </w:tr>
      <w:tr w14:paraId="5EC74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121D9A1">
            <w:pPr>
              <w:spacing w:line="240" w:lineRule="auto"/>
              <w:ind w:firstLine="0" w:firstLineChars="0"/>
              <w:jc w:val="center"/>
              <w:rPr>
                <w:rFonts w:ascii="Times New Roman" w:hAnsi="Times New Roman" w:eastAsia="宋体"/>
                <w:sz w:val="21"/>
                <w:szCs w:val="22"/>
              </w:rPr>
            </w:pPr>
            <w:r>
              <w:rPr>
                <w:rFonts w:hint="eastAsia" w:ascii="Times New Roman" w:hAnsi="Times New Roman" w:eastAsia="宋体"/>
                <w:sz w:val="21"/>
                <w:szCs w:val="22"/>
              </w:rPr>
              <w:t>7</w:t>
            </w:r>
          </w:p>
        </w:tc>
        <w:tc>
          <w:tcPr>
            <w:tcW w:w="3402" w:type="dxa"/>
          </w:tcPr>
          <w:p w14:paraId="3077B322">
            <w:pPr>
              <w:spacing w:line="240" w:lineRule="auto"/>
              <w:ind w:firstLine="0" w:firstLineChars="0"/>
              <w:rPr>
                <w:rFonts w:ascii="Times New Roman" w:hAnsi="Times New Roman" w:eastAsia="宋体"/>
                <w:sz w:val="21"/>
                <w:szCs w:val="22"/>
              </w:rPr>
            </w:pPr>
            <w:r>
              <w:rPr>
                <w:rFonts w:hint="eastAsia" w:ascii="Times New Roman" w:hAnsi="Times New Roman" w:eastAsia="宋体"/>
                <w:sz w:val="21"/>
                <w:szCs w:val="22"/>
              </w:rPr>
              <w:t>其它各类专项技能比赛</w:t>
            </w:r>
          </w:p>
        </w:tc>
        <w:tc>
          <w:tcPr>
            <w:tcW w:w="3469" w:type="dxa"/>
          </w:tcPr>
          <w:p w14:paraId="1521CEDC">
            <w:pPr>
              <w:spacing w:line="240" w:lineRule="auto"/>
              <w:ind w:firstLine="0" w:firstLineChars="0"/>
              <w:rPr>
                <w:rFonts w:ascii="Times New Roman" w:hAnsi="Times New Roman" w:eastAsia="宋体"/>
                <w:sz w:val="21"/>
                <w:szCs w:val="22"/>
              </w:rPr>
            </w:pPr>
            <w:r>
              <w:rPr>
                <w:rFonts w:hint="eastAsia" w:ascii="Times New Roman" w:hAnsi="Times New Roman" w:eastAsia="宋体"/>
                <w:sz w:val="21"/>
                <w:szCs w:val="22"/>
              </w:rPr>
              <w:t>素质拓展训练营</w:t>
            </w:r>
          </w:p>
        </w:tc>
      </w:tr>
      <w:bookmarkEnd w:id="0"/>
    </w:tbl>
    <w:p w14:paraId="7A1A4C84">
      <w:pPr>
        <w:spacing w:line="240" w:lineRule="auto"/>
        <w:ind w:firstLine="472" w:firstLineChars="196"/>
        <w:rPr>
          <w:rFonts w:ascii="Times New Roman" w:hAnsi="Times New Roman" w:eastAsia="黑体"/>
          <w:b/>
          <w:sz w:val="24"/>
        </w:rPr>
      </w:pPr>
    </w:p>
    <w:p w14:paraId="6A589088">
      <w:pPr>
        <w:spacing w:line="240" w:lineRule="auto"/>
        <w:ind w:firstLine="0" w:firstLineChars="0"/>
        <w:rPr>
          <w:rFonts w:ascii="Times New Roman" w:hAnsi="Times New Roman"/>
        </w:rPr>
      </w:pPr>
      <w:bookmarkStart w:id="1" w:name="_GoBack"/>
      <w:bookmarkEnd w:id="1"/>
      <w:r>
        <w:rPr>
          <w:rFonts w:ascii="Times New Roman" w:hAnsi="Times New Roman"/>
        </w:rPr>
        <w:br w:type="page"/>
      </w:r>
      <w:r>
        <w:rPr>
          <w:rFonts w:hint="eastAsia" w:ascii="Times New Roman" w:hAnsi="Times New Roman"/>
        </w:rPr>
        <w:t>附件1：</w:t>
      </w:r>
    </w:p>
    <w:p w14:paraId="326B29C3">
      <w:pPr>
        <w:spacing w:line="360" w:lineRule="auto"/>
        <w:ind w:firstLine="0" w:firstLineChars="0"/>
        <w:jc w:val="center"/>
        <w:rPr>
          <w:rFonts w:ascii="宋体" w:hAnsi="宋体" w:eastAsia="宋体" w:cs="方正小标宋简体"/>
          <w:b/>
          <w:sz w:val="24"/>
        </w:rPr>
      </w:pPr>
      <w:r>
        <w:rPr>
          <w:rFonts w:hint="eastAsia" w:ascii="宋体" w:hAnsi="宋体" w:eastAsia="宋体" w:cs="方正小标宋简体"/>
          <w:b/>
          <w:sz w:val="24"/>
        </w:rPr>
        <w:t>《工业机器人技术》专业基础课程</w:t>
      </w:r>
    </w:p>
    <w:p w14:paraId="0986AE30">
      <w:pPr>
        <w:spacing w:line="360" w:lineRule="auto"/>
        <w:ind w:firstLine="0" w:firstLineChars="0"/>
        <w:jc w:val="center"/>
        <w:rPr>
          <w:rFonts w:ascii="宋体" w:hAnsi="宋体" w:eastAsia="宋体" w:cs="方正小标宋简体"/>
          <w:b/>
          <w:sz w:val="24"/>
        </w:rPr>
      </w:pPr>
      <w:r>
        <w:rPr>
          <w:rFonts w:hint="eastAsia" w:ascii="宋体" w:hAnsi="宋体" w:eastAsia="宋体" w:cs="方正小标宋简体"/>
          <w:b/>
          <w:sz w:val="24"/>
        </w:rPr>
        <w:t>转段考试大纲</w:t>
      </w:r>
    </w:p>
    <w:p w14:paraId="49091F67">
      <w:pPr>
        <w:spacing w:line="360" w:lineRule="auto"/>
        <w:ind w:firstLine="0" w:firstLineChars="0"/>
        <w:jc w:val="center"/>
        <w:rPr>
          <w:rFonts w:ascii="宋体" w:hAnsi="宋体" w:eastAsia="宋体"/>
          <w:b/>
          <w:sz w:val="24"/>
        </w:rPr>
      </w:pPr>
    </w:p>
    <w:p w14:paraId="1FB7FAD4">
      <w:pPr>
        <w:spacing w:line="360" w:lineRule="auto"/>
        <w:ind w:firstLine="0" w:firstLineChars="0"/>
        <w:jc w:val="center"/>
        <w:rPr>
          <w:rFonts w:ascii="宋体" w:hAnsi="宋体" w:eastAsia="宋体"/>
          <w:b/>
          <w:sz w:val="24"/>
        </w:rPr>
      </w:pPr>
      <w:r>
        <w:rPr>
          <w:rFonts w:hint="eastAsia" w:ascii="宋体" w:hAnsi="宋体" w:eastAsia="宋体"/>
          <w:b/>
          <w:sz w:val="24"/>
        </w:rPr>
        <w:t>I.考试性质</w:t>
      </w:r>
    </w:p>
    <w:p w14:paraId="1DA742A5">
      <w:pPr>
        <w:spacing w:line="360" w:lineRule="auto"/>
        <w:ind w:firstLine="480"/>
        <w:rPr>
          <w:rFonts w:ascii="宋体" w:hAnsi="宋体" w:eastAsia="宋体"/>
          <w:sz w:val="24"/>
        </w:rPr>
      </w:pPr>
      <w:r>
        <w:rPr>
          <w:rFonts w:hint="eastAsia" w:ascii="宋体" w:hAnsi="宋体" w:eastAsia="宋体"/>
          <w:sz w:val="24"/>
        </w:rPr>
        <w:t>根据《湄洲湾职业技术学院五年制高等职业教育教学管理办法（修订）》（湄职院教﹝2024﹞5号），经湄洲湾职业技术学院工业机器人技术专业和福建省南安职业中专学校工业机器人技术应用专业共同研究，特制定《工业机器人技术》专业基础课程考试大纲。</w:t>
      </w:r>
    </w:p>
    <w:p w14:paraId="1B2A29AE">
      <w:pPr>
        <w:spacing w:line="360" w:lineRule="auto"/>
        <w:ind w:firstLine="0" w:firstLineChars="0"/>
        <w:jc w:val="center"/>
        <w:rPr>
          <w:rFonts w:ascii="宋体" w:hAnsi="宋体" w:eastAsia="宋体"/>
          <w:b/>
          <w:sz w:val="24"/>
        </w:rPr>
      </w:pPr>
      <w:r>
        <w:rPr>
          <w:rFonts w:hint="eastAsia" w:ascii="宋体" w:hAnsi="宋体" w:eastAsia="宋体"/>
          <w:b/>
          <w:sz w:val="24"/>
        </w:rPr>
        <w:t>Ⅱ.考试内容和要求</w:t>
      </w:r>
    </w:p>
    <w:p w14:paraId="55993B05">
      <w:pPr>
        <w:spacing w:line="360" w:lineRule="auto"/>
        <w:ind w:firstLine="480"/>
        <w:rPr>
          <w:rFonts w:ascii="宋体" w:hAnsi="宋体" w:eastAsia="宋体"/>
          <w:sz w:val="24"/>
        </w:rPr>
      </w:pPr>
      <w:r>
        <w:rPr>
          <w:rFonts w:hint="eastAsia" w:ascii="宋体" w:hAnsi="宋体" w:eastAsia="宋体"/>
          <w:sz w:val="24"/>
        </w:rPr>
        <w:t>注重考查考生对《电工电子》的理解水平和掌握程度，了解考生对工业机器人技术专业综合技能的掌握和灵活运用情况。主要内容如下：</w:t>
      </w:r>
    </w:p>
    <w:p w14:paraId="3BE7E2DA">
      <w:pPr>
        <w:spacing w:line="360" w:lineRule="auto"/>
        <w:ind w:firstLine="480"/>
        <w:rPr>
          <w:rFonts w:ascii="宋体" w:hAnsi="宋体" w:eastAsia="宋体"/>
          <w:sz w:val="24"/>
        </w:rPr>
      </w:pPr>
      <w:r>
        <w:rPr>
          <w:rFonts w:hint="eastAsia" w:ascii="宋体" w:hAnsi="宋体" w:eastAsia="宋体"/>
          <w:sz w:val="24"/>
        </w:rPr>
        <w:t>第一章 电路基本概念及基本定律</w:t>
      </w:r>
    </w:p>
    <w:p w14:paraId="4B20AB7E">
      <w:pPr>
        <w:spacing w:line="360" w:lineRule="auto"/>
        <w:ind w:firstLine="480"/>
        <w:rPr>
          <w:rFonts w:ascii="宋体" w:hAnsi="宋体" w:eastAsia="宋体"/>
          <w:sz w:val="24"/>
        </w:rPr>
      </w:pPr>
      <w:r>
        <w:rPr>
          <w:rFonts w:hint="eastAsia" w:ascii="宋体" w:hAnsi="宋体" w:eastAsia="宋体"/>
          <w:sz w:val="24"/>
        </w:rPr>
        <w:t>第二章 电路的基本分析方法</w:t>
      </w:r>
    </w:p>
    <w:p w14:paraId="5C5EE481">
      <w:pPr>
        <w:spacing w:line="360" w:lineRule="auto"/>
        <w:ind w:firstLine="480"/>
        <w:rPr>
          <w:rFonts w:ascii="宋体" w:hAnsi="宋体" w:eastAsia="宋体"/>
          <w:sz w:val="24"/>
        </w:rPr>
      </w:pPr>
      <w:r>
        <w:rPr>
          <w:rFonts w:hint="eastAsia" w:ascii="宋体" w:hAnsi="宋体" w:eastAsia="宋体"/>
          <w:sz w:val="24"/>
        </w:rPr>
        <w:t>第三章 正弦交流电路</w:t>
      </w:r>
    </w:p>
    <w:p w14:paraId="09EDBFCC">
      <w:pPr>
        <w:spacing w:line="360" w:lineRule="auto"/>
        <w:ind w:firstLine="480"/>
        <w:rPr>
          <w:rFonts w:ascii="宋体" w:hAnsi="宋体" w:eastAsia="宋体"/>
          <w:sz w:val="24"/>
        </w:rPr>
      </w:pPr>
      <w:r>
        <w:rPr>
          <w:rFonts w:hint="eastAsia" w:ascii="宋体" w:hAnsi="宋体" w:eastAsia="宋体"/>
          <w:sz w:val="24"/>
        </w:rPr>
        <w:t>第四章 三相交流电路</w:t>
      </w:r>
    </w:p>
    <w:p w14:paraId="59BE7E5A">
      <w:pPr>
        <w:spacing w:line="360" w:lineRule="auto"/>
        <w:ind w:firstLine="480"/>
        <w:rPr>
          <w:rFonts w:ascii="宋体" w:hAnsi="宋体" w:eastAsia="宋体"/>
          <w:sz w:val="24"/>
        </w:rPr>
      </w:pPr>
      <w:r>
        <w:rPr>
          <w:rFonts w:hint="eastAsia" w:ascii="宋体" w:hAnsi="宋体" w:eastAsia="宋体"/>
          <w:sz w:val="24"/>
        </w:rPr>
        <w:t xml:space="preserve">第五章 安全用电 </w:t>
      </w:r>
    </w:p>
    <w:p w14:paraId="1AA75FA6">
      <w:pPr>
        <w:spacing w:line="360" w:lineRule="auto"/>
        <w:ind w:firstLine="480"/>
        <w:rPr>
          <w:rFonts w:ascii="宋体" w:hAnsi="宋体" w:eastAsia="宋体"/>
          <w:sz w:val="24"/>
        </w:rPr>
      </w:pPr>
      <w:r>
        <w:rPr>
          <w:rFonts w:hint="eastAsia" w:ascii="宋体" w:hAnsi="宋体" w:eastAsia="宋体"/>
          <w:sz w:val="24"/>
        </w:rPr>
        <w:t>第六章 半导体器件</w:t>
      </w:r>
    </w:p>
    <w:p w14:paraId="378E0646">
      <w:pPr>
        <w:spacing w:line="360" w:lineRule="auto"/>
        <w:ind w:firstLine="480"/>
        <w:rPr>
          <w:rFonts w:ascii="宋体" w:hAnsi="宋体" w:eastAsia="宋体"/>
          <w:sz w:val="24"/>
        </w:rPr>
      </w:pPr>
      <w:r>
        <w:rPr>
          <w:rFonts w:hint="eastAsia" w:ascii="宋体" w:hAnsi="宋体" w:eastAsia="宋体"/>
          <w:sz w:val="24"/>
        </w:rPr>
        <w:t>第七章 基本放大电路</w:t>
      </w:r>
    </w:p>
    <w:p w14:paraId="60444A82">
      <w:pPr>
        <w:spacing w:line="360" w:lineRule="auto"/>
        <w:ind w:firstLine="480"/>
        <w:rPr>
          <w:rFonts w:ascii="宋体" w:hAnsi="宋体" w:eastAsia="宋体"/>
          <w:sz w:val="24"/>
        </w:rPr>
      </w:pPr>
      <w:r>
        <w:rPr>
          <w:rFonts w:hint="eastAsia" w:ascii="宋体" w:hAnsi="宋体" w:eastAsia="宋体"/>
          <w:sz w:val="24"/>
        </w:rPr>
        <w:t>第八章 集成运算放大器</w:t>
      </w:r>
    </w:p>
    <w:p w14:paraId="6DF07B74">
      <w:pPr>
        <w:spacing w:line="360" w:lineRule="auto"/>
        <w:ind w:firstLine="480"/>
        <w:rPr>
          <w:rFonts w:ascii="宋体" w:hAnsi="宋体" w:eastAsia="宋体"/>
          <w:sz w:val="24"/>
        </w:rPr>
      </w:pPr>
      <w:r>
        <w:rPr>
          <w:rFonts w:hint="eastAsia" w:ascii="宋体" w:hAnsi="宋体" w:eastAsia="宋体"/>
          <w:sz w:val="24"/>
        </w:rPr>
        <w:t>第九章 门电路和组合逻辑电路</w:t>
      </w:r>
    </w:p>
    <w:p w14:paraId="6BE28040">
      <w:pPr>
        <w:spacing w:line="360" w:lineRule="auto"/>
        <w:ind w:firstLine="480"/>
        <w:rPr>
          <w:rFonts w:ascii="宋体" w:hAnsi="宋体" w:eastAsia="宋体"/>
          <w:sz w:val="24"/>
        </w:rPr>
      </w:pPr>
      <w:r>
        <w:rPr>
          <w:rFonts w:hint="eastAsia" w:ascii="宋体" w:hAnsi="宋体" w:eastAsia="宋体"/>
          <w:sz w:val="24"/>
        </w:rPr>
        <w:t>第十章 直流稳压电源</w:t>
      </w:r>
    </w:p>
    <w:p w14:paraId="4A4933D2">
      <w:pPr>
        <w:spacing w:line="360" w:lineRule="auto"/>
        <w:ind w:firstLine="0" w:firstLineChars="0"/>
        <w:jc w:val="center"/>
        <w:rPr>
          <w:rFonts w:ascii="宋体" w:hAnsi="宋体" w:eastAsia="宋体"/>
          <w:b/>
          <w:sz w:val="24"/>
        </w:rPr>
      </w:pPr>
      <w:r>
        <w:rPr>
          <w:rFonts w:hint="eastAsia" w:ascii="宋体" w:hAnsi="宋体" w:eastAsia="宋体"/>
          <w:b/>
          <w:sz w:val="24"/>
        </w:rPr>
        <w:t>Ⅲ.考试形式及试卷结构</w:t>
      </w:r>
    </w:p>
    <w:p w14:paraId="2610028E">
      <w:pPr>
        <w:spacing w:line="360" w:lineRule="auto"/>
        <w:ind w:firstLine="480"/>
        <w:rPr>
          <w:rFonts w:ascii="宋体" w:hAnsi="宋体" w:eastAsia="宋体"/>
          <w:sz w:val="24"/>
        </w:rPr>
      </w:pPr>
      <w:r>
        <w:rPr>
          <w:rFonts w:hint="eastAsia" w:ascii="宋体" w:hAnsi="宋体" w:eastAsia="宋体"/>
          <w:sz w:val="24"/>
        </w:rPr>
        <w:t>1.转段选拔考核采取由福建省南安职业中专学校推荐，湄洲湾职业技术学院考核相结合的方式。</w:t>
      </w:r>
    </w:p>
    <w:p w14:paraId="409864CD">
      <w:pPr>
        <w:spacing w:line="360" w:lineRule="auto"/>
        <w:ind w:firstLine="480"/>
        <w:rPr>
          <w:rFonts w:ascii="宋体" w:hAnsi="宋体" w:eastAsia="宋体"/>
          <w:sz w:val="24"/>
        </w:rPr>
      </w:pPr>
      <w:r>
        <w:rPr>
          <w:rFonts w:hint="eastAsia" w:ascii="宋体" w:hAnsi="宋体" w:eastAsia="宋体"/>
          <w:sz w:val="24"/>
        </w:rPr>
        <w:t>2.专业理论考核成绩。由报考学生在福建省南安职业中专学校前两个学期的专业基础课程《电工电子》成绩作为专业理论考核成绩进行加总，取其平均分，平均分最终折算为100分制。</w:t>
      </w:r>
    </w:p>
    <w:p w14:paraId="1A255184">
      <w:pPr>
        <w:spacing w:line="360" w:lineRule="auto"/>
        <w:ind w:firstLine="480"/>
        <w:rPr>
          <w:rFonts w:ascii="宋体" w:hAnsi="宋体" w:eastAsia="宋体"/>
          <w:sz w:val="24"/>
        </w:rPr>
      </w:pPr>
      <w:r>
        <w:rPr>
          <w:rFonts w:hint="eastAsia" w:ascii="宋体" w:hAnsi="宋体" w:eastAsia="宋体"/>
          <w:sz w:val="24"/>
        </w:rPr>
        <w:t>3.专业技能考核。由我校组织在福建省南安职业中专学校开展，采取实操、面试方式进行，满分150分。</w:t>
      </w:r>
    </w:p>
    <w:p w14:paraId="5DD88F59">
      <w:pPr>
        <w:spacing w:line="360" w:lineRule="auto"/>
        <w:ind w:firstLine="480"/>
        <w:rPr>
          <w:rFonts w:ascii="宋体" w:hAnsi="宋体" w:eastAsia="宋体"/>
          <w:sz w:val="24"/>
        </w:rPr>
      </w:pPr>
      <w:r>
        <w:rPr>
          <w:rFonts w:hint="eastAsia" w:ascii="宋体" w:hAnsi="宋体" w:eastAsia="宋体"/>
          <w:sz w:val="24"/>
        </w:rPr>
        <w:t>4.专业技能考核标准</w:t>
      </w:r>
    </w:p>
    <w:p w14:paraId="3779FEFB">
      <w:pPr>
        <w:spacing w:line="360" w:lineRule="auto"/>
        <w:ind w:firstLine="480"/>
        <w:rPr>
          <w:rFonts w:ascii="宋体" w:hAnsi="宋体" w:eastAsia="宋体"/>
          <w:sz w:val="24"/>
        </w:rPr>
      </w:pPr>
      <w:r>
        <w:rPr>
          <w:rFonts w:hint="eastAsia" w:ascii="宋体" w:hAnsi="宋体" w:eastAsia="宋体"/>
          <w:sz w:val="24"/>
        </w:rPr>
        <w:t>(一)电工实训</w:t>
      </w:r>
    </w:p>
    <w:p w14:paraId="1192CFFD">
      <w:pPr>
        <w:spacing w:line="360" w:lineRule="auto"/>
        <w:ind w:firstLine="480"/>
        <w:rPr>
          <w:rFonts w:ascii="宋体" w:hAnsi="宋体" w:eastAsia="宋体"/>
          <w:sz w:val="24"/>
        </w:rPr>
      </w:pPr>
      <w:r>
        <w:rPr>
          <w:rFonts w:hint="eastAsia" w:ascii="宋体" w:hAnsi="宋体" w:eastAsia="宋体"/>
          <w:sz w:val="24"/>
        </w:rPr>
        <w:t>（1）基尔霍夫电流定律、基尔霍夫电压定律的验证</w:t>
      </w:r>
    </w:p>
    <w:p w14:paraId="5DE068A4">
      <w:pPr>
        <w:spacing w:line="360" w:lineRule="auto"/>
        <w:ind w:firstLine="480"/>
        <w:rPr>
          <w:rFonts w:ascii="宋体" w:hAnsi="宋体" w:eastAsia="宋体"/>
          <w:sz w:val="24"/>
        </w:rPr>
      </w:pPr>
      <w:r>
        <w:rPr>
          <w:rFonts w:hint="eastAsia" w:ascii="宋体" w:hAnsi="宋体" w:eastAsia="宋体"/>
          <w:sz w:val="24"/>
        </w:rPr>
        <w:t>会验证基尔霍夫电流定律、基尔霍夫电压定律。</w:t>
      </w:r>
    </w:p>
    <w:p w14:paraId="41B7C277">
      <w:pPr>
        <w:spacing w:line="360" w:lineRule="auto"/>
        <w:ind w:firstLine="480"/>
        <w:rPr>
          <w:rFonts w:ascii="宋体" w:hAnsi="宋体" w:eastAsia="宋体"/>
          <w:sz w:val="24"/>
        </w:rPr>
      </w:pPr>
      <w:r>
        <w:rPr>
          <w:rFonts w:hint="eastAsia" w:ascii="宋体" w:hAnsi="宋体" w:eastAsia="宋体"/>
          <w:sz w:val="24"/>
        </w:rPr>
        <w:t>会使用直流电流表、电压表等电工仪表。</w:t>
      </w:r>
    </w:p>
    <w:p w14:paraId="3E758E70">
      <w:pPr>
        <w:spacing w:line="360" w:lineRule="auto"/>
        <w:ind w:firstLine="480"/>
        <w:rPr>
          <w:rFonts w:ascii="宋体" w:hAnsi="宋体" w:eastAsia="宋体"/>
          <w:sz w:val="24"/>
        </w:rPr>
      </w:pPr>
      <w:r>
        <w:rPr>
          <w:rFonts w:hint="eastAsia" w:ascii="宋体" w:hAnsi="宋体" w:eastAsia="宋体"/>
          <w:sz w:val="24"/>
        </w:rPr>
        <w:t>（2）直流电路的测量</w:t>
      </w:r>
    </w:p>
    <w:p w14:paraId="2966CD28">
      <w:pPr>
        <w:spacing w:line="360" w:lineRule="auto"/>
        <w:ind w:firstLine="480"/>
        <w:rPr>
          <w:rFonts w:ascii="宋体" w:hAnsi="宋体" w:eastAsia="宋体"/>
          <w:sz w:val="24"/>
        </w:rPr>
      </w:pPr>
      <w:r>
        <w:rPr>
          <w:rFonts w:hint="eastAsia" w:ascii="宋体" w:hAnsi="宋体" w:eastAsia="宋体"/>
          <w:sz w:val="24"/>
        </w:rPr>
        <w:t>会使用万用表;了解基本的测量方法。</w:t>
      </w:r>
    </w:p>
    <w:p w14:paraId="0772AE17">
      <w:pPr>
        <w:spacing w:line="360" w:lineRule="auto"/>
        <w:ind w:firstLine="480"/>
        <w:rPr>
          <w:rFonts w:ascii="宋体" w:hAnsi="宋体" w:eastAsia="宋体"/>
          <w:sz w:val="24"/>
        </w:rPr>
      </w:pPr>
      <w:r>
        <w:rPr>
          <w:rFonts w:hint="eastAsia" w:ascii="宋体" w:hAnsi="宋体" w:eastAsia="宋体"/>
          <w:sz w:val="24"/>
        </w:rPr>
        <w:t>（3）功率和电能的测量</w:t>
      </w:r>
    </w:p>
    <w:p w14:paraId="7F4F7551">
      <w:pPr>
        <w:spacing w:line="360" w:lineRule="auto"/>
        <w:ind w:firstLine="480"/>
        <w:rPr>
          <w:rFonts w:ascii="宋体" w:hAnsi="宋体" w:eastAsia="宋体"/>
          <w:sz w:val="24"/>
        </w:rPr>
      </w:pPr>
      <w:r>
        <w:rPr>
          <w:rFonts w:hint="eastAsia" w:ascii="宋体" w:hAnsi="宋体" w:eastAsia="宋体"/>
          <w:sz w:val="24"/>
        </w:rPr>
        <w:t>了解日光灯电路的原理。</w:t>
      </w:r>
    </w:p>
    <w:p w14:paraId="314B0A55">
      <w:pPr>
        <w:spacing w:line="360" w:lineRule="auto"/>
        <w:ind w:firstLine="480"/>
        <w:rPr>
          <w:rFonts w:ascii="宋体" w:hAnsi="宋体" w:eastAsia="宋体"/>
          <w:sz w:val="24"/>
        </w:rPr>
      </w:pPr>
      <w:r>
        <w:rPr>
          <w:rFonts w:hint="eastAsia" w:ascii="宋体" w:hAnsi="宋体" w:eastAsia="宋体"/>
          <w:sz w:val="24"/>
        </w:rPr>
        <w:t>掌握交流电流、电压、功率的测量。会使用单相功率表。</w:t>
      </w:r>
    </w:p>
    <w:p w14:paraId="16B1716D">
      <w:pPr>
        <w:spacing w:line="360" w:lineRule="auto"/>
        <w:ind w:firstLine="480"/>
        <w:rPr>
          <w:rFonts w:ascii="宋体" w:hAnsi="宋体" w:eastAsia="宋体"/>
          <w:sz w:val="24"/>
        </w:rPr>
      </w:pPr>
      <w:r>
        <w:rPr>
          <w:rFonts w:hint="eastAsia" w:ascii="宋体" w:hAnsi="宋体" w:eastAsia="宋体"/>
          <w:sz w:val="24"/>
        </w:rPr>
        <w:t>（4）会用兆欧表测量电动机外壳的绝缘电阻。</w:t>
      </w:r>
    </w:p>
    <w:p w14:paraId="327FAF42">
      <w:pPr>
        <w:spacing w:line="360" w:lineRule="auto"/>
        <w:ind w:firstLine="480"/>
        <w:rPr>
          <w:rFonts w:ascii="宋体" w:hAnsi="宋体" w:eastAsia="宋体"/>
          <w:sz w:val="24"/>
        </w:rPr>
      </w:pPr>
      <w:r>
        <w:rPr>
          <w:rFonts w:hint="eastAsia" w:ascii="宋体" w:hAnsi="宋体" w:eastAsia="宋体"/>
          <w:sz w:val="24"/>
        </w:rPr>
        <w:t>（5）掌握常用的电工安全技术。</w:t>
      </w:r>
    </w:p>
    <w:p w14:paraId="0C271F7E">
      <w:pPr>
        <w:spacing w:line="360" w:lineRule="auto"/>
        <w:ind w:firstLine="480"/>
        <w:rPr>
          <w:rFonts w:ascii="宋体" w:hAnsi="宋体" w:eastAsia="宋体"/>
          <w:sz w:val="24"/>
        </w:rPr>
      </w:pPr>
      <w:r>
        <w:rPr>
          <w:rFonts w:hint="eastAsia" w:ascii="宋体" w:hAnsi="宋体" w:eastAsia="宋体"/>
          <w:sz w:val="24"/>
        </w:rPr>
        <w:t>掌握保护接地、保护接零的安全原理及应用。</w:t>
      </w:r>
    </w:p>
    <w:p w14:paraId="7657722B">
      <w:pPr>
        <w:spacing w:line="360" w:lineRule="auto"/>
        <w:ind w:firstLine="480"/>
        <w:rPr>
          <w:rFonts w:ascii="宋体" w:hAnsi="宋体" w:eastAsia="宋体"/>
          <w:sz w:val="24"/>
        </w:rPr>
      </w:pPr>
      <w:r>
        <w:rPr>
          <w:rFonts w:hint="eastAsia" w:ascii="宋体" w:hAnsi="宋体" w:eastAsia="宋体"/>
          <w:sz w:val="24"/>
        </w:rPr>
        <w:t>了解安全电压的等级及应用范围。</w:t>
      </w:r>
    </w:p>
    <w:p w14:paraId="1CE86C8B">
      <w:pPr>
        <w:spacing w:line="360" w:lineRule="auto"/>
        <w:ind w:firstLine="480"/>
        <w:rPr>
          <w:rFonts w:ascii="宋体" w:hAnsi="宋体" w:eastAsia="宋体"/>
          <w:sz w:val="24"/>
        </w:rPr>
      </w:pPr>
      <w:r>
        <w:rPr>
          <w:rFonts w:hint="eastAsia" w:ascii="宋体" w:hAnsi="宋体" w:eastAsia="宋体"/>
          <w:sz w:val="24"/>
        </w:rPr>
        <w:t>（6）掌握触电的常用急救方法。</w:t>
      </w:r>
    </w:p>
    <w:p w14:paraId="691F04F5">
      <w:pPr>
        <w:spacing w:line="360" w:lineRule="auto"/>
        <w:ind w:firstLine="480"/>
        <w:rPr>
          <w:rFonts w:ascii="宋体" w:hAnsi="宋体" w:eastAsia="宋体"/>
          <w:sz w:val="24"/>
        </w:rPr>
      </w:pPr>
      <w:r>
        <w:rPr>
          <w:rFonts w:hint="eastAsia" w:ascii="宋体" w:hAnsi="宋体" w:eastAsia="宋体"/>
          <w:sz w:val="24"/>
        </w:rPr>
        <w:t>了解触电的常用急救方法。</w:t>
      </w:r>
    </w:p>
    <w:p w14:paraId="1D2ADFDB">
      <w:pPr>
        <w:spacing w:line="360" w:lineRule="auto"/>
        <w:ind w:firstLine="480"/>
        <w:rPr>
          <w:rFonts w:ascii="宋体" w:hAnsi="宋体" w:eastAsia="宋体"/>
          <w:sz w:val="24"/>
        </w:rPr>
      </w:pPr>
      <w:r>
        <w:rPr>
          <w:rFonts w:hint="eastAsia" w:ascii="宋体" w:hAnsi="宋体" w:eastAsia="宋体"/>
          <w:sz w:val="24"/>
        </w:rPr>
        <w:t>(二)电子实训</w:t>
      </w:r>
    </w:p>
    <w:p w14:paraId="6D6E7275">
      <w:pPr>
        <w:spacing w:line="360" w:lineRule="auto"/>
        <w:ind w:firstLine="480"/>
        <w:rPr>
          <w:rFonts w:ascii="宋体" w:hAnsi="宋体" w:eastAsia="宋体"/>
          <w:sz w:val="24"/>
        </w:rPr>
      </w:pPr>
      <w:r>
        <w:rPr>
          <w:rFonts w:hint="eastAsia" w:ascii="宋体" w:hAnsi="宋体" w:eastAsia="宋体"/>
          <w:sz w:val="24"/>
        </w:rPr>
        <w:t>（1）常用元器件的识别和判别方法</w:t>
      </w:r>
    </w:p>
    <w:p w14:paraId="0A729F2F">
      <w:pPr>
        <w:spacing w:line="360" w:lineRule="auto"/>
        <w:ind w:firstLine="480"/>
        <w:rPr>
          <w:rFonts w:ascii="宋体" w:hAnsi="宋体" w:eastAsia="宋体"/>
          <w:sz w:val="24"/>
        </w:rPr>
      </w:pPr>
      <w:r>
        <w:rPr>
          <w:rFonts w:hint="eastAsia" w:ascii="宋体" w:hAnsi="宋体" w:eastAsia="宋体"/>
          <w:sz w:val="24"/>
        </w:rPr>
        <w:t>（2）常用电子仪器的使用</w:t>
      </w:r>
    </w:p>
    <w:p w14:paraId="3B865207">
      <w:pPr>
        <w:spacing w:line="360" w:lineRule="auto"/>
        <w:ind w:firstLine="480"/>
        <w:rPr>
          <w:rFonts w:ascii="宋体" w:hAnsi="宋体" w:eastAsia="宋体"/>
          <w:sz w:val="24"/>
        </w:rPr>
      </w:pPr>
      <w:r>
        <w:rPr>
          <w:rFonts w:hint="eastAsia" w:ascii="宋体" w:hAnsi="宋体" w:eastAsia="宋体"/>
          <w:sz w:val="24"/>
        </w:rPr>
        <w:t>掌握示波器的使用，会使用低频信号发生器。</w:t>
      </w:r>
    </w:p>
    <w:p w14:paraId="38D712EB">
      <w:pPr>
        <w:spacing w:line="360" w:lineRule="auto"/>
        <w:ind w:firstLine="480"/>
        <w:rPr>
          <w:rFonts w:ascii="宋体" w:hAnsi="宋体" w:eastAsia="宋体"/>
          <w:sz w:val="24"/>
        </w:rPr>
      </w:pPr>
      <w:r>
        <w:rPr>
          <w:rFonts w:hint="eastAsia" w:ascii="宋体" w:hAnsi="宋体" w:eastAsia="宋体"/>
          <w:sz w:val="24"/>
        </w:rPr>
        <w:t>（3）单管放大电路</w:t>
      </w:r>
    </w:p>
    <w:p w14:paraId="3C9FF1BD">
      <w:pPr>
        <w:spacing w:line="360" w:lineRule="auto"/>
        <w:ind w:firstLine="480"/>
        <w:rPr>
          <w:rFonts w:ascii="宋体" w:hAnsi="宋体" w:eastAsia="宋体"/>
          <w:sz w:val="24"/>
        </w:rPr>
      </w:pPr>
      <w:r>
        <w:rPr>
          <w:rFonts w:hint="eastAsia" w:ascii="宋体" w:hAnsi="宋体" w:eastAsia="宋体"/>
          <w:sz w:val="24"/>
        </w:rPr>
        <w:t>会组装分压式偏置单管放大电路。</w:t>
      </w:r>
    </w:p>
    <w:p w14:paraId="78437459">
      <w:pPr>
        <w:spacing w:line="360" w:lineRule="auto"/>
        <w:ind w:firstLine="480"/>
        <w:rPr>
          <w:rFonts w:ascii="宋体" w:hAnsi="宋体" w:eastAsia="宋体"/>
          <w:sz w:val="24"/>
        </w:rPr>
      </w:pPr>
      <w:r>
        <w:rPr>
          <w:rFonts w:hint="eastAsia" w:ascii="宋体" w:hAnsi="宋体" w:eastAsia="宋体"/>
          <w:sz w:val="24"/>
        </w:rPr>
        <w:t>会静态工作点的测试和调整。</w:t>
      </w:r>
    </w:p>
    <w:p w14:paraId="509355E3">
      <w:pPr>
        <w:spacing w:line="360" w:lineRule="auto"/>
        <w:ind w:firstLine="480"/>
        <w:rPr>
          <w:rFonts w:ascii="宋体" w:hAnsi="宋体" w:eastAsia="宋体"/>
          <w:sz w:val="24"/>
        </w:rPr>
      </w:pPr>
      <w:r>
        <w:rPr>
          <w:rFonts w:hint="eastAsia" w:ascii="宋体" w:hAnsi="宋体" w:eastAsia="宋体"/>
          <w:sz w:val="24"/>
        </w:rPr>
        <w:t>会用示波器观察静态工作点对输出波形的影响。</w:t>
      </w:r>
    </w:p>
    <w:p w14:paraId="1F935A94">
      <w:pPr>
        <w:spacing w:line="360" w:lineRule="auto"/>
        <w:ind w:firstLine="480"/>
        <w:rPr>
          <w:rFonts w:ascii="宋体" w:hAnsi="宋体" w:eastAsia="宋体"/>
          <w:sz w:val="24"/>
        </w:rPr>
      </w:pPr>
    </w:p>
    <w:p w14:paraId="2C9AB6AC">
      <w:pPr>
        <w:spacing w:line="360" w:lineRule="auto"/>
        <w:ind w:firstLine="0" w:firstLineChars="0"/>
        <w:jc w:val="center"/>
        <w:rPr>
          <w:rFonts w:ascii="宋体" w:hAnsi="宋体" w:eastAsia="宋体" w:cs="方正小标宋简体"/>
          <w:b/>
          <w:sz w:val="24"/>
        </w:rPr>
      </w:pPr>
      <w:r>
        <w:rPr>
          <w:rFonts w:hint="eastAsia" w:ascii="宋体" w:hAnsi="宋体" w:eastAsia="宋体" w:cs="仿宋"/>
          <w:b/>
          <w:bCs/>
          <w:sz w:val="24"/>
        </w:rPr>
        <w:br w:type="page"/>
      </w:r>
      <w:r>
        <w:rPr>
          <w:rFonts w:hint="eastAsia" w:ascii="宋体" w:hAnsi="宋体" w:eastAsia="宋体" w:cs="方正小标宋简体"/>
          <w:b/>
          <w:sz w:val="24"/>
        </w:rPr>
        <w:t>《工业机器人技术》专业核心课程</w:t>
      </w:r>
    </w:p>
    <w:p w14:paraId="71E8ED95">
      <w:pPr>
        <w:spacing w:line="360" w:lineRule="auto"/>
        <w:ind w:firstLine="0" w:firstLineChars="0"/>
        <w:jc w:val="center"/>
        <w:rPr>
          <w:rFonts w:ascii="宋体" w:hAnsi="宋体" w:eastAsia="宋体" w:cs="方正小标宋简体"/>
          <w:b/>
          <w:sz w:val="24"/>
        </w:rPr>
      </w:pPr>
      <w:r>
        <w:rPr>
          <w:rFonts w:hint="eastAsia" w:ascii="宋体" w:hAnsi="宋体" w:eastAsia="宋体" w:cs="方正小标宋简体"/>
          <w:b/>
          <w:sz w:val="24"/>
        </w:rPr>
        <w:t>转段考试大纲</w:t>
      </w:r>
    </w:p>
    <w:p w14:paraId="59FA0F11">
      <w:pPr>
        <w:spacing w:line="360" w:lineRule="auto"/>
        <w:ind w:firstLine="0" w:firstLineChars="0"/>
        <w:jc w:val="center"/>
        <w:rPr>
          <w:rFonts w:ascii="宋体" w:hAnsi="宋体" w:eastAsia="宋体"/>
          <w:b/>
          <w:sz w:val="24"/>
        </w:rPr>
      </w:pPr>
    </w:p>
    <w:p w14:paraId="0166F464">
      <w:pPr>
        <w:spacing w:line="360" w:lineRule="auto"/>
        <w:ind w:firstLine="0" w:firstLineChars="0"/>
        <w:jc w:val="center"/>
        <w:rPr>
          <w:rFonts w:ascii="宋体" w:hAnsi="宋体" w:eastAsia="宋体"/>
          <w:b/>
          <w:sz w:val="24"/>
        </w:rPr>
      </w:pPr>
      <w:r>
        <w:rPr>
          <w:rFonts w:hint="eastAsia" w:ascii="宋体" w:hAnsi="宋体" w:eastAsia="宋体"/>
          <w:b/>
          <w:sz w:val="24"/>
        </w:rPr>
        <w:t>I.考试性质</w:t>
      </w:r>
    </w:p>
    <w:p w14:paraId="0F57554C">
      <w:pPr>
        <w:spacing w:line="360" w:lineRule="auto"/>
        <w:ind w:firstLine="480"/>
        <w:rPr>
          <w:rFonts w:ascii="宋体" w:hAnsi="宋体" w:eastAsia="宋体"/>
          <w:sz w:val="24"/>
        </w:rPr>
      </w:pPr>
      <w:r>
        <w:rPr>
          <w:rFonts w:hint="eastAsia" w:ascii="宋体" w:hAnsi="宋体" w:eastAsia="宋体"/>
          <w:sz w:val="24"/>
        </w:rPr>
        <w:t>根据《湄洲湾职业技术学院五年制高等职业教育教学管理办法（修订）》（湄职院教﹝2024﹞5号），经湄洲湾职业技术学院工业机器人技术专业和福建省南安职业中专学校工业机器人技术应用专业共同研究，特制定《工业机器人技术》专业核心课程考试大纲。</w:t>
      </w:r>
    </w:p>
    <w:p w14:paraId="22F42DD7">
      <w:pPr>
        <w:spacing w:line="360" w:lineRule="auto"/>
        <w:ind w:firstLine="0" w:firstLineChars="0"/>
        <w:jc w:val="center"/>
        <w:rPr>
          <w:rFonts w:ascii="宋体" w:hAnsi="宋体" w:eastAsia="宋体"/>
          <w:b/>
          <w:sz w:val="24"/>
        </w:rPr>
      </w:pPr>
      <w:r>
        <w:rPr>
          <w:rFonts w:hint="eastAsia" w:ascii="宋体" w:hAnsi="宋体" w:eastAsia="宋体"/>
          <w:b/>
          <w:sz w:val="24"/>
        </w:rPr>
        <w:t>Ⅱ.考试内容和要求</w:t>
      </w:r>
    </w:p>
    <w:p w14:paraId="690C6E4B">
      <w:pPr>
        <w:spacing w:line="360" w:lineRule="auto"/>
        <w:ind w:firstLine="480"/>
        <w:rPr>
          <w:rFonts w:ascii="宋体" w:hAnsi="宋体" w:eastAsia="宋体"/>
          <w:sz w:val="24"/>
        </w:rPr>
      </w:pPr>
      <w:r>
        <w:rPr>
          <w:rFonts w:hint="eastAsia" w:ascii="宋体" w:hAnsi="宋体" w:eastAsia="宋体"/>
          <w:sz w:val="24"/>
        </w:rPr>
        <w:t>注重考查考生对《工业机器人基础》的理解水平和掌握程度，了解考生对工业机器人技术专业综合技能的掌握和灵活运用情况。主要内容如下：</w:t>
      </w:r>
    </w:p>
    <w:p w14:paraId="639B7E24">
      <w:pPr>
        <w:spacing w:line="360" w:lineRule="auto"/>
        <w:ind w:firstLine="480"/>
        <w:rPr>
          <w:rFonts w:ascii="宋体" w:hAnsi="宋体" w:eastAsia="宋体"/>
          <w:sz w:val="24"/>
        </w:rPr>
      </w:pPr>
      <w:r>
        <w:rPr>
          <w:rFonts w:hint="eastAsia" w:ascii="宋体" w:hAnsi="宋体" w:eastAsia="宋体"/>
          <w:sz w:val="24"/>
        </w:rPr>
        <w:t>第一章 工业机器人概述</w:t>
      </w:r>
    </w:p>
    <w:p w14:paraId="0FF523F9">
      <w:pPr>
        <w:spacing w:line="360" w:lineRule="auto"/>
        <w:ind w:firstLine="480"/>
        <w:rPr>
          <w:rFonts w:ascii="宋体" w:hAnsi="宋体" w:eastAsia="宋体"/>
          <w:sz w:val="24"/>
        </w:rPr>
      </w:pPr>
      <w:r>
        <w:rPr>
          <w:rFonts w:hint="eastAsia" w:ascii="宋体" w:hAnsi="宋体" w:eastAsia="宋体"/>
          <w:sz w:val="24"/>
        </w:rPr>
        <w:t>第二章 工业机器人分类</w:t>
      </w:r>
    </w:p>
    <w:p w14:paraId="223B42D8">
      <w:pPr>
        <w:spacing w:line="360" w:lineRule="auto"/>
        <w:ind w:firstLine="480"/>
        <w:rPr>
          <w:rFonts w:ascii="宋体" w:hAnsi="宋体" w:eastAsia="宋体"/>
          <w:sz w:val="24"/>
        </w:rPr>
      </w:pPr>
      <w:r>
        <w:rPr>
          <w:rFonts w:hint="eastAsia" w:ascii="宋体" w:hAnsi="宋体" w:eastAsia="宋体"/>
          <w:sz w:val="24"/>
        </w:rPr>
        <w:t>第三章 工业机器人结构和技术参数</w:t>
      </w:r>
    </w:p>
    <w:p w14:paraId="603C970F">
      <w:pPr>
        <w:spacing w:line="360" w:lineRule="auto"/>
        <w:ind w:firstLine="480"/>
        <w:rPr>
          <w:rFonts w:ascii="宋体" w:hAnsi="宋体" w:eastAsia="宋体"/>
          <w:sz w:val="24"/>
        </w:rPr>
      </w:pPr>
      <w:r>
        <w:rPr>
          <w:rFonts w:ascii="宋体" w:hAnsi="宋体" w:eastAsia="宋体"/>
          <w:sz w:val="24"/>
        </w:rPr>
        <w:t>第</w:t>
      </w:r>
      <w:r>
        <w:rPr>
          <w:rFonts w:hint="eastAsia" w:ascii="宋体" w:hAnsi="宋体" w:eastAsia="宋体"/>
          <w:sz w:val="24"/>
        </w:rPr>
        <w:t>四</w:t>
      </w:r>
      <w:r>
        <w:rPr>
          <w:rFonts w:ascii="宋体" w:hAnsi="宋体" w:eastAsia="宋体"/>
          <w:sz w:val="24"/>
        </w:rPr>
        <w:t>章 工业机器人机械结构</w:t>
      </w:r>
    </w:p>
    <w:p w14:paraId="15FF9B88">
      <w:pPr>
        <w:spacing w:line="360" w:lineRule="auto"/>
        <w:ind w:firstLine="480"/>
        <w:rPr>
          <w:rFonts w:ascii="宋体" w:hAnsi="宋体" w:eastAsia="宋体"/>
          <w:sz w:val="24"/>
        </w:rPr>
      </w:pPr>
      <w:r>
        <w:rPr>
          <w:rFonts w:hint="eastAsia" w:ascii="宋体" w:hAnsi="宋体" w:eastAsia="宋体"/>
          <w:sz w:val="24"/>
        </w:rPr>
        <w:t>第五章 工业机器人传感器</w:t>
      </w:r>
    </w:p>
    <w:p w14:paraId="28DB794C">
      <w:pPr>
        <w:spacing w:line="360" w:lineRule="auto"/>
        <w:ind w:firstLine="480"/>
        <w:rPr>
          <w:rFonts w:ascii="宋体" w:hAnsi="宋体" w:eastAsia="宋体"/>
          <w:sz w:val="24"/>
        </w:rPr>
      </w:pPr>
      <w:r>
        <w:rPr>
          <w:rFonts w:hint="eastAsia" w:ascii="宋体" w:hAnsi="宋体" w:eastAsia="宋体"/>
          <w:sz w:val="24"/>
        </w:rPr>
        <w:t>第六章 工业机器人控制技术</w:t>
      </w:r>
    </w:p>
    <w:p w14:paraId="3EB7C3A1">
      <w:pPr>
        <w:spacing w:line="360" w:lineRule="auto"/>
        <w:ind w:firstLine="480"/>
        <w:rPr>
          <w:rFonts w:ascii="宋体" w:hAnsi="宋体" w:eastAsia="宋体"/>
          <w:sz w:val="24"/>
        </w:rPr>
      </w:pPr>
      <w:r>
        <w:rPr>
          <w:rFonts w:hint="eastAsia" w:ascii="宋体" w:hAnsi="宋体" w:eastAsia="宋体"/>
          <w:sz w:val="24"/>
        </w:rPr>
        <w:t>第七章 工业机器人编程技术</w:t>
      </w:r>
    </w:p>
    <w:p w14:paraId="1EABF57B">
      <w:pPr>
        <w:spacing w:line="360" w:lineRule="auto"/>
        <w:ind w:firstLine="480"/>
        <w:rPr>
          <w:rFonts w:ascii="宋体" w:hAnsi="宋体" w:eastAsia="宋体"/>
          <w:sz w:val="24"/>
        </w:rPr>
      </w:pPr>
      <w:r>
        <w:rPr>
          <w:rFonts w:hint="eastAsia" w:ascii="宋体" w:hAnsi="宋体" w:eastAsia="宋体"/>
          <w:sz w:val="24"/>
        </w:rPr>
        <w:t>第八章 工业机器人典型应用</w:t>
      </w:r>
      <w:r>
        <w:rPr>
          <w:rFonts w:hint="eastAsia" w:ascii="宋体" w:hAnsi="宋体" w:eastAsia="宋体" w:cs="Helvetica Neue"/>
          <w:color w:val="333333"/>
          <w:sz w:val="24"/>
          <w:shd w:val="clear" w:color="auto" w:fill="FFFFFF"/>
        </w:rPr>
        <w:t xml:space="preserve">    </w:t>
      </w:r>
    </w:p>
    <w:p w14:paraId="15D81DEF">
      <w:pPr>
        <w:spacing w:line="360" w:lineRule="auto"/>
        <w:ind w:firstLine="0" w:firstLineChars="0"/>
        <w:jc w:val="center"/>
        <w:rPr>
          <w:rFonts w:ascii="宋体" w:hAnsi="宋体" w:eastAsia="宋体"/>
          <w:b/>
          <w:sz w:val="24"/>
        </w:rPr>
      </w:pPr>
      <w:r>
        <w:rPr>
          <w:rFonts w:hint="eastAsia" w:ascii="宋体" w:hAnsi="宋体" w:eastAsia="宋体"/>
          <w:b/>
          <w:sz w:val="24"/>
        </w:rPr>
        <w:t>Ⅲ.考试形式及试卷结构</w:t>
      </w:r>
    </w:p>
    <w:p w14:paraId="3BD3340F">
      <w:pPr>
        <w:spacing w:line="360" w:lineRule="auto"/>
        <w:ind w:firstLine="480"/>
        <w:rPr>
          <w:rFonts w:ascii="宋体" w:hAnsi="宋体" w:eastAsia="宋体"/>
          <w:sz w:val="24"/>
        </w:rPr>
      </w:pPr>
      <w:r>
        <w:rPr>
          <w:rFonts w:hint="eastAsia" w:ascii="宋体" w:hAnsi="宋体" w:eastAsia="宋体"/>
          <w:sz w:val="24"/>
        </w:rPr>
        <w:t>1.转段选拔考核采取由福建省南安职业中专学校推荐，湄洲湾职业技术学院考核相结合的方式。</w:t>
      </w:r>
    </w:p>
    <w:p w14:paraId="7982B58B">
      <w:pPr>
        <w:spacing w:line="360" w:lineRule="auto"/>
        <w:ind w:firstLine="480"/>
        <w:rPr>
          <w:rFonts w:ascii="宋体" w:hAnsi="宋体" w:eastAsia="宋体"/>
          <w:sz w:val="24"/>
        </w:rPr>
      </w:pPr>
      <w:r>
        <w:rPr>
          <w:rFonts w:hint="eastAsia" w:ascii="宋体" w:hAnsi="宋体" w:eastAsia="宋体"/>
          <w:sz w:val="24"/>
        </w:rPr>
        <w:t>2.专业理论考核成绩。由报考学生在福建省南安职业中专学校第三学期的专业核心课程《工业机器人基础》成绩作为专业理论考核成绩为100分制。</w:t>
      </w:r>
    </w:p>
    <w:p w14:paraId="3BEA9B30">
      <w:pPr>
        <w:spacing w:line="360" w:lineRule="auto"/>
        <w:ind w:firstLine="480"/>
        <w:rPr>
          <w:rFonts w:ascii="宋体" w:hAnsi="宋体" w:eastAsia="宋体"/>
          <w:sz w:val="24"/>
        </w:rPr>
      </w:pPr>
      <w:r>
        <w:rPr>
          <w:rFonts w:hint="eastAsia" w:ascii="宋体" w:hAnsi="宋体" w:eastAsia="宋体"/>
          <w:sz w:val="24"/>
        </w:rPr>
        <w:t>3.专业技能考核。由我校组织在福建省南安职业中专学校开展，采取实操、面试方式进行，满分150分。</w:t>
      </w:r>
    </w:p>
    <w:p w14:paraId="0C15E429">
      <w:pPr>
        <w:spacing w:line="360" w:lineRule="auto"/>
        <w:ind w:firstLine="480"/>
        <w:rPr>
          <w:rFonts w:ascii="宋体" w:hAnsi="宋体" w:eastAsia="宋体"/>
          <w:sz w:val="24"/>
        </w:rPr>
      </w:pPr>
      <w:r>
        <w:rPr>
          <w:rFonts w:hint="eastAsia" w:ascii="宋体" w:hAnsi="宋体" w:eastAsia="宋体"/>
          <w:sz w:val="24"/>
        </w:rPr>
        <w:t>4.专业技能考核标准</w:t>
      </w:r>
    </w:p>
    <w:p w14:paraId="688E71A9">
      <w:pPr>
        <w:spacing w:line="360" w:lineRule="auto"/>
        <w:ind w:firstLine="480"/>
        <w:rPr>
          <w:rFonts w:ascii="宋体" w:hAnsi="宋体" w:eastAsia="宋体"/>
          <w:sz w:val="24"/>
        </w:rPr>
      </w:pPr>
      <w:r>
        <w:rPr>
          <w:rFonts w:hint="eastAsia" w:ascii="宋体" w:hAnsi="宋体" w:eastAsia="宋体"/>
          <w:sz w:val="24"/>
        </w:rPr>
        <w:t>（1）机器人的开关机</w:t>
      </w:r>
    </w:p>
    <w:p w14:paraId="3C72A37D">
      <w:pPr>
        <w:spacing w:line="360" w:lineRule="auto"/>
        <w:ind w:firstLine="480"/>
        <w:rPr>
          <w:rFonts w:ascii="宋体" w:hAnsi="宋体" w:eastAsia="宋体"/>
          <w:sz w:val="24"/>
        </w:rPr>
      </w:pPr>
      <w:r>
        <w:rPr>
          <w:rFonts w:hint="eastAsia" w:ascii="宋体" w:hAnsi="宋体" w:eastAsia="宋体"/>
          <w:sz w:val="24"/>
        </w:rPr>
        <w:t>（2）机器人常用信息与事件日志查看</w:t>
      </w:r>
    </w:p>
    <w:p w14:paraId="73C83767">
      <w:pPr>
        <w:spacing w:line="360" w:lineRule="auto"/>
        <w:ind w:firstLine="480"/>
        <w:rPr>
          <w:rFonts w:ascii="宋体" w:hAnsi="宋体" w:eastAsia="宋体"/>
          <w:sz w:val="24"/>
        </w:rPr>
      </w:pPr>
      <w:r>
        <w:rPr>
          <w:rFonts w:hint="eastAsia" w:ascii="宋体" w:hAnsi="宋体" w:eastAsia="宋体"/>
          <w:sz w:val="24"/>
        </w:rPr>
        <w:t>（3）机器人数据的备份与恢复</w:t>
      </w:r>
    </w:p>
    <w:p w14:paraId="0F1EE8A7">
      <w:pPr>
        <w:spacing w:line="360" w:lineRule="auto"/>
        <w:ind w:firstLine="480"/>
        <w:rPr>
          <w:rFonts w:ascii="宋体" w:hAnsi="宋体" w:eastAsia="宋体"/>
          <w:sz w:val="24"/>
        </w:rPr>
      </w:pPr>
      <w:r>
        <w:rPr>
          <w:rFonts w:hint="eastAsia" w:ascii="宋体" w:hAnsi="宋体" w:eastAsia="宋体"/>
          <w:sz w:val="24"/>
        </w:rPr>
        <w:t>（4）机器人转数计数器的更新</w:t>
      </w:r>
    </w:p>
    <w:p w14:paraId="4FCEFB6B">
      <w:pPr>
        <w:spacing w:line="360" w:lineRule="auto"/>
        <w:ind w:firstLine="480"/>
        <w:rPr>
          <w:rFonts w:ascii="宋体" w:hAnsi="宋体" w:eastAsia="宋体"/>
          <w:sz w:val="24"/>
        </w:rPr>
      </w:pPr>
      <w:r>
        <w:rPr>
          <w:rFonts w:hint="eastAsia" w:ascii="宋体" w:hAnsi="宋体" w:eastAsia="宋体"/>
          <w:sz w:val="24"/>
        </w:rPr>
        <w:t>（5）机器人I/O板的配置</w:t>
      </w:r>
    </w:p>
    <w:p w14:paraId="45DC1621">
      <w:pPr>
        <w:spacing w:line="360" w:lineRule="auto"/>
        <w:ind w:firstLine="480"/>
        <w:rPr>
          <w:rFonts w:ascii="宋体" w:hAnsi="宋体" w:eastAsia="宋体"/>
          <w:sz w:val="24"/>
        </w:rPr>
      </w:pPr>
      <w:r>
        <w:rPr>
          <w:rFonts w:hint="eastAsia" w:ascii="宋体" w:hAnsi="宋体" w:eastAsia="宋体"/>
          <w:sz w:val="24"/>
        </w:rPr>
        <w:t>（6）I/O信号的配置</w:t>
      </w:r>
    </w:p>
    <w:p w14:paraId="443EF99C">
      <w:pPr>
        <w:spacing w:line="360" w:lineRule="auto"/>
        <w:ind w:firstLine="480"/>
        <w:rPr>
          <w:rFonts w:ascii="宋体" w:hAnsi="宋体" w:eastAsia="宋体"/>
          <w:sz w:val="24"/>
        </w:rPr>
      </w:pPr>
      <w:r>
        <w:rPr>
          <w:rFonts w:hint="eastAsia" w:ascii="宋体" w:hAnsi="宋体" w:eastAsia="宋体"/>
          <w:sz w:val="24"/>
        </w:rPr>
        <w:t>（7）Profibus适配器的连接配置</w:t>
      </w:r>
    </w:p>
    <w:p w14:paraId="3CE3146F">
      <w:pPr>
        <w:spacing w:line="360" w:lineRule="auto"/>
        <w:ind w:firstLine="480"/>
        <w:rPr>
          <w:rFonts w:ascii="宋体" w:hAnsi="宋体" w:eastAsia="宋体"/>
          <w:sz w:val="24"/>
        </w:rPr>
      </w:pPr>
      <w:r>
        <w:rPr>
          <w:rFonts w:hint="eastAsia" w:ascii="宋体" w:hAnsi="宋体" w:eastAsia="宋体"/>
          <w:sz w:val="24"/>
        </w:rPr>
        <w:t>（8）定义可编程按键</w:t>
      </w:r>
    </w:p>
    <w:p w14:paraId="7C831541">
      <w:pPr>
        <w:spacing w:line="360" w:lineRule="auto"/>
        <w:ind w:firstLine="480"/>
        <w:rPr>
          <w:rFonts w:ascii="宋体" w:hAnsi="宋体" w:eastAsia="宋体"/>
          <w:sz w:val="24"/>
        </w:rPr>
      </w:pPr>
      <w:r>
        <w:rPr>
          <w:rFonts w:hint="eastAsia" w:ascii="宋体" w:hAnsi="宋体" w:eastAsia="宋体"/>
          <w:sz w:val="24"/>
        </w:rPr>
        <w:t>（9）工件坐标系的标定</w:t>
      </w:r>
    </w:p>
    <w:p w14:paraId="39C5E855">
      <w:pPr>
        <w:spacing w:line="360" w:lineRule="auto"/>
        <w:ind w:firstLine="480"/>
        <w:rPr>
          <w:rFonts w:ascii="宋体" w:hAnsi="宋体" w:eastAsia="宋体"/>
          <w:sz w:val="24"/>
        </w:rPr>
      </w:pPr>
      <w:r>
        <w:rPr>
          <w:rFonts w:hint="eastAsia" w:ascii="宋体" w:hAnsi="宋体" w:eastAsia="宋体"/>
          <w:sz w:val="24"/>
        </w:rPr>
        <w:t>（10）工具坐标系的标定</w:t>
      </w:r>
    </w:p>
    <w:p w14:paraId="24D46EB7">
      <w:pPr>
        <w:spacing w:line="360" w:lineRule="auto"/>
        <w:ind w:firstLine="480"/>
        <w:rPr>
          <w:rFonts w:ascii="宋体" w:hAnsi="宋体" w:eastAsia="宋体"/>
          <w:sz w:val="24"/>
        </w:rPr>
      </w:pPr>
      <w:r>
        <w:rPr>
          <w:rFonts w:hint="eastAsia" w:ascii="宋体" w:hAnsi="宋体" w:eastAsia="宋体"/>
          <w:sz w:val="24"/>
        </w:rPr>
        <w:t>（11）机器人手动操作</w:t>
      </w:r>
    </w:p>
    <w:p w14:paraId="36582407">
      <w:pPr>
        <w:spacing w:line="360" w:lineRule="auto"/>
        <w:ind w:firstLine="480"/>
        <w:rPr>
          <w:rFonts w:ascii="宋体" w:hAnsi="宋体" w:eastAsia="宋体"/>
          <w:sz w:val="24"/>
        </w:rPr>
      </w:pPr>
      <w:r>
        <w:rPr>
          <w:rFonts w:hint="eastAsia" w:ascii="宋体" w:hAnsi="宋体" w:eastAsia="宋体"/>
          <w:sz w:val="24"/>
        </w:rPr>
        <w:t>（12）机器人程序数据的建立</w:t>
      </w:r>
    </w:p>
    <w:p w14:paraId="66AA9778">
      <w:pPr>
        <w:spacing w:line="360" w:lineRule="auto"/>
        <w:ind w:firstLine="480"/>
        <w:rPr>
          <w:rFonts w:ascii="宋体" w:hAnsi="宋体" w:eastAsia="宋体"/>
          <w:sz w:val="24"/>
        </w:rPr>
      </w:pPr>
      <w:r>
        <w:rPr>
          <w:rFonts w:hint="eastAsia" w:ascii="宋体" w:hAnsi="宋体" w:eastAsia="宋体"/>
          <w:sz w:val="24"/>
        </w:rPr>
        <w:t>（13）机器人RAPID程序的建立</w:t>
      </w:r>
    </w:p>
    <w:p w14:paraId="4A31E5DA">
      <w:pPr>
        <w:spacing w:line="360" w:lineRule="auto"/>
        <w:ind w:firstLine="480"/>
        <w:rPr>
          <w:rFonts w:ascii="宋体" w:hAnsi="宋体" w:eastAsia="宋体"/>
          <w:sz w:val="24"/>
        </w:rPr>
      </w:pPr>
      <w:r>
        <w:rPr>
          <w:rFonts w:hint="eastAsia" w:ascii="宋体" w:hAnsi="宋体" w:eastAsia="宋体"/>
          <w:sz w:val="24"/>
        </w:rPr>
        <w:t>（14）机器人搬运程序的编写</w:t>
      </w:r>
    </w:p>
    <w:p w14:paraId="6459CD90">
      <w:pPr>
        <w:spacing w:line="360" w:lineRule="auto"/>
        <w:ind w:firstLine="480"/>
        <w:rPr>
          <w:rFonts w:ascii="宋体" w:hAnsi="宋体" w:eastAsia="宋体"/>
          <w:sz w:val="24"/>
        </w:rPr>
      </w:pPr>
      <w:r>
        <w:rPr>
          <w:rFonts w:hint="eastAsia" w:ascii="宋体" w:hAnsi="宋体" w:eastAsia="宋体"/>
          <w:sz w:val="24"/>
        </w:rPr>
        <w:t>（15）机器人码垛程序的编写</w:t>
      </w:r>
    </w:p>
    <w:p w14:paraId="7615E1E5">
      <w:pPr>
        <w:ind w:firstLine="560"/>
      </w:pPr>
    </w:p>
    <w:p w14:paraId="25B215AD">
      <w:pPr>
        <w:spacing w:line="240" w:lineRule="auto"/>
        <w:ind w:firstLine="640"/>
        <w:rPr>
          <w:sz w:val="32"/>
          <w:szCs w:val="32"/>
        </w:rPr>
      </w:pPr>
    </w:p>
    <w:p w14:paraId="6BD1E961">
      <w:pPr>
        <w:spacing w:line="240" w:lineRule="auto"/>
        <w:ind w:firstLine="640"/>
        <w:rPr>
          <w:sz w:val="32"/>
          <w:szCs w:val="32"/>
        </w:rPr>
      </w:pPr>
    </w:p>
    <w:p w14:paraId="6451A2A4">
      <w:pPr>
        <w:ind w:firstLine="0" w:firstLineChars="0"/>
        <w:rPr>
          <w:rFonts w:ascii="Times New Roman" w:hAnsi="Times New Roman"/>
        </w:rPr>
      </w:pPr>
    </w:p>
    <w:sectPr>
      <w:pgSz w:w="11906" w:h="16838"/>
      <w:pgMar w:top="1440" w:right="1797" w:bottom="1440" w:left="1797"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977D4ED-EA10-48DC-8C8A-E5AD120228BA}"/>
  </w:font>
  <w:font w:name="Arial">
    <w:panose1 w:val="020B0604020202020204"/>
    <w:charset w:val="01"/>
    <w:family w:val="swiss"/>
    <w:pitch w:val="default"/>
    <w:sig w:usb0="E0002EFF" w:usb1="C000785B" w:usb2="00000009" w:usb3="00000000" w:csb0="400001FF" w:csb1="FFFF0000"/>
    <w:embedRegular r:id="rId2" w:fontKey="{B493D102-6A11-474B-AE03-F03CDBB7AA27}"/>
  </w:font>
  <w:font w:name="黑体">
    <w:panose1 w:val="02010609060101010101"/>
    <w:charset w:val="86"/>
    <w:family w:val="auto"/>
    <w:pitch w:val="default"/>
    <w:sig w:usb0="800002BF" w:usb1="38CF7CFA" w:usb2="00000016" w:usb3="00000000" w:csb0="00040001" w:csb1="00000000"/>
    <w:embedRegular r:id="rId3" w:fontKey="{B6535043-09D1-4D7A-8FB0-645046359B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09B3D544-F58B-4ACC-B7B7-10221096A3EC}"/>
  </w:font>
  <w:font w:name="仿宋">
    <w:panose1 w:val="02010609060101010101"/>
    <w:charset w:val="86"/>
    <w:family w:val="modern"/>
    <w:pitch w:val="default"/>
    <w:sig w:usb0="800002BF" w:usb1="38CF7CFA" w:usb2="00000016" w:usb3="00000000" w:csb0="00040001" w:csb1="00000000"/>
    <w:embedRegular r:id="rId5" w:fontKey="{D71BA4BA-DF1D-4988-9D3D-1E4B43FD6E7A}"/>
  </w:font>
  <w:font w:name="长城宋体">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大黑简体">
    <w:altName w:val="黑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Wingdings 2">
    <w:panose1 w:val="05020102010507070707"/>
    <w:charset w:val="02"/>
    <w:family w:val="roman"/>
    <w:pitch w:val="default"/>
    <w:sig w:usb0="00000000" w:usb1="00000000" w:usb2="00000000" w:usb3="00000000" w:csb0="80000000" w:csb1="00000000"/>
    <w:embedRegular r:id="rId6" w:fontKey="{D4E4F79A-6D3D-456C-896A-E2FB66E74EE5}"/>
  </w:font>
  <w:font w:name="方正小标宋简体">
    <w:altName w:val="仿宋_GB2312"/>
    <w:panose1 w:val="00000000000000000000"/>
    <w:charset w:val="86"/>
    <w:family w:val="script"/>
    <w:pitch w:val="default"/>
    <w:sig w:usb0="00000000" w:usb1="00000000" w:usb2="00000010" w:usb3="00000000" w:csb0="00040000" w:csb1="00000000"/>
    <w:embedRegular r:id="rId7" w:fontKey="{4CDD498B-3507-4268-817B-20ABE2040524}"/>
  </w:font>
  <w:font w:name="Helvetica Neue">
    <w:altName w:val="微软雅黑"/>
    <w:panose1 w:val="00000000000000000000"/>
    <w:charset w:val="00"/>
    <w:family w:val="auto"/>
    <w:pitch w:val="default"/>
    <w:sig w:usb0="00000000" w:usb1="00000000" w:usb2="00000000" w:usb3="00000000" w:csb0="00040001" w:csb1="00000000"/>
    <w:embedRegular r:id="rId8" w:fontKey="{4715B19C-20F3-4269-B4D1-70AA9B580CEC}"/>
  </w:font>
  <w:font w:name="font4-Identity-H">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0AACD">
    <w:pPr>
      <w:pStyle w:val="20"/>
      <w:ind w:firstLine="42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22</w:t>
    </w:r>
    <w:r>
      <w:rPr>
        <w:rFonts w:ascii="Times New Roman" w:hAnsi="Times New Roman"/>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68BC1">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B69C2">
    <w:pPr>
      <w:pStyle w:val="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ind w:firstLine="560"/>
      </w:pPr>
      <w:r>
        <w:separator/>
      </w:r>
    </w:p>
  </w:footnote>
  <w:footnote w:type="continuationSeparator" w:id="1">
    <w:p>
      <w:pPr>
        <w:spacing w:line="312"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50502">
    <w:pPr>
      <w:pStyle w:val="2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98556">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61B7F">
    <w:pPr>
      <w:pStyle w:val="2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84E59"/>
    <w:multiLevelType w:val="singleLevel"/>
    <w:tmpl w:val="9A084E59"/>
    <w:lvl w:ilvl="0" w:tentative="0">
      <w:start w:val="1"/>
      <w:numFmt w:val="chineseCounting"/>
      <w:pStyle w:val="3"/>
      <w:suff w:val="nothing"/>
      <w:lvlText w:val="%1、"/>
      <w:lvlJc w:val="left"/>
      <w:pPr>
        <w:ind w:left="0" w:firstLine="0"/>
      </w:pPr>
      <w:rPr>
        <w:rFonts w:hint="eastAsia" w:ascii="黑体" w:hAnsi="黑体" w:eastAsia="黑体" w:cs="黑体"/>
        <w:b/>
        <w:bCs/>
        <w:sz w:val="32"/>
        <w:szCs w:val="32"/>
      </w:rPr>
    </w:lvl>
  </w:abstractNum>
  <w:abstractNum w:abstractNumId="1">
    <w:nsid w:val="BCC7BD64"/>
    <w:multiLevelType w:val="multilevel"/>
    <w:tmpl w:val="BCC7BD64"/>
    <w:lvl w:ilvl="0" w:tentative="0">
      <w:start w:val="1"/>
      <w:numFmt w:val="chineseCounting"/>
      <w:pStyle w:val="2"/>
      <w:suff w:val="nothing"/>
      <w:lvlText w:val="（%1）"/>
      <w:lvlJc w:val="left"/>
      <w:pPr>
        <w:ind w:left="0" w:firstLine="0"/>
      </w:pPr>
      <w:rPr>
        <w:rFonts w:hint="eastAsia" w:ascii="仿宋" w:hAnsi="仿宋" w:eastAsia="仿宋" w:cs="仿宋"/>
        <w:b/>
        <w:bCs/>
        <w:sz w:val="30"/>
        <w:szCs w:val="30"/>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2B703B03"/>
    <w:multiLevelType w:val="singleLevel"/>
    <w:tmpl w:val="2B703B03"/>
    <w:lvl w:ilvl="0" w:tentative="0">
      <w:start w:val="3"/>
      <w:numFmt w:val="decimal"/>
      <w:suff w:val="nothing"/>
      <w:lvlText w:val="%1、"/>
      <w:lvlJc w:val="left"/>
    </w:lvl>
  </w:abstractNum>
  <w:abstractNum w:abstractNumId="3">
    <w:nsid w:val="60D1584D"/>
    <w:multiLevelType w:val="singleLevel"/>
    <w:tmpl w:val="60D1584D"/>
    <w:lvl w:ilvl="0" w:tentative="0">
      <w:start w:val="1"/>
      <w:numFmt w:val="decimal"/>
      <w:pStyle w:val="4"/>
      <w:suff w:val="nothing"/>
      <w:lvlText w:val="%1."/>
      <w:lvlJc w:val="left"/>
      <w:pPr>
        <w:tabs>
          <w:tab w:val="left" w:pos="0"/>
        </w:tabs>
        <w:ind w:left="0" w:firstLine="0"/>
      </w:pPr>
      <w:rPr>
        <w:rFonts w:hint="default" w:ascii="仿宋" w:hAnsi="仿宋" w:eastAsia="仿宋" w:cs="仿宋"/>
        <w:b/>
        <w:bCs/>
        <w:sz w:val="28"/>
        <w:szCs w:val="28"/>
      </w:rPr>
    </w:lvl>
  </w:abstractNum>
  <w:abstractNum w:abstractNumId="4">
    <w:nsid w:val="65FBF128"/>
    <w:multiLevelType w:val="multilevel"/>
    <w:tmpl w:val="65FBF128"/>
    <w:lvl w:ilvl="0" w:tentative="0">
      <w:start w:val="2"/>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668E2FAD"/>
    <w:multiLevelType w:val="singleLevel"/>
    <w:tmpl w:val="668E2FAD"/>
    <w:lvl w:ilvl="0" w:tentative="0">
      <w:start w:val="2"/>
      <w:numFmt w:val="chineseCounting"/>
      <w:suff w:val="nothing"/>
      <w:lvlText w:val="（%1）"/>
      <w:lvlJc w:val="left"/>
    </w:lvl>
  </w:abstractNum>
  <w:abstractNum w:abstractNumId="6">
    <w:nsid w:val="6698CB7F"/>
    <w:multiLevelType w:val="singleLevel"/>
    <w:tmpl w:val="6698CB7F"/>
    <w:lvl w:ilvl="0" w:tentative="0">
      <w:start w:val="4"/>
      <w:numFmt w:val="decimal"/>
      <w:suff w:val="nothing"/>
      <w:lvlText w:val="%1."/>
      <w:lvlJc w:val="left"/>
    </w:lvl>
  </w:abstractNum>
  <w:abstractNum w:abstractNumId="7">
    <w:nsid w:val="69BF51A8"/>
    <w:multiLevelType w:val="singleLevel"/>
    <w:tmpl w:val="69BF51A8"/>
    <w:lvl w:ilvl="0" w:tentative="0">
      <w:start w:val="1"/>
      <w:numFmt w:val="decimal"/>
      <w:pStyle w:val="5"/>
      <w:suff w:val="nothing"/>
      <w:lvlText w:val="（%1）"/>
      <w:lvlJc w:val="left"/>
      <w:pPr>
        <w:tabs>
          <w:tab w:val="left" w:pos="0"/>
        </w:tabs>
        <w:ind w:left="0" w:firstLine="0"/>
      </w:pPr>
      <w:rPr>
        <w:rFonts w:hint="default" w:ascii="宋体" w:hAnsi="宋体" w:eastAsia="宋体" w:cs="宋体"/>
        <w:sz w:val="28"/>
        <w:szCs w:val="28"/>
      </w:rPr>
    </w:lvl>
  </w:abstractNum>
  <w:num w:numId="1">
    <w:abstractNumId w:val="0"/>
  </w:num>
  <w:num w:numId="2">
    <w:abstractNumId w:val="1"/>
  </w:num>
  <w:num w:numId="3">
    <w:abstractNumId w:val="3"/>
  </w:num>
  <w:num w:numId="4">
    <w:abstractNumId w:val="7"/>
  </w:num>
  <w:num w:numId="5">
    <w:abstractNumId w:val="5"/>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ZDQwYmFkMWE5ZjY5ZWMzNjU3N2FjN2U1NDFiNGYifQ=="/>
  </w:docVars>
  <w:rsids>
    <w:rsidRoot w:val="00A43B32"/>
    <w:rsid w:val="000029F8"/>
    <w:rsid w:val="0001795E"/>
    <w:rsid w:val="000D3B15"/>
    <w:rsid w:val="001218DA"/>
    <w:rsid w:val="00124E2F"/>
    <w:rsid w:val="00157F80"/>
    <w:rsid w:val="00173813"/>
    <w:rsid w:val="001B43D7"/>
    <w:rsid w:val="00213766"/>
    <w:rsid w:val="002805C0"/>
    <w:rsid w:val="00293EBC"/>
    <w:rsid w:val="002B53C1"/>
    <w:rsid w:val="002C1E47"/>
    <w:rsid w:val="002C5FCC"/>
    <w:rsid w:val="00402BE8"/>
    <w:rsid w:val="00405A2B"/>
    <w:rsid w:val="00451298"/>
    <w:rsid w:val="0045400C"/>
    <w:rsid w:val="0045645C"/>
    <w:rsid w:val="005371C2"/>
    <w:rsid w:val="00540F3A"/>
    <w:rsid w:val="005B70E9"/>
    <w:rsid w:val="005C7055"/>
    <w:rsid w:val="006005BB"/>
    <w:rsid w:val="00651120"/>
    <w:rsid w:val="007125EE"/>
    <w:rsid w:val="00727565"/>
    <w:rsid w:val="007407BE"/>
    <w:rsid w:val="007573A0"/>
    <w:rsid w:val="007717C6"/>
    <w:rsid w:val="007F3E4B"/>
    <w:rsid w:val="007F4B1F"/>
    <w:rsid w:val="00803C4F"/>
    <w:rsid w:val="00811EBE"/>
    <w:rsid w:val="008404B5"/>
    <w:rsid w:val="008B527C"/>
    <w:rsid w:val="008B7C7E"/>
    <w:rsid w:val="008D6752"/>
    <w:rsid w:val="009150A5"/>
    <w:rsid w:val="009226FA"/>
    <w:rsid w:val="00924DF7"/>
    <w:rsid w:val="00962595"/>
    <w:rsid w:val="00996A6D"/>
    <w:rsid w:val="009A4BC3"/>
    <w:rsid w:val="009A7115"/>
    <w:rsid w:val="009A7A8E"/>
    <w:rsid w:val="00A372E6"/>
    <w:rsid w:val="00A43B32"/>
    <w:rsid w:val="00A50B46"/>
    <w:rsid w:val="00A7452C"/>
    <w:rsid w:val="00AA1D18"/>
    <w:rsid w:val="00AB54A0"/>
    <w:rsid w:val="00AD1B5F"/>
    <w:rsid w:val="00B114F6"/>
    <w:rsid w:val="00B46F35"/>
    <w:rsid w:val="00BB4DED"/>
    <w:rsid w:val="00C12CBB"/>
    <w:rsid w:val="00C24318"/>
    <w:rsid w:val="00C74531"/>
    <w:rsid w:val="00CE7999"/>
    <w:rsid w:val="00D03281"/>
    <w:rsid w:val="00D24406"/>
    <w:rsid w:val="00D54115"/>
    <w:rsid w:val="00D63E3B"/>
    <w:rsid w:val="00E16361"/>
    <w:rsid w:val="00E214CE"/>
    <w:rsid w:val="00E62D0E"/>
    <w:rsid w:val="00E81601"/>
    <w:rsid w:val="00ED4377"/>
    <w:rsid w:val="00F2223E"/>
    <w:rsid w:val="00F3659D"/>
    <w:rsid w:val="00FA1D1B"/>
    <w:rsid w:val="00FA33A5"/>
    <w:rsid w:val="00FC12DE"/>
    <w:rsid w:val="00FC14DE"/>
    <w:rsid w:val="00FC2870"/>
    <w:rsid w:val="00FD3101"/>
    <w:rsid w:val="00FF5968"/>
    <w:rsid w:val="01AA2A86"/>
    <w:rsid w:val="039F6C49"/>
    <w:rsid w:val="03B111E1"/>
    <w:rsid w:val="0632192F"/>
    <w:rsid w:val="06D54A18"/>
    <w:rsid w:val="07ED2C04"/>
    <w:rsid w:val="092A5090"/>
    <w:rsid w:val="0990211E"/>
    <w:rsid w:val="0B176706"/>
    <w:rsid w:val="0C412AA5"/>
    <w:rsid w:val="0FAF0C41"/>
    <w:rsid w:val="0FFE2C42"/>
    <w:rsid w:val="120916BF"/>
    <w:rsid w:val="13300DAD"/>
    <w:rsid w:val="14377C97"/>
    <w:rsid w:val="14DE3F51"/>
    <w:rsid w:val="182F3AE0"/>
    <w:rsid w:val="191C16BE"/>
    <w:rsid w:val="1B091763"/>
    <w:rsid w:val="1CD002FB"/>
    <w:rsid w:val="1D520828"/>
    <w:rsid w:val="1FE20C83"/>
    <w:rsid w:val="21C77D15"/>
    <w:rsid w:val="21F878E0"/>
    <w:rsid w:val="233E32ED"/>
    <w:rsid w:val="24723ECC"/>
    <w:rsid w:val="249917FE"/>
    <w:rsid w:val="24C256BC"/>
    <w:rsid w:val="273A6305"/>
    <w:rsid w:val="275828CB"/>
    <w:rsid w:val="28E369E1"/>
    <w:rsid w:val="2A5C20BF"/>
    <w:rsid w:val="2CEB739C"/>
    <w:rsid w:val="2D1F3493"/>
    <w:rsid w:val="2E4D5B5D"/>
    <w:rsid w:val="2F8F61EE"/>
    <w:rsid w:val="30CF4C20"/>
    <w:rsid w:val="30F656E9"/>
    <w:rsid w:val="33DA6984"/>
    <w:rsid w:val="33E35582"/>
    <w:rsid w:val="344322DC"/>
    <w:rsid w:val="352A5F1A"/>
    <w:rsid w:val="35F0374F"/>
    <w:rsid w:val="364B5BF0"/>
    <w:rsid w:val="36C360C0"/>
    <w:rsid w:val="39310104"/>
    <w:rsid w:val="399804E3"/>
    <w:rsid w:val="39DE2219"/>
    <w:rsid w:val="3A841708"/>
    <w:rsid w:val="3B3F1B20"/>
    <w:rsid w:val="3C493708"/>
    <w:rsid w:val="3E8F45ED"/>
    <w:rsid w:val="3F6B6D8B"/>
    <w:rsid w:val="40B7361F"/>
    <w:rsid w:val="425C2BAF"/>
    <w:rsid w:val="45CC5980"/>
    <w:rsid w:val="4861012F"/>
    <w:rsid w:val="48FF0650"/>
    <w:rsid w:val="4BEB242F"/>
    <w:rsid w:val="4C0A3D95"/>
    <w:rsid w:val="4E1C048E"/>
    <w:rsid w:val="4EAE6254"/>
    <w:rsid w:val="4F8F735F"/>
    <w:rsid w:val="511900AD"/>
    <w:rsid w:val="5205325C"/>
    <w:rsid w:val="544B5EF1"/>
    <w:rsid w:val="54FA15E5"/>
    <w:rsid w:val="5518047C"/>
    <w:rsid w:val="57B82403"/>
    <w:rsid w:val="592754AD"/>
    <w:rsid w:val="5A097C44"/>
    <w:rsid w:val="5BCF59E4"/>
    <w:rsid w:val="5CE650E8"/>
    <w:rsid w:val="5DB77F4A"/>
    <w:rsid w:val="5DCE7E16"/>
    <w:rsid w:val="607B345E"/>
    <w:rsid w:val="61701810"/>
    <w:rsid w:val="618A2568"/>
    <w:rsid w:val="61BE231F"/>
    <w:rsid w:val="648D6D6A"/>
    <w:rsid w:val="64DF674D"/>
    <w:rsid w:val="65972C1F"/>
    <w:rsid w:val="664F6B5D"/>
    <w:rsid w:val="677D77CD"/>
    <w:rsid w:val="67A013BE"/>
    <w:rsid w:val="6912152F"/>
    <w:rsid w:val="6AEE4E2D"/>
    <w:rsid w:val="6AFB64C4"/>
    <w:rsid w:val="6B5E1842"/>
    <w:rsid w:val="6BFD3976"/>
    <w:rsid w:val="6C153DD6"/>
    <w:rsid w:val="6C9912D4"/>
    <w:rsid w:val="6E4A7B43"/>
    <w:rsid w:val="6EA0517D"/>
    <w:rsid w:val="711647B3"/>
    <w:rsid w:val="71211B82"/>
    <w:rsid w:val="71897EB0"/>
    <w:rsid w:val="71FA34E4"/>
    <w:rsid w:val="740C1EA2"/>
    <w:rsid w:val="74770A85"/>
    <w:rsid w:val="75757768"/>
    <w:rsid w:val="75994ABB"/>
    <w:rsid w:val="763C6F3C"/>
    <w:rsid w:val="7884547A"/>
    <w:rsid w:val="78C778E3"/>
    <w:rsid w:val="791F2D16"/>
    <w:rsid w:val="7A2B072D"/>
    <w:rsid w:val="7A79501E"/>
    <w:rsid w:val="7ACE4ED2"/>
    <w:rsid w:val="7BAB3BA4"/>
    <w:rsid w:val="7FC70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12" w:lineRule="auto"/>
      <w:ind w:firstLine="643" w:firstLineChars="200"/>
      <w:jc w:val="both"/>
    </w:pPr>
    <w:rPr>
      <w:rFonts w:ascii="仿宋" w:hAnsi="仿宋" w:eastAsia="仿宋" w:cs="Times New Roman"/>
      <w:kern w:val="2"/>
      <w:sz w:val="28"/>
      <w:szCs w:val="24"/>
      <w:lang w:val="en-US" w:eastAsia="zh-CN" w:bidi="ar-SA"/>
    </w:rPr>
  </w:style>
  <w:style w:type="paragraph" w:styleId="3">
    <w:name w:val="heading 1"/>
    <w:basedOn w:val="2"/>
    <w:next w:val="1"/>
    <w:link w:val="158"/>
    <w:qFormat/>
    <w:uiPriority w:val="9"/>
    <w:pPr>
      <w:numPr>
        <w:ilvl w:val="0"/>
        <w:numId w:val="1"/>
      </w:numPr>
      <w:tabs>
        <w:tab w:val="left" w:pos="0"/>
      </w:tabs>
      <w:spacing w:afterLines="50"/>
      <w:ind w:firstLineChars="0"/>
      <w:outlineLvl w:val="0"/>
    </w:pPr>
    <w:rPr>
      <w:rFonts w:ascii="黑体" w:hAnsi="黑体" w:eastAsia="黑体"/>
      <w:kern w:val="44"/>
    </w:rPr>
  </w:style>
  <w:style w:type="paragraph" w:styleId="2">
    <w:name w:val="heading 2"/>
    <w:basedOn w:val="1"/>
    <w:next w:val="1"/>
    <w:link w:val="156"/>
    <w:qFormat/>
    <w:uiPriority w:val="9"/>
    <w:pPr>
      <w:numPr>
        <w:ilvl w:val="0"/>
        <w:numId w:val="2"/>
      </w:numPr>
      <w:tabs>
        <w:tab w:val="left" w:pos="0"/>
      </w:tabs>
      <w:spacing w:beforeLines="50"/>
      <w:outlineLvl w:val="1"/>
    </w:pPr>
    <w:rPr>
      <w:sz w:val="32"/>
    </w:rPr>
  </w:style>
  <w:style w:type="paragraph" w:styleId="4">
    <w:name w:val="heading 3"/>
    <w:basedOn w:val="1"/>
    <w:next w:val="1"/>
    <w:link w:val="153"/>
    <w:qFormat/>
    <w:uiPriority w:val="9"/>
    <w:pPr>
      <w:keepNext/>
      <w:keepLines/>
      <w:numPr>
        <w:ilvl w:val="0"/>
        <w:numId w:val="3"/>
      </w:numPr>
      <w:ind w:firstLine="643"/>
      <w:outlineLvl w:val="2"/>
    </w:pPr>
    <w:rPr>
      <w:b/>
    </w:rPr>
  </w:style>
  <w:style w:type="paragraph" w:styleId="5">
    <w:name w:val="heading 4"/>
    <w:next w:val="1"/>
    <w:link w:val="173"/>
    <w:qFormat/>
    <w:uiPriority w:val="9"/>
    <w:pPr>
      <w:keepNext/>
      <w:keepLines/>
      <w:numPr>
        <w:ilvl w:val="0"/>
        <w:numId w:val="4"/>
      </w:numPr>
      <w:spacing w:line="312" w:lineRule="auto"/>
      <w:ind w:firstLine="560" w:firstLineChars="200"/>
      <w:outlineLvl w:val="3"/>
    </w:pPr>
    <w:rPr>
      <w:rFonts w:ascii="仿宋" w:hAnsi="仿宋" w:eastAsia="仿宋" w:cs="Times New Roman"/>
      <w:sz w:val="28"/>
      <w:lang w:val="en-US" w:eastAsia="zh-CN" w:bidi="ar-SA"/>
    </w:rPr>
  </w:style>
  <w:style w:type="character" w:default="1" w:styleId="35">
    <w:name w:val="Default Paragraph Font"/>
    <w:unhideWhenUsed/>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style>
  <w:style w:type="paragraph" w:styleId="7">
    <w:name w:val="Document Map"/>
    <w:basedOn w:val="1"/>
    <w:link w:val="175"/>
    <w:qFormat/>
    <w:uiPriority w:val="0"/>
    <w:pPr>
      <w:shd w:val="clear" w:color="auto" w:fill="000080"/>
      <w:spacing w:line="240" w:lineRule="auto"/>
      <w:ind w:firstLine="0" w:firstLineChars="0"/>
    </w:pPr>
    <w:rPr>
      <w:rFonts w:ascii="Calibri" w:hAnsi="Calibri" w:eastAsia="宋体"/>
      <w:sz w:val="21"/>
    </w:rPr>
  </w:style>
  <w:style w:type="paragraph" w:styleId="8">
    <w:name w:val="annotation text"/>
    <w:basedOn w:val="1"/>
    <w:link w:val="141"/>
    <w:qFormat/>
    <w:uiPriority w:val="0"/>
    <w:pPr>
      <w:jc w:val="left"/>
    </w:pPr>
  </w:style>
  <w:style w:type="paragraph" w:styleId="9">
    <w:name w:val="Body Text 3"/>
    <w:basedOn w:val="1"/>
    <w:link w:val="136"/>
    <w:qFormat/>
    <w:uiPriority w:val="0"/>
    <w:pPr>
      <w:autoSpaceDE w:val="0"/>
      <w:autoSpaceDN w:val="0"/>
      <w:adjustRightInd w:val="0"/>
      <w:spacing w:before="4" w:line="360" w:lineRule="exact"/>
      <w:ind w:firstLine="0" w:firstLineChars="0"/>
      <w:jc w:val="left"/>
    </w:pPr>
    <w:rPr>
      <w:rFonts w:ascii="Calibri" w:hAnsi="宋体" w:eastAsia="宋体"/>
      <w:color w:val="000000"/>
      <w:sz w:val="24"/>
      <w:szCs w:val="18"/>
    </w:rPr>
  </w:style>
  <w:style w:type="paragraph" w:styleId="10">
    <w:name w:val="Body Text"/>
    <w:basedOn w:val="1"/>
    <w:next w:val="1"/>
    <w:link w:val="186"/>
    <w:qFormat/>
    <w:uiPriority w:val="0"/>
    <w:pPr>
      <w:spacing w:after="120" w:line="240" w:lineRule="auto"/>
      <w:ind w:firstLine="0" w:firstLineChars="0"/>
    </w:pPr>
    <w:rPr>
      <w:rFonts w:ascii="Calibri" w:hAnsi="Calibri" w:eastAsia="宋体"/>
      <w:sz w:val="21"/>
    </w:rPr>
  </w:style>
  <w:style w:type="paragraph" w:styleId="11">
    <w:name w:val="Body Text Indent"/>
    <w:basedOn w:val="1"/>
    <w:link w:val="165"/>
    <w:qFormat/>
    <w:uiPriority w:val="0"/>
    <w:pPr>
      <w:widowControl/>
      <w:spacing w:before="100" w:beforeAutospacing="1" w:after="100" w:afterAutospacing="1" w:line="240" w:lineRule="auto"/>
      <w:ind w:firstLine="0" w:firstLineChars="0"/>
      <w:jc w:val="left"/>
    </w:pPr>
    <w:rPr>
      <w:rFonts w:ascii="Arial" w:hAnsi="Arial" w:eastAsia="宋体"/>
      <w:color w:val="000000"/>
      <w:sz w:val="21"/>
      <w:szCs w:val="22"/>
    </w:rPr>
  </w:style>
  <w:style w:type="paragraph" w:styleId="12">
    <w:name w:val="Block Text"/>
    <w:basedOn w:val="1"/>
    <w:qFormat/>
    <w:uiPriority w:val="0"/>
    <w:pPr>
      <w:spacing w:line="240" w:lineRule="auto"/>
      <w:ind w:left="1182" w:leftChars="572" w:right="17" w:rightChars="8" w:firstLine="420"/>
    </w:pPr>
    <w:rPr>
      <w:rFonts w:ascii="长城宋体" w:hAnsi="Calibri" w:eastAsia="长城宋体"/>
      <w:bCs/>
      <w:color w:val="000000"/>
      <w:sz w:val="21"/>
      <w:szCs w:val="20"/>
    </w:rPr>
  </w:style>
  <w:style w:type="paragraph" w:styleId="13">
    <w:name w:val="toc 5"/>
    <w:basedOn w:val="1"/>
    <w:next w:val="1"/>
    <w:qFormat/>
    <w:uiPriority w:val="0"/>
    <w:pPr>
      <w:ind w:left="1680" w:leftChars="800"/>
    </w:pPr>
  </w:style>
  <w:style w:type="paragraph" w:styleId="14">
    <w:name w:val="toc 3"/>
    <w:basedOn w:val="1"/>
    <w:next w:val="1"/>
    <w:qFormat/>
    <w:uiPriority w:val="39"/>
    <w:pPr>
      <w:ind w:left="840" w:leftChars="400"/>
    </w:pPr>
  </w:style>
  <w:style w:type="paragraph" w:styleId="15">
    <w:name w:val="Plain Text"/>
    <w:basedOn w:val="1"/>
    <w:link w:val="185"/>
    <w:qFormat/>
    <w:uiPriority w:val="0"/>
    <w:pPr>
      <w:spacing w:line="240" w:lineRule="auto"/>
      <w:ind w:firstLine="0" w:firstLineChars="0"/>
    </w:pPr>
    <w:rPr>
      <w:rFonts w:ascii="宋体" w:hAnsi="Courier New" w:eastAsia="宋体"/>
      <w:sz w:val="21"/>
      <w:szCs w:val="22"/>
    </w:rPr>
  </w:style>
  <w:style w:type="paragraph" w:styleId="16">
    <w:name w:val="toc 8"/>
    <w:basedOn w:val="1"/>
    <w:next w:val="1"/>
    <w:qFormat/>
    <w:uiPriority w:val="0"/>
    <w:pPr>
      <w:ind w:left="2940" w:leftChars="1400"/>
    </w:pPr>
  </w:style>
  <w:style w:type="paragraph" w:styleId="17">
    <w:name w:val="Date"/>
    <w:basedOn w:val="1"/>
    <w:next w:val="1"/>
    <w:link w:val="180"/>
    <w:qFormat/>
    <w:uiPriority w:val="0"/>
    <w:pPr>
      <w:spacing w:line="240" w:lineRule="auto"/>
      <w:ind w:left="100" w:leftChars="2500" w:firstLine="0" w:firstLineChars="0"/>
    </w:pPr>
    <w:rPr>
      <w:rFonts w:ascii="Times New Roman" w:hAnsi="Times New Roman" w:eastAsia="宋体"/>
      <w:kern w:val="0"/>
      <w:sz w:val="20"/>
    </w:rPr>
  </w:style>
  <w:style w:type="paragraph" w:styleId="18">
    <w:name w:val="Body Text Indent 2"/>
    <w:basedOn w:val="1"/>
    <w:link w:val="134"/>
    <w:qFormat/>
    <w:uiPriority w:val="0"/>
    <w:pPr>
      <w:spacing w:line="480" w:lineRule="exact"/>
      <w:ind w:firstLine="570" w:firstLineChars="0"/>
    </w:pPr>
    <w:rPr>
      <w:rFonts w:ascii="仿宋_GB2312" w:hAnsi="Calibri" w:eastAsia="仿宋_GB2312"/>
      <w:color w:val="000000"/>
      <w:sz w:val="32"/>
      <w:szCs w:val="22"/>
    </w:rPr>
  </w:style>
  <w:style w:type="paragraph" w:styleId="19">
    <w:name w:val="Balloon Text"/>
    <w:basedOn w:val="1"/>
    <w:link w:val="187"/>
    <w:qFormat/>
    <w:uiPriority w:val="0"/>
    <w:pPr>
      <w:spacing w:line="240" w:lineRule="auto"/>
    </w:pPr>
    <w:rPr>
      <w:sz w:val="18"/>
      <w:szCs w:val="18"/>
    </w:rPr>
  </w:style>
  <w:style w:type="paragraph" w:styleId="20">
    <w:name w:val="footer"/>
    <w:basedOn w:val="1"/>
    <w:link w:val="130"/>
    <w:qFormat/>
    <w:uiPriority w:val="0"/>
    <w:pPr>
      <w:tabs>
        <w:tab w:val="center" w:pos="4153"/>
        <w:tab w:val="right" w:pos="8306"/>
      </w:tabs>
      <w:snapToGrid w:val="0"/>
      <w:jc w:val="left"/>
    </w:pPr>
    <w:rPr>
      <w:sz w:val="18"/>
    </w:rPr>
  </w:style>
  <w:style w:type="paragraph" w:styleId="21">
    <w:name w:val="header"/>
    <w:basedOn w:val="1"/>
    <w:link w:val="18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2">
    <w:name w:val="toc 1"/>
    <w:basedOn w:val="1"/>
    <w:next w:val="1"/>
    <w:qFormat/>
    <w:uiPriority w:val="39"/>
  </w:style>
  <w:style w:type="paragraph" w:styleId="23">
    <w:name w:val="toc 4"/>
    <w:basedOn w:val="1"/>
    <w:next w:val="1"/>
    <w:qFormat/>
    <w:uiPriority w:val="0"/>
    <w:pPr>
      <w:ind w:left="1260" w:leftChars="600"/>
    </w:pPr>
  </w:style>
  <w:style w:type="paragraph" w:styleId="24">
    <w:name w:val="toc 6"/>
    <w:basedOn w:val="1"/>
    <w:next w:val="1"/>
    <w:qFormat/>
    <w:uiPriority w:val="0"/>
    <w:pPr>
      <w:ind w:left="2100" w:leftChars="1000"/>
    </w:pPr>
  </w:style>
  <w:style w:type="paragraph" w:styleId="25">
    <w:name w:val="Body Text Indent 3"/>
    <w:basedOn w:val="1"/>
    <w:link w:val="171"/>
    <w:qFormat/>
    <w:uiPriority w:val="0"/>
    <w:pPr>
      <w:spacing w:line="320" w:lineRule="exact"/>
      <w:ind w:firstLine="570" w:firstLineChars="0"/>
    </w:pPr>
    <w:rPr>
      <w:rFonts w:ascii="仿宋_GB2312" w:hAnsi="Calibri" w:eastAsia="仿宋_GB2312"/>
      <w:sz w:val="24"/>
    </w:rPr>
  </w:style>
  <w:style w:type="paragraph" w:styleId="26">
    <w:name w:val="toc 2"/>
    <w:basedOn w:val="1"/>
    <w:next w:val="1"/>
    <w:qFormat/>
    <w:uiPriority w:val="39"/>
    <w:pPr>
      <w:ind w:left="420" w:leftChars="200"/>
    </w:pPr>
  </w:style>
  <w:style w:type="paragraph" w:styleId="27">
    <w:name w:val="toc 9"/>
    <w:basedOn w:val="1"/>
    <w:next w:val="1"/>
    <w:qFormat/>
    <w:uiPriority w:val="0"/>
    <w:pPr>
      <w:ind w:left="3360" w:leftChars="1600"/>
    </w:pPr>
  </w:style>
  <w:style w:type="paragraph" w:styleId="28">
    <w:name w:val="Body Text 2"/>
    <w:basedOn w:val="1"/>
    <w:link w:val="133"/>
    <w:qFormat/>
    <w:uiPriority w:val="0"/>
    <w:pPr>
      <w:spacing w:line="400" w:lineRule="exact"/>
      <w:ind w:firstLine="0" w:firstLineChars="0"/>
    </w:pPr>
    <w:rPr>
      <w:rFonts w:ascii="宋体" w:hAnsi="宋体" w:eastAsia="宋体"/>
      <w:szCs w:val="21"/>
    </w:rPr>
  </w:style>
  <w:style w:type="paragraph" w:styleId="29">
    <w:name w:val="HTML Preformatted"/>
    <w:basedOn w:val="1"/>
    <w:link w:val="13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0">
    <w:name w:val="Normal (Web)"/>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styleId="31">
    <w:name w:val="annotation subject"/>
    <w:basedOn w:val="8"/>
    <w:next w:val="8"/>
    <w:link w:val="128"/>
    <w:qFormat/>
    <w:uiPriority w:val="0"/>
    <w:pPr>
      <w:spacing w:line="240" w:lineRule="auto"/>
      <w:ind w:firstLine="0" w:firstLineChars="0"/>
    </w:pPr>
    <w:rPr>
      <w:b/>
      <w:bCs/>
    </w:rPr>
  </w:style>
  <w:style w:type="paragraph" w:styleId="32">
    <w:name w:val="Body Text First Indent"/>
    <w:basedOn w:val="10"/>
    <w:qFormat/>
    <w:uiPriority w:val="0"/>
    <w:pPr>
      <w:ind w:firstLine="420" w:firstLineChars="100"/>
    </w:pPr>
    <w:rPr>
      <w:rFonts w:ascii="Times New Roman" w:hAnsi="Times New Roman"/>
    </w:r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22"/>
    <w:rPr>
      <w:b/>
      <w:bCs/>
    </w:rPr>
  </w:style>
  <w:style w:type="character" w:styleId="37">
    <w:name w:val="page number"/>
    <w:basedOn w:val="35"/>
    <w:qFormat/>
    <w:uiPriority w:val="0"/>
  </w:style>
  <w:style w:type="character" w:styleId="38">
    <w:name w:val="FollowedHyperlink"/>
    <w:basedOn w:val="35"/>
    <w:qFormat/>
    <w:uiPriority w:val="99"/>
    <w:rPr>
      <w:color w:val="800080"/>
      <w:u w:val="single"/>
    </w:rPr>
  </w:style>
  <w:style w:type="character" w:styleId="39">
    <w:name w:val="Emphasis"/>
    <w:basedOn w:val="35"/>
    <w:qFormat/>
    <w:uiPriority w:val="0"/>
  </w:style>
  <w:style w:type="character" w:styleId="40">
    <w:name w:val="Hyperlink"/>
    <w:basedOn w:val="35"/>
    <w:qFormat/>
    <w:uiPriority w:val="99"/>
    <w:rPr>
      <w:color w:val="0000FF"/>
      <w:u w:val="single"/>
    </w:rPr>
  </w:style>
  <w:style w:type="character" w:styleId="41">
    <w:name w:val="annotation reference"/>
    <w:basedOn w:val="35"/>
    <w:qFormat/>
    <w:uiPriority w:val="0"/>
    <w:rPr>
      <w:sz w:val="21"/>
      <w:szCs w:val="21"/>
    </w:rPr>
  </w:style>
  <w:style w:type="paragraph" w:customStyle="1" w:styleId="42">
    <w:name w:val="页眉字体"/>
    <w:qFormat/>
    <w:uiPriority w:val="0"/>
    <w:pPr>
      <w:jc w:val="both"/>
    </w:pPr>
    <w:rPr>
      <w:rFonts w:ascii="黑体" w:hAnsi="黑体" w:eastAsia="黑体" w:cs="Times New Roman"/>
      <w:sz w:val="21"/>
      <w:lang w:val="en-US" w:eastAsia="zh-CN" w:bidi="ar-SA"/>
    </w:rPr>
  </w:style>
  <w:style w:type="paragraph" w:customStyle="1" w:styleId="43">
    <w:name w:val="xl103"/>
    <w:basedOn w:val="1"/>
    <w:qFormat/>
    <w:uiPriority w:val="0"/>
    <w:pPr>
      <w:widowControl/>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44">
    <w:name w:val="p1"/>
    <w:basedOn w:val="1"/>
    <w:qFormat/>
    <w:uiPriority w:val="0"/>
    <w:pPr>
      <w:spacing w:line="240" w:lineRule="auto"/>
      <w:ind w:firstLine="0" w:firstLineChars="0"/>
      <w:jc w:val="left"/>
    </w:pPr>
    <w:rPr>
      <w:rFonts w:ascii="Calibri" w:hAnsi="Calibri" w:eastAsia="宋体"/>
      <w:kern w:val="0"/>
      <w:sz w:val="21"/>
    </w:rPr>
  </w:style>
  <w:style w:type="paragraph" w:customStyle="1" w:styleId="45">
    <w:name w:val="xl109"/>
    <w:basedOn w:val="1"/>
    <w:qFormat/>
    <w:uiPriority w:val="0"/>
    <w:pPr>
      <w:widowControl/>
      <w:pBdr>
        <w:top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46">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olor w:val="000000"/>
      <w:kern w:val="0"/>
      <w:sz w:val="18"/>
      <w:szCs w:val="18"/>
    </w:rPr>
  </w:style>
  <w:style w:type="paragraph" w:customStyle="1" w:styleId="47">
    <w:name w:val="xl98"/>
    <w:basedOn w:val="1"/>
    <w:qFormat/>
    <w:uiPriority w:val="0"/>
    <w:pPr>
      <w:widowControl/>
      <w:pBdr>
        <w:top w:val="single" w:color="auto" w:sz="4" w:space="0"/>
        <w:bottom w:val="single" w:color="auto" w:sz="4" w:space="0"/>
      </w:pBdr>
      <w:shd w:val="clear" w:color="000000" w:fill="E5E0EC"/>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48">
    <w:name w:val="样式 首行缩进:  2 字符"/>
    <w:basedOn w:val="1"/>
    <w:link w:val="155"/>
    <w:qFormat/>
    <w:uiPriority w:val="0"/>
    <w:pPr>
      <w:topLinePunct/>
      <w:adjustRightInd w:val="0"/>
      <w:spacing w:line="240" w:lineRule="auto"/>
      <w:ind w:firstLine="200"/>
    </w:pPr>
    <w:rPr>
      <w:rFonts w:ascii="Times New Roman" w:hAnsi="Times New Roman" w:eastAsia="宋体"/>
      <w:kern w:val="0"/>
      <w:sz w:val="20"/>
      <w:szCs w:val="20"/>
    </w:rPr>
  </w:style>
  <w:style w:type="paragraph" w:customStyle="1" w:styleId="49">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50">
    <w:name w:val="xl104"/>
    <w:basedOn w:val="1"/>
    <w:qFormat/>
    <w:uiPriority w:val="0"/>
    <w:pPr>
      <w:widowControl/>
      <w:pBdr>
        <w:bottom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5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kern w:val="0"/>
      <w:sz w:val="16"/>
      <w:szCs w:val="16"/>
    </w:rPr>
  </w:style>
  <w:style w:type="paragraph" w:customStyle="1" w:styleId="5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kern w:val="0"/>
      <w:sz w:val="18"/>
      <w:szCs w:val="18"/>
    </w:rPr>
  </w:style>
  <w:style w:type="paragraph" w:customStyle="1" w:styleId="5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kern w:val="0"/>
      <w:sz w:val="18"/>
      <w:szCs w:val="18"/>
    </w:rPr>
  </w:style>
  <w:style w:type="paragraph" w:customStyle="1" w:styleId="5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55">
    <w:name w:val="正文 A"/>
    <w:qFormat/>
    <w:uiPriority w:val="0"/>
    <w:pPr>
      <w:widowControl w:val="0"/>
      <w:jc w:val="both"/>
    </w:pPr>
    <w:rPr>
      <w:rFonts w:ascii="Times New Roman" w:hAnsi="Times New Roman" w:eastAsia="Calibri" w:cs="Calibri"/>
      <w:color w:val="000000"/>
      <w:kern w:val="2"/>
      <w:sz w:val="21"/>
      <w:szCs w:val="21"/>
      <w:u w:color="000000"/>
      <w:lang w:val="en-US" w:eastAsia="zh-CN" w:bidi="ar-SA"/>
    </w:rPr>
  </w:style>
  <w:style w:type="paragraph" w:customStyle="1" w:styleId="56">
    <w:name w:val="居左小标题"/>
    <w:basedOn w:val="1"/>
    <w:link w:val="144"/>
    <w:qFormat/>
    <w:uiPriority w:val="0"/>
    <w:pPr>
      <w:spacing w:before="50" w:beforeLines="50" w:after="50" w:afterLines="50" w:line="420" w:lineRule="exact"/>
      <w:ind w:firstLine="200"/>
      <w:jc w:val="left"/>
    </w:pPr>
    <w:rPr>
      <w:rFonts w:ascii="宋体" w:hAnsi="宋体" w:eastAsia="宋体"/>
      <w:b/>
      <w:sz w:val="24"/>
      <w:szCs w:val="32"/>
    </w:rPr>
  </w:style>
  <w:style w:type="paragraph" w:customStyle="1" w:styleId="57">
    <w:name w:val="xl97"/>
    <w:basedOn w:val="1"/>
    <w:qFormat/>
    <w:uiPriority w:val="0"/>
    <w:pPr>
      <w:widowControl/>
      <w:pBdr>
        <w:top w:val="single" w:color="auto" w:sz="4" w:space="0"/>
        <w:left w:val="single" w:color="auto" w:sz="4" w:space="0"/>
        <w:bottom w:val="single" w:color="auto" w:sz="4" w:space="0"/>
      </w:pBdr>
      <w:shd w:val="clear" w:color="000000" w:fill="E5E0EC"/>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58">
    <w:name w:val="图片内容"/>
    <w:next w:val="1"/>
    <w:qFormat/>
    <w:uiPriority w:val="0"/>
    <w:pPr>
      <w:spacing w:line="312" w:lineRule="auto"/>
      <w:ind w:firstLine="200" w:firstLineChars="200"/>
      <w:jc w:val="center"/>
    </w:pPr>
    <w:rPr>
      <w:rFonts w:ascii="Times New Roman" w:hAnsi="Times New Roman" w:eastAsia="仿宋" w:cs="Times New Roman"/>
      <w:sz w:val="24"/>
      <w:lang w:val="en-US" w:eastAsia="zh-CN" w:bidi="ar-SA"/>
    </w:rPr>
  </w:style>
  <w:style w:type="paragraph" w:customStyle="1" w:styleId="59">
    <w:name w:val="批注框文本 Char Char"/>
    <w:basedOn w:val="1"/>
    <w:qFormat/>
    <w:uiPriority w:val="0"/>
    <w:pPr>
      <w:spacing w:line="240" w:lineRule="auto"/>
      <w:ind w:firstLine="0" w:firstLineChars="0"/>
    </w:pPr>
    <w:rPr>
      <w:rFonts w:ascii="Calibri" w:hAnsi="Calibri" w:eastAsia="宋体"/>
      <w:sz w:val="18"/>
      <w:szCs w:val="20"/>
    </w:rPr>
  </w:style>
  <w:style w:type="paragraph" w:customStyle="1" w:styleId="60">
    <w:name w:val="xl94"/>
    <w:basedOn w:val="1"/>
    <w:qFormat/>
    <w:uiPriority w:val="0"/>
    <w:pPr>
      <w:widowControl/>
      <w:pBdr>
        <w:lef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61">
    <w:name w:val="xl105"/>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62">
    <w:name w:val="xl102"/>
    <w:basedOn w:val="1"/>
    <w:qFormat/>
    <w:uiPriority w:val="0"/>
    <w:pPr>
      <w:widowControl/>
      <w:pBdr>
        <w:top w:val="single" w:color="auto" w:sz="4" w:space="0"/>
        <w:bottom w:val="single" w:color="auto" w:sz="4" w:space="0"/>
        <w:right w:val="single" w:color="auto" w:sz="4" w:space="0"/>
      </w:pBdr>
      <w:shd w:val="clear" w:color="000000" w:fill="F2F2F2"/>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6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64">
    <w:name w:val="xl77"/>
    <w:basedOn w:val="1"/>
    <w:qFormat/>
    <w:uiPriority w:val="0"/>
    <w:pPr>
      <w:widowControl/>
      <w:pBdr>
        <w:left w:val="single" w:color="auto" w:sz="4" w:space="0"/>
        <w:bottom w:val="single" w:color="auto" w:sz="4" w:space="0"/>
        <w:right w:val="single" w:color="auto" w:sz="4" w:space="0"/>
      </w:pBdr>
      <w:shd w:val="clear" w:color="000000" w:fill="E5E0EC"/>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6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kern w:val="0"/>
      <w:sz w:val="16"/>
      <w:szCs w:val="16"/>
    </w:rPr>
  </w:style>
  <w:style w:type="paragraph" w:customStyle="1" w:styleId="66">
    <w:name w:val="xl112"/>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67">
    <w:name w:val="xl95"/>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68">
    <w:name w:val="xl121"/>
    <w:basedOn w:val="1"/>
    <w:qFormat/>
    <w:uiPriority w:val="0"/>
    <w:pPr>
      <w:widowControl/>
      <w:pBdr>
        <w:top w:val="single" w:color="auto" w:sz="4" w:space="0"/>
        <w:left w:val="single" w:color="auto" w:sz="4" w:space="0"/>
        <w:bottom w:val="single" w:color="auto" w:sz="4" w:space="0"/>
      </w:pBdr>
      <w:shd w:val="clear" w:color="000000" w:fill="DBEEF3"/>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69">
    <w:name w:val="xl101"/>
    <w:basedOn w:val="1"/>
    <w:qFormat/>
    <w:uiPriority w:val="0"/>
    <w:pPr>
      <w:widowControl/>
      <w:pBdr>
        <w:top w:val="single" w:color="auto" w:sz="4" w:space="0"/>
        <w:bottom w:val="single" w:color="auto" w:sz="4" w:space="0"/>
      </w:pBdr>
      <w:shd w:val="clear" w:color="000000" w:fill="F2F2F2"/>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7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71">
    <w:name w:val="WPSOffice手动目录 1"/>
    <w:qFormat/>
    <w:uiPriority w:val="0"/>
    <w:rPr>
      <w:rFonts w:ascii="Times New Roman" w:hAnsi="Times New Roman" w:eastAsia="宋体" w:cs="Times New Roman"/>
      <w:lang w:val="en-US" w:eastAsia="zh-CN" w:bidi="ar-SA"/>
    </w:rPr>
  </w:style>
  <w:style w:type="paragraph" w:customStyle="1" w:styleId="7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kern w:val="0"/>
      <w:sz w:val="24"/>
    </w:rPr>
  </w:style>
  <w:style w:type="paragraph" w:customStyle="1" w:styleId="7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Times New Roman" w:hAnsi="Times New Roman" w:eastAsia="宋体"/>
      <w:kern w:val="0"/>
      <w:sz w:val="18"/>
      <w:szCs w:val="18"/>
    </w:rPr>
  </w:style>
  <w:style w:type="paragraph" w:customStyle="1" w:styleId="74">
    <w:name w:val="xl108"/>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75">
    <w:name w:val="note"/>
    <w:basedOn w:val="1"/>
    <w:qFormat/>
    <w:uiPriority w:val="0"/>
    <w:pPr>
      <w:widowControl/>
      <w:spacing w:before="100" w:beforeAutospacing="1" w:after="100" w:afterAutospacing="1" w:line="240" w:lineRule="auto"/>
      <w:ind w:firstLine="0" w:firstLineChars="0"/>
      <w:jc w:val="left"/>
    </w:pPr>
    <w:rPr>
      <w:rFonts w:ascii="宋体" w:hAnsi="宋体" w:eastAsia="宋体"/>
      <w:kern w:val="0"/>
      <w:sz w:val="24"/>
    </w:rPr>
  </w:style>
  <w:style w:type="paragraph" w:customStyle="1" w:styleId="7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E5E0EC"/>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7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olor w:val="000000"/>
      <w:kern w:val="0"/>
      <w:sz w:val="18"/>
      <w:szCs w:val="18"/>
    </w:rPr>
  </w:style>
  <w:style w:type="paragraph" w:customStyle="1" w:styleId="78">
    <w:name w:val="xl117"/>
    <w:basedOn w:val="1"/>
    <w:qFormat/>
    <w:uiPriority w:val="0"/>
    <w:pPr>
      <w:widowControl/>
      <w:pBdr>
        <w:top w:val="single" w:color="auto" w:sz="4" w:space="0"/>
        <w:bottom w:val="single" w:color="auto" w:sz="4" w:space="0"/>
        <w:right w:val="single" w:color="auto" w:sz="4" w:space="0"/>
      </w:pBdr>
      <w:shd w:val="clear" w:color="000000" w:fill="DBEEF3"/>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79">
    <w:name w:val="font8"/>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80">
    <w:name w:val="_Style 79"/>
    <w:basedOn w:val="1"/>
    <w:qFormat/>
    <w:uiPriority w:val="99"/>
    <w:pPr>
      <w:spacing w:line="240" w:lineRule="auto"/>
      <w:ind w:firstLine="420"/>
    </w:pPr>
    <w:rPr>
      <w:rFonts w:ascii="Calibri" w:hAnsi="Calibri" w:eastAsia="宋体"/>
      <w:sz w:val="21"/>
    </w:rPr>
  </w:style>
  <w:style w:type="paragraph" w:customStyle="1" w:styleId="81">
    <w:name w:val="表格字体"/>
    <w:qFormat/>
    <w:uiPriority w:val="0"/>
    <w:pPr>
      <w:spacing w:line="312" w:lineRule="auto"/>
      <w:jc w:val="both"/>
    </w:pPr>
    <w:rPr>
      <w:rFonts w:ascii="仿宋" w:hAnsi="仿宋" w:eastAsia="仿宋" w:cs="Times New Roman"/>
      <w:sz w:val="24"/>
      <w:lang w:val="en-US" w:eastAsia="zh-CN" w:bidi="ar-SA"/>
    </w:rPr>
  </w:style>
  <w:style w:type="paragraph" w:customStyle="1" w:styleId="82">
    <w:name w:val="font6"/>
    <w:basedOn w:val="1"/>
    <w:qFormat/>
    <w:uiPriority w:val="0"/>
    <w:pPr>
      <w:widowControl/>
      <w:spacing w:before="100" w:beforeAutospacing="1" w:after="100" w:afterAutospacing="1" w:line="240" w:lineRule="auto"/>
      <w:ind w:firstLine="0" w:firstLineChars="0"/>
      <w:jc w:val="left"/>
    </w:pPr>
    <w:rPr>
      <w:rFonts w:ascii="Times New Roman" w:hAnsi="Times New Roman" w:eastAsia="宋体"/>
      <w:kern w:val="0"/>
      <w:sz w:val="18"/>
      <w:szCs w:val="18"/>
    </w:rPr>
  </w:style>
  <w:style w:type="paragraph" w:customStyle="1" w:styleId="83">
    <w:name w:val="xl93"/>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8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color w:val="000000"/>
      <w:kern w:val="0"/>
      <w:sz w:val="18"/>
      <w:szCs w:val="18"/>
    </w:rPr>
  </w:style>
  <w:style w:type="paragraph" w:customStyle="1" w:styleId="8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olor w:val="000000"/>
      <w:kern w:val="0"/>
      <w:sz w:val="18"/>
      <w:szCs w:val="18"/>
    </w:rPr>
  </w:style>
  <w:style w:type="paragraph" w:customStyle="1" w:styleId="86">
    <w:name w:val="插图--图字和说明"/>
    <w:basedOn w:val="1"/>
    <w:next w:val="1"/>
    <w:qFormat/>
    <w:uiPriority w:val="0"/>
    <w:pPr>
      <w:adjustRightInd w:val="0"/>
      <w:spacing w:line="240" w:lineRule="atLeast"/>
      <w:ind w:firstLine="0" w:firstLineChars="0"/>
    </w:pPr>
    <w:rPr>
      <w:rFonts w:ascii="Calibri" w:hAnsi="Calibri" w:eastAsia="宋体"/>
      <w:kern w:val="0"/>
      <w:sz w:val="18"/>
      <w:szCs w:val="20"/>
    </w:rPr>
  </w:style>
  <w:style w:type="paragraph" w:customStyle="1" w:styleId="87">
    <w:name w:val="xl87"/>
    <w:basedOn w:val="1"/>
    <w:qFormat/>
    <w:uiPriority w:val="0"/>
    <w:pPr>
      <w:widowControl/>
      <w:pBdr>
        <w:left w:val="single" w:color="auto" w:sz="4" w:space="0"/>
        <w:bottom w:val="single" w:color="auto" w:sz="4" w:space="0"/>
        <w:right w:val="single" w:color="auto" w:sz="4" w:space="0"/>
      </w:pBdr>
      <w:shd w:val="clear" w:color="000000" w:fill="F2F2F2"/>
      <w:spacing w:before="100" w:beforeAutospacing="1" w:after="100" w:afterAutospacing="1" w:line="240" w:lineRule="auto"/>
      <w:ind w:firstLine="0" w:firstLineChars="0"/>
      <w:jc w:val="left"/>
    </w:pPr>
    <w:rPr>
      <w:rFonts w:ascii="Times New Roman" w:hAnsi="Times New Roman" w:eastAsia="宋体"/>
      <w:color w:val="000000"/>
      <w:kern w:val="0"/>
      <w:sz w:val="18"/>
      <w:szCs w:val="18"/>
    </w:rPr>
  </w:style>
  <w:style w:type="paragraph" w:customStyle="1" w:styleId="88">
    <w:name w:val="xl120"/>
    <w:basedOn w:val="1"/>
    <w:qFormat/>
    <w:uiPriority w:val="0"/>
    <w:pPr>
      <w:widowControl/>
      <w:spacing w:before="100" w:beforeAutospacing="1" w:after="100" w:afterAutospacing="1" w:line="240" w:lineRule="auto"/>
      <w:ind w:firstLine="0" w:firstLineChars="0"/>
      <w:jc w:val="left"/>
    </w:pPr>
    <w:rPr>
      <w:rFonts w:ascii="Times New Roman" w:hAnsi="Times New Roman" w:eastAsia="宋体"/>
      <w:kern w:val="0"/>
      <w:sz w:val="18"/>
      <w:szCs w:val="18"/>
    </w:rPr>
  </w:style>
  <w:style w:type="paragraph" w:customStyle="1" w:styleId="89">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90">
    <w:name w:val="居中正文"/>
    <w:basedOn w:val="1"/>
    <w:link w:val="132"/>
    <w:qFormat/>
    <w:uiPriority w:val="0"/>
    <w:pPr>
      <w:spacing w:line="420" w:lineRule="exact"/>
      <w:ind w:firstLine="0" w:firstLineChars="0"/>
      <w:jc w:val="center"/>
    </w:pPr>
    <w:rPr>
      <w:rFonts w:ascii="宋体" w:hAnsi="宋体" w:eastAsia="宋体"/>
      <w:sz w:val="21"/>
      <w:szCs w:val="21"/>
    </w:rPr>
  </w:style>
  <w:style w:type="paragraph" w:customStyle="1" w:styleId="91">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color w:val="000000"/>
      <w:kern w:val="0"/>
      <w:sz w:val="18"/>
      <w:szCs w:val="18"/>
    </w:rPr>
  </w:style>
  <w:style w:type="paragraph" w:customStyle="1" w:styleId="92">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93">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94">
    <w:name w:val="目录抬头"/>
    <w:next w:val="1"/>
    <w:qFormat/>
    <w:uiPriority w:val="0"/>
    <w:pPr>
      <w:spacing w:beforeLines="100" w:afterLines="100" w:line="312" w:lineRule="auto"/>
      <w:jc w:val="center"/>
    </w:pPr>
    <w:rPr>
      <w:rFonts w:ascii="Times New Roman" w:hAnsi="Times New Roman" w:eastAsia="黑体" w:cs="Times New Roman"/>
      <w:b/>
      <w:sz w:val="32"/>
      <w:lang w:val="en-US" w:eastAsia="zh-CN" w:bidi="ar-SA"/>
    </w:rPr>
  </w:style>
  <w:style w:type="paragraph" w:customStyle="1" w:styleId="95">
    <w:name w:val="xl96"/>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96">
    <w:name w:val="xl78"/>
    <w:basedOn w:val="1"/>
    <w:qFormat/>
    <w:uiPriority w:val="0"/>
    <w:pPr>
      <w:widowControl/>
      <w:spacing w:before="100" w:beforeAutospacing="1" w:after="100" w:afterAutospacing="1" w:line="240" w:lineRule="auto"/>
      <w:ind w:firstLine="0" w:firstLineChars="0"/>
      <w:jc w:val="left"/>
    </w:pPr>
    <w:rPr>
      <w:rFonts w:ascii="Times New Roman" w:hAnsi="Times New Roman" w:eastAsia="宋体"/>
      <w:kern w:val="0"/>
      <w:sz w:val="24"/>
    </w:rPr>
  </w:style>
  <w:style w:type="paragraph" w:customStyle="1" w:styleId="97">
    <w:name w:val="xl111"/>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98">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99">
    <w:name w:val="_Style 98"/>
    <w:basedOn w:val="3"/>
    <w:next w:val="1"/>
    <w:qFormat/>
    <w:uiPriority w:val="39"/>
    <w:pPr>
      <w:widowControl/>
      <w:numPr>
        <w:numId w:val="0"/>
      </w:numPr>
      <w:tabs>
        <w:tab w:val="clear" w:pos="0"/>
      </w:tabs>
      <w:spacing w:before="480" w:beforeLines="0" w:afterLines="0" w:line="276" w:lineRule="auto"/>
      <w:jc w:val="left"/>
      <w:outlineLvl w:val="9"/>
    </w:pPr>
    <w:rPr>
      <w:rFonts w:ascii="Cambria" w:hAnsi="Cambria" w:eastAsia="宋体"/>
      <w:bCs/>
      <w:color w:val="365F91"/>
      <w:kern w:val="0"/>
      <w:sz w:val="28"/>
      <w:szCs w:val="28"/>
    </w:rPr>
  </w:style>
  <w:style w:type="paragraph" w:customStyle="1" w:styleId="100">
    <w:name w:val="Char Char Char Char"/>
    <w:basedOn w:val="1"/>
    <w:qFormat/>
    <w:uiPriority w:val="0"/>
    <w:pPr>
      <w:widowControl/>
      <w:spacing w:after="160" w:line="240" w:lineRule="exact"/>
      <w:ind w:firstLine="0" w:firstLineChars="0"/>
      <w:jc w:val="left"/>
    </w:pPr>
    <w:rPr>
      <w:rFonts w:ascii="Calibri" w:hAnsi="Calibri" w:eastAsia="宋体"/>
      <w:sz w:val="21"/>
    </w:rPr>
  </w:style>
  <w:style w:type="paragraph" w:customStyle="1" w:styleId="101">
    <w:name w:val="xl11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02">
    <w:name w:val="xl116"/>
    <w:basedOn w:val="1"/>
    <w:qFormat/>
    <w:uiPriority w:val="0"/>
    <w:pPr>
      <w:widowControl/>
      <w:pBdr>
        <w:top w:val="single" w:color="auto" w:sz="4" w:space="0"/>
        <w:bottom w:val="single" w:color="auto" w:sz="4" w:space="0"/>
      </w:pBdr>
      <w:shd w:val="clear" w:color="000000" w:fill="DBEEF3"/>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03">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04">
    <w:name w:val="正文标题"/>
    <w:next w:val="1"/>
    <w:qFormat/>
    <w:uiPriority w:val="0"/>
    <w:pPr>
      <w:spacing w:beforeLines="100" w:afterLines="100"/>
      <w:jc w:val="center"/>
    </w:pPr>
    <w:rPr>
      <w:rFonts w:ascii="Times New Roman" w:hAnsi="Times New Roman" w:eastAsia="黑体" w:cs="Times New Roman"/>
      <w:sz w:val="44"/>
      <w:lang w:val="en-US" w:eastAsia="zh-CN" w:bidi="ar-SA"/>
    </w:rPr>
  </w:style>
  <w:style w:type="paragraph" w:customStyle="1" w:styleId="105">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0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top"/>
    </w:pPr>
    <w:rPr>
      <w:rFonts w:ascii="Times New Roman" w:hAnsi="Times New Roman" w:eastAsia="宋体"/>
      <w:kern w:val="0"/>
      <w:sz w:val="18"/>
      <w:szCs w:val="18"/>
    </w:rPr>
  </w:style>
  <w:style w:type="paragraph" w:customStyle="1" w:styleId="107">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line="240" w:lineRule="auto"/>
      <w:ind w:firstLine="0" w:firstLineChars="0"/>
      <w:jc w:val="left"/>
    </w:pPr>
    <w:rPr>
      <w:rFonts w:ascii="Times New Roman" w:hAnsi="Times New Roman" w:eastAsia="宋体"/>
      <w:color w:val="000000"/>
      <w:kern w:val="0"/>
      <w:sz w:val="18"/>
      <w:szCs w:val="18"/>
    </w:rPr>
  </w:style>
  <w:style w:type="paragraph" w:customStyle="1" w:styleId="108">
    <w:name w:val="font7"/>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09">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10">
    <w:name w:val="p0"/>
    <w:basedOn w:val="1"/>
    <w:qFormat/>
    <w:uiPriority w:val="99"/>
    <w:pPr>
      <w:widowControl/>
      <w:spacing w:line="240" w:lineRule="auto"/>
      <w:ind w:firstLine="0" w:firstLineChars="0"/>
    </w:pPr>
    <w:rPr>
      <w:rFonts w:ascii="Times New Roman" w:hAnsi="Times New Roman" w:eastAsia="宋体"/>
      <w:kern w:val="0"/>
      <w:sz w:val="21"/>
      <w:szCs w:val="21"/>
    </w:rPr>
  </w:style>
  <w:style w:type="paragraph" w:customStyle="1" w:styleId="111">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kern w:val="0"/>
      <w:sz w:val="18"/>
      <w:szCs w:val="18"/>
    </w:rPr>
  </w:style>
  <w:style w:type="paragraph" w:customStyle="1" w:styleId="112">
    <w:name w:val="样式1"/>
    <w:basedOn w:val="1"/>
    <w:qFormat/>
    <w:uiPriority w:val="0"/>
    <w:pPr>
      <w:spacing w:line="240" w:lineRule="auto"/>
      <w:ind w:firstLine="0" w:firstLineChars="0"/>
    </w:pPr>
    <w:rPr>
      <w:rFonts w:ascii="Calibri" w:hAnsi="Calibri" w:eastAsia="方正大黑简体"/>
      <w:sz w:val="24"/>
      <w:szCs w:val="20"/>
    </w:rPr>
  </w:style>
  <w:style w:type="paragraph" w:customStyle="1" w:styleId="113">
    <w:name w:val="xl75"/>
    <w:basedOn w:val="1"/>
    <w:qFormat/>
    <w:uiPriority w:val="0"/>
    <w:pPr>
      <w:widowControl/>
      <w:pBdr>
        <w:left w:val="single" w:color="auto" w:sz="4" w:space="0"/>
        <w:bottom w:val="single" w:color="auto" w:sz="4" w:space="0"/>
        <w:right w:val="single" w:color="auto" w:sz="4" w:space="0"/>
      </w:pBdr>
      <w:shd w:val="clear" w:color="000000" w:fill="F2F2F2"/>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14">
    <w:name w:val="xl100"/>
    <w:basedOn w:val="1"/>
    <w:qFormat/>
    <w:uiPriority w:val="0"/>
    <w:pPr>
      <w:widowControl/>
      <w:pBdr>
        <w:top w:val="single" w:color="auto" w:sz="4" w:space="0"/>
        <w:left w:val="single" w:color="auto" w:sz="4" w:space="0"/>
        <w:bottom w:val="single" w:color="auto" w:sz="4" w:space="0"/>
      </w:pBdr>
      <w:shd w:val="clear" w:color="000000" w:fill="F2F2F2"/>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1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olor w:val="000000"/>
      <w:kern w:val="0"/>
      <w:sz w:val="18"/>
      <w:szCs w:val="18"/>
    </w:rPr>
  </w:style>
  <w:style w:type="paragraph" w:customStyle="1" w:styleId="116">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17">
    <w:name w:val="body"/>
    <w:basedOn w:val="1"/>
    <w:qFormat/>
    <w:uiPriority w:val="0"/>
    <w:pPr>
      <w:widowControl/>
      <w:spacing w:before="100" w:beforeAutospacing="1" w:after="100" w:afterAutospacing="1" w:line="240" w:lineRule="auto"/>
      <w:ind w:firstLine="0" w:firstLineChars="0"/>
      <w:jc w:val="left"/>
    </w:pPr>
    <w:rPr>
      <w:rFonts w:ascii="宋体" w:hAnsi="宋体" w:eastAsia="宋体"/>
      <w:kern w:val="0"/>
      <w:sz w:val="24"/>
    </w:rPr>
  </w:style>
  <w:style w:type="paragraph" w:customStyle="1" w:styleId="118">
    <w:name w:val="正文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9">
    <w:name w:val="xl88"/>
    <w:basedOn w:val="1"/>
    <w:qFormat/>
    <w:uiPriority w:val="0"/>
    <w:pPr>
      <w:widowControl/>
      <w:pBdr>
        <w:left w:val="single" w:color="auto" w:sz="4" w:space="0"/>
        <w:bottom w:val="single" w:color="auto" w:sz="4" w:space="0"/>
        <w:right w:val="single" w:color="auto" w:sz="4" w:space="0"/>
      </w:pBdr>
      <w:shd w:val="clear" w:color="000000" w:fill="E5E0EC"/>
      <w:spacing w:before="100" w:beforeAutospacing="1" w:after="100" w:afterAutospacing="1" w:line="240" w:lineRule="auto"/>
      <w:ind w:firstLine="0" w:firstLineChars="0"/>
      <w:jc w:val="left"/>
    </w:pPr>
    <w:rPr>
      <w:rFonts w:ascii="Times New Roman" w:hAnsi="Times New Roman" w:eastAsia="宋体"/>
      <w:color w:val="000000"/>
      <w:kern w:val="0"/>
      <w:sz w:val="18"/>
      <w:szCs w:val="18"/>
    </w:rPr>
  </w:style>
  <w:style w:type="paragraph" w:customStyle="1" w:styleId="120">
    <w:name w:val="pj标题"/>
    <w:basedOn w:val="1"/>
    <w:link w:val="147"/>
    <w:qFormat/>
    <w:uiPriority w:val="0"/>
    <w:pPr>
      <w:spacing w:before="50" w:beforeLines="50" w:after="100" w:afterLines="100" w:line="240" w:lineRule="auto"/>
      <w:ind w:firstLine="0" w:firstLineChars="0"/>
      <w:jc w:val="center"/>
      <w:outlineLvl w:val="0"/>
    </w:pPr>
    <w:rPr>
      <w:rFonts w:ascii="宋体" w:hAnsi="宋体" w:eastAsia="宋体"/>
      <w:b/>
      <w:sz w:val="36"/>
      <w:szCs w:val="32"/>
    </w:rPr>
  </w:style>
  <w:style w:type="paragraph" w:customStyle="1" w:styleId="121">
    <w:name w:val="居中小标题"/>
    <w:basedOn w:val="1"/>
    <w:link w:val="162"/>
    <w:qFormat/>
    <w:uiPriority w:val="0"/>
    <w:pPr>
      <w:spacing w:before="50" w:beforeLines="50" w:after="50" w:afterLines="50" w:line="420" w:lineRule="exact"/>
      <w:ind w:firstLine="0" w:firstLineChars="0"/>
      <w:jc w:val="center"/>
    </w:pPr>
    <w:rPr>
      <w:rFonts w:ascii="宋体" w:hAnsi="宋体" w:eastAsia="宋体"/>
      <w:b/>
      <w:sz w:val="24"/>
      <w:szCs w:val="32"/>
    </w:rPr>
  </w:style>
  <w:style w:type="paragraph" w:customStyle="1" w:styleId="12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kern w:val="0"/>
      <w:sz w:val="18"/>
      <w:szCs w:val="18"/>
    </w:rPr>
  </w:style>
  <w:style w:type="paragraph" w:customStyle="1" w:styleId="123">
    <w:name w:val="xl99"/>
    <w:basedOn w:val="1"/>
    <w:qFormat/>
    <w:uiPriority w:val="0"/>
    <w:pPr>
      <w:widowControl/>
      <w:pBdr>
        <w:top w:val="single" w:color="auto" w:sz="4" w:space="0"/>
        <w:bottom w:val="single" w:color="auto" w:sz="4" w:space="0"/>
        <w:right w:val="single" w:color="auto" w:sz="4" w:space="0"/>
      </w:pBdr>
      <w:shd w:val="clear" w:color="000000" w:fill="E5E0EC"/>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24">
    <w:name w:val="xl10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kern w:val="0"/>
      <w:sz w:val="18"/>
      <w:szCs w:val="18"/>
    </w:rPr>
  </w:style>
  <w:style w:type="paragraph" w:customStyle="1" w:styleId="125">
    <w:name w:val="xl113"/>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26">
    <w:name w:val="正文01"/>
    <w:basedOn w:val="1"/>
    <w:qFormat/>
    <w:uiPriority w:val="0"/>
    <w:pPr>
      <w:spacing w:line="300" w:lineRule="auto"/>
      <w:ind w:firstLine="482"/>
      <w:jc w:val="left"/>
    </w:pPr>
    <w:rPr>
      <w:rFonts w:hint="eastAsia" w:ascii="宋体" w:hAnsi="宋体"/>
      <w:bCs/>
      <w:sz w:val="24"/>
    </w:rPr>
  </w:style>
  <w:style w:type="paragraph" w:customStyle="1" w:styleId="127">
    <w:name w:val="Char Char Char Char1"/>
    <w:basedOn w:val="1"/>
    <w:qFormat/>
    <w:uiPriority w:val="0"/>
    <w:pPr>
      <w:widowControl/>
      <w:spacing w:after="160" w:line="240" w:lineRule="exact"/>
      <w:ind w:firstLine="0" w:firstLineChars="0"/>
      <w:jc w:val="left"/>
    </w:pPr>
    <w:rPr>
      <w:rFonts w:ascii="Calibri" w:hAnsi="Calibri" w:eastAsia="宋体"/>
      <w:sz w:val="21"/>
    </w:rPr>
  </w:style>
  <w:style w:type="character" w:customStyle="1" w:styleId="128">
    <w:name w:val="批注主题 字符"/>
    <w:basedOn w:val="129"/>
    <w:link w:val="31"/>
    <w:qFormat/>
    <w:uiPriority w:val="0"/>
    <w:rPr>
      <w:rFonts w:ascii="仿宋" w:hAnsi="仿宋" w:eastAsia="仿宋" w:cs="Times New Roman"/>
      <w:b/>
      <w:bCs/>
      <w:sz w:val="28"/>
      <w:szCs w:val="24"/>
    </w:rPr>
  </w:style>
  <w:style w:type="character" w:customStyle="1" w:styleId="129">
    <w:name w:val="批注文字 Char"/>
    <w:basedOn w:val="35"/>
    <w:qFormat/>
    <w:uiPriority w:val="0"/>
    <w:rPr>
      <w:rFonts w:ascii="仿宋" w:hAnsi="仿宋" w:eastAsia="仿宋" w:cs="Times New Roman"/>
      <w:sz w:val="28"/>
      <w:szCs w:val="24"/>
    </w:rPr>
  </w:style>
  <w:style w:type="character" w:customStyle="1" w:styleId="130">
    <w:name w:val="页脚 字符"/>
    <w:basedOn w:val="35"/>
    <w:link w:val="20"/>
    <w:qFormat/>
    <w:uiPriority w:val="0"/>
    <w:rPr>
      <w:rFonts w:ascii="仿宋" w:hAnsi="仿宋" w:eastAsia="仿宋" w:cs="Times New Roman"/>
      <w:sz w:val="18"/>
      <w:szCs w:val="24"/>
    </w:rPr>
  </w:style>
  <w:style w:type="character" w:customStyle="1" w:styleId="131">
    <w:name w:val="HTML 预设格式 字符"/>
    <w:basedOn w:val="35"/>
    <w:link w:val="29"/>
    <w:qFormat/>
    <w:uiPriority w:val="0"/>
    <w:rPr>
      <w:rFonts w:ascii="黑体" w:hAnsi="Courier New" w:eastAsia="黑体" w:cs="Courier New"/>
      <w:kern w:val="0"/>
      <w:sz w:val="20"/>
      <w:szCs w:val="20"/>
    </w:rPr>
  </w:style>
  <w:style w:type="character" w:customStyle="1" w:styleId="132">
    <w:name w:val="居中正文 Char"/>
    <w:basedOn w:val="35"/>
    <w:link w:val="90"/>
    <w:qFormat/>
    <w:uiPriority w:val="0"/>
    <w:rPr>
      <w:rFonts w:ascii="宋体" w:hAnsi="宋体"/>
      <w:szCs w:val="21"/>
    </w:rPr>
  </w:style>
  <w:style w:type="character" w:customStyle="1" w:styleId="133">
    <w:name w:val="正文文本 2 字符"/>
    <w:basedOn w:val="35"/>
    <w:link w:val="28"/>
    <w:qFormat/>
    <w:uiPriority w:val="0"/>
    <w:rPr>
      <w:rFonts w:ascii="宋体" w:hAnsi="宋体"/>
      <w:sz w:val="28"/>
      <w:szCs w:val="21"/>
    </w:rPr>
  </w:style>
  <w:style w:type="character" w:customStyle="1" w:styleId="134">
    <w:name w:val="正文文本缩进 2 字符"/>
    <w:basedOn w:val="35"/>
    <w:link w:val="18"/>
    <w:qFormat/>
    <w:uiPriority w:val="0"/>
    <w:rPr>
      <w:rFonts w:ascii="仿宋_GB2312" w:eastAsia="仿宋_GB2312"/>
      <w:color w:val="000000"/>
      <w:sz w:val="32"/>
    </w:rPr>
  </w:style>
  <w:style w:type="character" w:customStyle="1" w:styleId="135">
    <w:name w:val="纯文本 Char1"/>
    <w:basedOn w:val="35"/>
    <w:qFormat/>
    <w:uiPriority w:val="0"/>
    <w:rPr>
      <w:rFonts w:ascii="宋体" w:hAnsi="Courier New" w:eastAsia="宋体" w:cs="Courier New"/>
      <w:szCs w:val="21"/>
    </w:rPr>
  </w:style>
  <w:style w:type="character" w:customStyle="1" w:styleId="136">
    <w:name w:val="正文文本 3 字符"/>
    <w:basedOn w:val="35"/>
    <w:link w:val="9"/>
    <w:qFormat/>
    <w:uiPriority w:val="0"/>
    <w:rPr>
      <w:rFonts w:hAnsi="宋体"/>
      <w:color w:val="000000"/>
      <w:sz w:val="24"/>
      <w:szCs w:val="18"/>
    </w:rPr>
  </w:style>
  <w:style w:type="character" w:customStyle="1" w:styleId="137">
    <w:name w:val="font122"/>
    <w:basedOn w:val="35"/>
    <w:qFormat/>
    <w:uiPriority w:val="0"/>
    <w:rPr>
      <w:rFonts w:hint="eastAsia" w:ascii="宋体" w:hAnsi="宋体" w:eastAsia="宋体" w:cs="宋体"/>
      <w:b/>
      <w:bCs/>
      <w:color w:val="000000"/>
      <w:sz w:val="16"/>
      <w:szCs w:val="16"/>
      <w:u w:val="none"/>
    </w:rPr>
  </w:style>
  <w:style w:type="character" w:customStyle="1" w:styleId="138">
    <w:name w:val="正文文本缩进 Char1"/>
    <w:basedOn w:val="35"/>
    <w:qFormat/>
    <w:uiPriority w:val="0"/>
    <w:rPr>
      <w:rFonts w:ascii="仿宋" w:hAnsi="仿宋" w:eastAsia="仿宋" w:cs="Times New Roman"/>
      <w:sz w:val="28"/>
      <w:szCs w:val="24"/>
    </w:rPr>
  </w:style>
  <w:style w:type="character" w:customStyle="1" w:styleId="139">
    <w:name w:val="日期 Char"/>
    <w:qFormat/>
    <w:uiPriority w:val="0"/>
    <w:rPr>
      <w:szCs w:val="24"/>
    </w:rPr>
  </w:style>
  <w:style w:type="character" w:customStyle="1" w:styleId="140">
    <w:name w:val="正文文本 Char1"/>
    <w:basedOn w:val="35"/>
    <w:qFormat/>
    <w:uiPriority w:val="0"/>
    <w:rPr>
      <w:rFonts w:ascii="仿宋" w:hAnsi="仿宋" w:eastAsia="仿宋" w:cs="Times New Roman"/>
      <w:sz w:val="28"/>
      <w:szCs w:val="24"/>
    </w:rPr>
  </w:style>
  <w:style w:type="character" w:customStyle="1" w:styleId="141">
    <w:name w:val="批注文字 字符"/>
    <w:basedOn w:val="35"/>
    <w:link w:val="8"/>
    <w:qFormat/>
    <w:uiPriority w:val="0"/>
    <w:rPr>
      <w:rFonts w:ascii="仿宋" w:hAnsi="仿宋" w:eastAsia="仿宋" w:cs="Times New Roman"/>
      <w:sz w:val="28"/>
      <w:szCs w:val="24"/>
    </w:rPr>
  </w:style>
  <w:style w:type="character" w:customStyle="1" w:styleId="142">
    <w:name w:val="批注主题 Char1"/>
    <w:basedOn w:val="143"/>
    <w:qFormat/>
    <w:uiPriority w:val="0"/>
    <w:rPr>
      <w:b/>
      <w:bCs/>
      <w:kern w:val="2"/>
      <w:sz w:val="21"/>
      <w:szCs w:val="24"/>
    </w:rPr>
  </w:style>
  <w:style w:type="character" w:customStyle="1" w:styleId="143">
    <w:name w:val="批注文字 Char1"/>
    <w:basedOn w:val="35"/>
    <w:qFormat/>
    <w:uiPriority w:val="0"/>
    <w:rPr>
      <w:kern w:val="2"/>
      <w:sz w:val="21"/>
      <w:szCs w:val="24"/>
    </w:rPr>
  </w:style>
  <w:style w:type="character" w:customStyle="1" w:styleId="144">
    <w:name w:val="居左小标题 Char"/>
    <w:basedOn w:val="35"/>
    <w:link w:val="56"/>
    <w:qFormat/>
    <w:uiPriority w:val="0"/>
    <w:rPr>
      <w:rFonts w:ascii="宋体" w:hAnsi="宋体"/>
      <w:b/>
      <w:sz w:val="24"/>
      <w:szCs w:val="32"/>
    </w:rPr>
  </w:style>
  <w:style w:type="character" w:customStyle="1" w:styleId="145">
    <w:name w:val="font61"/>
    <w:basedOn w:val="35"/>
    <w:qFormat/>
    <w:uiPriority w:val="0"/>
    <w:rPr>
      <w:rFonts w:hint="default" w:ascii="Times New Roman" w:hAnsi="Times New Roman" w:cs="Times New Roman"/>
      <w:color w:val="000000"/>
      <w:sz w:val="16"/>
      <w:szCs w:val="16"/>
      <w:u w:val="none"/>
    </w:rPr>
  </w:style>
  <w:style w:type="character" w:customStyle="1" w:styleId="146">
    <w:name w:val="font81"/>
    <w:basedOn w:val="35"/>
    <w:qFormat/>
    <w:uiPriority w:val="0"/>
    <w:rPr>
      <w:rFonts w:hint="default" w:ascii="Times New Roman" w:hAnsi="Times New Roman" w:cs="Times New Roman"/>
      <w:color w:val="FF0000"/>
      <w:sz w:val="16"/>
      <w:szCs w:val="16"/>
      <w:u w:val="none"/>
    </w:rPr>
  </w:style>
  <w:style w:type="character" w:customStyle="1" w:styleId="147">
    <w:name w:val="pj标题 Char"/>
    <w:basedOn w:val="35"/>
    <w:link w:val="120"/>
    <w:qFormat/>
    <w:uiPriority w:val="0"/>
    <w:rPr>
      <w:rFonts w:ascii="宋体" w:hAnsi="宋体"/>
      <w:b/>
      <w:sz w:val="36"/>
      <w:szCs w:val="32"/>
    </w:rPr>
  </w:style>
  <w:style w:type="character" w:customStyle="1" w:styleId="148">
    <w:name w:val="font14"/>
    <w:basedOn w:val="35"/>
    <w:qFormat/>
    <w:uiPriority w:val="0"/>
    <w:rPr>
      <w:rFonts w:hint="eastAsia" w:ascii="宋体" w:hAnsi="宋体" w:eastAsia="宋体" w:cs="宋体"/>
      <w:color w:val="000000"/>
      <w:sz w:val="16"/>
      <w:szCs w:val="16"/>
      <w:u w:val="none"/>
    </w:rPr>
  </w:style>
  <w:style w:type="character" w:customStyle="1" w:styleId="149">
    <w:name w:val="样式 字符缩放: 33%"/>
    <w:basedOn w:val="35"/>
    <w:qFormat/>
    <w:uiPriority w:val="0"/>
    <w:rPr>
      <w:w w:val="33"/>
      <w:kern w:val="0"/>
    </w:rPr>
  </w:style>
  <w:style w:type="character" w:customStyle="1" w:styleId="150">
    <w:name w:val="font111"/>
    <w:basedOn w:val="35"/>
    <w:qFormat/>
    <w:uiPriority w:val="0"/>
    <w:rPr>
      <w:rFonts w:hint="eastAsia" w:ascii="宋体" w:hAnsi="宋体" w:eastAsia="宋体" w:cs="宋体"/>
      <w:b/>
      <w:bCs/>
      <w:color w:val="000000"/>
      <w:sz w:val="16"/>
      <w:szCs w:val="16"/>
      <w:u w:val="none"/>
    </w:rPr>
  </w:style>
  <w:style w:type="character" w:customStyle="1" w:styleId="151">
    <w:name w:val="topiclinefirst"/>
    <w:basedOn w:val="35"/>
    <w:qFormat/>
    <w:uiPriority w:val="0"/>
  </w:style>
  <w:style w:type="character" w:customStyle="1" w:styleId="152">
    <w:name w:val="文档结构图 Char1"/>
    <w:basedOn w:val="35"/>
    <w:qFormat/>
    <w:uiPriority w:val="0"/>
    <w:rPr>
      <w:rFonts w:ascii="宋体" w:hAnsi="仿宋" w:eastAsia="宋体" w:cs="Times New Roman"/>
      <w:sz w:val="18"/>
      <w:szCs w:val="18"/>
    </w:rPr>
  </w:style>
  <w:style w:type="character" w:customStyle="1" w:styleId="153">
    <w:name w:val="标题 3 字符"/>
    <w:basedOn w:val="35"/>
    <w:link w:val="4"/>
    <w:qFormat/>
    <w:uiPriority w:val="9"/>
    <w:rPr>
      <w:rFonts w:ascii="仿宋" w:hAnsi="仿宋" w:eastAsia="仿宋" w:cs="Times New Roman"/>
      <w:b/>
      <w:sz w:val="28"/>
      <w:szCs w:val="24"/>
    </w:rPr>
  </w:style>
  <w:style w:type="character" w:customStyle="1" w:styleId="154">
    <w:name w:val="正文文本 2 Char1"/>
    <w:basedOn w:val="35"/>
    <w:qFormat/>
    <w:uiPriority w:val="0"/>
    <w:rPr>
      <w:rFonts w:ascii="仿宋" w:hAnsi="仿宋" w:eastAsia="仿宋" w:cs="Times New Roman"/>
      <w:sz w:val="28"/>
      <w:szCs w:val="24"/>
    </w:rPr>
  </w:style>
  <w:style w:type="character" w:customStyle="1" w:styleId="155">
    <w:name w:val="样式 首行缩进:  2 字符 Char"/>
    <w:link w:val="48"/>
    <w:qFormat/>
    <w:uiPriority w:val="0"/>
    <w:rPr>
      <w:rFonts w:cs="宋体"/>
    </w:rPr>
  </w:style>
  <w:style w:type="character" w:customStyle="1" w:styleId="156">
    <w:name w:val="标题 2 字符"/>
    <w:basedOn w:val="35"/>
    <w:link w:val="2"/>
    <w:qFormat/>
    <w:uiPriority w:val="9"/>
    <w:rPr>
      <w:rFonts w:ascii="仿宋" w:hAnsi="仿宋" w:eastAsia="仿宋" w:cs="Times New Roman"/>
      <w:b/>
      <w:sz w:val="32"/>
      <w:szCs w:val="24"/>
    </w:rPr>
  </w:style>
  <w:style w:type="character" w:customStyle="1" w:styleId="157">
    <w:name w:val="font11"/>
    <w:basedOn w:val="35"/>
    <w:qFormat/>
    <w:uiPriority w:val="0"/>
    <w:rPr>
      <w:rFonts w:hint="eastAsia" w:ascii="宋体" w:hAnsi="宋体" w:eastAsia="宋体" w:cs="宋体"/>
      <w:color w:val="000000"/>
      <w:sz w:val="16"/>
      <w:szCs w:val="16"/>
      <w:u w:val="none"/>
    </w:rPr>
  </w:style>
  <w:style w:type="character" w:customStyle="1" w:styleId="158">
    <w:name w:val="标题 1 字符"/>
    <w:basedOn w:val="35"/>
    <w:link w:val="3"/>
    <w:qFormat/>
    <w:uiPriority w:val="9"/>
    <w:rPr>
      <w:rFonts w:ascii="黑体" w:hAnsi="黑体" w:eastAsia="黑体" w:cs="Times New Roman"/>
      <w:b/>
      <w:kern w:val="44"/>
      <w:sz w:val="32"/>
      <w:szCs w:val="24"/>
    </w:rPr>
  </w:style>
  <w:style w:type="character" w:customStyle="1" w:styleId="159">
    <w:name w:val="正文文本缩进 2 Char1"/>
    <w:basedOn w:val="35"/>
    <w:qFormat/>
    <w:uiPriority w:val="0"/>
    <w:rPr>
      <w:rFonts w:ascii="仿宋" w:hAnsi="仿宋" w:eastAsia="仿宋" w:cs="Times New Roman"/>
      <w:sz w:val="28"/>
      <w:szCs w:val="24"/>
    </w:rPr>
  </w:style>
  <w:style w:type="character" w:customStyle="1" w:styleId="160">
    <w:name w:val="正文文本 3 Char1"/>
    <w:basedOn w:val="35"/>
    <w:qFormat/>
    <w:uiPriority w:val="0"/>
    <w:rPr>
      <w:rFonts w:ascii="仿宋" w:hAnsi="仿宋" w:eastAsia="仿宋" w:cs="Times New Roman"/>
      <w:sz w:val="16"/>
      <w:szCs w:val="16"/>
    </w:rPr>
  </w:style>
  <w:style w:type="character" w:customStyle="1" w:styleId="161">
    <w:name w:val="font51"/>
    <w:basedOn w:val="35"/>
    <w:qFormat/>
    <w:uiPriority w:val="0"/>
    <w:rPr>
      <w:rFonts w:hint="eastAsia" w:ascii="宋体" w:hAnsi="宋体" w:eastAsia="宋体" w:cs="宋体"/>
      <w:color w:val="000000"/>
      <w:sz w:val="16"/>
      <w:szCs w:val="16"/>
      <w:u w:val="none"/>
    </w:rPr>
  </w:style>
  <w:style w:type="character" w:customStyle="1" w:styleId="162">
    <w:name w:val="居中小标题 Char"/>
    <w:basedOn w:val="35"/>
    <w:link w:val="121"/>
    <w:qFormat/>
    <w:uiPriority w:val="0"/>
    <w:rPr>
      <w:rFonts w:ascii="宋体" w:hAnsi="宋体"/>
      <w:b/>
      <w:sz w:val="24"/>
      <w:szCs w:val="32"/>
    </w:rPr>
  </w:style>
  <w:style w:type="character" w:customStyle="1" w:styleId="163">
    <w:name w:val="日期 Char2"/>
    <w:basedOn w:val="35"/>
    <w:qFormat/>
    <w:uiPriority w:val="0"/>
    <w:rPr>
      <w:rFonts w:ascii="仿宋" w:hAnsi="仿宋" w:eastAsia="仿宋"/>
      <w:kern w:val="2"/>
      <w:sz w:val="28"/>
      <w:szCs w:val="24"/>
    </w:rPr>
  </w:style>
  <w:style w:type="character" w:customStyle="1" w:styleId="164">
    <w:name w:val="s1"/>
    <w:basedOn w:val="35"/>
    <w:qFormat/>
    <w:uiPriority w:val="0"/>
    <w:rPr>
      <w:rFonts w:ascii="Helvetica" w:hAnsi="Helvetica" w:eastAsia="Helvetica" w:cs="Helvetica"/>
      <w:sz w:val="24"/>
      <w:szCs w:val="24"/>
    </w:rPr>
  </w:style>
  <w:style w:type="character" w:customStyle="1" w:styleId="165">
    <w:name w:val="正文文本缩进 字符"/>
    <w:basedOn w:val="35"/>
    <w:link w:val="11"/>
    <w:qFormat/>
    <w:uiPriority w:val="0"/>
    <w:rPr>
      <w:rFonts w:ascii="Arial" w:hAnsi="Arial"/>
      <w:color w:val="000000"/>
    </w:rPr>
  </w:style>
  <w:style w:type="character" w:customStyle="1" w:styleId="166">
    <w:name w:val="font12"/>
    <w:basedOn w:val="35"/>
    <w:qFormat/>
    <w:uiPriority w:val="0"/>
    <w:rPr>
      <w:rFonts w:hint="eastAsia" w:ascii="宋体" w:hAnsi="宋体" w:eastAsia="宋体" w:cs="宋体"/>
      <w:color w:val="000000"/>
      <w:sz w:val="16"/>
      <w:szCs w:val="16"/>
      <w:u w:val="none"/>
    </w:rPr>
  </w:style>
  <w:style w:type="character" w:customStyle="1" w:styleId="167">
    <w:name w:val="font31"/>
    <w:basedOn w:val="35"/>
    <w:qFormat/>
    <w:uiPriority w:val="0"/>
    <w:rPr>
      <w:rFonts w:hint="default" w:ascii="Times New Roman" w:hAnsi="Times New Roman" w:cs="Times New Roman"/>
      <w:color w:val="000000"/>
      <w:sz w:val="16"/>
      <w:szCs w:val="16"/>
      <w:u w:val="none"/>
    </w:rPr>
  </w:style>
  <w:style w:type="character" w:customStyle="1" w:styleId="168">
    <w:name w:val="font121"/>
    <w:basedOn w:val="35"/>
    <w:qFormat/>
    <w:uiPriority w:val="0"/>
    <w:rPr>
      <w:rFonts w:hint="eastAsia" w:ascii="宋体" w:hAnsi="宋体" w:eastAsia="宋体" w:cs="宋体"/>
      <w:b/>
      <w:bCs/>
      <w:color w:val="000000"/>
      <w:sz w:val="16"/>
      <w:szCs w:val="16"/>
      <w:u w:val="none"/>
    </w:rPr>
  </w:style>
  <w:style w:type="character" w:customStyle="1" w:styleId="169">
    <w:name w:val="font91"/>
    <w:basedOn w:val="35"/>
    <w:qFormat/>
    <w:uiPriority w:val="0"/>
    <w:rPr>
      <w:rFonts w:hint="default" w:ascii="Times New Roman" w:hAnsi="Times New Roman" w:cs="Times New Roman"/>
      <w:color w:val="000000"/>
      <w:sz w:val="16"/>
      <w:szCs w:val="16"/>
      <w:u w:val="none"/>
    </w:rPr>
  </w:style>
  <w:style w:type="character" w:customStyle="1" w:styleId="170">
    <w:name w:val="font112"/>
    <w:basedOn w:val="35"/>
    <w:qFormat/>
    <w:uiPriority w:val="0"/>
    <w:rPr>
      <w:rFonts w:hint="eastAsia" w:ascii="宋体" w:hAnsi="宋体" w:eastAsia="宋体" w:cs="宋体"/>
      <w:b/>
      <w:bCs/>
      <w:color w:val="000000"/>
      <w:sz w:val="28"/>
      <w:szCs w:val="28"/>
      <w:u w:val="none"/>
    </w:rPr>
  </w:style>
  <w:style w:type="character" w:customStyle="1" w:styleId="171">
    <w:name w:val="正文文本缩进 3 字符"/>
    <w:basedOn w:val="35"/>
    <w:link w:val="25"/>
    <w:qFormat/>
    <w:uiPriority w:val="0"/>
    <w:rPr>
      <w:rFonts w:ascii="仿宋_GB2312" w:eastAsia="仿宋_GB2312"/>
      <w:sz w:val="24"/>
      <w:szCs w:val="24"/>
    </w:rPr>
  </w:style>
  <w:style w:type="character" w:customStyle="1" w:styleId="172">
    <w:name w:val="正文文本缩进 3 Char1"/>
    <w:basedOn w:val="35"/>
    <w:qFormat/>
    <w:uiPriority w:val="0"/>
    <w:rPr>
      <w:rFonts w:ascii="仿宋" w:hAnsi="仿宋" w:eastAsia="仿宋" w:cs="Times New Roman"/>
      <w:sz w:val="16"/>
      <w:szCs w:val="16"/>
    </w:rPr>
  </w:style>
  <w:style w:type="character" w:customStyle="1" w:styleId="173">
    <w:name w:val="标题 4 字符"/>
    <w:basedOn w:val="35"/>
    <w:link w:val="5"/>
    <w:qFormat/>
    <w:uiPriority w:val="9"/>
    <w:rPr>
      <w:rFonts w:ascii="仿宋" w:hAnsi="仿宋" w:eastAsia="仿宋"/>
      <w:sz w:val="28"/>
      <w:lang w:val="en-US" w:eastAsia="zh-CN" w:bidi="ar-SA"/>
    </w:rPr>
  </w:style>
  <w:style w:type="character" w:customStyle="1" w:styleId="174">
    <w:name w:val="font41"/>
    <w:basedOn w:val="35"/>
    <w:qFormat/>
    <w:uiPriority w:val="0"/>
    <w:rPr>
      <w:rFonts w:hint="eastAsia" w:ascii="宋体" w:hAnsi="宋体" w:eastAsia="宋体" w:cs="宋体"/>
      <w:color w:val="000000"/>
      <w:sz w:val="16"/>
      <w:szCs w:val="16"/>
      <w:u w:val="none"/>
    </w:rPr>
  </w:style>
  <w:style w:type="character" w:customStyle="1" w:styleId="175">
    <w:name w:val="文档结构图 字符"/>
    <w:basedOn w:val="35"/>
    <w:link w:val="7"/>
    <w:qFormat/>
    <w:uiPriority w:val="0"/>
    <w:rPr>
      <w:szCs w:val="24"/>
      <w:shd w:val="clear" w:color="auto" w:fill="000080"/>
    </w:rPr>
  </w:style>
  <w:style w:type="character" w:customStyle="1" w:styleId="176">
    <w:name w:val="批注主题 Char2"/>
    <w:basedOn w:val="129"/>
    <w:qFormat/>
    <w:uiPriority w:val="0"/>
    <w:rPr>
      <w:rFonts w:ascii="仿宋" w:hAnsi="仿宋" w:eastAsia="仿宋" w:cs="Times New Roman"/>
      <w:b/>
      <w:bCs/>
      <w:sz w:val="28"/>
      <w:szCs w:val="24"/>
    </w:rPr>
  </w:style>
  <w:style w:type="character" w:customStyle="1" w:styleId="177">
    <w:name w:val="font71"/>
    <w:basedOn w:val="35"/>
    <w:qFormat/>
    <w:uiPriority w:val="0"/>
    <w:rPr>
      <w:rFonts w:hint="eastAsia" w:ascii="宋体" w:hAnsi="宋体" w:eastAsia="宋体" w:cs="宋体"/>
      <w:color w:val="000000"/>
      <w:sz w:val="16"/>
      <w:szCs w:val="16"/>
      <w:u w:val="none"/>
    </w:rPr>
  </w:style>
  <w:style w:type="character" w:customStyle="1" w:styleId="178">
    <w:name w:val="font21"/>
    <w:basedOn w:val="35"/>
    <w:qFormat/>
    <w:uiPriority w:val="0"/>
    <w:rPr>
      <w:rFonts w:hint="default" w:ascii="Times New Roman" w:hAnsi="Times New Roman" w:cs="Times New Roman"/>
      <w:color w:val="000000"/>
      <w:sz w:val="16"/>
      <w:szCs w:val="16"/>
      <w:u w:val="none"/>
    </w:rPr>
  </w:style>
  <w:style w:type="character" w:customStyle="1" w:styleId="179">
    <w:name w:val="font13"/>
    <w:basedOn w:val="35"/>
    <w:qFormat/>
    <w:uiPriority w:val="0"/>
    <w:rPr>
      <w:rFonts w:hint="eastAsia" w:ascii="宋体" w:hAnsi="宋体" w:eastAsia="宋体" w:cs="宋体"/>
      <w:color w:val="000000"/>
      <w:sz w:val="16"/>
      <w:szCs w:val="16"/>
      <w:u w:val="none"/>
    </w:rPr>
  </w:style>
  <w:style w:type="character" w:customStyle="1" w:styleId="180">
    <w:name w:val="日期 字符"/>
    <w:basedOn w:val="35"/>
    <w:link w:val="17"/>
    <w:qFormat/>
    <w:uiPriority w:val="0"/>
    <w:rPr>
      <w:rFonts w:ascii="仿宋" w:hAnsi="仿宋" w:eastAsia="仿宋" w:cs="Times New Roman"/>
      <w:sz w:val="28"/>
      <w:szCs w:val="24"/>
    </w:rPr>
  </w:style>
  <w:style w:type="character" w:customStyle="1" w:styleId="181">
    <w:name w:val="页眉 字符"/>
    <w:basedOn w:val="35"/>
    <w:link w:val="21"/>
    <w:qFormat/>
    <w:uiPriority w:val="0"/>
    <w:rPr>
      <w:rFonts w:ascii="仿宋" w:hAnsi="仿宋" w:eastAsia="仿宋" w:cs="Times New Roman"/>
      <w:sz w:val="18"/>
      <w:szCs w:val="24"/>
    </w:rPr>
  </w:style>
  <w:style w:type="character" w:customStyle="1" w:styleId="182">
    <w:name w:val="font01"/>
    <w:basedOn w:val="35"/>
    <w:qFormat/>
    <w:uiPriority w:val="0"/>
    <w:rPr>
      <w:rFonts w:hint="default" w:ascii="Times New Roman" w:hAnsi="Times New Roman" w:cs="Times New Roman"/>
      <w:color w:val="000000"/>
      <w:sz w:val="16"/>
      <w:szCs w:val="16"/>
      <w:u w:val="none"/>
    </w:rPr>
  </w:style>
  <w:style w:type="character" w:customStyle="1" w:styleId="183">
    <w:name w:val="font101"/>
    <w:basedOn w:val="35"/>
    <w:qFormat/>
    <w:uiPriority w:val="0"/>
    <w:rPr>
      <w:rFonts w:hint="eastAsia" w:ascii="宋体" w:hAnsi="宋体" w:eastAsia="宋体" w:cs="宋体"/>
      <w:color w:val="FF0000"/>
      <w:sz w:val="16"/>
      <w:szCs w:val="16"/>
      <w:u w:val="none"/>
    </w:rPr>
  </w:style>
  <w:style w:type="character" w:customStyle="1" w:styleId="184">
    <w:name w:val="批注框文本 Char1"/>
    <w:basedOn w:val="35"/>
    <w:qFormat/>
    <w:uiPriority w:val="0"/>
    <w:rPr>
      <w:kern w:val="2"/>
      <w:sz w:val="18"/>
      <w:szCs w:val="18"/>
    </w:rPr>
  </w:style>
  <w:style w:type="character" w:customStyle="1" w:styleId="185">
    <w:name w:val="纯文本 字符"/>
    <w:basedOn w:val="35"/>
    <w:link w:val="15"/>
    <w:qFormat/>
    <w:uiPriority w:val="0"/>
    <w:rPr>
      <w:rFonts w:ascii="宋体" w:hAnsi="Courier New"/>
    </w:rPr>
  </w:style>
  <w:style w:type="character" w:customStyle="1" w:styleId="186">
    <w:name w:val="正文文本 字符"/>
    <w:basedOn w:val="35"/>
    <w:link w:val="10"/>
    <w:qFormat/>
    <w:uiPriority w:val="0"/>
    <w:rPr>
      <w:szCs w:val="24"/>
    </w:rPr>
  </w:style>
  <w:style w:type="character" w:customStyle="1" w:styleId="187">
    <w:name w:val="批注框文本 字符"/>
    <w:basedOn w:val="35"/>
    <w:link w:val="19"/>
    <w:qFormat/>
    <w:uiPriority w:val="0"/>
    <w:rPr>
      <w:rFonts w:ascii="仿宋" w:hAnsi="仿宋" w:eastAsia="仿宋" w:cs="Times New Roman"/>
      <w:sz w:val="18"/>
      <w:szCs w:val="18"/>
    </w:rPr>
  </w:style>
  <w:style w:type="table" w:customStyle="1" w:styleId="18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51</Pages>
  <Words>39136</Words>
  <Characters>41641</Characters>
  <Lines>5030</Lines>
  <Paragraphs>4092</Paragraphs>
  <TotalTime>0</TotalTime>
  <ScaleCrop>false</ScaleCrop>
  <LinksUpToDate>false</LinksUpToDate>
  <CharactersWithSpaces>42102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2020-02-18T07:47:00Z</dcterms:created>
  <dc:creator>yhx507</dc:creator>
  <cp:lastModifiedBy>relax</cp:lastModifiedBy>
  <cp:lastPrinted>2024-03-22T00:40:00Z</cp:lastPrinted>
  <dcterms:modified xsi:type="dcterms:W3CDTF">2024-08-27T14:25:11Z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5730E9C95D2A44BFA9AD4464B00581A9_13</vt:lpwstr>
  </property>
</Properties>
</file>