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A989D">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outlineLvl w:val="0"/>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学前教育</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2274D3B1">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outlineLvl w:val="0"/>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05E9D98C">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00084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52EE739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3AB3B90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学前教育</w:t>
            </w:r>
          </w:p>
        </w:tc>
        <w:tc>
          <w:tcPr>
            <w:tcW w:w="1957" w:type="dxa"/>
            <w:gridSpan w:val="2"/>
            <w:vAlign w:val="center"/>
          </w:tcPr>
          <w:p w14:paraId="0B622BC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3126C4C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color w:val="000000" w:themeColor="text1"/>
                <w:sz w:val="24"/>
                <w14:textFill>
                  <w14:solidFill>
                    <w14:schemeClr w14:val="tx1"/>
                  </w14:solidFill>
                </w14:textFill>
              </w:rPr>
              <w:t>570102K</w:t>
            </w:r>
          </w:p>
        </w:tc>
      </w:tr>
      <w:tr w14:paraId="7B832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2564CD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vAlign w:val="center"/>
          </w:tcPr>
          <w:p w14:paraId="291CE1A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2024级</w:t>
            </w:r>
          </w:p>
        </w:tc>
        <w:tc>
          <w:tcPr>
            <w:tcW w:w="1957" w:type="dxa"/>
            <w:gridSpan w:val="2"/>
            <w:vAlign w:val="center"/>
          </w:tcPr>
          <w:p w14:paraId="6395FCE2">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vAlign w:val="center"/>
          </w:tcPr>
          <w:p w14:paraId="7BCA114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3年</w:t>
            </w:r>
          </w:p>
        </w:tc>
      </w:tr>
      <w:tr w14:paraId="46E4C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0CAB56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vAlign w:val="center"/>
          </w:tcPr>
          <w:p w14:paraId="423E057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普通高职</w:t>
            </w:r>
          </w:p>
        </w:tc>
        <w:tc>
          <w:tcPr>
            <w:tcW w:w="1957" w:type="dxa"/>
            <w:gridSpan w:val="2"/>
            <w:vAlign w:val="center"/>
          </w:tcPr>
          <w:p w14:paraId="366E1EC5">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vAlign w:val="center"/>
          </w:tcPr>
          <w:p w14:paraId="28C29C5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无</w:t>
            </w:r>
          </w:p>
        </w:tc>
      </w:tr>
      <w:tr w14:paraId="4E244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707C468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vAlign w:val="center"/>
          </w:tcPr>
          <w:p w14:paraId="039EF1DB">
            <w:pPr>
              <w:keepNext w:val="0"/>
              <w:keepLines w:val="0"/>
              <w:pageBreakBefore w:val="0"/>
              <w:kinsoku w:val="0"/>
              <w:wordWrap/>
              <w:overflowPunct/>
              <w:topLinePunct w:val="0"/>
              <w:autoSpaceDE w:val="0"/>
              <w:autoSpaceDN w:val="0"/>
              <w:bidi w:val="0"/>
              <w:adjustRightInd w:val="0"/>
              <w:snapToGrid w:val="0"/>
              <w:spacing w:line="240" w:lineRule="auto"/>
              <w:ind w:left="0" w:right="0"/>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普通中学高中毕业生，职业中学、中专、技校毕业生或具有同等学力者。</w:t>
            </w:r>
          </w:p>
        </w:tc>
      </w:tr>
      <w:tr w14:paraId="59855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6648A44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vAlign w:val="center"/>
          </w:tcPr>
          <w:p w14:paraId="3116A1F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100</w:t>
            </w:r>
          </w:p>
        </w:tc>
        <w:tc>
          <w:tcPr>
            <w:tcW w:w="1655" w:type="dxa"/>
            <w:gridSpan w:val="3"/>
            <w:vAlign w:val="center"/>
          </w:tcPr>
          <w:p w14:paraId="5A727CB1">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419B69C4">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6702844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w:t>
            </w:r>
          </w:p>
        </w:tc>
        <w:tc>
          <w:tcPr>
            <w:tcW w:w="1466" w:type="dxa"/>
            <w:gridSpan w:val="2"/>
            <w:vAlign w:val="center"/>
          </w:tcPr>
          <w:p w14:paraId="5A28F3C4">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2AB24DC0">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50AD71A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70</w:t>
            </w:r>
          </w:p>
        </w:tc>
      </w:tr>
      <w:tr w14:paraId="09E95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FD463A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27A27FD3">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3FBC48A3">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课总门数是否满足6-8门要求</w:t>
            </w:r>
          </w:p>
        </w:tc>
        <w:tc>
          <w:tcPr>
            <w:tcW w:w="2032" w:type="dxa"/>
            <w:gridSpan w:val="2"/>
            <w:vAlign w:val="center"/>
          </w:tcPr>
          <w:p w14:paraId="5E4097D0">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47D1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EC7521D">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51EC3AA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20FCE78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专业核心课总门数是否满足6-8门要求</w:t>
            </w:r>
          </w:p>
        </w:tc>
        <w:tc>
          <w:tcPr>
            <w:tcW w:w="2032" w:type="dxa"/>
            <w:gridSpan w:val="2"/>
            <w:vAlign w:val="center"/>
          </w:tcPr>
          <w:p w14:paraId="2B2C103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1A75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132F59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8" w:type="dxa"/>
            <w:gridSpan w:val="2"/>
            <w:vAlign w:val="center"/>
          </w:tcPr>
          <w:p w14:paraId="1456C93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2744</w:t>
            </w:r>
          </w:p>
        </w:tc>
        <w:tc>
          <w:tcPr>
            <w:tcW w:w="4419" w:type="dxa"/>
            <w:gridSpan w:val="6"/>
            <w:vAlign w:val="center"/>
          </w:tcPr>
          <w:p w14:paraId="71272DCC">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总学时数是否满足3年制最低2500学时</w:t>
            </w:r>
          </w:p>
        </w:tc>
        <w:tc>
          <w:tcPr>
            <w:tcW w:w="2032" w:type="dxa"/>
            <w:gridSpan w:val="2"/>
            <w:vAlign w:val="center"/>
          </w:tcPr>
          <w:p w14:paraId="5EC8F56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6ED14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066B89BC">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8" w:type="dxa"/>
            <w:gridSpan w:val="2"/>
            <w:vAlign w:val="center"/>
          </w:tcPr>
          <w:p w14:paraId="6F9E92B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764</w:t>
            </w:r>
          </w:p>
        </w:tc>
        <w:tc>
          <w:tcPr>
            <w:tcW w:w="1511" w:type="dxa"/>
            <w:gridSpan w:val="2"/>
            <w:vAlign w:val="center"/>
          </w:tcPr>
          <w:p w14:paraId="79EAB6C1">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5711A61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27.84</w:t>
            </w:r>
            <w:r>
              <w:rPr>
                <w:rFonts w:hint="default" w:ascii="仿宋" w:hAnsi="仿宋" w:eastAsia="仿宋" w:cs="仿宋"/>
                <w:snapToGrid w:val="0"/>
                <w:color w:val="000000"/>
                <w:kern w:val="0"/>
                <w:sz w:val="24"/>
                <w:szCs w:val="24"/>
                <w:lang w:val="en-US" w:eastAsia="zh-CN" w:bidi="ar-SA"/>
              </w:rPr>
              <w:t>%</w:t>
            </w:r>
          </w:p>
        </w:tc>
        <w:tc>
          <w:tcPr>
            <w:tcW w:w="1834" w:type="dxa"/>
            <w:gridSpan w:val="2"/>
            <w:vAlign w:val="center"/>
          </w:tcPr>
          <w:p w14:paraId="45BE6F3D">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公共基础课学时占比是否满足最</w:t>
            </w:r>
            <w:r>
              <w:rPr>
                <w:rFonts w:ascii="仿宋" w:hAnsi="仿宋" w:eastAsia="仿宋" w:cs="仿宋"/>
                <w:snapToGrid w:val="0"/>
                <w:color w:val="000000"/>
                <w:spacing w:val="-5"/>
                <w:kern w:val="0"/>
                <w:sz w:val="24"/>
                <w:szCs w:val="24"/>
                <w:lang w:val="en-US" w:eastAsia="en-US" w:bidi="ar-SA"/>
              </w:rPr>
              <w:t>低25%要求</w:t>
            </w:r>
          </w:p>
        </w:tc>
        <w:tc>
          <w:tcPr>
            <w:tcW w:w="2032" w:type="dxa"/>
            <w:gridSpan w:val="2"/>
            <w:vAlign w:val="center"/>
          </w:tcPr>
          <w:p w14:paraId="3E4428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0F2F575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3BE76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5525D353">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32596E30">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479E68A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692</w:t>
            </w:r>
          </w:p>
        </w:tc>
        <w:tc>
          <w:tcPr>
            <w:tcW w:w="1511" w:type="dxa"/>
            <w:gridSpan w:val="2"/>
            <w:vAlign w:val="center"/>
          </w:tcPr>
          <w:p w14:paraId="67512ED2">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3B843DA0">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6E3F280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25.22</w:t>
            </w:r>
            <w:r>
              <w:rPr>
                <w:rFonts w:hint="default" w:ascii="仿宋" w:hAnsi="仿宋" w:eastAsia="仿宋" w:cs="仿宋"/>
                <w:snapToGrid w:val="0"/>
                <w:color w:val="000000"/>
                <w:kern w:val="0"/>
                <w:sz w:val="24"/>
                <w:szCs w:val="24"/>
                <w:lang w:val="en-US" w:eastAsia="zh-CN" w:bidi="ar-SA"/>
              </w:rPr>
              <w:t>%</w:t>
            </w:r>
          </w:p>
        </w:tc>
        <w:tc>
          <w:tcPr>
            <w:tcW w:w="1834" w:type="dxa"/>
            <w:gridSpan w:val="2"/>
            <w:vAlign w:val="center"/>
          </w:tcPr>
          <w:p w14:paraId="26A73A5E">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6"/>
                <w:kern w:val="0"/>
                <w:sz w:val="24"/>
                <w:szCs w:val="24"/>
                <w:lang w:val="en-US" w:eastAsia="en-US" w:bidi="ar-SA"/>
              </w:rPr>
              <w:t>是否满足最低</w:t>
            </w:r>
            <w:r>
              <w:rPr>
                <w:rFonts w:ascii="仿宋" w:hAnsi="仿宋" w:eastAsia="仿宋" w:cs="仿宋"/>
                <w:snapToGrid w:val="0"/>
                <w:color w:val="000000"/>
                <w:spacing w:val="-4"/>
                <w:kern w:val="0"/>
                <w:sz w:val="24"/>
                <w:szCs w:val="24"/>
                <w:lang w:val="en-US" w:eastAsia="en-US" w:bidi="ar-SA"/>
              </w:rPr>
              <w:t>10%要求</w:t>
            </w:r>
          </w:p>
        </w:tc>
        <w:tc>
          <w:tcPr>
            <w:tcW w:w="2032" w:type="dxa"/>
            <w:gridSpan w:val="2"/>
            <w:vAlign w:val="center"/>
          </w:tcPr>
          <w:p w14:paraId="472591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3E98487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3616D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0A34788A">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71FB82DD">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207DA09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1832</w:t>
            </w:r>
          </w:p>
        </w:tc>
        <w:tc>
          <w:tcPr>
            <w:tcW w:w="1511" w:type="dxa"/>
            <w:gridSpan w:val="2"/>
            <w:vAlign w:val="center"/>
          </w:tcPr>
          <w:p w14:paraId="592F87D5">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vAlign w:val="center"/>
          </w:tcPr>
          <w:p w14:paraId="2177248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66.76</w:t>
            </w:r>
            <w:r>
              <w:rPr>
                <w:rFonts w:hint="default" w:ascii="仿宋" w:hAnsi="仿宋" w:eastAsia="仿宋" w:cs="仿宋"/>
                <w:snapToGrid w:val="0"/>
                <w:color w:val="000000"/>
                <w:kern w:val="0"/>
                <w:sz w:val="24"/>
                <w:szCs w:val="24"/>
                <w:lang w:val="en-US" w:eastAsia="zh-CN" w:bidi="ar-SA"/>
              </w:rPr>
              <w:t>%</w:t>
            </w:r>
          </w:p>
        </w:tc>
        <w:tc>
          <w:tcPr>
            <w:tcW w:w="1834" w:type="dxa"/>
            <w:gridSpan w:val="2"/>
            <w:vAlign w:val="center"/>
          </w:tcPr>
          <w:p w14:paraId="464BAC36">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实践教学总学时数占比是否满足</w:t>
            </w:r>
            <w:r>
              <w:rPr>
                <w:rFonts w:ascii="仿宋" w:hAnsi="仿宋" w:eastAsia="仿宋" w:cs="仿宋"/>
                <w:snapToGrid w:val="0"/>
                <w:color w:val="000000"/>
                <w:spacing w:val="-5"/>
                <w:kern w:val="0"/>
                <w:sz w:val="24"/>
                <w:szCs w:val="24"/>
                <w:lang w:val="en-US" w:eastAsia="en-US" w:bidi="ar-SA"/>
              </w:rPr>
              <w:t>最低50%要求</w:t>
            </w:r>
          </w:p>
        </w:tc>
        <w:tc>
          <w:tcPr>
            <w:tcW w:w="2032" w:type="dxa"/>
            <w:gridSpan w:val="2"/>
            <w:vAlign w:val="center"/>
          </w:tcPr>
          <w:p w14:paraId="1BAAB2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7FAE3E5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9274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226D5AD9">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739" w:type="dxa"/>
            <w:gridSpan w:val="10"/>
            <w:vAlign w:val="top"/>
          </w:tcPr>
          <w:p w14:paraId="04F61B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7E63F1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2AE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50011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5FF8E9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40C4C5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20E714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7E1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3E584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27DE61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top"/>
                </w:tcPr>
                <w:p w14:paraId="4876EF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cs="Times New Roman"/>
                      <w:sz w:val="24"/>
                      <w:szCs w:val="24"/>
                      <w:lang w:val="en-US" w:eastAsia="zh-CN"/>
                    </w:rPr>
                    <w:t>4</w:t>
                  </w:r>
                  <w:r>
                    <w:rPr>
                      <w:rFonts w:hint="eastAsia" w:cs="Times New Roman"/>
                      <w:sz w:val="24"/>
                      <w:szCs w:val="24"/>
                      <w:lang w:val="en-US" w:eastAsia="zh-CN"/>
                    </w:rPr>
                    <w:t>6</w:t>
                  </w:r>
                  <w:r>
                    <w:rPr>
                      <w:rFonts w:hint="default" w:cs="Times New Roman"/>
                      <w:sz w:val="24"/>
                      <w:szCs w:val="24"/>
                      <w:lang w:val="en-US" w:eastAsia="zh-CN"/>
                    </w:rPr>
                    <w:t>.5</w:t>
                  </w:r>
                </w:p>
              </w:tc>
              <w:tc>
                <w:tcPr>
                  <w:tcW w:w="2073" w:type="dxa"/>
                  <w:noWrap w:val="0"/>
                  <w:vAlign w:val="top"/>
                </w:tcPr>
                <w:p w14:paraId="6ADE61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cs="Times New Roman"/>
                      <w:sz w:val="24"/>
                      <w:szCs w:val="24"/>
                      <w:lang w:val="en-US"/>
                    </w:rPr>
                    <w:t>7</w:t>
                  </w:r>
                  <w:r>
                    <w:rPr>
                      <w:rFonts w:hint="eastAsia" w:cs="Times New Roman"/>
                      <w:sz w:val="24"/>
                      <w:szCs w:val="24"/>
                      <w:lang w:val="en-US" w:eastAsia="zh-CN"/>
                    </w:rPr>
                    <w:t>64</w:t>
                  </w:r>
                </w:p>
              </w:tc>
            </w:tr>
            <w:tr w14:paraId="0B7D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noWrap w:val="0"/>
                  <w:vAlign w:val="top"/>
                </w:tcPr>
                <w:p w14:paraId="7DEFAB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1BFC0F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top"/>
                </w:tcPr>
                <w:p w14:paraId="55794C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rPr>
                  </w:pPr>
                  <w:r>
                    <w:rPr>
                      <w:rFonts w:hint="default" w:cs="Times New Roman"/>
                      <w:sz w:val="24"/>
                      <w:szCs w:val="24"/>
                      <w:lang w:val="en-US"/>
                    </w:rPr>
                    <w:t>96.5</w:t>
                  </w:r>
                </w:p>
              </w:tc>
              <w:tc>
                <w:tcPr>
                  <w:tcW w:w="2073" w:type="dxa"/>
                  <w:noWrap w:val="0"/>
                  <w:vAlign w:val="top"/>
                </w:tcPr>
                <w:p w14:paraId="4CBFFA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rPr>
                  </w:pPr>
                  <w:r>
                    <w:rPr>
                      <w:rFonts w:hint="default" w:cs="Times New Roman"/>
                      <w:sz w:val="24"/>
                      <w:szCs w:val="24"/>
                      <w:lang w:val="en-US"/>
                    </w:rPr>
                    <w:t>1854</w:t>
                  </w:r>
                </w:p>
              </w:tc>
            </w:tr>
            <w:tr w14:paraId="4560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33F072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top"/>
                </w:tcPr>
                <w:p w14:paraId="0AD12E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default" w:cs="Times New Roman"/>
                      <w:sz w:val="24"/>
                      <w:szCs w:val="24"/>
                      <w:lang w:val="en-US"/>
                    </w:rPr>
                    <w:t>14</w:t>
                  </w:r>
                  <w:r>
                    <w:rPr>
                      <w:rFonts w:hint="eastAsia" w:cs="Times New Roman"/>
                      <w:sz w:val="24"/>
                      <w:szCs w:val="24"/>
                      <w:lang w:val="en-US" w:eastAsia="zh-CN"/>
                    </w:rPr>
                    <w:t>7</w:t>
                  </w:r>
                </w:p>
              </w:tc>
              <w:tc>
                <w:tcPr>
                  <w:tcW w:w="2073" w:type="dxa"/>
                  <w:noWrap w:val="0"/>
                  <w:vAlign w:val="top"/>
                </w:tcPr>
                <w:p w14:paraId="72A978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cs="Times New Roman"/>
                      <w:sz w:val="24"/>
                      <w:szCs w:val="24"/>
                      <w:lang w:val="en-US"/>
                    </w:rPr>
                    <w:t>2</w:t>
                  </w:r>
                  <w:r>
                    <w:rPr>
                      <w:rFonts w:hint="eastAsia" w:cs="Times New Roman"/>
                      <w:sz w:val="24"/>
                      <w:szCs w:val="24"/>
                      <w:lang w:val="en-US" w:eastAsia="zh-CN"/>
                    </w:rPr>
                    <w:t>744</w:t>
                  </w:r>
                </w:p>
              </w:tc>
            </w:tr>
          </w:tbl>
          <w:p w14:paraId="2D4E5E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0B4804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1.毕业应达到的素质、知识、能力等要求详见培养目标与规格</w:t>
            </w:r>
            <w:r>
              <w:rPr>
                <w:rFonts w:hint="eastAsia" w:ascii="宋体" w:hAnsi="宋体" w:eastAsia="宋体" w:cs="宋体"/>
                <w:color w:val="auto"/>
                <w:sz w:val="24"/>
                <w:szCs w:val="32"/>
                <w:lang w:eastAsia="zh-CN"/>
              </w:rPr>
              <w:t>。</w:t>
            </w:r>
          </w:p>
          <w:p w14:paraId="190736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552098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574"/>
              <w:gridCol w:w="2234"/>
            </w:tblGrid>
            <w:tr w14:paraId="6F9E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2CFB04A">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70A058F4">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5116B67D">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3AEAB44C">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3EC9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F0207EE">
                  <w:pPr>
                    <w:spacing w:line="240" w:lineRule="auto"/>
                    <w:ind w:firstLine="0" w:firstLineChars="0"/>
                    <w:jc w:val="center"/>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1</w:t>
                  </w:r>
                </w:p>
              </w:tc>
              <w:tc>
                <w:tcPr>
                  <w:tcW w:w="2088" w:type="dxa"/>
                  <w:noWrap w:val="0"/>
                  <w:vAlign w:val="center"/>
                </w:tcPr>
                <w:p w14:paraId="3C29DAB5">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幼儿园教师资格证</w:t>
                  </w:r>
                </w:p>
              </w:tc>
              <w:tc>
                <w:tcPr>
                  <w:tcW w:w="1574" w:type="dxa"/>
                  <w:noWrap w:val="0"/>
                  <w:vAlign w:val="center"/>
                </w:tcPr>
                <w:p w14:paraId="2077B6C2">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幼儿园</w:t>
                  </w:r>
                </w:p>
              </w:tc>
              <w:tc>
                <w:tcPr>
                  <w:tcW w:w="2234" w:type="dxa"/>
                  <w:noWrap w:val="0"/>
                  <w:vAlign w:val="center"/>
                </w:tcPr>
                <w:p w14:paraId="225A1E9A">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教育部</w:t>
                  </w:r>
                </w:p>
              </w:tc>
            </w:tr>
            <w:tr w14:paraId="2598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D75FB5C">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2088" w:type="dxa"/>
                  <w:noWrap w:val="0"/>
                  <w:vAlign w:val="center"/>
                </w:tcPr>
                <w:p w14:paraId="7D749B78">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保育师职业资格等级证书</w:t>
                  </w:r>
                </w:p>
              </w:tc>
              <w:tc>
                <w:tcPr>
                  <w:tcW w:w="1574" w:type="dxa"/>
                  <w:noWrap w:val="0"/>
                  <w:vAlign w:val="center"/>
                </w:tcPr>
                <w:p w14:paraId="5C45903B">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高级</w:t>
                  </w:r>
                </w:p>
              </w:tc>
              <w:tc>
                <w:tcPr>
                  <w:tcW w:w="2234" w:type="dxa"/>
                  <w:noWrap w:val="0"/>
                  <w:vAlign w:val="center"/>
                </w:tcPr>
                <w:p w14:paraId="71402090">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湄洲湾职业技术学院</w:t>
                  </w:r>
                </w:p>
              </w:tc>
            </w:tr>
            <w:tr w14:paraId="4129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C58CB49">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2088" w:type="dxa"/>
                  <w:noWrap w:val="0"/>
                  <w:vAlign w:val="center"/>
                </w:tcPr>
                <w:p w14:paraId="3E2F07A1">
                  <w:pPr>
                    <w:spacing w:line="240" w:lineRule="auto"/>
                    <w:ind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育婴员职业资格等级证书</w:t>
                  </w:r>
                </w:p>
              </w:tc>
              <w:tc>
                <w:tcPr>
                  <w:tcW w:w="1574" w:type="dxa"/>
                  <w:noWrap w:val="0"/>
                  <w:vAlign w:val="center"/>
                </w:tcPr>
                <w:p w14:paraId="76A1195B">
                  <w:pPr>
                    <w:spacing w:line="240" w:lineRule="auto"/>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高级</w:t>
                  </w:r>
                </w:p>
              </w:tc>
              <w:tc>
                <w:tcPr>
                  <w:tcW w:w="2234" w:type="dxa"/>
                  <w:noWrap w:val="0"/>
                  <w:vAlign w:val="center"/>
                </w:tcPr>
                <w:p w14:paraId="79B520B3">
                  <w:pPr>
                    <w:spacing w:line="240" w:lineRule="auto"/>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湄洲湾职业技术学院</w:t>
                  </w:r>
                </w:p>
              </w:tc>
            </w:tr>
          </w:tbl>
          <w:p w14:paraId="0B02D2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eastAsia="黑体"/>
                <w:b/>
                <w:sz w:val="24"/>
              </w:rPr>
            </w:pPr>
            <w:r>
              <w:rPr>
                <w:rFonts w:hint="eastAsia" w:ascii="宋体" w:hAnsi="宋体" w:cs="宋体"/>
                <w:sz w:val="24"/>
                <w:szCs w:val="32"/>
                <w:lang w:val="en-US" w:eastAsia="zh-CN"/>
              </w:rPr>
              <w:t>4</w:t>
            </w:r>
            <w:r>
              <w:rPr>
                <w:rFonts w:hint="eastAsia" w:ascii="宋体" w:hAnsi="宋体" w:eastAsia="宋体" w:cs="宋体"/>
                <w:sz w:val="24"/>
                <w:szCs w:val="32"/>
                <w:lang w:val="en-US" w:eastAsia="zh-CN"/>
              </w:rPr>
              <w:t>.获得1项院级及以上比赛奖状或参与2项院级及</w:t>
            </w:r>
            <w:r>
              <w:rPr>
                <w:rFonts w:hint="eastAsia" w:ascii="宋体" w:hAnsi="宋体" w:eastAsia="宋体" w:cs="宋体"/>
                <w:color w:val="auto"/>
                <w:sz w:val="24"/>
                <w:szCs w:val="32"/>
                <w:lang w:val="en-US" w:eastAsia="zh-CN"/>
              </w:rPr>
              <w:t>以上活动</w:t>
            </w:r>
            <w:r>
              <w:rPr>
                <w:rFonts w:hint="eastAsia" w:ascii="宋体" w:hAnsi="宋体" w:eastAsia="宋体" w:cs="宋体"/>
                <w:sz w:val="24"/>
                <w:szCs w:val="32"/>
                <w:lang w:val="en-US" w:eastAsia="zh-CN"/>
              </w:rPr>
              <w:t>。</w:t>
            </w:r>
          </w:p>
          <w:p w14:paraId="04E98E5B">
            <w:pPr>
              <w:pStyle w:val="11"/>
              <w:ind w:left="0" w:leftChars="0" w:firstLine="0" w:firstLineChars="0"/>
              <w:rPr>
                <w:rFonts w:ascii="仿宋" w:hAnsi="仿宋" w:eastAsia="仿宋" w:cs="仿宋"/>
                <w:snapToGrid w:val="0"/>
                <w:color w:val="000000"/>
                <w:kern w:val="0"/>
                <w:sz w:val="20"/>
                <w:szCs w:val="20"/>
                <w:lang w:val="en-US" w:eastAsia="en-US" w:bidi="ar-SA"/>
              </w:rPr>
            </w:pPr>
          </w:p>
        </w:tc>
      </w:tr>
    </w:tbl>
    <w:p w14:paraId="4FE324D2">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7588D05C">
      <w:pPr>
        <w:keepNext w:val="0"/>
        <w:keepLines w:val="0"/>
        <w:pageBreakBefore w:val="0"/>
        <w:widowControl w:val="0"/>
        <w:kinsoku/>
        <w:wordWrap/>
        <w:topLinePunct w:val="0"/>
        <w:autoSpaceDE/>
        <w:autoSpaceDN/>
        <w:bidi w:val="0"/>
        <w:snapToGrid/>
        <w:spacing w:line="440" w:lineRule="exact"/>
        <w:jc w:val="center"/>
        <w:textAlignment w:val="auto"/>
        <w:outlineLvl w:val="0"/>
        <w:rPr>
          <w:rFonts w:eastAsia="黑体"/>
          <w:b/>
          <w:bCs/>
          <w:sz w:val="36"/>
          <w:szCs w:val="36"/>
        </w:rPr>
      </w:pPr>
      <w:r>
        <w:rPr>
          <w:rFonts w:hint="eastAsia" w:ascii="黑体" w:hAnsi="黑体" w:eastAsia="黑体"/>
          <w:b/>
          <w:bCs/>
          <w:sz w:val="36"/>
          <w:szCs w:val="36"/>
          <w:lang w:val="en-US" w:eastAsia="zh-CN"/>
        </w:rPr>
        <w:t>学前教育</w:t>
      </w:r>
      <w:r>
        <w:rPr>
          <w:rFonts w:eastAsia="黑体"/>
          <w:b/>
          <w:bCs/>
          <w:sz w:val="36"/>
          <w:szCs w:val="36"/>
        </w:rPr>
        <w:t>专业人才培养方案</w:t>
      </w:r>
    </w:p>
    <w:p w14:paraId="016BB0A3">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4A229C37">
      <w:pPr>
        <w:keepNext w:val="0"/>
        <w:keepLines w:val="0"/>
        <w:pageBreakBefore w:val="0"/>
        <w:widowControl w:val="0"/>
        <w:kinsoku/>
        <w:wordWrap/>
        <w:topLinePunct w:val="0"/>
        <w:autoSpaceDE/>
        <w:autoSpaceDN/>
        <w:bidi w:val="0"/>
        <w:snapToGrid/>
        <w:spacing w:line="440" w:lineRule="exact"/>
        <w:ind w:firstLine="482"/>
        <w:textAlignment w:val="auto"/>
        <w:outlineLvl w:val="0"/>
        <w:rPr>
          <w:rFonts w:eastAsia="黑体"/>
          <w:b/>
          <w:sz w:val="24"/>
        </w:rPr>
      </w:pPr>
      <w:r>
        <w:rPr>
          <w:rFonts w:eastAsia="黑体"/>
          <w:b/>
          <w:sz w:val="24"/>
        </w:rPr>
        <w:t>一、专业名称及代码</w:t>
      </w:r>
    </w:p>
    <w:p w14:paraId="17599BFD">
      <w:pPr>
        <w:spacing w:line="460" w:lineRule="exact"/>
        <w:ind w:firstLine="482"/>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1.专业名称：学前教育</w:t>
      </w:r>
    </w:p>
    <w:p w14:paraId="7CE00975">
      <w:pPr>
        <w:spacing w:line="460" w:lineRule="exact"/>
        <w:ind w:firstLine="480"/>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2.专业代码：570102K</w:t>
      </w:r>
    </w:p>
    <w:p w14:paraId="030D6700">
      <w:pPr>
        <w:keepNext w:val="0"/>
        <w:keepLines w:val="0"/>
        <w:pageBreakBefore w:val="0"/>
        <w:widowControl w:val="0"/>
        <w:kinsoku/>
        <w:wordWrap/>
        <w:topLinePunct w:val="0"/>
        <w:autoSpaceDE/>
        <w:autoSpaceDN/>
        <w:bidi w:val="0"/>
        <w:snapToGrid/>
        <w:spacing w:line="440" w:lineRule="exact"/>
        <w:ind w:firstLine="482" w:firstLineChars="200"/>
        <w:textAlignment w:val="auto"/>
        <w:outlineLvl w:val="0"/>
        <w:rPr>
          <w:rFonts w:eastAsia="黑体"/>
          <w:b/>
          <w:sz w:val="24"/>
        </w:rPr>
      </w:pPr>
      <w:r>
        <w:rPr>
          <w:rFonts w:eastAsia="黑体"/>
          <w:b/>
          <w:sz w:val="24"/>
        </w:rPr>
        <w:t>二、入学要求</w:t>
      </w:r>
    </w:p>
    <w:p w14:paraId="1DDB0007">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普通中学高中毕业生，职业中学、中专、技校毕业生或具有同等学力者</w:t>
      </w:r>
      <w:r>
        <w:rPr>
          <w:rFonts w:hint="eastAsia"/>
          <w:sz w:val="24"/>
          <w:lang w:eastAsia="zh-CN"/>
        </w:rPr>
        <w:t>。</w:t>
      </w:r>
    </w:p>
    <w:p w14:paraId="21A28CD8">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639AFFAC">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68B2FA9F">
      <w:pPr>
        <w:keepNext w:val="0"/>
        <w:keepLines w:val="0"/>
        <w:pageBreakBefore w:val="0"/>
        <w:widowControl w:val="0"/>
        <w:kinsoku/>
        <w:wordWrap/>
        <w:topLinePunct w:val="0"/>
        <w:autoSpaceDE/>
        <w:autoSpaceDN/>
        <w:bidi w:val="0"/>
        <w:snapToGrid/>
        <w:spacing w:line="440" w:lineRule="exact"/>
        <w:ind w:firstLine="482" w:firstLineChars="200"/>
        <w:textAlignment w:val="auto"/>
        <w:outlineLvl w:val="0"/>
        <w:rPr>
          <w:rFonts w:hint="default" w:eastAsia="黑体"/>
          <w:b/>
          <w:color w:val="auto"/>
          <w:sz w:val="24"/>
          <w:lang w:val="en-US" w:eastAsia="zh-CN"/>
        </w:rPr>
      </w:pPr>
      <w:r>
        <w:rPr>
          <w:rFonts w:eastAsia="黑体"/>
          <w:b/>
          <w:color w:val="auto"/>
          <w:sz w:val="24"/>
        </w:rPr>
        <w:t>四、职业面向</w:t>
      </w:r>
      <w:r>
        <w:rPr>
          <w:rFonts w:hint="eastAsia" w:eastAsia="黑体"/>
          <w:b/>
          <w:color w:val="auto"/>
          <w:sz w:val="24"/>
          <w:lang w:val="en-US" w:eastAsia="zh-CN"/>
        </w:rPr>
        <w:t>与职业能力分析</w:t>
      </w:r>
    </w:p>
    <w:p w14:paraId="32199DB3">
      <w:pPr>
        <w:keepNext w:val="0"/>
        <w:keepLines w:val="0"/>
        <w:pageBreakBefore w:val="0"/>
        <w:widowControl w:val="0"/>
        <w:kinsoku/>
        <w:wordWrap/>
        <w:topLinePunct w:val="0"/>
        <w:autoSpaceDE/>
        <w:autoSpaceDN/>
        <w:bidi w:val="0"/>
        <w:snapToGrid/>
        <w:spacing w:line="440" w:lineRule="exact"/>
        <w:ind w:firstLine="480" w:firstLineChars="200"/>
        <w:textAlignment w:val="auto"/>
        <w:outlineLvl w:val="1"/>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1F42A4B5">
      <w:pPr>
        <w:ind w:firstLine="482"/>
        <w:rPr>
          <w:rFonts w:eastAsia="黑体"/>
          <w:b/>
          <w:sz w:val="24"/>
        </w:rPr>
      </w:pP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961"/>
        <w:gridCol w:w="1152"/>
      </w:tblGrid>
      <w:tr w14:paraId="503B7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7069FEC3">
            <w:pPr>
              <w:jc w:val="center"/>
              <w:rPr>
                <w:b/>
                <w:kern w:val="1"/>
                <w:szCs w:val="21"/>
              </w:rPr>
            </w:pPr>
            <w:r>
              <w:rPr>
                <w:b/>
                <w:kern w:val="1"/>
                <w:szCs w:val="21"/>
              </w:rPr>
              <w:t>所属专业大类（代码）</w:t>
            </w:r>
          </w:p>
        </w:tc>
        <w:tc>
          <w:tcPr>
            <w:tcW w:w="1152" w:type="dxa"/>
            <w:noWrap/>
            <w:vAlign w:val="center"/>
          </w:tcPr>
          <w:p w14:paraId="72884BC9">
            <w:pPr>
              <w:jc w:val="center"/>
              <w:rPr>
                <w:b/>
                <w:kern w:val="1"/>
                <w:szCs w:val="21"/>
              </w:rPr>
            </w:pPr>
            <w:r>
              <w:rPr>
                <w:b/>
                <w:kern w:val="1"/>
                <w:szCs w:val="21"/>
              </w:rPr>
              <w:t>所属专业类（代码）</w:t>
            </w:r>
          </w:p>
        </w:tc>
        <w:tc>
          <w:tcPr>
            <w:tcW w:w="1152" w:type="dxa"/>
            <w:noWrap/>
            <w:vAlign w:val="center"/>
          </w:tcPr>
          <w:p w14:paraId="46C489FD">
            <w:pPr>
              <w:jc w:val="center"/>
              <w:rPr>
                <w:b/>
                <w:kern w:val="1"/>
                <w:szCs w:val="21"/>
              </w:rPr>
            </w:pPr>
            <w:r>
              <w:rPr>
                <w:b/>
                <w:kern w:val="1"/>
                <w:szCs w:val="21"/>
              </w:rPr>
              <w:t>对应行业（代码）</w:t>
            </w:r>
          </w:p>
        </w:tc>
        <w:tc>
          <w:tcPr>
            <w:tcW w:w="1152" w:type="dxa"/>
            <w:noWrap/>
            <w:vAlign w:val="center"/>
          </w:tcPr>
          <w:p w14:paraId="41E02970">
            <w:pPr>
              <w:jc w:val="center"/>
              <w:rPr>
                <w:b/>
                <w:kern w:val="1"/>
                <w:szCs w:val="21"/>
              </w:rPr>
            </w:pPr>
            <w:r>
              <w:rPr>
                <w:b/>
                <w:kern w:val="1"/>
                <w:szCs w:val="21"/>
              </w:rPr>
              <w:t>主要职业类别（代码）</w:t>
            </w:r>
          </w:p>
        </w:tc>
        <w:tc>
          <w:tcPr>
            <w:tcW w:w="2961" w:type="dxa"/>
            <w:noWrap/>
            <w:vAlign w:val="center"/>
          </w:tcPr>
          <w:p w14:paraId="70F683B4">
            <w:pPr>
              <w:jc w:val="center"/>
              <w:rPr>
                <w:b/>
                <w:kern w:val="1"/>
                <w:szCs w:val="21"/>
              </w:rPr>
            </w:pPr>
            <w:r>
              <w:rPr>
                <w:b/>
                <w:kern w:val="1"/>
                <w:szCs w:val="21"/>
              </w:rPr>
              <w:t>主要岗位类别（或技术领域）</w:t>
            </w:r>
          </w:p>
        </w:tc>
        <w:tc>
          <w:tcPr>
            <w:tcW w:w="1152" w:type="dxa"/>
            <w:noWrap/>
            <w:vAlign w:val="center"/>
          </w:tcPr>
          <w:p w14:paraId="3911F009">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1BBC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2328DC80">
            <w:pPr>
              <w:tabs>
                <w:tab w:val="left" w:pos="1800"/>
                <w:tab w:val="right" w:pos="8100"/>
              </w:tabs>
              <w:jc w:val="center"/>
              <w:rPr>
                <w:rFonts w:hint="default"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color w:val="000000" w:themeColor="text1"/>
                <w:kern w:val="1"/>
                <w:szCs w:val="21"/>
                <w14:textFill>
                  <w14:solidFill>
                    <w14:schemeClr w14:val="tx1"/>
                  </w14:solidFill>
                </w14:textFill>
              </w:rPr>
              <w:t>教育与体育大类（57）</w:t>
            </w:r>
          </w:p>
        </w:tc>
        <w:tc>
          <w:tcPr>
            <w:tcW w:w="1152" w:type="dxa"/>
            <w:noWrap/>
            <w:vAlign w:val="center"/>
          </w:tcPr>
          <w:p w14:paraId="4F9C03E0">
            <w:pPr>
              <w:tabs>
                <w:tab w:val="left" w:pos="1800"/>
                <w:tab w:val="right" w:pos="8100"/>
              </w:tabs>
              <w:jc w:val="center"/>
              <w:rPr>
                <w:rFonts w:hint="default"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color w:val="000000" w:themeColor="text1"/>
                <w:kern w:val="1"/>
                <w:szCs w:val="21"/>
                <w14:textFill>
                  <w14:solidFill>
                    <w14:schemeClr w14:val="tx1"/>
                  </w14:solidFill>
                </w14:textFill>
              </w:rPr>
              <w:t>教育类（5701）</w:t>
            </w:r>
          </w:p>
        </w:tc>
        <w:tc>
          <w:tcPr>
            <w:tcW w:w="1152" w:type="dxa"/>
            <w:noWrap/>
            <w:vAlign w:val="center"/>
          </w:tcPr>
          <w:p w14:paraId="4D0D9E94">
            <w:pPr>
              <w:tabs>
                <w:tab w:val="left" w:pos="1800"/>
                <w:tab w:val="right" w:pos="8100"/>
              </w:tabs>
              <w:jc w:val="center"/>
              <w:rPr>
                <w:rFonts w:hint="default"/>
                <w:color w:val="000000" w:themeColor="text1"/>
                <w:kern w:val="1"/>
                <w:szCs w:val="21"/>
                <w:lang w:val="en-US" w:eastAsia="zh-CN"/>
                <w14:textFill>
                  <w14:solidFill>
                    <w14:schemeClr w14:val="tx1"/>
                  </w14:solidFill>
                </w14:textFill>
              </w:rPr>
            </w:pPr>
            <w:r>
              <w:rPr>
                <w:color w:val="000000" w:themeColor="text1"/>
                <w:kern w:val="1"/>
                <w:szCs w:val="21"/>
                <w14:textFill>
                  <w14:solidFill>
                    <w14:schemeClr w14:val="tx1"/>
                  </w14:solidFill>
                </w14:textFill>
              </w:rPr>
              <w:t>学前教育（P8</w:t>
            </w:r>
            <w:r>
              <w:rPr>
                <w:rFonts w:hint="eastAsia"/>
                <w:color w:val="000000" w:themeColor="text1"/>
                <w:kern w:val="1"/>
                <w:szCs w:val="21"/>
                <w:lang w:val="en-US" w:eastAsia="zh-CN"/>
                <w14:textFill>
                  <w14:solidFill>
                    <w14:schemeClr w14:val="tx1"/>
                  </w14:solidFill>
                </w14:textFill>
              </w:rPr>
              <w:t>3</w:t>
            </w:r>
            <w:r>
              <w:rPr>
                <w:color w:val="000000" w:themeColor="text1"/>
                <w:kern w:val="1"/>
                <w:szCs w:val="21"/>
                <w14:textFill>
                  <w14:solidFill>
                    <w14:schemeClr w14:val="tx1"/>
                  </w14:solidFill>
                </w14:textFill>
              </w:rPr>
              <w:t>10）</w:t>
            </w:r>
          </w:p>
        </w:tc>
        <w:tc>
          <w:tcPr>
            <w:tcW w:w="1152" w:type="dxa"/>
            <w:noWrap/>
            <w:vAlign w:val="center"/>
          </w:tcPr>
          <w:p w14:paraId="75FB7C8E">
            <w:pPr>
              <w:tabs>
                <w:tab w:val="left" w:pos="1800"/>
                <w:tab w:val="right" w:pos="8100"/>
              </w:tabs>
              <w:jc w:val="center"/>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幼儿教师（2-09-05-00）</w:t>
            </w:r>
          </w:p>
          <w:p w14:paraId="02ABF15B">
            <w:pPr>
              <w:tabs>
                <w:tab w:val="left" w:pos="1800"/>
                <w:tab w:val="right" w:pos="8100"/>
              </w:tabs>
              <w:jc w:val="center"/>
              <w:rPr>
                <w:rFonts w:hint="eastAsia"/>
                <w:color w:val="000000" w:themeColor="text1"/>
                <w:kern w:val="1"/>
                <w:szCs w:val="21"/>
                <w:lang w:val="en-US" w:eastAsia="zh-Hans"/>
                <w14:textFill>
                  <w14:solidFill>
                    <w14:schemeClr w14:val="tx1"/>
                  </w14:solidFill>
                </w14:textFill>
              </w:rPr>
            </w:pPr>
            <w:r>
              <w:rPr>
                <w:rFonts w:hint="eastAsia"/>
                <w:color w:val="000000" w:themeColor="text1"/>
                <w:kern w:val="1"/>
                <w:szCs w:val="21"/>
                <w:lang w:val="en-US" w:eastAsia="zh-Hans"/>
                <w14:textFill>
                  <w14:solidFill>
                    <w14:schemeClr w14:val="tx1"/>
                  </w14:solidFill>
                </w14:textFill>
              </w:rPr>
              <w:t>其他教学人员</w:t>
            </w:r>
          </w:p>
          <w:p w14:paraId="72D3502A">
            <w:pPr>
              <w:tabs>
                <w:tab w:val="left" w:pos="1800"/>
                <w:tab w:val="right" w:pos="8100"/>
              </w:tabs>
              <w:jc w:val="center"/>
              <w:rPr>
                <w:rFonts w:hint="default"/>
                <w:color w:val="000000" w:themeColor="text1"/>
                <w:kern w:val="1"/>
                <w:szCs w:val="21"/>
                <w:lang w:eastAsia="zh-Hans"/>
                <w14:textFill>
                  <w14:solidFill>
                    <w14:schemeClr w14:val="tx1"/>
                  </w14:solidFill>
                </w14:textFill>
              </w:rPr>
            </w:pPr>
            <w:r>
              <w:rPr>
                <w:rFonts w:hint="default"/>
                <w:color w:val="000000" w:themeColor="text1"/>
                <w:kern w:val="1"/>
                <w:szCs w:val="21"/>
                <w:lang w:eastAsia="zh-Hans"/>
                <w14:textFill>
                  <w14:solidFill>
                    <w14:schemeClr w14:val="tx1"/>
                  </w14:solidFill>
                </w14:textFill>
              </w:rPr>
              <w:t>（2-09-99-00）</w:t>
            </w:r>
          </w:p>
          <w:p w14:paraId="541C7717">
            <w:pPr>
              <w:tabs>
                <w:tab w:val="left" w:pos="1800"/>
                <w:tab w:val="right" w:pos="8100"/>
              </w:tabs>
              <w:jc w:val="center"/>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p>
        </w:tc>
        <w:tc>
          <w:tcPr>
            <w:tcW w:w="2961" w:type="dxa"/>
            <w:noWrap/>
            <w:vAlign w:val="center"/>
          </w:tcPr>
          <w:p w14:paraId="2A34E122">
            <w:pPr>
              <w:numPr>
                <w:ilvl w:val="0"/>
                <w:numId w:val="0"/>
              </w:numPr>
              <w:tabs>
                <w:tab w:val="left" w:pos="1800"/>
                <w:tab w:val="right" w:pos="8100"/>
              </w:tabs>
              <w:jc w:val="both"/>
              <w:rPr>
                <w:rFonts w:hint="eastAsia"/>
                <w:b w:val="0"/>
                <w:bCs/>
                <w:i w:val="0"/>
                <w:iCs w:val="0"/>
                <w:color w:val="auto"/>
                <w:kern w:val="1"/>
                <w:szCs w:val="21"/>
                <w:highlight w:val="none"/>
                <w:lang w:val="en-US" w:eastAsia="zh-CN"/>
              </w:rPr>
            </w:pPr>
            <w:r>
              <w:rPr>
                <w:rFonts w:hint="eastAsia"/>
                <w:b w:val="0"/>
                <w:bCs/>
                <w:i w:val="0"/>
                <w:iCs w:val="0"/>
                <w:color w:val="auto"/>
                <w:kern w:val="1"/>
                <w:szCs w:val="21"/>
                <w:highlight w:val="none"/>
                <w:lang w:val="en-US" w:eastAsia="zh-CN"/>
              </w:rPr>
              <w:t>（1）目标岗位：幼儿园教师</w:t>
            </w:r>
          </w:p>
          <w:p w14:paraId="445FE957">
            <w:pPr>
              <w:numPr>
                <w:ilvl w:val="0"/>
                <w:numId w:val="0"/>
              </w:numPr>
              <w:tabs>
                <w:tab w:val="left" w:pos="1800"/>
                <w:tab w:val="right" w:pos="8100"/>
              </w:tabs>
              <w:jc w:val="both"/>
              <w:rPr>
                <w:rFonts w:hint="default"/>
                <w:b w:val="0"/>
                <w:bCs/>
                <w:i w:val="0"/>
                <w:iCs w:val="0"/>
                <w:color w:val="auto"/>
                <w:kern w:val="1"/>
                <w:szCs w:val="21"/>
                <w:highlight w:val="none"/>
                <w:lang w:val="en-US" w:eastAsia="zh-CN"/>
              </w:rPr>
            </w:pPr>
            <w:r>
              <w:rPr>
                <w:rFonts w:hint="eastAsia"/>
                <w:b w:val="0"/>
                <w:bCs/>
                <w:i w:val="0"/>
                <w:iCs w:val="0"/>
                <w:color w:val="auto"/>
                <w:kern w:val="1"/>
                <w:szCs w:val="21"/>
                <w:highlight w:val="none"/>
                <w:lang w:val="en-US" w:eastAsia="zh-CN"/>
              </w:rPr>
              <w:t>（2）发展岗位：幼儿园管理岗</w:t>
            </w:r>
          </w:p>
          <w:p w14:paraId="3DCA5B00">
            <w:pPr>
              <w:tabs>
                <w:tab w:val="left" w:pos="1800"/>
                <w:tab w:val="right" w:pos="8100"/>
              </w:tabs>
              <w:jc w:val="left"/>
              <w:rPr>
                <w:rFonts w:hint="default"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b w:val="0"/>
                <w:bCs/>
                <w:i w:val="0"/>
                <w:iCs w:val="0"/>
                <w:color w:val="auto"/>
                <w:kern w:val="1"/>
                <w:szCs w:val="21"/>
                <w:highlight w:val="none"/>
                <w:lang w:val="en-US" w:eastAsia="zh-CN"/>
              </w:rPr>
              <w:t>（3）迁移岗位：学前儿童艺术培训机构教师</w:t>
            </w:r>
          </w:p>
        </w:tc>
        <w:tc>
          <w:tcPr>
            <w:tcW w:w="1152" w:type="dxa"/>
            <w:noWrap/>
            <w:vAlign w:val="center"/>
          </w:tcPr>
          <w:p w14:paraId="45DA0F41">
            <w:pPr>
              <w:tabs>
                <w:tab w:val="left" w:pos="1800"/>
                <w:tab w:val="right" w:pos="8100"/>
              </w:tabs>
              <w:jc w:val="center"/>
              <w:rPr>
                <w:rFonts w:hint="eastAsia" w:eastAsia="宋体"/>
                <w:color w:val="000000" w:themeColor="text1"/>
                <w:kern w:val="1"/>
                <w:szCs w:val="21"/>
                <w:lang w:eastAsia="zh-CN"/>
                <w14:textFill>
                  <w14:solidFill>
                    <w14:schemeClr w14:val="tx1"/>
                  </w14:solidFill>
                </w14:textFill>
              </w:rPr>
            </w:pPr>
            <w:r>
              <w:rPr>
                <w:color w:val="000000" w:themeColor="text1"/>
                <w:kern w:val="1"/>
                <w:szCs w:val="21"/>
                <w14:textFill>
                  <w14:solidFill>
                    <w14:schemeClr w14:val="tx1"/>
                  </w14:solidFill>
                </w14:textFill>
              </w:rPr>
              <w:t>幼儿园教师资格证</w:t>
            </w:r>
            <w:r>
              <w:rPr>
                <w:rFonts w:hint="eastAsia"/>
                <w:color w:val="000000" w:themeColor="text1"/>
                <w:kern w:val="1"/>
                <w:szCs w:val="21"/>
                <w:lang w:eastAsia="zh-CN"/>
                <w14:textFill>
                  <w14:solidFill>
                    <w14:schemeClr w14:val="tx1"/>
                  </w14:solidFill>
                </w14:textFill>
              </w:rPr>
              <w:t>；</w:t>
            </w:r>
          </w:p>
          <w:p w14:paraId="46734188">
            <w:pPr>
              <w:tabs>
                <w:tab w:val="left" w:pos="1800"/>
                <w:tab w:val="right" w:pos="8100"/>
              </w:tabs>
              <w:jc w:val="center"/>
              <w:rPr>
                <w:rFonts w:hint="eastAsia" w:eastAsia="宋体"/>
                <w:color w:val="000000" w:themeColor="text1"/>
                <w:kern w:val="1"/>
                <w:szCs w:val="21"/>
                <w:lang w:eastAsia="zh-CN"/>
                <w14:textFill>
                  <w14:solidFill>
                    <w14:schemeClr w14:val="tx1"/>
                  </w14:solidFill>
                </w14:textFill>
              </w:rPr>
            </w:pPr>
            <w:r>
              <w:rPr>
                <w:color w:val="000000" w:themeColor="text1"/>
                <w:kern w:val="1"/>
                <w:szCs w:val="21"/>
                <w14:textFill>
                  <w14:solidFill>
                    <w14:schemeClr w14:val="tx1"/>
                  </w14:solidFill>
                </w14:textFill>
              </w:rPr>
              <w:t>保育</w:t>
            </w:r>
            <w:r>
              <w:rPr>
                <w:rFonts w:hint="eastAsia"/>
                <w:color w:val="000000" w:themeColor="text1"/>
                <w:kern w:val="1"/>
                <w:szCs w:val="21"/>
                <w:lang w:val="en-US" w:eastAsia="zh-Hans"/>
                <w14:textFill>
                  <w14:solidFill>
                    <w14:schemeClr w14:val="tx1"/>
                  </w14:solidFill>
                </w14:textFill>
              </w:rPr>
              <w:t>师</w:t>
            </w:r>
            <w:r>
              <w:rPr>
                <w:color w:val="000000" w:themeColor="text1"/>
                <w:kern w:val="1"/>
                <w:szCs w:val="21"/>
                <w14:textFill>
                  <w14:solidFill>
                    <w14:schemeClr w14:val="tx1"/>
                  </w14:solidFill>
                </w14:textFill>
              </w:rPr>
              <w:t>职业资格</w:t>
            </w:r>
            <w:r>
              <w:rPr>
                <w:rFonts w:hint="eastAsia"/>
                <w:color w:val="000000" w:themeColor="text1"/>
                <w:kern w:val="1"/>
                <w:szCs w:val="21"/>
                <w:lang w:val="en-US" w:eastAsia="zh-Hans"/>
                <w14:textFill>
                  <w14:solidFill>
                    <w14:schemeClr w14:val="tx1"/>
                  </w14:solidFill>
                </w14:textFill>
              </w:rPr>
              <w:t>等级</w:t>
            </w:r>
            <w:r>
              <w:rPr>
                <w:color w:val="000000" w:themeColor="text1"/>
                <w:kern w:val="1"/>
                <w:szCs w:val="21"/>
                <w14:textFill>
                  <w14:solidFill>
                    <w14:schemeClr w14:val="tx1"/>
                  </w14:solidFill>
                </w14:textFill>
              </w:rPr>
              <w:t>证</w:t>
            </w:r>
            <w:r>
              <w:rPr>
                <w:rFonts w:hint="eastAsia"/>
                <w:color w:val="000000" w:themeColor="text1"/>
                <w:kern w:val="1"/>
                <w:szCs w:val="21"/>
                <w:lang w:val="en-US" w:eastAsia="zh-CN"/>
                <w14:textFill>
                  <w14:solidFill>
                    <w14:schemeClr w14:val="tx1"/>
                  </w14:solidFill>
                </w14:textFill>
              </w:rPr>
              <w:t>书</w:t>
            </w:r>
            <w:r>
              <w:rPr>
                <w:rFonts w:hint="eastAsia"/>
                <w:color w:val="000000" w:themeColor="text1"/>
                <w:kern w:val="1"/>
                <w:szCs w:val="21"/>
                <w:lang w:eastAsia="zh-CN"/>
                <w14:textFill>
                  <w14:solidFill>
                    <w14:schemeClr w14:val="tx1"/>
                  </w14:solidFill>
                </w14:textFill>
              </w:rPr>
              <w:t>；</w:t>
            </w:r>
          </w:p>
          <w:p w14:paraId="341AB78C">
            <w:pPr>
              <w:tabs>
                <w:tab w:val="left" w:pos="1800"/>
                <w:tab w:val="right" w:pos="8100"/>
              </w:tabs>
              <w:jc w:val="center"/>
              <w:rPr>
                <w:rFonts w:hint="eastAsia" w:eastAsia="宋体"/>
                <w:color w:val="000000" w:themeColor="text1"/>
                <w:kern w:val="1"/>
                <w:szCs w:val="21"/>
                <w:lang w:val="en-US" w:eastAsia="zh-CN"/>
                <w14:textFill>
                  <w14:solidFill>
                    <w14:schemeClr w14:val="tx1"/>
                  </w14:solidFill>
                </w14:textFill>
              </w:rPr>
            </w:pPr>
            <w:r>
              <w:rPr>
                <w:color w:val="000000" w:themeColor="text1"/>
                <w:kern w:val="1"/>
                <w:szCs w:val="21"/>
                <w14:textFill>
                  <w14:solidFill>
                    <w14:schemeClr w14:val="tx1"/>
                  </w14:solidFill>
                </w14:textFill>
              </w:rPr>
              <w:t>育婴</w:t>
            </w:r>
            <w:r>
              <w:rPr>
                <w:rFonts w:hint="eastAsia"/>
                <w:color w:val="000000" w:themeColor="text1"/>
                <w:kern w:val="1"/>
                <w:szCs w:val="21"/>
                <w:lang w:val="en-US" w:eastAsia="zh-Hans"/>
                <w14:textFill>
                  <w14:solidFill>
                    <w14:schemeClr w14:val="tx1"/>
                  </w14:solidFill>
                </w14:textFill>
              </w:rPr>
              <w:t>师</w:t>
            </w:r>
            <w:r>
              <w:rPr>
                <w:color w:val="000000" w:themeColor="text1"/>
                <w:kern w:val="1"/>
                <w:szCs w:val="21"/>
                <w14:textFill>
                  <w14:solidFill>
                    <w14:schemeClr w14:val="tx1"/>
                  </w14:solidFill>
                </w14:textFill>
              </w:rPr>
              <w:t>职业资格</w:t>
            </w:r>
            <w:r>
              <w:rPr>
                <w:rFonts w:hint="eastAsia"/>
                <w:color w:val="000000" w:themeColor="text1"/>
                <w:kern w:val="1"/>
                <w:szCs w:val="21"/>
                <w:lang w:val="en-US" w:eastAsia="zh-Hans"/>
                <w14:textFill>
                  <w14:solidFill>
                    <w14:schemeClr w14:val="tx1"/>
                  </w14:solidFill>
                </w14:textFill>
              </w:rPr>
              <w:t>等级</w:t>
            </w:r>
            <w:r>
              <w:rPr>
                <w:color w:val="000000" w:themeColor="text1"/>
                <w:kern w:val="1"/>
                <w:szCs w:val="21"/>
                <w14:textFill>
                  <w14:solidFill>
                    <w14:schemeClr w14:val="tx1"/>
                  </w14:solidFill>
                </w14:textFill>
              </w:rPr>
              <w:t>证</w:t>
            </w:r>
            <w:r>
              <w:rPr>
                <w:rFonts w:hint="eastAsia"/>
                <w:color w:val="000000" w:themeColor="text1"/>
                <w:kern w:val="1"/>
                <w:szCs w:val="21"/>
                <w:lang w:val="en-US" w:eastAsia="zh-CN"/>
                <w14:textFill>
                  <w14:solidFill>
                    <w14:schemeClr w14:val="tx1"/>
                  </w14:solidFill>
                </w14:textFill>
              </w:rPr>
              <w:t>书；</w:t>
            </w:r>
          </w:p>
          <w:p w14:paraId="3D761ADB">
            <w:pPr>
              <w:tabs>
                <w:tab w:val="left" w:pos="1800"/>
                <w:tab w:val="right" w:pos="8100"/>
              </w:tabs>
              <w:jc w:val="center"/>
              <w:rPr>
                <w:rFonts w:hint="eastAsia" w:eastAsia="宋体"/>
                <w:color w:val="000000" w:themeColor="text1"/>
                <w:kern w:val="1"/>
                <w:szCs w:val="21"/>
                <w:lang w:eastAsia="zh-CN"/>
                <w14:textFill>
                  <w14:solidFill>
                    <w14:schemeClr w14:val="tx1"/>
                  </w14:solidFill>
                </w14:textFill>
              </w:rPr>
            </w:pPr>
            <w:r>
              <w:rPr>
                <w:color w:val="000000" w:themeColor="text1"/>
                <w:kern w:val="1"/>
                <w:szCs w:val="21"/>
                <w14:textFill>
                  <w14:solidFill>
                    <w14:schemeClr w14:val="tx1"/>
                  </w14:solidFill>
                </w14:textFill>
              </w:rPr>
              <w:t>幼儿照护</w:t>
            </w:r>
            <w:r>
              <w:rPr>
                <w:rFonts w:hint="eastAsia"/>
                <w:color w:val="000000" w:themeColor="text1"/>
                <w:kern w:val="1"/>
                <w:szCs w:val="21"/>
                <w:lang w:val="en-US" w:eastAsia="zh-Hans"/>
                <w14:textFill>
                  <w14:solidFill>
                    <w14:schemeClr w14:val="tx1"/>
                  </w14:solidFill>
                </w14:textFill>
              </w:rPr>
              <w:t>职业技能等级</w:t>
            </w:r>
            <w:r>
              <w:rPr>
                <w:color w:val="000000" w:themeColor="text1"/>
                <w:kern w:val="1"/>
                <w:szCs w:val="21"/>
                <w14:textFill>
                  <w14:solidFill>
                    <w14:schemeClr w14:val="tx1"/>
                  </w14:solidFill>
                </w14:textFill>
              </w:rPr>
              <w:t>证书</w:t>
            </w:r>
            <w:r>
              <w:rPr>
                <w:rFonts w:hint="eastAsia"/>
                <w:color w:val="000000" w:themeColor="text1"/>
                <w:kern w:val="1"/>
                <w:szCs w:val="21"/>
                <w:lang w:eastAsia="zh-CN"/>
                <w14:textFill>
                  <w14:solidFill>
                    <w14:schemeClr w14:val="tx1"/>
                  </w14:solidFill>
                </w14:textFill>
              </w:rPr>
              <w:t>；</w:t>
            </w:r>
          </w:p>
          <w:p w14:paraId="7DDDF467">
            <w:pPr>
              <w:tabs>
                <w:tab w:val="left" w:pos="1800"/>
                <w:tab w:val="right" w:pos="8100"/>
              </w:tabs>
              <w:jc w:val="left"/>
              <w:textAlignment w:val="baseline"/>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color w:val="000000" w:themeColor="text1"/>
                <w:kern w:val="1"/>
                <w:szCs w:val="21"/>
                <w14:textFill>
                  <w14:solidFill>
                    <w14:schemeClr w14:val="tx1"/>
                  </w14:solidFill>
                </w14:textFill>
              </w:rPr>
              <w:t>母婴护理</w:t>
            </w:r>
            <w:r>
              <w:rPr>
                <w:rFonts w:hint="eastAsia"/>
                <w:color w:val="000000" w:themeColor="text1"/>
                <w:kern w:val="1"/>
                <w:szCs w:val="21"/>
                <w:lang w:val="en-US" w:eastAsia="zh-CN"/>
                <w14:textFill>
                  <w14:solidFill>
                    <w14:schemeClr w14:val="tx1"/>
                  </w14:solidFill>
                </w14:textFill>
              </w:rPr>
              <w:t>1+</w:t>
            </w:r>
            <w:r>
              <w:rPr>
                <w:rFonts w:hint="default"/>
                <w:color w:val="000000" w:themeColor="text1"/>
                <w:kern w:val="1"/>
                <w:szCs w:val="21"/>
                <w:lang w:val="en-US" w:eastAsia="zh-CN"/>
                <w14:textFill>
                  <w14:solidFill>
                    <w14:schemeClr w14:val="tx1"/>
                  </w14:solidFill>
                </w14:textFill>
              </w:rPr>
              <w:t>X</w:t>
            </w:r>
            <w:r>
              <w:rPr>
                <w:color w:val="000000" w:themeColor="text1"/>
                <w:kern w:val="1"/>
                <w:szCs w:val="21"/>
                <w14:textFill>
                  <w14:solidFill>
                    <w14:schemeClr w14:val="tx1"/>
                  </w14:solidFill>
                </w14:textFill>
              </w:rPr>
              <w:t>证书</w:t>
            </w:r>
            <w:r>
              <w:rPr>
                <w:rFonts w:hint="eastAsia"/>
                <w:color w:val="000000" w:themeColor="text1"/>
                <w:kern w:val="1"/>
                <w:szCs w:val="21"/>
                <w14:textFill>
                  <w14:solidFill>
                    <w14:schemeClr w14:val="tx1"/>
                  </w14:solidFill>
                </w14:textFill>
              </w:rPr>
              <w:t>;</w:t>
            </w:r>
          </w:p>
        </w:tc>
      </w:tr>
    </w:tbl>
    <w:p w14:paraId="256514A6">
      <w:pPr>
        <w:pStyle w:val="11"/>
        <w:ind w:left="0" w:leftChars="0" w:firstLine="0" w:firstLineChars="0"/>
        <w:rPr>
          <w:rFonts w:hint="eastAsia"/>
          <w:lang w:val="en-US" w:eastAsia="zh-CN"/>
        </w:rPr>
      </w:pPr>
    </w:p>
    <w:p w14:paraId="02F398BD">
      <w:pPr>
        <w:pStyle w:val="11"/>
        <w:ind w:left="0" w:leftChars="0" w:firstLine="0" w:firstLineChars="0"/>
        <w:rPr>
          <w:rFonts w:hint="eastAsia"/>
          <w:lang w:val="en-US" w:eastAsia="zh-CN"/>
        </w:rPr>
      </w:pPr>
    </w:p>
    <w:tbl>
      <w:tblPr>
        <w:tblStyle w:val="12"/>
        <w:tblpPr w:leftFromText="180" w:rightFromText="180" w:vertAnchor="text" w:horzAnchor="page" w:tblpX="727" w:tblpY="451"/>
        <w:tblOverlap w:val="never"/>
        <w:tblW w:w="10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004"/>
        <w:gridCol w:w="1857"/>
        <w:gridCol w:w="1879"/>
        <w:gridCol w:w="1800"/>
        <w:gridCol w:w="1561"/>
        <w:gridCol w:w="1243"/>
      </w:tblGrid>
      <w:tr w14:paraId="2C81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86" w:type="dxa"/>
            <w:noWrap/>
            <w:vAlign w:val="center"/>
          </w:tcPr>
          <w:p w14:paraId="226EB30E">
            <w:pPr>
              <w:jc w:val="center"/>
              <w:rPr>
                <w:b/>
                <w:color w:val="auto"/>
                <w:sz w:val="20"/>
                <w:szCs w:val="20"/>
                <w:highlight w:val="none"/>
              </w:rPr>
            </w:pPr>
            <w:r>
              <w:rPr>
                <w:b/>
                <w:color w:val="auto"/>
                <w:sz w:val="20"/>
                <w:szCs w:val="20"/>
                <w:highlight w:val="none"/>
              </w:rPr>
              <w:t>序号</w:t>
            </w:r>
          </w:p>
        </w:tc>
        <w:tc>
          <w:tcPr>
            <w:tcW w:w="696" w:type="dxa"/>
            <w:noWrap/>
            <w:vAlign w:val="center"/>
          </w:tcPr>
          <w:p w14:paraId="32A0644F">
            <w:pPr>
              <w:jc w:val="center"/>
              <w:rPr>
                <w:rFonts w:hint="eastAsia" w:eastAsia="宋体"/>
                <w:b/>
                <w:color w:val="auto"/>
                <w:sz w:val="20"/>
                <w:szCs w:val="20"/>
                <w:highlight w:val="none"/>
                <w:lang w:val="en-US" w:eastAsia="zh-CN"/>
              </w:rPr>
            </w:pPr>
            <w:r>
              <w:rPr>
                <w:b/>
                <w:color w:val="auto"/>
                <w:sz w:val="20"/>
                <w:szCs w:val="20"/>
                <w:highlight w:val="none"/>
              </w:rPr>
              <w:t>岗位</w:t>
            </w:r>
            <w:r>
              <w:rPr>
                <w:rFonts w:hint="eastAsia"/>
                <w:b/>
                <w:color w:val="auto"/>
                <w:sz w:val="20"/>
                <w:szCs w:val="20"/>
                <w:highlight w:val="none"/>
                <w:lang w:val="en-US" w:eastAsia="zh-CN"/>
              </w:rPr>
              <w:t>层次</w:t>
            </w:r>
          </w:p>
        </w:tc>
        <w:tc>
          <w:tcPr>
            <w:tcW w:w="1004" w:type="dxa"/>
            <w:noWrap/>
            <w:vAlign w:val="center"/>
          </w:tcPr>
          <w:p w14:paraId="101FF2C2">
            <w:pPr>
              <w:jc w:val="center"/>
              <w:rPr>
                <w:rFonts w:hint="default" w:eastAsia="宋体"/>
                <w:b/>
                <w:color w:val="auto"/>
                <w:sz w:val="20"/>
                <w:szCs w:val="20"/>
                <w:highlight w:val="none"/>
                <w:lang w:val="en-US" w:eastAsia="zh-CN"/>
              </w:rPr>
            </w:pPr>
            <w:r>
              <w:rPr>
                <w:rFonts w:hint="eastAsia"/>
                <w:b/>
                <w:color w:val="auto"/>
                <w:sz w:val="20"/>
                <w:szCs w:val="20"/>
                <w:highlight w:val="none"/>
                <w:lang w:val="en-US" w:eastAsia="zh-CN"/>
              </w:rPr>
              <w:t>职业岗位名称</w:t>
            </w:r>
          </w:p>
        </w:tc>
        <w:tc>
          <w:tcPr>
            <w:tcW w:w="1857" w:type="dxa"/>
            <w:noWrap/>
            <w:vAlign w:val="center"/>
          </w:tcPr>
          <w:p w14:paraId="7E33D438">
            <w:pPr>
              <w:jc w:val="center"/>
              <w:rPr>
                <w:b/>
                <w:color w:val="auto"/>
                <w:sz w:val="20"/>
                <w:szCs w:val="20"/>
                <w:highlight w:val="none"/>
              </w:rPr>
            </w:pPr>
            <w:r>
              <w:rPr>
                <w:rFonts w:hint="eastAsia"/>
                <w:b/>
                <w:color w:val="auto"/>
                <w:sz w:val="20"/>
                <w:szCs w:val="20"/>
                <w:highlight w:val="none"/>
                <w:lang w:val="en-US" w:eastAsia="zh-CN"/>
              </w:rPr>
              <w:t>典型</w:t>
            </w:r>
            <w:r>
              <w:rPr>
                <w:b/>
                <w:color w:val="auto"/>
                <w:sz w:val="20"/>
                <w:szCs w:val="20"/>
                <w:highlight w:val="none"/>
              </w:rPr>
              <w:t>工作任务</w:t>
            </w:r>
          </w:p>
        </w:tc>
        <w:tc>
          <w:tcPr>
            <w:tcW w:w="1879" w:type="dxa"/>
            <w:noWrap/>
            <w:vAlign w:val="center"/>
          </w:tcPr>
          <w:p w14:paraId="232110EB">
            <w:pPr>
              <w:jc w:val="center"/>
              <w:rPr>
                <w:rFonts w:hint="default"/>
                <w:b/>
                <w:color w:val="auto"/>
                <w:sz w:val="20"/>
                <w:szCs w:val="20"/>
                <w:highlight w:val="none"/>
                <w:lang w:val="en-US" w:eastAsia="zh-CN"/>
              </w:rPr>
            </w:pPr>
            <w:r>
              <w:rPr>
                <w:rFonts w:hint="eastAsia"/>
                <w:b/>
                <w:color w:val="auto"/>
                <w:sz w:val="20"/>
                <w:szCs w:val="20"/>
                <w:highlight w:val="none"/>
                <w:lang w:val="en-US" w:eastAsia="zh-CN"/>
              </w:rPr>
              <w:t>职业主要能力</w:t>
            </w:r>
          </w:p>
        </w:tc>
        <w:tc>
          <w:tcPr>
            <w:tcW w:w="1800" w:type="dxa"/>
            <w:noWrap/>
            <w:vAlign w:val="center"/>
          </w:tcPr>
          <w:p w14:paraId="5C9D0119">
            <w:pPr>
              <w:jc w:val="center"/>
              <w:rPr>
                <w:rFonts w:hint="default"/>
                <w:b/>
                <w:color w:val="auto"/>
                <w:sz w:val="20"/>
                <w:szCs w:val="20"/>
                <w:highlight w:val="none"/>
                <w:lang w:val="en-US" w:eastAsia="zh-CN"/>
              </w:rPr>
            </w:pPr>
            <w:r>
              <w:rPr>
                <w:rFonts w:hint="eastAsia"/>
                <w:b/>
                <w:color w:val="auto"/>
                <w:sz w:val="20"/>
                <w:szCs w:val="20"/>
                <w:highlight w:val="none"/>
                <w:lang w:val="en-US" w:eastAsia="zh-CN"/>
              </w:rPr>
              <w:t>对应核心课程</w:t>
            </w:r>
          </w:p>
        </w:tc>
        <w:tc>
          <w:tcPr>
            <w:tcW w:w="1561" w:type="dxa"/>
            <w:noWrap/>
            <w:vAlign w:val="center"/>
          </w:tcPr>
          <w:p w14:paraId="090FB624">
            <w:pPr>
              <w:jc w:val="center"/>
              <w:rPr>
                <w:rFonts w:hint="eastAsia"/>
                <w:b/>
                <w:color w:val="auto"/>
                <w:sz w:val="20"/>
                <w:szCs w:val="20"/>
                <w:highlight w:val="none"/>
                <w:lang w:val="en-US" w:eastAsia="zh-CN"/>
              </w:rPr>
            </w:pPr>
            <w:r>
              <w:rPr>
                <w:rFonts w:hint="eastAsia"/>
                <w:b/>
                <w:color w:val="auto"/>
                <w:sz w:val="20"/>
                <w:szCs w:val="20"/>
                <w:highlight w:val="none"/>
                <w:lang w:val="en-US" w:eastAsia="zh-CN"/>
              </w:rPr>
              <w:t>对应核心赛事</w:t>
            </w:r>
          </w:p>
        </w:tc>
        <w:tc>
          <w:tcPr>
            <w:tcW w:w="1243" w:type="dxa"/>
            <w:noWrap/>
            <w:vAlign w:val="center"/>
          </w:tcPr>
          <w:p w14:paraId="79E19B7F">
            <w:pPr>
              <w:jc w:val="center"/>
              <w:rPr>
                <w:rFonts w:hint="eastAsia"/>
                <w:b/>
                <w:color w:val="auto"/>
                <w:sz w:val="20"/>
                <w:szCs w:val="20"/>
                <w:highlight w:val="none"/>
                <w:lang w:val="en-US" w:eastAsia="zh-CN"/>
              </w:rPr>
            </w:pPr>
            <w:r>
              <w:rPr>
                <w:rFonts w:hint="eastAsia"/>
                <w:b/>
                <w:color w:val="auto"/>
                <w:sz w:val="20"/>
                <w:szCs w:val="20"/>
                <w:highlight w:val="none"/>
                <w:lang w:val="en-US" w:eastAsia="zh-CN"/>
              </w:rPr>
              <w:t>对应职业技能等级（资格）证书</w:t>
            </w:r>
          </w:p>
        </w:tc>
      </w:tr>
      <w:tr w14:paraId="5A36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86" w:type="dxa"/>
            <w:noWrap/>
            <w:vAlign w:val="center"/>
          </w:tcPr>
          <w:p w14:paraId="34AD9589">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1</w:t>
            </w:r>
          </w:p>
        </w:tc>
        <w:tc>
          <w:tcPr>
            <w:tcW w:w="696" w:type="dxa"/>
            <w:noWrap/>
            <w:vAlign w:val="center"/>
          </w:tcPr>
          <w:p w14:paraId="6979CCC9">
            <w:pPr>
              <w:jc w:val="center"/>
              <w:rPr>
                <w:rFonts w:hint="default" w:eastAsia="宋体"/>
                <w:color w:val="auto"/>
                <w:sz w:val="20"/>
                <w:szCs w:val="20"/>
                <w:highlight w:val="none"/>
                <w:lang w:val="en-US" w:eastAsia="zh-CN"/>
              </w:rPr>
            </w:pPr>
            <w:r>
              <w:rPr>
                <w:rFonts w:hint="eastAsia"/>
                <w:color w:val="auto"/>
                <w:sz w:val="20"/>
                <w:szCs w:val="20"/>
                <w:highlight w:val="none"/>
                <w:lang w:val="en-US" w:eastAsia="zh-CN"/>
              </w:rPr>
              <w:t>目标岗位</w:t>
            </w:r>
          </w:p>
        </w:tc>
        <w:tc>
          <w:tcPr>
            <w:tcW w:w="1004" w:type="dxa"/>
            <w:noWrap/>
            <w:vAlign w:val="center"/>
          </w:tcPr>
          <w:p w14:paraId="183F38E5">
            <w:pPr>
              <w:spacing w:line="240" w:lineRule="auto"/>
              <w:ind w:firstLine="0" w:firstLineChars="0"/>
              <w:jc w:val="center"/>
              <w:rPr>
                <w:rFonts w:hint="default" w:eastAsia="宋体"/>
                <w:color w:val="auto"/>
                <w:sz w:val="20"/>
                <w:szCs w:val="20"/>
                <w:highlight w:val="none"/>
                <w:lang w:val="en-US" w:eastAsia="zh-CN"/>
              </w:rPr>
            </w:pPr>
            <w:r>
              <w:rPr>
                <w:rFonts w:hint="eastAsia" w:cs="Times New Roman"/>
                <w:color w:val="auto"/>
                <w:sz w:val="20"/>
                <w:szCs w:val="20"/>
                <w:highlight w:val="none"/>
                <w:lang w:val="en-US" w:eastAsia="zh-CN"/>
              </w:rPr>
              <w:t>幼儿园教师</w:t>
            </w:r>
          </w:p>
        </w:tc>
        <w:tc>
          <w:tcPr>
            <w:tcW w:w="1857" w:type="dxa"/>
            <w:noWrap/>
            <w:vAlign w:val="center"/>
          </w:tcPr>
          <w:p w14:paraId="15F3B886">
            <w:pPr>
              <w:jc w:val="left"/>
              <w:rPr>
                <w:rFonts w:hint="default" w:eastAsia="宋体"/>
                <w:color w:val="auto"/>
                <w:sz w:val="20"/>
                <w:szCs w:val="20"/>
                <w:highlight w:val="none"/>
                <w:lang w:val="en-US" w:eastAsia="zh-CN"/>
              </w:rPr>
            </w:pPr>
            <w:r>
              <w:rPr>
                <w:rFonts w:hint="eastAsia"/>
                <w:color w:val="auto"/>
                <w:sz w:val="20"/>
                <w:szCs w:val="20"/>
                <w:highlight w:val="none"/>
                <w:lang w:val="en-US" w:eastAsia="zh-CN"/>
              </w:rPr>
              <w:t>组织一日生活、指导幼儿游戏、开展集体教学活动、组织家长工作、观察幼儿、保教结合育人</w:t>
            </w:r>
          </w:p>
        </w:tc>
        <w:tc>
          <w:tcPr>
            <w:tcW w:w="1879" w:type="dxa"/>
            <w:noWrap/>
            <w:vAlign w:val="center"/>
          </w:tcPr>
          <w:p w14:paraId="000E094B">
            <w:pPr>
              <w:jc w:val="left"/>
              <w:rPr>
                <w:rFonts w:hint="eastAsia"/>
                <w:color w:val="auto"/>
                <w:sz w:val="20"/>
                <w:szCs w:val="20"/>
                <w:highlight w:val="none"/>
              </w:rPr>
            </w:pPr>
            <w:r>
              <w:rPr>
                <w:rFonts w:hint="eastAsia"/>
                <w:color w:val="auto"/>
                <w:sz w:val="20"/>
                <w:szCs w:val="20"/>
                <w:highlight w:val="none"/>
                <w:lang w:val="en-US" w:eastAsia="zh-CN"/>
              </w:rPr>
              <w:t>1.</w:t>
            </w:r>
            <w:r>
              <w:rPr>
                <w:rFonts w:hint="eastAsia"/>
                <w:color w:val="auto"/>
                <w:sz w:val="20"/>
                <w:szCs w:val="20"/>
                <w:highlight w:val="none"/>
              </w:rPr>
              <w:t>制定并实施符合幼儿发展特点的教育计划和活动，确保教育活动的顺利进行。</w:t>
            </w:r>
          </w:p>
          <w:p w14:paraId="1A74B8BB">
            <w:pPr>
              <w:jc w:val="left"/>
              <w:rPr>
                <w:rFonts w:hint="eastAsia"/>
                <w:color w:val="auto"/>
                <w:sz w:val="20"/>
                <w:szCs w:val="20"/>
                <w:highlight w:val="none"/>
              </w:rPr>
            </w:pPr>
            <w:r>
              <w:rPr>
                <w:rFonts w:hint="eastAsia"/>
                <w:color w:val="auto"/>
                <w:sz w:val="20"/>
                <w:szCs w:val="20"/>
                <w:highlight w:val="none"/>
                <w:lang w:val="en-US" w:eastAsia="zh-CN"/>
              </w:rPr>
              <w:t>2.</w:t>
            </w:r>
            <w:r>
              <w:rPr>
                <w:rFonts w:hint="eastAsia"/>
                <w:color w:val="auto"/>
                <w:sz w:val="20"/>
                <w:szCs w:val="20"/>
                <w:highlight w:val="none"/>
              </w:rPr>
              <w:t>有效管理班级日常活动，合理安排幼儿的学习和游戏时间。</w:t>
            </w:r>
          </w:p>
          <w:p w14:paraId="2E9A9414">
            <w:pPr>
              <w:jc w:val="left"/>
              <w:rPr>
                <w:rFonts w:hint="default" w:eastAsia="宋体"/>
                <w:color w:val="auto"/>
                <w:sz w:val="20"/>
                <w:szCs w:val="20"/>
                <w:highlight w:val="none"/>
                <w:lang w:val="en-US" w:eastAsia="zh-CN"/>
              </w:rPr>
            </w:pPr>
            <w:r>
              <w:rPr>
                <w:rFonts w:hint="eastAsia"/>
                <w:color w:val="auto"/>
                <w:sz w:val="20"/>
                <w:szCs w:val="20"/>
                <w:highlight w:val="none"/>
                <w:lang w:val="en-US" w:eastAsia="zh-CN"/>
              </w:rPr>
              <w:t>3.应用美术、舞蹈、钢琴、声乐等艺术技能开展幼儿园教育活动。</w:t>
            </w:r>
          </w:p>
          <w:p w14:paraId="3E6211F7">
            <w:pPr>
              <w:jc w:val="left"/>
              <w:rPr>
                <w:rFonts w:hint="eastAsia"/>
                <w:color w:val="auto"/>
                <w:sz w:val="20"/>
                <w:szCs w:val="20"/>
                <w:highlight w:val="none"/>
                <w:lang w:val="en-US" w:eastAsia="zh-CN"/>
              </w:rPr>
            </w:pPr>
            <w:r>
              <w:rPr>
                <w:rFonts w:hint="eastAsia"/>
                <w:color w:val="auto"/>
                <w:sz w:val="20"/>
                <w:szCs w:val="20"/>
                <w:highlight w:val="none"/>
                <w:lang w:val="en-US" w:eastAsia="zh-CN"/>
              </w:rPr>
              <w:t>4.能与家长、同事和幼儿建立良好的沟通关系，共同促进幼儿的全面发展。</w:t>
            </w:r>
          </w:p>
          <w:p w14:paraId="2E591754">
            <w:pPr>
              <w:jc w:val="left"/>
              <w:rPr>
                <w:rFonts w:hint="default"/>
                <w:color w:val="auto"/>
                <w:sz w:val="20"/>
                <w:szCs w:val="20"/>
                <w:highlight w:val="none"/>
                <w:lang w:val="en-US" w:eastAsia="zh-CN"/>
              </w:rPr>
            </w:pPr>
            <w:r>
              <w:rPr>
                <w:rFonts w:hint="eastAsia"/>
                <w:color w:val="auto"/>
                <w:sz w:val="20"/>
                <w:szCs w:val="20"/>
                <w:highlight w:val="none"/>
                <w:lang w:val="en-US" w:eastAsia="zh-CN"/>
              </w:rPr>
              <w:t>5.细致观察幼儿的行为和情绪，了解他们的需求，并及时作出教育反应。</w:t>
            </w:r>
          </w:p>
        </w:tc>
        <w:tc>
          <w:tcPr>
            <w:tcW w:w="1800" w:type="dxa"/>
            <w:noWrap/>
            <w:vAlign w:val="center"/>
          </w:tcPr>
          <w:p w14:paraId="3FA7D19E">
            <w:pPr>
              <w:jc w:val="left"/>
              <w:rPr>
                <w:rFonts w:hint="default" w:eastAsia="宋体"/>
                <w:color w:val="auto"/>
                <w:sz w:val="20"/>
                <w:szCs w:val="20"/>
                <w:highlight w:val="none"/>
                <w:lang w:val="en-US" w:eastAsia="zh-CN"/>
              </w:rPr>
            </w:pPr>
            <w:r>
              <w:rPr>
                <w:rFonts w:hint="eastAsia"/>
                <w:color w:val="auto"/>
                <w:sz w:val="20"/>
                <w:szCs w:val="20"/>
                <w:highlight w:val="none"/>
              </w:rPr>
              <w:t>幼儿园教育活动设计与实施</w:t>
            </w:r>
            <w:r>
              <w:rPr>
                <w:rFonts w:hint="eastAsia"/>
                <w:color w:val="auto"/>
                <w:sz w:val="20"/>
                <w:szCs w:val="20"/>
                <w:highlight w:val="none"/>
                <w:lang w:eastAsia="zh-CN"/>
              </w:rPr>
              <w:t>、</w:t>
            </w:r>
            <w:r>
              <w:rPr>
                <w:rFonts w:hint="eastAsia"/>
                <w:color w:val="auto"/>
                <w:sz w:val="20"/>
                <w:szCs w:val="20"/>
                <w:highlight w:val="none"/>
                <w:lang w:val="en-US" w:eastAsia="zh-CN"/>
              </w:rPr>
              <w:t>学前教育概论、◆幼儿游戏与指导、幼儿园课程概论、学前儿童行为观察、幼儿园班级管理、学前儿童家庭教育</w:t>
            </w:r>
          </w:p>
        </w:tc>
        <w:tc>
          <w:tcPr>
            <w:tcW w:w="1561" w:type="dxa"/>
            <w:noWrap/>
            <w:vAlign w:val="center"/>
          </w:tcPr>
          <w:p w14:paraId="57EA8E4C">
            <w:pPr>
              <w:jc w:val="left"/>
              <w:rPr>
                <w:rFonts w:hint="eastAsia"/>
                <w:color w:val="auto"/>
                <w:sz w:val="20"/>
                <w:szCs w:val="20"/>
                <w:highlight w:val="none"/>
                <w:lang w:val="en-US" w:eastAsia="zh-CN"/>
              </w:rPr>
            </w:pPr>
            <w:r>
              <w:rPr>
                <w:rFonts w:hint="eastAsia"/>
                <w:color w:val="auto"/>
                <w:sz w:val="20"/>
                <w:szCs w:val="20"/>
                <w:highlight w:val="none"/>
                <w:lang w:val="en-US" w:eastAsia="zh-CN"/>
              </w:rPr>
              <w:t>赛事名称：全国职业院校技能大赛</w:t>
            </w:r>
          </w:p>
          <w:p w14:paraId="35F62344">
            <w:pPr>
              <w:jc w:val="left"/>
              <w:rPr>
                <w:rFonts w:hint="eastAsia"/>
                <w:color w:val="auto"/>
                <w:sz w:val="20"/>
                <w:szCs w:val="20"/>
                <w:highlight w:val="none"/>
                <w:lang w:val="en-US" w:eastAsia="zh-CN"/>
              </w:rPr>
            </w:pPr>
            <w:r>
              <w:rPr>
                <w:rFonts w:hint="eastAsia"/>
                <w:color w:val="auto"/>
                <w:sz w:val="20"/>
                <w:szCs w:val="20"/>
                <w:highlight w:val="none"/>
                <w:lang w:val="en-US" w:eastAsia="zh-CN"/>
              </w:rPr>
              <w:t>赛项名称：幼儿教育技能赛项</w:t>
            </w:r>
          </w:p>
          <w:p w14:paraId="0B0DBBBA">
            <w:pPr>
              <w:jc w:val="left"/>
              <w:rPr>
                <w:rFonts w:hint="eastAsia"/>
                <w:color w:val="auto"/>
                <w:sz w:val="20"/>
                <w:szCs w:val="20"/>
                <w:highlight w:val="none"/>
                <w:lang w:val="en-US" w:eastAsia="zh-CN"/>
              </w:rPr>
            </w:pPr>
            <w:r>
              <w:rPr>
                <w:rFonts w:hint="eastAsia"/>
                <w:color w:val="auto"/>
                <w:sz w:val="20"/>
                <w:szCs w:val="20"/>
                <w:highlight w:val="none"/>
                <w:lang w:val="en-US" w:eastAsia="zh-CN"/>
              </w:rPr>
              <w:t>主办部门：全国职业院校技能大赛组织委员会。</w:t>
            </w:r>
          </w:p>
          <w:p w14:paraId="4F880E0F">
            <w:pPr>
              <w:jc w:val="left"/>
              <w:rPr>
                <w:rFonts w:hint="eastAsia"/>
                <w:color w:val="auto"/>
                <w:sz w:val="20"/>
                <w:szCs w:val="20"/>
                <w:highlight w:val="none"/>
                <w:lang w:val="en-US" w:eastAsia="zh-CN"/>
              </w:rPr>
            </w:pPr>
            <w:r>
              <w:rPr>
                <w:rFonts w:hint="eastAsia"/>
                <w:color w:val="auto"/>
                <w:sz w:val="20"/>
                <w:szCs w:val="20"/>
                <w:highlight w:val="none"/>
                <w:lang w:val="en-US" w:eastAsia="zh-CN"/>
              </w:rPr>
              <w:t>赛事名称：福建省高校师范生教学技能大赛</w:t>
            </w:r>
          </w:p>
          <w:p w14:paraId="23C8740A">
            <w:pPr>
              <w:jc w:val="left"/>
              <w:rPr>
                <w:rFonts w:hint="eastAsia"/>
                <w:color w:val="auto"/>
                <w:sz w:val="20"/>
                <w:szCs w:val="20"/>
                <w:highlight w:val="none"/>
                <w:lang w:val="en-US" w:eastAsia="zh-CN"/>
              </w:rPr>
            </w:pPr>
            <w:r>
              <w:rPr>
                <w:rFonts w:hint="eastAsia"/>
                <w:color w:val="auto"/>
                <w:sz w:val="20"/>
                <w:szCs w:val="20"/>
                <w:highlight w:val="none"/>
                <w:lang w:val="en-US" w:eastAsia="zh-CN"/>
              </w:rPr>
              <w:t>赛项名称：福建省师范生技能大赛-学前教育组</w:t>
            </w:r>
          </w:p>
          <w:p w14:paraId="089F11A3">
            <w:pPr>
              <w:jc w:val="left"/>
              <w:rPr>
                <w:rFonts w:hint="default"/>
                <w:color w:val="auto"/>
                <w:sz w:val="20"/>
                <w:szCs w:val="20"/>
                <w:highlight w:val="none"/>
                <w:lang w:val="en-US" w:eastAsia="zh-CN"/>
              </w:rPr>
            </w:pPr>
            <w:r>
              <w:rPr>
                <w:rFonts w:hint="eastAsia"/>
                <w:color w:val="auto"/>
                <w:sz w:val="20"/>
                <w:szCs w:val="20"/>
                <w:highlight w:val="none"/>
                <w:lang w:val="en-US" w:eastAsia="zh-CN"/>
              </w:rPr>
              <w:t>主办部门：福建省教育厅</w:t>
            </w:r>
          </w:p>
          <w:p w14:paraId="51A8DE8F">
            <w:pPr>
              <w:jc w:val="left"/>
              <w:rPr>
                <w:rFonts w:hint="default"/>
                <w:color w:val="auto"/>
                <w:sz w:val="20"/>
                <w:szCs w:val="20"/>
                <w:highlight w:val="none"/>
                <w:lang w:val="en-US" w:eastAsia="zh-CN"/>
              </w:rPr>
            </w:pPr>
          </w:p>
        </w:tc>
        <w:tc>
          <w:tcPr>
            <w:tcW w:w="1243" w:type="dxa"/>
            <w:noWrap/>
            <w:vAlign w:val="center"/>
          </w:tcPr>
          <w:p w14:paraId="53970CF4">
            <w:pPr>
              <w:jc w:val="center"/>
              <w:rPr>
                <w:rFonts w:hint="default" w:eastAsia="宋体"/>
                <w:color w:val="auto"/>
                <w:sz w:val="20"/>
                <w:szCs w:val="20"/>
                <w:highlight w:val="none"/>
                <w:lang w:val="en-US" w:eastAsia="zh-CN"/>
              </w:rPr>
            </w:pPr>
            <w:r>
              <w:rPr>
                <w:rFonts w:hint="eastAsia"/>
                <w:color w:val="auto"/>
                <w:sz w:val="20"/>
                <w:szCs w:val="20"/>
                <w:highlight w:val="none"/>
                <w:lang w:val="en-US" w:eastAsia="zh-CN"/>
              </w:rPr>
              <w:t>幼儿园教师资格证</w:t>
            </w:r>
          </w:p>
        </w:tc>
      </w:tr>
      <w:tr w14:paraId="597F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6" w:type="dxa"/>
            <w:noWrap/>
            <w:vAlign w:val="center"/>
          </w:tcPr>
          <w:p w14:paraId="4F1AE0A1">
            <w:pPr>
              <w:jc w:val="center"/>
              <w:rPr>
                <w:rFonts w:hint="default" w:eastAsia="宋体"/>
                <w:color w:val="auto"/>
                <w:sz w:val="20"/>
                <w:szCs w:val="20"/>
                <w:highlight w:val="none"/>
                <w:lang w:val="en-US" w:eastAsia="zh-CN"/>
              </w:rPr>
            </w:pPr>
            <w:r>
              <w:rPr>
                <w:rFonts w:hint="eastAsia"/>
                <w:color w:val="auto"/>
                <w:sz w:val="20"/>
                <w:szCs w:val="20"/>
                <w:highlight w:val="none"/>
                <w:lang w:val="en-US" w:eastAsia="zh-CN"/>
              </w:rPr>
              <w:t>2</w:t>
            </w:r>
          </w:p>
        </w:tc>
        <w:tc>
          <w:tcPr>
            <w:tcW w:w="696" w:type="dxa"/>
            <w:noWrap/>
            <w:vAlign w:val="center"/>
          </w:tcPr>
          <w:p w14:paraId="6342D7B2">
            <w:pPr>
              <w:jc w:val="center"/>
              <w:rPr>
                <w:rFonts w:hint="default"/>
                <w:color w:val="auto"/>
                <w:sz w:val="20"/>
                <w:szCs w:val="20"/>
                <w:highlight w:val="none"/>
                <w:lang w:val="en-US" w:eastAsia="zh-CN"/>
              </w:rPr>
            </w:pPr>
            <w:r>
              <w:rPr>
                <w:rFonts w:hint="eastAsia"/>
                <w:color w:val="auto"/>
                <w:sz w:val="20"/>
                <w:szCs w:val="20"/>
                <w:highlight w:val="none"/>
                <w:lang w:val="en-US" w:eastAsia="zh-CN"/>
              </w:rPr>
              <w:t>发展岗位</w:t>
            </w:r>
          </w:p>
        </w:tc>
        <w:tc>
          <w:tcPr>
            <w:tcW w:w="1004" w:type="dxa"/>
            <w:noWrap/>
            <w:vAlign w:val="center"/>
          </w:tcPr>
          <w:p w14:paraId="27873A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0"/>
                <w:szCs w:val="20"/>
                <w:highlight w:val="none"/>
                <w:lang w:val="en-US"/>
              </w:rPr>
            </w:pPr>
            <w:r>
              <w:rPr>
                <w:rFonts w:hint="eastAsia"/>
                <w:b w:val="0"/>
                <w:bCs/>
                <w:i w:val="0"/>
                <w:iCs w:val="0"/>
                <w:color w:val="auto"/>
                <w:kern w:val="1"/>
                <w:sz w:val="20"/>
                <w:szCs w:val="20"/>
                <w:highlight w:val="none"/>
                <w:lang w:val="en-US" w:eastAsia="zh-CN"/>
              </w:rPr>
              <w:t>幼儿园管理岗</w:t>
            </w:r>
          </w:p>
        </w:tc>
        <w:tc>
          <w:tcPr>
            <w:tcW w:w="1857" w:type="dxa"/>
            <w:noWrap/>
            <w:vAlign w:val="center"/>
          </w:tcPr>
          <w:p w14:paraId="1EAC455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 w:val="0"/>
                <w:bCs/>
                <w:i w:val="0"/>
                <w:iCs w:val="0"/>
                <w:color w:val="auto"/>
                <w:kern w:val="1"/>
                <w:sz w:val="20"/>
                <w:szCs w:val="20"/>
                <w:highlight w:val="none"/>
                <w:lang w:val="en-US" w:eastAsia="zh-CN"/>
              </w:rPr>
            </w:pPr>
            <w:r>
              <w:rPr>
                <w:rFonts w:hint="eastAsia" w:eastAsia="宋体"/>
                <w:b w:val="0"/>
                <w:bCs/>
                <w:i w:val="0"/>
                <w:iCs w:val="0"/>
                <w:color w:val="auto"/>
                <w:kern w:val="1"/>
                <w:sz w:val="20"/>
                <w:szCs w:val="20"/>
                <w:highlight w:val="none"/>
                <w:lang w:val="en-US" w:eastAsia="zh-CN"/>
              </w:rPr>
              <w:t>日常运营与管理、教职工管理、教育教学管理、安全与卫生管理、家园共育与对外合作</w:t>
            </w:r>
          </w:p>
          <w:p w14:paraId="6B5613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i w:val="0"/>
                <w:iCs w:val="0"/>
                <w:color w:val="auto"/>
                <w:kern w:val="1"/>
                <w:sz w:val="20"/>
                <w:szCs w:val="20"/>
                <w:highlight w:val="none"/>
                <w:lang w:val="en-US" w:eastAsia="zh-CN"/>
              </w:rPr>
            </w:pPr>
          </w:p>
        </w:tc>
        <w:tc>
          <w:tcPr>
            <w:tcW w:w="1879" w:type="dxa"/>
            <w:noWrap/>
            <w:vAlign w:val="center"/>
          </w:tcPr>
          <w:p w14:paraId="3320D713">
            <w:pPr>
              <w:numPr>
                <w:ilvl w:val="0"/>
                <w:numId w:val="0"/>
              </w:numPr>
              <w:jc w:val="left"/>
              <w:rPr>
                <w:rFonts w:hint="eastAsia"/>
                <w:color w:val="auto"/>
                <w:sz w:val="20"/>
                <w:szCs w:val="20"/>
                <w:highlight w:val="none"/>
                <w:lang w:eastAsia="zh-CN"/>
              </w:rPr>
            </w:pPr>
            <w:r>
              <w:rPr>
                <w:rFonts w:hint="eastAsia"/>
                <w:color w:val="auto"/>
                <w:sz w:val="20"/>
                <w:szCs w:val="20"/>
                <w:highlight w:val="none"/>
                <w:lang w:val="en-US" w:eastAsia="zh-CN"/>
              </w:rPr>
              <w:t>1.</w:t>
            </w:r>
            <w:r>
              <w:rPr>
                <w:rFonts w:hint="eastAsia"/>
                <w:color w:val="auto"/>
                <w:sz w:val="20"/>
                <w:szCs w:val="20"/>
                <w:highlight w:val="none"/>
              </w:rPr>
              <w:t>确保园所运营合规，优化教职工配置，提高教育教学质量，确保幼儿安全健康</w:t>
            </w:r>
            <w:r>
              <w:rPr>
                <w:rFonts w:hint="eastAsia"/>
                <w:color w:val="auto"/>
                <w:sz w:val="20"/>
                <w:szCs w:val="20"/>
                <w:highlight w:val="none"/>
                <w:lang w:eastAsia="zh-CN"/>
              </w:rPr>
              <w:t>。</w:t>
            </w:r>
          </w:p>
          <w:p w14:paraId="5F52CB26">
            <w:pPr>
              <w:numPr>
                <w:ilvl w:val="0"/>
                <w:numId w:val="0"/>
              </w:numPr>
              <w:jc w:val="left"/>
              <w:rPr>
                <w:rFonts w:hint="eastAsia"/>
                <w:color w:val="auto"/>
                <w:sz w:val="20"/>
                <w:szCs w:val="20"/>
                <w:highlight w:val="none"/>
              </w:rPr>
            </w:pPr>
            <w:r>
              <w:rPr>
                <w:rFonts w:hint="eastAsia"/>
                <w:color w:val="auto"/>
                <w:sz w:val="20"/>
                <w:szCs w:val="20"/>
                <w:highlight w:val="none"/>
                <w:lang w:val="en-US" w:eastAsia="zh-CN"/>
              </w:rPr>
              <w:t>2.</w:t>
            </w:r>
            <w:r>
              <w:rPr>
                <w:rFonts w:hint="eastAsia"/>
                <w:color w:val="auto"/>
                <w:sz w:val="20"/>
                <w:szCs w:val="20"/>
                <w:highlight w:val="none"/>
              </w:rPr>
              <w:t>与家长建立良好沟通，推动家园共育。</w:t>
            </w:r>
          </w:p>
          <w:p w14:paraId="3979CC44">
            <w:pPr>
              <w:numPr>
                <w:ilvl w:val="0"/>
                <w:numId w:val="0"/>
              </w:numPr>
              <w:jc w:val="left"/>
              <w:rPr>
                <w:color w:val="auto"/>
                <w:sz w:val="20"/>
                <w:szCs w:val="20"/>
                <w:highlight w:val="none"/>
              </w:rPr>
            </w:pPr>
            <w:r>
              <w:rPr>
                <w:rFonts w:hint="eastAsia"/>
                <w:color w:val="auto"/>
                <w:sz w:val="20"/>
                <w:szCs w:val="20"/>
                <w:highlight w:val="none"/>
                <w:lang w:val="en-US" w:eastAsia="zh-CN"/>
              </w:rPr>
              <w:t>3.</w:t>
            </w:r>
            <w:r>
              <w:rPr>
                <w:rFonts w:hint="eastAsia"/>
                <w:color w:val="auto"/>
                <w:sz w:val="20"/>
                <w:szCs w:val="20"/>
                <w:highlight w:val="none"/>
              </w:rPr>
              <w:t>负责财务管理与后勤保障，确保资源有效利用</w:t>
            </w:r>
          </w:p>
        </w:tc>
        <w:tc>
          <w:tcPr>
            <w:tcW w:w="1800" w:type="dxa"/>
            <w:noWrap/>
            <w:vAlign w:val="center"/>
          </w:tcPr>
          <w:p w14:paraId="360179FE">
            <w:pPr>
              <w:jc w:val="left"/>
              <w:rPr>
                <w:rFonts w:hint="default"/>
                <w:color w:val="auto"/>
                <w:sz w:val="20"/>
                <w:szCs w:val="20"/>
                <w:highlight w:val="none"/>
                <w:lang w:val="en-US"/>
              </w:rPr>
            </w:pPr>
            <w:r>
              <w:rPr>
                <w:rFonts w:hint="eastAsia"/>
                <w:color w:val="auto"/>
                <w:sz w:val="20"/>
                <w:szCs w:val="20"/>
                <w:highlight w:val="none"/>
              </w:rPr>
              <w:t>幼儿园教育活动设计与实施</w:t>
            </w:r>
            <w:r>
              <w:rPr>
                <w:rFonts w:hint="eastAsia"/>
                <w:color w:val="auto"/>
                <w:sz w:val="20"/>
                <w:szCs w:val="20"/>
                <w:highlight w:val="none"/>
                <w:lang w:eastAsia="zh-CN"/>
              </w:rPr>
              <w:t>、</w:t>
            </w:r>
            <w:r>
              <w:rPr>
                <w:rFonts w:hint="eastAsia"/>
                <w:color w:val="auto"/>
                <w:sz w:val="20"/>
                <w:szCs w:val="20"/>
                <w:highlight w:val="none"/>
                <w:lang w:val="en-US" w:eastAsia="zh-CN"/>
              </w:rPr>
              <w:t>学前教育概论、◆幼儿游戏与指导、幼儿园课程概论、学前儿童行为观察、幼儿园班级管理、学前儿童家庭教育</w:t>
            </w:r>
          </w:p>
        </w:tc>
        <w:tc>
          <w:tcPr>
            <w:tcW w:w="1561" w:type="dxa"/>
            <w:noWrap/>
            <w:vAlign w:val="center"/>
          </w:tcPr>
          <w:p w14:paraId="3EEE014A">
            <w:pPr>
              <w:jc w:val="left"/>
              <w:rPr>
                <w:rFonts w:hint="eastAsia"/>
                <w:color w:val="auto"/>
                <w:sz w:val="20"/>
                <w:szCs w:val="20"/>
                <w:highlight w:val="none"/>
                <w:lang w:val="en-US" w:eastAsia="zh-CN"/>
              </w:rPr>
            </w:pPr>
            <w:r>
              <w:rPr>
                <w:rFonts w:hint="eastAsia"/>
                <w:color w:val="auto"/>
                <w:sz w:val="20"/>
                <w:szCs w:val="20"/>
                <w:highlight w:val="none"/>
                <w:lang w:val="en-US" w:eastAsia="zh-CN"/>
              </w:rPr>
              <w:t>赛事名称：全国职业院校技能大赛</w:t>
            </w:r>
          </w:p>
          <w:p w14:paraId="7599E419">
            <w:pPr>
              <w:jc w:val="left"/>
              <w:rPr>
                <w:rFonts w:hint="eastAsia"/>
                <w:color w:val="auto"/>
                <w:sz w:val="20"/>
                <w:szCs w:val="20"/>
                <w:highlight w:val="none"/>
                <w:lang w:val="en-US" w:eastAsia="zh-CN"/>
              </w:rPr>
            </w:pPr>
            <w:r>
              <w:rPr>
                <w:rFonts w:hint="eastAsia"/>
                <w:color w:val="auto"/>
                <w:sz w:val="20"/>
                <w:szCs w:val="20"/>
                <w:highlight w:val="none"/>
                <w:lang w:val="en-US" w:eastAsia="zh-CN"/>
              </w:rPr>
              <w:t>赛项名称：幼儿教育技能赛项</w:t>
            </w:r>
          </w:p>
          <w:p w14:paraId="5B362A31">
            <w:pPr>
              <w:jc w:val="left"/>
              <w:rPr>
                <w:rFonts w:hint="eastAsia"/>
                <w:color w:val="auto"/>
                <w:sz w:val="20"/>
                <w:szCs w:val="20"/>
                <w:highlight w:val="none"/>
                <w:lang w:val="en-US" w:eastAsia="zh-CN"/>
              </w:rPr>
            </w:pPr>
            <w:r>
              <w:rPr>
                <w:rFonts w:hint="eastAsia"/>
                <w:color w:val="auto"/>
                <w:sz w:val="20"/>
                <w:szCs w:val="20"/>
                <w:highlight w:val="none"/>
                <w:lang w:val="en-US" w:eastAsia="zh-CN"/>
              </w:rPr>
              <w:t>主办部门：全国职业院校技能大赛组织委员会。</w:t>
            </w:r>
          </w:p>
          <w:p w14:paraId="28B31F92">
            <w:pPr>
              <w:jc w:val="left"/>
              <w:rPr>
                <w:rFonts w:hint="eastAsia"/>
                <w:color w:val="auto"/>
                <w:sz w:val="20"/>
                <w:szCs w:val="20"/>
                <w:highlight w:val="none"/>
                <w:lang w:val="en-US" w:eastAsia="zh-CN"/>
              </w:rPr>
            </w:pPr>
            <w:r>
              <w:rPr>
                <w:rFonts w:hint="eastAsia"/>
                <w:color w:val="auto"/>
                <w:sz w:val="20"/>
                <w:szCs w:val="20"/>
                <w:highlight w:val="none"/>
                <w:lang w:val="en-US" w:eastAsia="zh-CN"/>
              </w:rPr>
              <w:t>赛项名称：婴幼儿照护赛项</w:t>
            </w:r>
          </w:p>
          <w:p w14:paraId="6A6C9CA9">
            <w:pPr>
              <w:jc w:val="left"/>
              <w:rPr>
                <w:rFonts w:hint="eastAsia"/>
                <w:color w:val="auto"/>
                <w:sz w:val="20"/>
                <w:szCs w:val="20"/>
                <w:highlight w:val="none"/>
                <w:lang w:val="en-US" w:eastAsia="zh-CN"/>
              </w:rPr>
            </w:pPr>
            <w:r>
              <w:rPr>
                <w:rFonts w:hint="eastAsia"/>
                <w:color w:val="auto"/>
                <w:sz w:val="20"/>
                <w:szCs w:val="20"/>
                <w:highlight w:val="none"/>
                <w:lang w:val="en-US" w:eastAsia="zh-CN"/>
              </w:rPr>
              <w:t>主办部门：全国职业院校技能大赛组织委员会。</w:t>
            </w:r>
          </w:p>
          <w:p w14:paraId="07834F56">
            <w:pPr>
              <w:jc w:val="center"/>
              <w:rPr>
                <w:color w:val="auto"/>
                <w:sz w:val="20"/>
                <w:szCs w:val="20"/>
                <w:highlight w:val="none"/>
              </w:rPr>
            </w:pPr>
          </w:p>
        </w:tc>
        <w:tc>
          <w:tcPr>
            <w:tcW w:w="1243" w:type="dxa"/>
            <w:noWrap/>
            <w:vAlign w:val="center"/>
          </w:tcPr>
          <w:p w14:paraId="18ACADBB">
            <w:pPr>
              <w:jc w:val="center"/>
              <w:rPr>
                <w:color w:val="auto"/>
                <w:sz w:val="20"/>
                <w:szCs w:val="20"/>
                <w:highlight w:val="none"/>
              </w:rPr>
            </w:pPr>
            <w:r>
              <w:rPr>
                <w:rFonts w:hint="eastAsia"/>
                <w:color w:val="auto"/>
                <w:sz w:val="20"/>
                <w:szCs w:val="20"/>
                <w:highlight w:val="none"/>
                <w:lang w:val="en-US" w:eastAsia="zh-CN"/>
              </w:rPr>
              <w:t>幼儿园教师资格证</w:t>
            </w:r>
          </w:p>
        </w:tc>
      </w:tr>
      <w:tr w14:paraId="2CD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6" w:type="dxa"/>
            <w:noWrap/>
            <w:vAlign w:val="center"/>
          </w:tcPr>
          <w:p w14:paraId="5BDC6013">
            <w:pPr>
              <w:jc w:val="center"/>
              <w:rPr>
                <w:rFonts w:hint="default" w:eastAsia="宋体"/>
                <w:color w:val="auto"/>
                <w:sz w:val="20"/>
                <w:szCs w:val="20"/>
                <w:highlight w:val="none"/>
                <w:lang w:val="en-US" w:eastAsia="zh-CN"/>
              </w:rPr>
            </w:pPr>
            <w:r>
              <w:rPr>
                <w:rFonts w:hint="eastAsia"/>
                <w:color w:val="auto"/>
                <w:sz w:val="20"/>
                <w:szCs w:val="20"/>
                <w:highlight w:val="none"/>
                <w:lang w:val="en-US" w:eastAsia="zh-CN"/>
              </w:rPr>
              <w:t>3</w:t>
            </w:r>
          </w:p>
        </w:tc>
        <w:tc>
          <w:tcPr>
            <w:tcW w:w="696" w:type="dxa"/>
            <w:noWrap/>
            <w:vAlign w:val="center"/>
          </w:tcPr>
          <w:p w14:paraId="28D13CAA">
            <w:pPr>
              <w:jc w:val="center"/>
              <w:rPr>
                <w:rFonts w:hint="default"/>
                <w:color w:val="auto"/>
                <w:sz w:val="20"/>
                <w:szCs w:val="20"/>
                <w:highlight w:val="none"/>
                <w:lang w:val="en-US" w:eastAsia="zh-CN"/>
              </w:rPr>
            </w:pPr>
            <w:r>
              <w:rPr>
                <w:rFonts w:hint="eastAsia"/>
                <w:color w:val="auto"/>
                <w:sz w:val="20"/>
                <w:szCs w:val="20"/>
                <w:highlight w:val="none"/>
                <w:lang w:val="en-US" w:eastAsia="zh-CN"/>
              </w:rPr>
              <w:t>迁移岗位</w:t>
            </w:r>
          </w:p>
        </w:tc>
        <w:tc>
          <w:tcPr>
            <w:tcW w:w="1004" w:type="dxa"/>
            <w:noWrap/>
            <w:vAlign w:val="center"/>
          </w:tcPr>
          <w:p w14:paraId="5E3B92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0"/>
                <w:szCs w:val="20"/>
                <w:highlight w:val="none"/>
              </w:rPr>
            </w:pPr>
            <w:r>
              <w:rPr>
                <w:rFonts w:hint="eastAsia"/>
                <w:b w:val="0"/>
                <w:bCs/>
                <w:i w:val="0"/>
                <w:iCs w:val="0"/>
                <w:color w:val="auto"/>
                <w:kern w:val="1"/>
                <w:sz w:val="20"/>
                <w:szCs w:val="20"/>
                <w:highlight w:val="none"/>
                <w:lang w:val="en-US" w:eastAsia="zh-CN"/>
              </w:rPr>
              <w:t>学前儿童艺术培训机构教师</w:t>
            </w:r>
          </w:p>
        </w:tc>
        <w:tc>
          <w:tcPr>
            <w:tcW w:w="1857" w:type="dxa"/>
            <w:noWrap/>
            <w:vAlign w:val="center"/>
          </w:tcPr>
          <w:p w14:paraId="42026162">
            <w:pPr>
              <w:jc w:val="left"/>
              <w:rPr>
                <w:rFonts w:hint="default"/>
                <w:color w:val="auto"/>
                <w:sz w:val="20"/>
                <w:szCs w:val="20"/>
                <w:highlight w:val="none"/>
                <w:lang w:val="en-US"/>
              </w:rPr>
            </w:pPr>
            <w:r>
              <w:rPr>
                <w:rFonts w:hint="eastAsia" w:eastAsia="宋体"/>
                <w:b w:val="0"/>
                <w:bCs/>
                <w:i w:val="0"/>
                <w:iCs w:val="0"/>
                <w:color w:val="auto"/>
                <w:kern w:val="1"/>
                <w:sz w:val="20"/>
                <w:szCs w:val="20"/>
                <w:highlight w:val="none"/>
                <w:lang w:val="en-US" w:eastAsia="zh-CN"/>
              </w:rPr>
              <w:t>课程设计与教学、家长沟通与合作</w:t>
            </w:r>
            <w:r>
              <w:rPr>
                <w:rFonts w:hint="eastAsia"/>
                <w:b w:val="0"/>
                <w:bCs/>
                <w:i w:val="0"/>
                <w:iCs w:val="0"/>
                <w:color w:val="auto"/>
                <w:kern w:val="1"/>
                <w:sz w:val="20"/>
                <w:szCs w:val="20"/>
                <w:highlight w:val="none"/>
                <w:lang w:val="en-US" w:eastAsia="zh-CN"/>
              </w:rPr>
              <w:t>、</w:t>
            </w:r>
            <w:r>
              <w:rPr>
                <w:rFonts w:hint="eastAsia"/>
                <w:color w:val="auto"/>
                <w:sz w:val="20"/>
                <w:szCs w:val="20"/>
                <w:highlight w:val="none"/>
                <w:lang w:val="en-US" w:eastAsia="zh-CN"/>
              </w:rPr>
              <w:t>观察幼儿</w:t>
            </w:r>
          </w:p>
        </w:tc>
        <w:tc>
          <w:tcPr>
            <w:tcW w:w="1879" w:type="dxa"/>
            <w:noWrap/>
            <w:vAlign w:val="center"/>
          </w:tcPr>
          <w:p w14:paraId="16F7DA2C">
            <w:pPr>
              <w:numPr>
                <w:ilvl w:val="0"/>
                <w:numId w:val="0"/>
              </w:numPr>
              <w:jc w:val="both"/>
              <w:rPr>
                <w:rFonts w:hint="eastAsia"/>
                <w:color w:val="auto"/>
                <w:sz w:val="20"/>
                <w:szCs w:val="20"/>
                <w:highlight w:val="none"/>
                <w:lang w:val="en-US" w:eastAsia="zh-CN"/>
              </w:rPr>
            </w:pPr>
            <w:r>
              <w:rPr>
                <w:rFonts w:hint="eastAsia"/>
                <w:color w:val="auto"/>
                <w:sz w:val="20"/>
                <w:szCs w:val="20"/>
                <w:highlight w:val="none"/>
                <w:lang w:val="en-US" w:eastAsia="zh-CN"/>
              </w:rPr>
              <w:t>1.能合理设计课程，并采用寓教于乐的方式进行教学。</w:t>
            </w:r>
          </w:p>
          <w:p w14:paraId="65ED590F">
            <w:pPr>
              <w:numPr>
                <w:ilvl w:val="0"/>
                <w:numId w:val="0"/>
              </w:numPr>
              <w:jc w:val="both"/>
              <w:rPr>
                <w:rFonts w:hint="eastAsia"/>
                <w:color w:val="auto"/>
                <w:sz w:val="20"/>
                <w:szCs w:val="20"/>
                <w:highlight w:val="none"/>
                <w:lang w:eastAsia="zh-CN"/>
              </w:rPr>
            </w:pPr>
            <w:r>
              <w:rPr>
                <w:rFonts w:hint="eastAsia"/>
                <w:color w:val="auto"/>
                <w:sz w:val="20"/>
                <w:szCs w:val="20"/>
                <w:highlight w:val="none"/>
                <w:lang w:val="en-US" w:eastAsia="zh-CN"/>
              </w:rPr>
              <w:t>2.能</w:t>
            </w:r>
            <w:r>
              <w:rPr>
                <w:rFonts w:hint="eastAsia"/>
                <w:color w:val="auto"/>
                <w:sz w:val="20"/>
                <w:szCs w:val="20"/>
                <w:highlight w:val="none"/>
              </w:rPr>
              <w:t>与家长交流孩子的学习情况，了解家长的期望和建议</w:t>
            </w:r>
            <w:r>
              <w:rPr>
                <w:rFonts w:hint="eastAsia"/>
                <w:color w:val="auto"/>
                <w:sz w:val="20"/>
                <w:szCs w:val="20"/>
                <w:highlight w:val="none"/>
                <w:lang w:eastAsia="zh-CN"/>
              </w:rPr>
              <w:t>。</w:t>
            </w:r>
          </w:p>
          <w:p w14:paraId="47396D1B">
            <w:pPr>
              <w:numPr>
                <w:ilvl w:val="0"/>
                <w:numId w:val="0"/>
              </w:numPr>
              <w:jc w:val="both"/>
              <w:rPr>
                <w:rFonts w:hint="default"/>
                <w:color w:val="auto"/>
                <w:sz w:val="20"/>
                <w:szCs w:val="20"/>
                <w:highlight w:val="none"/>
                <w:lang w:val="en-US" w:eastAsia="zh-CN"/>
              </w:rPr>
            </w:pPr>
            <w:r>
              <w:rPr>
                <w:rFonts w:hint="eastAsia"/>
                <w:color w:val="auto"/>
                <w:sz w:val="20"/>
                <w:szCs w:val="20"/>
                <w:highlight w:val="none"/>
                <w:lang w:val="en-US" w:eastAsia="zh-CN"/>
              </w:rPr>
              <w:t>3.能观察幼儿把握幼儿的年龄特点，针对性开展教学。</w:t>
            </w:r>
          </w:p>
          <w:p w14:paraId="25996459">
            <w:pPr>
              <w:jc w:val="center"/>
              <w:rPr>
                <w:color w:val="auto"/>
                <w:sz w:val="20"/>
                <w:szCs w:val="20"/>
                <w:highlight w:val="none"/>
              </w:rPr>
            </w:pPr>
          </w:p>
        </w:tc>
        <w:tc>
          <w:tcPr>
            <w:tcW w:w="1800" w:type="dxa"/>
            <w:noWrap/>
            <w:vAlign w:val="center"/>
          </w:tcPr>
          <w:p w14:paraId="56355F33">
            <w:pPr>
              <w:jc w:val="left"/>
              <w:rPr>
                <w:rFonts w:hint="eastAsia" w:eastAsia="宋体"/>
                <w:color w:val="auto"/>
                <w:sz w:val="20"/>
                <w:szCs w:val="20"/>
                <w:highlight w:val="none"/>
                <w:lang w:eastAsia="zh-CN"/>
              </w:rPr>
            </w:pPr>
            <w:r>
              <w:rPr>
                <w:rFonts w:hint="eastAsia"/>
                <w:color w:val="auto"/>
                <w:sz w:val="20"/>
                <w:szCs w:val="20"/>
                <w:highlight w:val="none"/>
              </w:rPr>
              <w:t>声乐基础与儿歌表演唱</w:t>
            </w:r>
            <w:r>
              <w:rPr>
                <w:rFonts w:hint="eastAsia"/>
                <w:color w:val="auto"/>
                <w:sz w:val="20"/>
                <w:szCs w:val="20"/>
                <w:highlight w:val="none"/>
                <w:lang w:eastAsia="zh-CN"/>
              </w:rPr>
              <w:t>、乐理与视唱、舞蹈基础、钢琴基础与儿歌弹唱、美术基础、教师口语与幼儿教师口语</w:t>
            </w:r>
          </w:p>
        </w:tc>
        <w:tc>
          <w:tcPr>
            <w:tcW w:w="1561" w:type="dxa"/>
            <w:noWrap/>
            <w:vAlign w:val="center"/>
          </w:tcPr>
          <w:p w14:paraId="2B6D77BD">
            <w:pPr>
              <w:jc w:val="left"/>
              <w:rPr>
                <w:rFonts w:hint="eastAsia"/>
                <w:color w:val="auto"/>
                <w:sz w:val="20"/>
                <w:szCs w:val="20"/>
                <w:highlight w:val="none"/>
                <w:lang w:val="en-US" w:eastAsia="zh-CN"/>
              </w:rPr>
            </w:pPr>
            <w:r>
              <w:rPr>
                <w:rFonts w:hint="eastAsia"/>
                <w:color w:val="auto"/>
                <w:sz w:val="20"/>
                <w:szCs w:val="20"/>
                <w:highlight w:val="none"/>
                <w:lang w:val="en-US" w:eastAsia="zh-CN"/>
              </w:rPr>
              <w:t>赛事名称：全国职业院校技能大赛</w:t>
            </w:r>
          </w:p>
          <w:p w14:paraId="0327084B">
            <w:pPr>
              <w:jc w:val="left"/>
              <w:rPr>
                <w:rFonts w:hint="eastAsia"/>
                <w:color w:val="auto"/>
                <w:sz w:val="20"/>
                <w:szCs w:val="20"/>
                <w:highlight w:val="none"/>
                <w:lang w:val="en-US" w:eastAsia="zh-CN"/>
              </w:rPr>
            </w:pPr>
            <w:r>
              <w:rPr>
                <w:rFonts w:hint="eastAsia"/>
                <w:color w:val="auto"/>
                <w:sz w:val="20"/>
                <w:szCs w:val="20"/>
                <w:highlight w:val="none"/>
                <w:lang w:val="en-US" w:eastAsia="zh-CN"/>
              </w:rPr>
              <w:t>赛项名称：“声乐、器乐表演”赛项</w:t>
            </w:r>
          </w:p>
          <w:p w14:paraId="37AEF5D9">
            <w:pPr>
              <w:jc w:val="left"/>
              <w:rPr>
                <w:rFonts w:hint="eastAsia"/>
                <w:color w:val="auto"/>
                <w:sz w:val="20"/>
                <w:szCs w:val="20"/>
                <w:highlight w:val="none"/>
                <w:lang w:val="en-US" w:eastAsia="zh-CN"/>
              </w:rPr>
            </w:pPr>
            <w:r>
              <w:rPr>
                <w:rFonts w:hint="eastAsia"/>
                <w:color w:val="auto"/>
                <w:sz w:val="20"/>
                <w:szCs w:val="20"/>
                <w:highlight w:val="none"/>
                <w:lang w:val="en-US" w:eastAsia="zh-CN"/>
              </w:rPr>
              <w:t>主办部门：全国职业院校技能大赛组织委员会。</w:t>
            </w:r>
          </w:p>
          <w:p w14:paraId="5AFD961C">
            <w:pPr>
              <w:jc w:val="center"/>
              <w:rPr>
                <w:color w:val="auto"/>
                <w:sz w:val="20"/>
                <w:szCs w:val="20"/>
                <w:highlight w:val="none"/>
              </w:rPr>
            </w:pPr>
          </w:p>
        </w:tc>
        <w:tc>
          <w:tcPr>
            <w:tcW w:w="1243" w:type="dxa"/>
            <w:noWrap/>
            <w:vAlign w:val="center"/>
          </w:tcPr>
          <w:p w14:paraId="3F0B9228">
            <w:pPr>
              <w:jc w:val="center"/>
              <w:rPr>
                <w:color w:val="auto"/>
                <w:sz w:val="20"/>
                <w:szCs w:val="20"/>
                <w:highlight w:val="none"/>
              </w:rPr>
            </w:pPr>
            <w:r>
              <w:rPr>
                <w:rFonts w:hint="eastAsia"/>
                <w:color w:val="auto"/>
                <w:sz w:val="20"/>
                <w:szCs w:val="20"/>
                <w:highlight w:val="none"/>
                <w:lang w:val="en-US" w:eastAsia="zh-CN"/>
              </w:rPr>
              <w:t>幼儿园教师资格证</w:t>
            </w:r>
          </w:p>
        </w:tc>
      </w:tr>
    </w:tbl>
    <w:p w14:paraId="35A046B0">
      <w:pPr>
        <w:pStyle w:val="37"/>
        <w:rPr>
          <w:rFonts w:hint="default"/>
          <w:lang w:val="en-US"/>
        </w:rPr>
      </w:pPr>
    </w:p>
    <w:p w14:paraId="7FB568A8">
      <w:pPr>
        <w:pStyle w:val="37"/>
        <w:rPr>
          <w:rFonts w:hint="default"/>
          <w:lang w:val="en-US"/>
        </w:rPr>
      </w:pPr>
    </w:p>
    <w:p w14:paraId="35F6027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eastAsia="黑体"/>
          <w:b/>
          <w:sz w:val="24"/>
        </w:rPr>
      </w:pPr>
      <w:r>
        <w:rPr>
          <w:rFonts w:eastAsia="黑体"/>
          <w:b/>
          <w:sz w:val="24"/>
        </w:rPr>
        <w:t>五、培养目标和培养规格</w:t>
      </w:r>
    </w:p>
    <w:p w14:paraId="41AC3D6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1"/>
        <w:rPr>
          <w:rFonts w:hint="eastAsia" w:eastAsia="宋体"/>
          <w:sz w:val="24"/>
          <w:lang w:eastAsia="zh-CN"/>
        </w:rPr>
      </w:pPr>
      <w:r>
        <w:rPr>
          <w:sz w:val="24"/>
        </w:rPr>
        <w:t>（一）培养目标</w:t>
      </w:r>
    </w:p>
    <w:p w14:paraId="529A9343">
      <w:pPr>
        <w:spacing w:line="460" w:lineRule="exact"/>
        <w:ind w:firstLine="480" w:firstLineChars="200"/>
        <w:rPr>
          <w:rFonts w:hint="default"/>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本专业培养立足莆田，面向福建，</w:t>
      </w:r>
      <w:r>
        <w:rPr>
          <w:rFonts w:hint="eastAsia" w:ascii="Times New Roman" w:hAnsi="Times New Roman" w:eastAsia="宋体" w:cs="Times New Roman"/>
          <w:color w:val="000000" w:themeColor="text1"/>
          <w:kern w:val="2"/>
          <w:sz w:val="24"/>
          <w:szCs w:val="24"/>
          <w:lang w:val="en-US" w:eastAsia="zh-Hans" w:bidi="ar-SA"/>
          <w14:textFill>
            <w14:solidFill>
              <w14:schemeClr w14:val="tx1"/>
            </w14:solidFill>
          </w14:textFill>
        </w:rPr>
        <w:t>以习近平新时代中国特色社会主义思想为指导</w:t>
      </w:r>
      <w:r>
        <w:rPr>
          <w:rFonts w:hint="default" w:ascii="Times New Roman" w:hAnsi="Times New Roman" w:eastAsia="宋体" w:cs="Times New Roman"/>
          <w:color w:val="000000" w:themeColor="text1"/>
          <w:kern w:val="2"/>
          <w:sz w:val="24"/>
          <w:szCs w:val="24"/>
          <w:lang w:val="en-US"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为党育人，为国育才，以德施教，立德树人，培养</w:t>
      </w:r>
      <w:r>
        <w:rPr>
          <w:rFonts w:hint="eastAsia" w:ascii="Times New Roman" w:hAnsi="Times New Roman" w:eastAsia="宋体" w:cs="Times New Roman"/>
          <w:color w:val="000000" w:themeColor="text1"/>
          <w:kern w:val="2"/>
          <w:sz w:val="24"/>
          <w:szCs w:val="24"/>
          <w:lang w:val="en-US" w:eastAsia="zh-Hans" w:bidi="ar-SA"/>
          <w14:textFill>
            <w14:solidFill>
              <w14:schemeClr w14:val="tx1"/>
            </w14:solidFill>
          </w14:textFill>
        </w:rPr>
        <w:t>政治立场坚定</w:t>
      </w:r>
      <w:r>
        <w:rPr>
          <w:rFonts w:hint="default" w:ascii="Times New Roman" w:hAnsi="Times New Roman" w:eastAsia="宋体" w:cs="Times New Roman"/>
          <w:color w:val="000000" w:themeColor="text1"/>
          <w:kern w:val="2"/>
          <w:sz w:val="24"/>
          <w:szCs w:val="24"/>
          <w:lang w:val="en-US"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德智体美劳全面发展，掌握扎实的科学文化基础和思想政治理论、幼儿发展、幼儿保育和教育等知识，具备良好的人文素养、科学素养和创新意识，具备较强的保教能力及课程设计与实施、班级建设与管理、数字化教育技术应用、终身学习等能力，具有教育情怀和信息素养，能够从事学前教育工作的高素质教育工作者。</w:t>
      </w:r>
    </w:p>
    <w:p w14:paraId="57CF285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1"/>
        <w:rPr>
          <w:sz w:val="24"/>
        </w:rPr>
      </w:pPr>
      <w:r>
        <w:rPr>
          <w:sz w:val="24"/>
        </w:rPr>
        <w:t>（二）培养规格</w:t>
      </w:r>
    </w:p>
    <w:p w14:paraId="326FC15B">
      <w:pPr>
        <w:spacing w:line="460" w:lineRule="exact"/>
        <w:ind w:firstLine="480" w:firstLineChars="200"/>
        <w:outlineLvl w:val="2"/>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1、素质要求</w:t>
      </w:r>
    </w:p>
    <w:p w14:paraId="62D8378E">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）具有正确的世界观、人生观、价值观。坚决拥护中国共产党领导，树</w:t>
      </w:r>
    </w:p>
    <w:p w14:paraId="06847223">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立中国特色社会主义共同理想，践行社会主义核心价值观，具有爱国情感、国家认同感、中华民族自豪感，遵守法律，遵规守纪，具有社会责任感和参与意识。具有坚定的理想信念、贯彻党和国家教育方针政策，遵守教育法律法规，热爱学前教育事业。</w:t>
      </w:r>
    </w:p>
    <w:p w14:paraId="2920A7E7">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具有良好的职业道德和职业素养。自觉遵守行业法规、规范和学前教育机构规章制度。尊重劳动、热爱劳动；崇德向善、诚实守信、爱岗敬业，具有精益求精的工匠精神；具有集体意识和团队合作精神，善于沟通与协作。具有良好的教师职业理想和敬业精神，为人师表，教书育人，身心合一、内外兼修，关爱儿童，尊重儿童的人格与权益，平等地对待每一位儿童，具有爱心、耐心、细心和责任心。</w:t>
      </w:r>
    </w:p>
    <w:p w14:paraId="18EEB6E7">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）具有良好的身心素质和人文素养。达到国家学生体质健康标准要求，身体健康，乐观开朗；具有良好的艺术修养和审美情趣。掌握一定的学习方法，具有良好的生活习惯、行为习惯和自我管理能力。</w:t>
      </w:r>
    </w:p>
    <w:p w14:paraId="7768A6A9">
      <w:pPr>
        <w:spacing w:line="460" w:lineRule="exact"/>
        <w:ind w:firstLine="480" w:firstLineChars="200"/>
        <w:outlineLvl w:val="2"/>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2、知识要求</w:t>
      </w:r>
    </w:p>
    <w:p w14:paraId="1455E102">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4CF48C7F">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（2）专业知识：</w:t>
      </w:r>
    </w:p>
    <w:p w14:paraId="1449C3B7">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①</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掌握学前儿童卫生保健的基础知识，理解幼儿保教工作的意义。</w:t>
      </w:r>
    </w:p>
    <w:p w14:paraId="2857D25B">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②</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掌握学前儿童发展心理基础知识，了解幼儿心理发展各阶段的特点，知道幼儿学习的主要方式和特点。</w:t>
      </w:r>
    </w:p>
    <w:p w14:paraId="5E031672">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③</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了解幼儿学习与发展的基本知识，以及幼儿教育目标、策略和基本方法；掌握幼儿园保教活动的目标、任务、内容和要求。</w:t>
      </w:r>
    </w:p>
    <w:p w14:paraId="4106CE7B">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4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④</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掌握幼儿园五大领域教育活动的内容、目标、实施方法等基本知识。掌握幼儿园教育质量评价的基本方法与技能。</w:t>
      </w:r>
    </w:p>
    <w:p w14:paraId="3D2209B6">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5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⑤</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了解幼儿园班级工作内容及特点；掌握幼儿园班级管理的基本技能。</w:t>
      </w:r>
    </w:p>
    <w:p w14:paraId="65D2C275">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6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⑥</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掌握一定的乐理、视唱、音乐欣赏等基本知识，发展音乐听觉与记忆，掌握歌曲演唱和键盘乐器演奏的基础知识。</w:t>
      </w:r>
    </w:p>
    <w:p w14:paraId="5A29EAB0">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7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⑦</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掌握舞蹈的基本知识，包括舞蹈的种类、风格特征、常用术语等。</w:t>
      </w:r>
    </w:p>
    <w:p w14:paraId="4BBF7A90">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8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⑧</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掌握绘画、图案、简笔画及手工制作的基本知识。</w:t>
      </w:r>
    </w:p>
    <w:p w14:paraId="2BA98680">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9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⑨</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掌握幼儿语言特点和教师常用幼儿教育语言技能。</w:t>
      </w:r>
    </w:p>
    <w:p w14:paraId="12C15A9A">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10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⑩</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理解幼儿园教育环境创设的基本内容和方法。</w:t>
      </w:r>
    </w:p>
    <w:p w14:paraId="5B59A864">
      <w:pPr>
        <w:spacing w:line="460" w:lineRule="exact"/>
        <w:ind w:firstLine="480" w:firstLineChars="200"/>
        <w:outlineLvl w:val="2"/>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3、能力要求</w:t>
      </w:r>
    </w:p>
    <w:p w14:paraId="691002B5">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32E937F0">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（2）专业能力：</w:t>
      </w:r>
    </w:p>
    <w:p w14:paraId="3DFF1959">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①</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掌握幼儿身心发展特点及规律，掌握幼儿保育和教育的知识，具有幼儿一日生活组织与保育的能力;</w:t>
      </w:r>
    </w:p>
    <w:p w14:paraId="587E3050">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②</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掌握幼儿游戏活动组织与实施的知识与方法，具有支持与引导幼儿游戏活动的能力;</w:t>
      </w:r>
    </w:p>
    <w:p w14:paraId="72D9ADDF">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③</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掌握幼儿园健康、语言、社会、科学和艺术领域教育的学科特点与知识，具备各领域教育活动的计划、实施与评价能力;</w:t>
      </w:r>
    </w:p>
    <w:p w14:paraId="644F198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4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④</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掌握幼儿园环境创设的知识与方法，具备幼儿园环境创设与利用的能力</w:t>
      </w:r>
    </w:p>
    <w:p w14:paraId="5556179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5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⑤</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掌握观察、谈话和记录等了解幼儿的方法，具备与幼儿、家长有效沟通，正确激励与评价幼儿的能力，具备班级管理和家园共育等综合育人能力及融合教育能力;</w:t>
      </w:r>
    </w:p>
    <w:p w14:paraId="22EA75C2">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6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⑥</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具有反思和改进保教工作的能力;</w:t>
      </w:r>
    </w:p>
    <w:p w14:paraId="6F22D42A">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7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⑦</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具有良好的语言表达能力、沟通与合作能力;</w:t>
      </w:r>
    </w:p>
    <w:p w14:paraId="0FEEE7E7">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8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⑧</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具有良好的数字技能和适应教育智能化发展需求的现代教育技术应用能力;</w:t>
      </w:r>
    </w:p>
    <w:p w14:paraId="7A1841F2">
      <w:pPr>
        <w:spacing w:line="460" w:lineRule="exact"/>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 9 \* GB3 \* MERGEFORMAT </w:instrTex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⑨</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具有探究学习、终身学习和可持续发展的能力。</w:t>
      </w:r>
    </w:p>
    <w:p w14:paraId="5950E15B">
      <w:pPr>
        <w:pStyle w:val="9"/>
        <w:keepNext w:val="0"/>
        <w:keepLines w:val="0"/>
        <w:widowControl/>
        <w:suppressLineNumbers w:val="0"/>
        <w:ind w:firstLine="482" w:firstLineChars="200"/>
        <w:outlineLvl w:val="0"/>
        <w:rPr>
          <w:rFonts w:eastAsia="黑体"/>
          <w:b/>
          <w:sz w:val="24"/>
        </w:rPr>
      </w:pPr>
      <w:r>
        <w:rPr>
          <w:rFonts w:eastAsia="黑体"/>
          <w:b/>
          <w:sz w:val="24"/>
        </w:rPr>
        <w:t>六、人才培养模式</w:t>
      </w:r>
    </w:p>
    <w:p w14:paraId="69A0309F">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eastAsia="黑体"/>
          <w:b/>
          <w:sz w:val="24"/>
        </w:rPr>
      </w:pPr>
      <w:r>
        <w:rPr>
          <w:rFonts w:ascii="宋体" w:hAnsi="宋体" w:eastAsia="宋体" w:cs="宋体"/>
          <w:color w:val="000000"/>
          <w:kern w:val="0"/>
          <w:sz w:val="24"/>
          <w:szCs w:val="24"/>
          <w:lang w:val="en-US" w:eastAsia="zh-CN" w:bidi="ar"/>
        </w:rPr>
        <w:t>学前教育专业是以院园共建</w:t>
      </w:r>
      <w:r>
        <w:rPr>
          <w:rFonts w:hint="eastAsia" w:ascii="宋体" w:hAnsi="宋体" w:eastAsia="宋体" w:cs="宋体"/>
          <w:color w:val="000000"/>
          <w:kern w:val="0"/>
          <w:sz w:val="24"/>
          <w:szCs w:val="24"/>
          <w:lang w:val="en-US" w:eastAsia="zh-CN" w:bidi="ar"/>
        </w:rPr>
        <w:t>、</w:t>
      </w:r>
      <w:r>
        <w:rPr>
          <w:rFonts w:ascii="宋体" w:hAnsi="宋体" w:eastAsia="宋体" w:cs="宋体"/>
          <w:color w:val="000000"/>
          <w:kern w:val="0"/>
          <w:sz w:val="24"/>
          <w:szCs w:val="24"/>
          <w:lang w:val="en-US" w:eastAsia="zh-CN" w:bidi="ar"/>
        </w:rPr>
        <w:t>一专多能</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“2.5+0.5”</w:t>
      </w:r>
      <w:r>
        <w:rPr>
          <w:rFonts w:ascii="宋体" w:hAnsi="宋体" w:eastAsia="宋体" w:cs="宋体"/>
          <w:color w:val="000000"/>
          <w:kern w:val="0"/>
          <w:sz w:val="24"/>
          <w:szCs w:val="24"/>
          <w:lang w:val="en-US" w:eastAsia="zh-CN" w:bidi="ar"/>
        </w:rPr>
        <w:t>培养模式为根本，立足于</w:t>
      </w:r>
      <w:r>
        <w:rPr>
          <w:rFonts w:hint="default" w:ascii="Times New Roman" w:hAnsi="Times New Roman" w:eastAsia="宋体" w:cs="Times New Roman"/>
          <w:color w:val="000000"/>
          <w:kern w:val="0"/>
          <w:sz w:val="24"/>
          <w:szCs w:val="24"/>
          <w:lang w:val="en-US" w:eastAsia="zh-CN" w:bidi="ar"/>
        </w:rPr>
        <w:t>“</w:t>
      </w:r>
      <w:r>
        <w:rPr>
          <w:rFonts w:ascii="宋体" w:hAnsi="宋体" w:eastAsia="宋体" w:cs="宋体"/>
          <w:color w:val="000000"/>
          <w:kern w:val="0"/>
          <w:sz w:val="24"/>
          <w:szCs w:val="24"/>
          <w:lang w:val="en-US" w:eastAsia="zh-CN" w:bidi="ar"/>
        </w:rPr>
        <w:t>立德树人</w:t>
      </w:r>
      <w:r>
        <w:rPr>
          <w:rFonts w:hint="default" w:ascii="Times New Roman" w:hAnsi="Times New Roman" w:eastAsia="宋体" w:cs="Times New Roman"/>
          <w:color w:val="000000"/>
          <w:kern w:val="0"/>
          <w:sz w:val="24"/>
          <w:szCs w:val="24"/>
          <w:lang w:val="en-US" w:eastAsia="zh-CN" w:bidi="ar"/>
        </w:rPr>
        <w:t>”</w:t>
      </w:r>
      <w:r>
        <w:rPr>
          <w:rFonts w:ascii="宋体" w:hAnsi="宋体" w:eastAsia="宋体" w:cs="宋体"/>
          <w:color w:val="000000"/>
          <w:kern w:val="0"/>
          <w:sz w:val="24"/>
          <w:szCs w:val="24"/>
          <w:lang w:val="en-US" w:eastAsia="zh-CN" w:bidi="ar"/>
        </w:rPr>
        <w:t>的教育根本任务之上，根据幼儿园教师专业标准（试行）提出的</w:t>
      </w:r>
      <w:r>
        <w:rPr>
          <w:rFonts w:hint="default" w:ascii="Times New Roman" w:hAnsi="Times New Roman" w:eastAsia="宋体" w:cs="Times New Roman"/>
          <w:color w:val="000000"/>
          <w:kern w:val="0"/>
          <w:sz w:val="24"/>
          <w:szCs w:val="24"/>
          <w:lang w:val="en-US" w:eastAsia="zh-CN" w:bidi="ar"/>
        </w:rPr>
        <w:t>“</w:t>
      </w:r>
      <w:r>
        <w:rPr>
          <w:rFonts w:ascii="宋体" w:hAnsi="宋体" w:eastAsia="宋体" w:cs="宋体"/>
          <w:color w:val="000000"/>
          <w:kern w:val="0"/>
          <w:sz w:val="24"/>
          <w:szCs w:val="24"/>
          <w:lang w:val="en-US" w:eastAsia="zh-CN" w:bidi="ar"/>
        </w:rPr>
        <w:t>师德为先，幼儿为本，能力为重</w:t>
      </w:r>
      <w:r>
        <w:rPr>
          <w:rFonts w:hint="default" w:ascii="Times New Roman" w:hAnsi="Times New Roman" w:eastAsia="宋体" w:cs="Times New Roman"/>
          <w:color w:val="000000"/>
          <w:kern w:val="0"/>
          <w:sz w:val="24"/>
          <w:szCs w:val="24"/>
          <w:lang w:val="en-US" w:eastAsia="zh-CN" w:bidi="ar"/>
        </w:rPr>
        <w:t>”</w:t>
      </w:r>
      <w:r>
        <w:rPr>
          <w:rFonts w:ascii="宋体" w:hAnsi="宋体" w:eastAsia="宋体" w:cs="宋体"/>
          <w:color w:val="000000"/>
          <w:kern w:val="0"/>
          <w:sz w:val="24"/>
          <w:szCs w:val="24"/>
          <w:lang w:val="en-US" w:eastAsia="zh-CN" w:bidi="ar"/>
        </w:rPr>
        <w:t>的基本理念，将课程思政理念贯穿于教学全过程，依托校内实训基地和幼儿园实习基地，旨在培育师德高尚，热爱儿童的幼儿园教师。校内两年半的专业教学主要采用工学结合、任务驱动、情景模拟的教学模式，</w:t>
      </w:r>
      <w:r>
        <w:rPr>
          <w:rFonts w:hint="eastAsia" w:ascii="宋体" w:hAnsi="宋体" w:eastAsia="宋体" w:cs="宋体"/>
          <w:color w:val="000000"/>
          <w:kern w:val="0"/>
          <w:sz w:val="24"/>
          <w:szCs w:val="24"/>
          <w:lang w:val="en-US" w:eastAsia="zh-CN" w:bidi="ar"/>
        </w:rPr>
        <w:t>在第二学年设置个性化</w:t>
      </w:r>
      <w:r>
        <w:rPr>
          <w:rFonts w:hint="eastAsia" w:ascii="宋体" w:hAnsi="宋体" w:cs="宋体"/>
          <w:color w:val="000000"/>
          <w:kern w:val="0"/>
          <w:sz w:val="24"/>
          <w:szCs w:val="24"/>
          <w:lang w:val="en-US" w:eastAsia="zh-CN" w:bidi="ar"/>
        </w:rPr>
        <w:t>任选</w:t>
      </w:r>
      <w:r>
        <w:rPr>
          <w:rFonts w:hint="eastAsia" w:ascii="宋体" w:hAnsi="宋体" w:eastAsia="宋体" w:cs="宋体"/>
          <w:color w:val="000000"/>
          <w:kern w:val="0"/>
          <w:sz w:val="24"/>
          <w:szCs w:val="24"/>
          <w:lang w:val="en-US" w:eastAsia="zh-CN" w:bidi="ar"/>
        </w:rPr>
        <w:t>模块，分别设置幼儿教师提升、幼儿特教、幼儿舞蹈、婴幼儿托育照护四个</w:t>
      </w:r>
      <w:r>
        <w:rPr>
          <w:rFonts w:hint="eastAsia" w:ascii="宋体" w:hAnsi="宋体" w:cs="宋体"/>
          <w:color w:val="000000"/>
          <w:kern w:val="0"/>
          <w:sz w:val="24"/>
          <w:szCs w:val="24"/>
          <w:lang w:val="en-US" w:eastAsia="zh-CN" w:bidi="ar"/>
        </w:rPr>
        <w:t>任选</w:t>
      </w:r>
      <w:r>
        <w:rPr>
          <w:rFonts w:hint="eastAsia" w:ascii="宋体" w:hAnsi="宋体" w:eastAsia="宋体" w:cs="宋体"/>
          <w:color w:val="000000"/>
          <w:kern w:val="0"/>
          <w:sz w:val="24"/>
          <w:szCs w:val="24"/>
          <w:lang w:val="en-US" w:eastAsia="zh-CN" w:bidi="ar"/>
        </w:rPr>
        <w:t>方向，满足不同职业选择需求。</w:t>
      </w:r>
      <w:r>
        <w:rPr>
          <w:rFonts w:ascii="宋体" w:hAnsi="宋体" w:eastAsia="宋体" w:cs="宋体"/>
          <w:color w:val="000000"/>
          <w:kern w:val="0"/>
          <w:sz w:val="24"/>
          <w:szCs w:val="24"/>
          <w:lang w:val="en-US" w:eastAsia="zh-CN" w:bidi="ar"/>
        </w:rPr>
        <w:t>校外半年的综合实践采用</w:t>
      </w:r>
      <w:r>
        <w:rPr>
          <w:rFonts w:hint="eastAsia" w:ascii="宋体" w:hAnsi="宋体" w:eastAsia="宋体" w:cs="宋体"/>
          <w:color w:val="000000"/>
          <w:kern w:val="0"/>
          <w:sz w:val="24"/>
          <w:szCs w:val="24"/>
          <w:lang w:val="en-US" w:eastAsia="zh-CN" w:bidi="ar"/>
        </w:rPr>
        <w:t>教育跟岗</w:t>
      </w:r>
      <w:r>
        <w:rPr>
          <w:rFonts w:ascii="宋体" w:hAnsi="宋体" w:eastAsia="宋体" w:cs="宋体"/>
          <w:color w:val="000000"/>
          <w:kern w:val="0"/>
          <w:sz w:val="24"/>
          <w:szCs w:val="24"/>
          <w:lang w:val="en-US" w:eastAsia="zh-CN" w:bidi="ar"/>
        </w:rPr>
        <w:t>实习教学模式。院园共建实训基地、共建教学团队。以职业岗位能力需求为导向，充分利用学校和幼儿园不同的教育环境和资源，把以课堂教学为主的学校教育和直接获取实践经验的幼儿园教育有机结合，贯穿人才培养全过程，实现教育见习经常化、教育</w:t>
      </w:r>
      <w:r>
        <w:rPr>
          <w:rFonts w:hint="eastAsia" w:ascii="宋体" w:hAnsi="宋体" w:eastAsia="宋体" w:cs="宋体"/>
          <w:color w:val="000000"/>
          <w:kern w:val="0"/>
          <w:sz w:val="24"/>
          <w:szCs w:val="24"/>
          <w:lang w:val="en-US" w:eastAsia="zh-CN" w:bidi="ar"/>
        </w:rPr>
        <w:t>研习</w:t>
      </w:r>
      <w:r>
        <w:rPr>
          <w:rFonts w:ascii="宋体" w:hAnsi="宋体" w:eastAsia="宋体" w:cs="宋体"/>
          <w:color w:val="000000"/>
          <w:kern w:val="0"/>
          <w:sz w:val="24"/>
          <w:szCs w:val="24"/>
          <w:lang w:val="en-US" w:eastAsia="zh-CN" w:bidi="ar"/>
        </w:rPr>
        <w:t>专项化，</w:t>
      </w:r>
      <w:r>
        <w:rPr>
          <w:rFonts w:hint="eastAsia" w:ascii="宋体" w:hAnsi="宋体" w:eastAsia="宋体" w:cs="宋体"/>
          <w:color w:val="000000"/>
          <w:kern w:val="0"/>
          <w:sz w:val="24"/>
          <w:szCs w:val="24"/>
          <w:lang w:val="en-US" w:eastAsia="zh-CN" w:bidi="ar"/>
        </w:rPr>
        <w:t>教育</w:t>
      </w:r>
      <w:r>
        <w:rPr>
          <w:rFonts w:ascii="宋体" w:hAnsi="宋体" w:eastAsia="宋体" w:cs="宋体"/>
          <w:color w:val="000000"/>
          <w:kern w:val="0"/>
          <w:sz w:val="24"/>
          <w:szCs w:val="24"/>
          <w:lang w:val="en-US" w:eastAsia="zh-CN" w:bidi="ar"/>
        </w:rPr>
        <w:t>实习规范化。</w:t>
      </w:r>
    </w:p>
    <w:p w14:paraId="19E6B90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黑体"/>
          <w:b/>
          <w:sz w:val="24"/>
          <w:lang w:eastAsia="zh-CN"/>
        </w:rPr>
      </w:pPr>
      <w:r>
        <w:rPr>
          <w:rFonts w:hint="eastAsia" w:eastAsia="黑体"/>
          <w:b/>
          <w:sz w:val="24"/>
          <w:lang w:eastAsia="zh-CN"/>
        </w:rPr>
        <w:drawing>
          <wp:anchor distT="0" distB="0" distL="114300" distR="114300" simplePos="0" relativeHeight="251659264" behindDoc="0" locked="0" layoutInCell="1" allowOverlap="1">
            <wp:simplePos x="0" y="0"/>
            <wp:positionH relativeFrom="column">
              <wp:posOffset>-693420</wp:posOffset>
            </wp:positionH>
            <wp:positionV relativeFrom="paragraph">
              <wp:posOffset>147320</wp:posOffset>
            </wp:positionV>
            <wp:extent cx="6827520" cy="3166110"/>
            <wp:effectExtent l="0" t="0" r="5080" b="8890"/>
            <wp:wrapNone/>
            <wp:docPr id="1" name="图片 1" descr="人才培养模式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人才培养模式图_01"/>
                    <pic:cNvPicPr>
                      <a:picLocks noChangeAspect="1"/>
                    </pic:cNvPicPr>
                  </pic:nvPicPr>
                  <pic:blipFill>
                    <a:blip r:embed="rId7"/>
                    <a:srcRect t="6344" b="11230"/>
                    <a:stretch>
                      <a:fillRect/>
                    </a:stretch>
                  </pic:blipFill>
                  <pic:spPr>
                    <a:xfrm>
                      <a:off x="0" y="0"/>
                      <a:ext cx="6827520" cy="3166110"/>
                    </a:xfrm>
                    <a:prstGeom prst="rect">
                      <a:avLst/>
                    </a:prstGeom>
                  </pic:spPr>
                </pic:pic>
              </a:graphicData>
            </a:graphic>
          </wp:anchor>
        </w:drawing>
      </w:r>
    </w:p>
    <w:p w14:paraId="52C1EE4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黑体"/>
          <w:b/>
          <w:sz w:val="24"/>
          <w:lang w:eastAsia="zh-CN"/>
        </w:rPr>
      </w:pPr>
    </w:p>
    <w:p w14:paraId="6BE4D25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黑体"/>
          <w:b/>
          <w:sz w:val="24"/>
          <w:lang w:eastAsia="zh-CN"/>
        </w:rPr>
      </w:pPr>
    </w:p>
    <w:p w14:paraId="0FEA90C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黑体"/>
          <w:b/>
          <w:sz w:val="24"/>
          <w:lang w:eastAsia="zh-CN"/>
        </w:rPr>
      </w:pPr>
    </w:p>
    <w:p w14:paraId="1ABE20B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黑体"/>
          <w:b/>
          <w:sz w:val="24"/>
          <w:lang w:eastAsia="zh-CN"/>
        </w:rPr>
      </w:pPr>
    </w:p>
    <w:p w14:paraId="7E7C13F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42B75F1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52D9A11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66BA15C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0524B84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4ECE279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5339167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2A0DAF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图1 学前教育专业人才培养模式图</w:t>
      </w:r>
    </w:p>
    <w:p w14:paraId="05C063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tbl>
      <w:tblPr>
        <w:tblStyle w:val="12"/>
        <w:tblpPr w:leftFromText="180" w:rightFromText="180" w:vertAnchor="text" w:horzAnchor="page" w:tblpX="2413" w:tblpY="433"/>
        <w:tblOverlap w:val="never"/>
        <w:tblW w:w="7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173E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shd w:val="clear" w:color="auto" w:fill="CCFFCC"/>
            <w:noWrap/>
            <w:vAlign w:val="center"/>
          </w:tcPr>
          <w:p w14:paraId="15F54F7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课程</w:t>
            </w:r>
            <w:r>
              <w:rPr>
                <w:rFonts w:hint="eastAsia" w:ascii="宋体" w:hAnsi="宋体" w:eastAsia="宋体" w:cs="宋体"/>
                <w:b w:val="0"/>
                <w:bCs/>
                <w:color w:val="auto"/>
                <w:kern w:val="0"/>
                <w:sz w:val="18"/>
                <w:szCs w:val="18"/>
                <w:highlight w:val="none"/>
                <w:lang w:val="en-US" w:eastAsia="zh-CN"/>
              </w:rPr>
              <w:t>类别</w:t>
            </w:r>
          </w:p>
        </w:tc>
        <w:tc>
          <w:tcPr>
            <w:tcW w:w="1733" w:type="dxa"/>
            <w:shd w:val="clear" w:color="auto" w:fill="CCFFCC"/>
            <w:noWrap/>
            <w:vAlign w:val="center"/>
          </w:tcPr>
          <w:p w14:paraId="794C6933">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课程</w:t>
            </w:r>
            <w:r>
              <w:rPr>
                <w:rFonts w:hint="eastAsia" w:ascii="宋体" w:hAnsi="宋体" w:eastAsia="宋体" w:cs="宋体"/>
                <w:b w:val="0"/>
                <w:bCs/>
                <w:color w:val="auto"/>
                <w:kern w:val="0"/>
                <w:sz w:val="18"/>
                <w:szCs w:val="18"/>
                <w:highlight w:val="none"/>
                <w:lang w:val="en-US" w:eastAsia="zh-CN"/>
              </w:rPr>
              <w:t>性质</w:t>
            </w:r>
          </w:p>
        </w:tc>
        <w:tc>
          <w:tcPr>
            <w:tcW w:w="862" w:type="dxa"/>
            <w:shd w:val="clear" w:color="auto" w:fill="CCFFCC"/>
            <w:noWrap/>
            <w:vAlign w:val="center"/>
          </w:tcPr>
          <w:p w14:paraId="1C05DB7F">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序号</w:t>
            </w:r>
          </w:p>
        </w:tc>
        <w:tc>
          <w:tcPr>
            <w:tcW w:w="3020" w:type="dxa"/>
            <w:shd w:val="clear" w:color="auto" w:fill="CCFFCC"/>
            <w:noWrap/>
            <w:vAlign w:val="center"/>
          </w:tcPr>
          <w:p w14:paraId="4CD1900D">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课程名称</w:t>
            </w:r>
          </w:p>
        </w:tc>
      </w:tr>
      <w:tr w14:paraId="45CB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658" w:type="dxa"/>
            <w:vMerge w:val="restart"/>
            <w:noWrap/>
            <w:vAlign w:val="center"/>
          </w:tcPr>
          <w:p w14:paraId="0846583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公共基础课程</w:t>
            </w:r>
          </w:p>
        </w:tc>
        <w:tc>
          <w:tcPr>
            <w:tcW w:w="1733" w:type="dxa"/>
            <w:vMerge w:val="restart"/>
            <w:noWrap/>
            <w:vAlign w:val="center"/>
          </w:tcPr>
          <w:p w14:paraId="1EF40B50">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公共基础</w:t>
            </w:r>
            <w:r>
              <w:rPr>
                <w:rFonts w:hint="eastAsia" w:ascii="宋体" w:hAnsi="宋体" w:eastAsia="宋体" w:cs="宋体"/>
                <w:b w:val="0"/>
                <w:bCs/>
                <w:color w:val="auto"/>
                <w:kern w:val="0"/>
                <w:sz w:val="18"/>
                <w:szCs w:val="18"/>
                <w:highlight w:val="none"/>
                <w:lang w:val="en-US" w:eastAsia="zh-CN"/>
              </w:rPr>
              <w:t>必修</w:t>
            </w:r>
          </w:p>
        </w:tc>
        <w:tc>
          <w:tcPr>
            <w:tcW w:w="862" w:type="dxa"/>
            <w:noWrap/>
            <w:vAlign w:val="center"/>
          </w:tcPr>
          <w:p w14:paraId="3F544D0C">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w:t>
            </w:r>
          </w:p>
        </w:tc>
        <w:tc>
          <w:tcPr>
            <w:tcW w:w="3020" w:type="dxa"/>
            <w:noWrap/>
            <w:vAlign w:val="center"/>
          </w:tcPr>
          <w:p w14:paraId="460AAAE8">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思想道德与法治</w:t>
            </w:r>
          </w:p>
        </w:tc>
      </w:tr>
      <w:tr w14:paraId="2FB8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58" w:type="dxa"/>
            <w:vMerge w:val="continue"/>
            <w:noWrap/>
            <w:vAlign w:val="center"/>
          </w:tcPr>
          <w:p w14:paraId="3CE8839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FBF0B5F">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E893937">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2</w:t>
            </w:r>
          </w:p>
        </w:tc>
        <w:tc>
          <w:tcPr>
            <w:tcW w:w="3020" w:type="dxa"/>
            <w:noWrap/>
            <w:vAlign w:val="center"/>
          </w:tcPr>
          <w:p w14:paraId="5E8CB308">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毛泽东思想和中国特色社会主义理论体系概论</w:t>
            </w:r>
          </w:p>
        </w:tc>
      </w:tr>
      <w:tr w14:paraId="42F5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58" w:type="dxa"/>
            <w:vMerge w:val="continue"/>
            <w:noWrap/>
            <w:vAlign w:val="center"/>
          </w:tcPr>
          <w:p w14:paraId="4EF2872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6B2C355">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0E34C2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3</w:t>
            </w:r>
          </w:p>
        </w:tc>
        <w:tc>
          <w:tcPr>
            <w:tcW w:w="3020" w:type="dxa"/>
            <w:noWrap/>
            <w:vAlign w:val="center"/>
          </w:tcPr>
          <w:p w14:paraId="71BD9FAC">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习近平新时代中国特色社会主义思想概论</w:t>
            </w:r>
          </w:p>
        </w:tc>
      </w:tr>
      <w:tr w14:paraId="1F58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658" w:type="dxa"/>
            <w:vMerge w:val="continue"/>
            <w:noWrap/>
            <w:vAlign w:val="center"/>
          </w:tcPr>
          <w:p w14:paraId="4D55D99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C3DE385">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277FD9C">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4</w:t>
            </w:r>
          </w:p>
        </w:tc>
        <w:tc>
          <w:tcPr>
            <w:tcW w:w="3020" w:type="dxa"/>
            <w:noWrap/>
            <w:vAlign w:val="center"/>
          </w:tcPr>
          <w:p w14:paraId="2A0163D7">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形势与政策1</w:t>
            </w:r>
          </w:p>
        </w:tc>
      </w:tr>
      <w:tr w14:paraId="7EBC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58" w:type="dxa"/>
            <w:vMerge w:val="continue"/>
            <w:noWrap/>
            <w:vAlign w:val="center"/>
          </w:tcPr>
          <w:p w14:paraId="1307120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8FCB76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8162529">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5</w:t>
            </w:r>
          </w:p>
        </w:tc>
        <w:tc>
          <w:tcPr>
            <w:tcW w:w="3020" w:type="dxa"/>
            <w:noWrap/>
            <w:vAlign w:val="center"/>
          </w:tcPr>
          <w:p w14:paraId="1CF5DF06">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形势与政策2</w:t>
            </w:r>
          </w:p>
        </w:tc>
      </w:tr>
      <w:tr w14:paraId="724F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58" w:type="dxa"/>
            <w:vMerge w:val="continue"/>
            <w:noWrap/>
            <w:vAlign w:val="center"/>
          </w:tcPr>
          <w:p w14:paraId="73A9907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C92EBF8">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7EEE3D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6</w:t>
            </w:r>
          </w:p>
        </w:tc>
        <w:tc>
          <w:tcPr>
            <w:tcW w:w="3020" w:type="dxa"/>
            <w:noWrap/>
            <w:vAlign w:val="center"/>
          </w:tcPr>
          <w:p w14:paraId="3A1FFCDE">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形势与政策3</w:t>
            </w:r>
          </w:p>
        </w:tc>
      </w:tr>
      <w:tr w14:paraId="59CC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58" w:type="dxa"/>
            <w:vMerge w:val="continue"/>
            <w:noWrap/>
            <w:vAlign w:val="center"/>
          </w:tcPr>
          <w:p w14:paraId="59C1256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73F0AA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8D50267">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7</w:t>
            </w:r>
          </w:p>
        </w:tc>
        <w:tc>
          <w:tcPr>
            <w:tcW w:w="3020" w:type="dxa"/>
            <w:noWrap/>
            <w:vAlign w:val="center"/>
          </w:tcPr>
          <w:p w14:paraId="6A040764">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军事理论</w:t>
            </w:r>
          </w:p>
        </w:tc>
      </w:tr>
      <w:tr w14:paraId="4D4C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8" w:type="dxa"/>
            <w:vMerge w:val="continue"/>
            <w:noWrap/>
            <w:vAlign w:val="center"/>
          </w:tcPr>
          <w:p w14:paraId="1D5894D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D66C6F6">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12550694">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8</w:t>
            </w:r>
          </w:p>
        </w:tc>
        <w:tc>
          <w:tcPr>
            <w:tcW w:w="3020" w:type="dxa"/>
            <w:noWrap/>
            <w:vAlign w:val="center"/>
          </w:tcPr>
          <w:p w14:paraId="2571650D">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大学生心理健康教育</w:t>
            </w:r>
          </w:p>
        </w:tc>
      </w:tr>
      <w:tr w14:paraId="57E9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8" w:type="dxa"/>
            <w:vMerge w:val="continue"/>
            <w:noWrap/>
            <w:vAlign w:val="center"/>
          </w:tcPr>
          <w:p w14:paraId="25D805F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44788EA">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1028D4B">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9</w:t>
            </w:r>
          </w:p>
        </w:tc>
        <w:tc>
          <w:tcPr>
            <w:tcW w:w="3020" w:type="dxa"/>
            <w:noWrap/>
            <w:vAlign w:val="center"/>
          </w:tcPr>
          <w:p w14:paraId="19526E25">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职业生涯规划</w:t>
            </w:r>
          </w:p>
        </w:tc>
      </w:tr>
      <w:tr w14:paraId="1984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8" w:type="dxa"/>
            <w:vMerge w:val="continue"/>
            <w:noWrap/>
            <w:vAlign w:val="center"/>
          </w:tcPr>
          <w:p w14:paraId="3541B38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116F4DC5">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54D41D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10</w:t>
            </w:r>
          </w:p>
        </w:tc>
        <w:tc>
          <w:tcPr>
            <w:tcW w:w="3020" w:type="dxa"/>
            <w:noWrap/>
            <w:vAlign w:val="center"/>
          </w:tcPr>
          <w:p w14:paraId="2440B835">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就业指导</w:t>
            </w:r>
          </w:p>
        </w:tc>
      </w:tr>
      <w:tr w14:paraId="1B73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8" w:type="dxa"/>
            <w:vMerge w:val="continue"/>
            <w:noWrap/>
            <w:vAlign w:val="center"/>
          </w:tcPr>
          <w:p w14:paraId="62A2596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DE3FBF8">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A7A68F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11</w:t>
            </w:r>
          </w:p>
        </w:tc>
        <w:tc>
          <w:tcPr>
            <w:tcW w:w="3020" w:type="dxa"/>
            <w:noWrap/>
            <w:vAlign w:val="center"/>
          </w:tcPr>
          <w:p w14:paraId="25B2D8A8">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劳动教育</w:t>
            </w:r>
          </w:p>
        </w:tc>
      </w:tr>
      <w:tr w14:paraId="3656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C503B5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65805FA">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2373495">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12</w:t>
            </w:r>
          </w:p>
        </w:tc>
        <w:tc>
          <w:tcPr>
            <w:tcW w:w="3020" w:type="dxa"/>
            <w:noWrap/>
            <w:vAlign w:val="center"/>
          </w:tcPr>
          <w:p w14:paraId="00C77EFB">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创新创业基础</w:t>
            </w:r>
          </w:p>
        </w:tc>
      </w:tr>
      <w:tr w14:paraId="3E8F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 w:type="dxa"/>
            <w:vMerge w:val="continue"/>
            <w:noWrap/>
            <w:vAlign w:val="center"/>
          </w:tcPr>
          <w:p w14:paraId="2FEAF2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69910E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71BE129">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13</w:t>
            </w:r>
          </w:p>
        </w:tc>
        <w:tc>
          <w:tcPr>
            <w:tcW w:w="3020" w:type="dxa"/>
            <w:noWrap/>
            <w:vAlign w:val="center"/>
          </w:tcPr>
          <w:p w14:paraId="7D8D39A1">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大学生体育与健康1</w:t>
            </w:r>
          </w:p>
        </w:tc>
      </w:tr>
      <w:tr w14:paraId="1C65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 w:type="dxa"/>
            <w:vMerge w:val="continue"/>
            <w:noWrap/>
            <w:vAlign w:val="center"/>
          </w:tcPr>
          <w:p w14:paraId="5727C6A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EFA6CE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A9BDD26">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14</w:t>
            </w:r>
          </w:p>
        </w:tc>
        <w:tc>
          <w:tcPr>
            <w:tcW w:w="3020" w:type="dxa"/>
            <w:noWrap/>
            <w:vAlign w:val="center"/>
          </w:tcPr>
          <w:p w14:paraId="1F8996EA">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大学生体育与健康2</w:t>
            </w:r>
          </w:p>
        </w:tc>
      </w:tr>
      <w:tr w14:paraId="0246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 w:type="dxa"/>
            <w:vMerge w:val="continue"/>
            <w:noWrap/>
            <w:vAlign w:val="center"/>
          </w:tcPr>
          <w:p w14:paraId="76B81DB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31BFEF9">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1886BA5D">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15</w:t>
            </w:r>
          </w:p>
        </w:tc>
        <w:tc>
          <w:tcPr>
            <w:tcW w:w="3020" w:type="dxa"/>
            <w:noWrap/>
            <w:vAlign w:val="center"/>
          </w:tcPr>
          <w:p w14:paraId="1B68186E">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大学生体育与健康3</w:t>
            </w:r>
          </w:p>
        </w:tc>
      </w:tr>
      <w:tr w14:paraId="69AE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 w:type="dxa"/>
            <w:vMerge w:val="continue"/>
            <w:noWrap/>
            <w:vAlign w:val="center"/>
          </w:tcPr>
          <w:p w14:paraId="025928E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1DA2BDF">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37095A9">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16</w:t>
            </w:r>
          </w:p>
        </w:tc>
        <w:tc>
          <w:tcPr>
            <w:tcW w:w="3020" w:type="dxa"/>
            <w:noWrap/>
            <w:vAlign w:val="center"/>
          </w:tcPr>
          <w:p w14:paraId="0926D8B2">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大学生体育与健康4</w:t>
            </w:r>
          </w:p>
        </w:tc>
      </w:tr>
      <w:tr w14:paraId="0D56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 w:type="dxa"/>
            <w:vMerge w:val="continue"/>
            <w:noWrap/>
            <w:vAlign w:val="center"/>
          </w:tcPr>
          <w:p w14:paraId="032569B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97A6EF9">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B15515A">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17</w:t>
            </w:r>
          </w:p>
        </w:tc>
        <w:tc>
          <w:tcPr>
            <w:tcW w:w="3020" w:type="dxa"/>
            <w:noWrap/>
            <w:vAlign w:val="center"/>
          </w:tcPr>
          <w:p w14:paraId="429368F4">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大学英语1</w:t>
            </w:r>
          </w:p>
        </w:tc>
      </w:tr>
      <w:tr w14:paraId="13EF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 w:type="dxa"/>
            <w:vMerge w:val="continue"/>
            <w:noWrap/>
            <w:vAlign w:val="center"/>
          </w:tcPr>
          <w:p w14:paraId="5910B39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45DE445">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6710003">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18</w:t>
            </w:r>
          </w:p>
        </w:tc>
        <w:tc>
          <w:tcPr>
            <w:tcW w:w="3020" w:type="dxa"/>
            <w:noWrap/>
            <w:vAlign w:val="center"/>
          </w:tcPr>
          <w:p w14:paraId="0BC9DC09">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大学英语2</w:t>
            </w:r>
          </w:p>
        </w:tc>
      </w:tr>
      <w:tr w14:paraId="7426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 w:type="dxa"/>
            <w:vMerge w:val="continue"/>
            <w:noWrap/>
            <w:vAlign w:val="center"/>
          </w:tcPr>
          <w:p w14:paraId="17E0F43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DD96EDF">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8C163CF">
            <w:pPr>
              <w:spacing w:beforeLines="0" w:afterLines="0"/>
              <w:jc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19</w:t>
            </w:r>
          </w:p>
        </w:tc>
        <w:tc>
          <w:tcPr>
            <w:tcW w:w="3020" w:type="dxa"/>
            <w:noWrap/>
            <w:vAlign w:val="center"/>
          </w:tcPr>
          <w:p w14:paraId="1E0CB690">
            <w:pPr>
              <w:spacing w:beforeLines="0" w:afterLines="0"/>
              <w:jc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大学语文1</w:t>
            </w:r>
          </w:p>
        </w:tc>
      </w:tr>
      <w:tr w14:paraId="003E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58" w:type="dxa"/>
            <w:vMerge w:val="continue"/>
            <w:noWrap/>
            <w:vAlign w:val="center"/>
          </w:tcPr>
          <w:p w14:paraId="1C0FE49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1B7C2412">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B2D34A5">
            <w:pPr>
              <w:spacing w:beforeLines="0" w:afterLines="0"/>
              <w:jc w:val="center"/>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lang w:val="en-US" w:eastAsia="zh-CN"/>
              </w:rPr>
              <w:t>20</w:t>
            </w:r>
          </w:p>
        </w:tc>
        <w:tc>
          <w:tcPr>
            <w:tcW w:w="3020" w:type="dxa"/>
            <w:noWrap/>
            <w:vAlign w:val="center"/>
          </w:tcPr>
          <w:p w14:paraId="42B1737F">
            <w:pPr>
              <w:spacing w:beforeLines="0" w:afterLines="0"/>
              <w:jc w:val="center"/>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国家安全教育</w:t>
            </w:r>
          </w:p>
        </w:tc>
      </w:tr>
      <w:tr w14:paraId="78C5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658" w:type="dxa"/>
            <w:vMerge w:val="continue"/>
            <w:noWrap/>
            <w:vAlign w:val="center"/>
          </w:tcPr>
          <w:p w14:paraId="221FD09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restart"/>
            <w:noWrap/>
            <w:vAlign w:val="center"/>
          </w:tcPr>
          <w:p w14:paraId="31FB516D">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公共</w:t>
            </w:r>
            <w:r>
              <w:rPr>
                <w:rFonts w:hint="eastAsia" w:ascii="宋体" w:hAnsi="宋体" w:eastAsia="宋体" w:cs="宋体"/>
                <w:b w:val="0"/>
                <w:bCs/>
                <w:color w:val="auto"/>
                <w:kern w:val="0"/>
                <w:sz w:val="18"/>
                <w:szCs w:val="18"/>
                <w:highlight w:val="none"/>
                <w:lang w:val="en-US" w:eastAsia="zh-CN"/>
              </w:rPr>
              <w:t>基础限选</w:t>
            </w:r>
          </w:p>
        </w:tc>
        <w:tc>
          <w:tcPr>
            <w:tcW w:w="862" w:type="dxa"/>
            <w:noWrap/>
            <w:vAlign w:val="center"/>
          </w:tcPr>
          <w:p w14:paraId="1D1B6892">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21</w:t>
            </w:r>
          </w:p>
        </w:tc>
        <w:tc>
          <w:tcPr>
            <w:tcW w:w="3020" w:type="dxa"/>
            <w:noWrap/>
            <w:vAlign w:val="center"/>
          </w:tcPr>
          <w:p w14:paraId="5EA60385">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“四史”课程</w:t>
            </w:r>
          </w:p>
        </w:tc>
      </w:tr>
      <w:tr w14:paraId="7456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658" w:type="dxa"/>
            <w:vMerge w:val="continue"/>
            <w:noWrap/>
            <w:vAlign w:val="center"/>
          </w:tcPr>
          <w:p w14:paraId="0A1245F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69358C0">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B9B8E38">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22</w:t>
            </w:r>
          </w:p>
        </w:tc>
        <w:tc>
          <w:tcPr>
            <w:tcW w:w="3020" w:type="dxa"/>
            <w:noWrap/>
            <w:vAlign w:val="center"/>
          </w:tcPr>
          <w:p w14:paraId="2CCC3CE5">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信息技术</w:t>
            </w:r>
          </w:p>
        </w:tc>
      </w:tr>
      <w:tr w14:paraId="6D9C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58" w:type="dxa"/>
            <w:vMerge w:val="continue"/>
            <w:noWrap/>
            <w:vAlign w:val="center"/>
          </w:tcPr>
          <w:p w14:paraId="0A9D45C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362033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75A3353">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23</w:t>
            </w:r>
          </w:p>
        </w:tc>
        <w:tc>
          <w:tcPr>
            <w:tcW w:w="3020" w:type="dxa"/>
            <w:noWrap/>
            <w:vAlign w:val="center"/>
          </w:tcPr>
          <w:p w14:paraId="018FE08A">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中华优秀传统文化</w:t>
            </w:r>
          </w:p>
        </w:tc>
      </w:tr>
      <w:tr w14:paraId="0EF5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58" w:type="dxa"/>
            <w:vMerge w:val="continue"/>
            <w:noWrap/>
            <w:vAlign w:val="center"/>
          </w:tcPr>
          <w:p w14:paraId="7351447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9259B72">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2DCCEAAB">
            <w:pPr>
              <w:spacing w:beforeLines="0" w:afterLines="0"/>
              <w:jc w:val="cente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24</w:t>
            </w:r>
          </w:p>
        </w:tc>
        <w:tc>
          <w:tcPr>
            <w:tcW w:w="3020" w:type="dxa"/>
            <w:noWrap/>
            <w:vAlign w:val="center"/>
          </w:tcPr>
          <w:p w14:paraId="132BFA6E">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应急救护</w:t>
            </w:r>
          </w:p>
        </w:tc>
      </w:tr>
      <w:tr w14:paraId="4334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658" w:type="dxa"/>
            <w:vMerge w:val="continue"/>
            <w:noWrap/>
            <w:vAlign w:val="center"/>
          </w:tcPr>
          <w:p w14:paraId="03C1D2A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1A27604">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3206D27">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25</w:t>
            </w:r>
          </w:p>
        </w:tc>
        <w:tc>
          <w:tcPr>
            <w:tcW w:w="3020" w:type="dxa"/>
            <w:noWrap/>
            <w:vAlign w:val="center"/>
          </w:tcPr>
          <w:p w14:paraId="0E62E7C6">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大学生安全教育</w:t>
            </w:r>
          </w:p>
        </w:tc>
      </w:tr>
      <w:tr w14:paraId="1600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vMerge w:val="continue"/>
            <w:noWrap/>
            <w:vAlign w:val="center"/>
          </w:tcPr>
          <w:p w14:paraId="0FCA09D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restart"/>
            <w:noWrap/>
            <w:vAlign w:val="center"/>
          </w:tcPr>
          <w:p w14:paraId="65D0260B">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公共基础任选</w:t>
            </w:r>
          </w:p>
        </w:tc>
        <w:tc>
          <w:tcPr>
            <w:tcW w:w="862" w:type="dxa"/>
            <w:noWrap/>
            <w:vAlign w:val="center"/>
          </w:tcPr>
          <w:p w14:paraId="375973E7">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26</w:t>
            </w:r>
          </w:p>
        </w:tc>
        <w:tc>
          <w:tcPr>
            <w:tcW w:w="3020" w:type="dxa"/>
            <w:noWrap/>
            <w:vAlign w:val="center"/>
          </w:tcPr>
          <w:p w14:paraId="67CE5294">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人文艺术类课程</w:t>
            </w:r>
          </w:p>
        </w:tc>
      </w:tr>
      <w:tr w14:paraId="5225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658" w:type="dxa"/>
            <w:vMerge w:val="continue"/>
            <w:noWrap/>
            <w:vAlign w:val="center"/>
          </w:tcPr>
          <w:p w14:paraId="4510B68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39016B4">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588F0C4">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27</w:t>
            </w:r>
          </w:p>
        </w:tc>
        <w:tc>
          <w:tcPr>
            <w:tcW w:w="3020" w:type="dxa"/>
            <w:noWrap/>
            <w:vAlign w:val="center"/>
          </w:tcPr>
          <w:p w14:paraId="4E5DB51E">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社会认识类课程</w:t>
            </w:r>
          </w:p>
        </w:tc>
      </w:tr>
      <w:tr w14:paraId="07DB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58" w:type="dxa"/>
            <w:vMerge w:val="continue"/>
            <w:noWrap/>
            <w:vAlign w:val="center"/>
          </w:tcPr>
          <w:p w14:paraId="0EB049D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1DEFB64">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D12CC73">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28</w:t>
            </w:r>
          </w:p>
        </w:tc>
        <w:tc>
          <w:tcPr>
            <w:tcW w:w="3020" w:type="dxa"/>
            <w:noWrap/>
            <w:vAlign w:val="center"/>
          </w:tcPr>
          <w:p w14:paraId="7D3E9B32">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工具应用类课程</w:t>
            </w:r>
          </w:p>
        </w:tc>
      </w:tr>
      <w:tr w14:paraId="7059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658" w:type="dxa"/>
            <w:vMerge w:val="continue"/>
            <w:noWrap/>
            <w:vAlign w:val="center"/>
          </w:tcPr>
          <w:p w14:paraId="4DA6862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62A3426">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16DD15F8">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29</w:t>
            </w:r>
          </w:p>
        </w:tc>
        <w:tc>
          <w:tcPr>
            <w:tcW w:w="3020" w:type="dxa"/>
            <w:noWrap/>
            <w:vAlign w:val="center"/>
          </w:tcPr>
          <w:p w14:paraId="29E83E28">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科技素质类课程</w:t>
            </w:r>
          </w:p>
        </w:tc>
      </w:tr>
      <w:tr w14:paraId="1094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658" w:type="dxa"/>
            <w:vMerge w:val="continue"/>
            <w:noWrap/>
            <w:vAlign w:val="center"/>
          </w:tcPr>
          <w:p w14:paraId="2C9BDA2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1EC7F46E">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198773A6">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30</w:t>
            </w:r>
          </w:p>
        </w:tc>
        <w:tc>
          <w:tcPr>
            <w:tcW w:w="3020" w:type="dxa"/>
            <w:noWrap/>
            <w:vAlign w:val="center"/>
          </w:tcPr>
          <w:p w14:paraId="4EC0B663">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创新创业类课程</w:t>
            </w:r>
          </w:p>
        </w:tc>
      </w:tr>
      <w:tr w14:paraId="59E5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restart"/>
            <w:noWrap/>
            <w:vAlign w:val="center"/>
          </w:tcPr>
          <w:p w14:paraId="3BA68CC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专业课程</w:t>
            </w:r>
          </w:p>
        </w:tc>
        <w:tc>
          <w:tcPr>
            <w:tcW w:w="1733" w:type="dxa"/>
            <w:vMerge w:val="restart"/>
            <w:noWrap/>
            <w:vAlign w:val="center"/>
          </w:tcPr>
          <w:p w14:paraId="28355538">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专业基础</w:t>
            </w:r>
            <w:r>
              <w:rPr>
                <w:rFonts w:hint="eastAsia" w:ascii="宋体" w:hAnsi="宋体" w:eastAsia="宋体" w:cs="宋体"/>
                <w:b w:val="0"/>
                <w:bCs/>
                <w:color w:val="auto"/>
                <w:kern w:val="0"/>
                <w:sz w:val="18"/>
                <w:szCs w:val="18"/>
                <w:highlight w:val="none"/>
                <w:lang w:val="en-US" w:eastAsia="zh-CN"/>
              </w:rPr>
              <w:t>必修</w:t>
            </w:r>
          </w:p>
        </w:tc>
        <w:tc>
          <w:tcPr>
            <w:tcW w:w="862" w:type="dxa"/>
            <w:noWrap/>
            <w:vAlign w:val="center"/>
          </w:tcPr>
          <w:p w14:paraId="41360554">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000000"/>
                <w:sz w:val="18"/>
                <w:szCs w:val="24"/>
              </w:rPr>
              <w:t>31</w:t>
            </w:r>
          </w:p>
        </w:tc>
        <w:tc>
          <w:tcPr>
            <w:tcW w:w="3020" w:type="dxa"/>
            <w:noWrap/>
            <w:vAlign w:val="center"/>
          </w:tcPr>
          <w:p w14:paraId="1373A47D">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◆幼儿园环境创设与利用</w:t>
            </w:r>
          </w:p>
        </w:tc>
      </w:tr>
      <w:tr w14:paraId="207B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A1CCF8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F692D0E">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68C6491">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32</w:t>
            </w:r>
          </w:p>
        </w:tc>
        <w:tc>
          <w:tcPr>
            <w:tcW w:w="3020" w:type="dxa"/>
            <w:noWrap/>
            <w:vAlign w:val="center"/>
          </w:tcPr>
          <w:p w14:paraId="6699B6D2">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教师口语（一）</w:t>
            </w:r>
          </w:p>
        </w:tc>
      </w:tr>
      <w:tr w14:paraId="4F5D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63D7E28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78AB0F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0E3BDC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33</w:t>
            </w:r>
          </w:p>
        </w:tc>
        <w:tc>
          <w:tcPr>
            <w:tcW w:w="3020" w:type="dxa"/>
            <w:noWrap/>
            <w:vAlign w:val="center"/>
          </w:tcPr>
          <w:p w14:paraId="794F0AD3">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教师口语（二）</w:t>
            </w:r>
          </w:p>
        </w:tc>
      </w:tr>
      <w:tr w14:paraId="2D78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3238D82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DA24673">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C247774">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34</w:t>
            </w:r>
          </w:p>
        </w:tc>
        <w:tc>
          <w:tcPr>
            <w:tcW w:w="3020" w:type="dxa"/>
            <w:noWrap/>
            <w:vAlign w:val="center"/>
          </w:tcPr>
          <w:p w14:paraId="6A846DCF">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学前儿童卫生与保健</w:t>
            </w:r>
          </w:p>
        </w:tc>
      </w:tr>
      <w:tr w14:paraId="6DDF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7ADA5C8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9E5E38F">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FA58382">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35</w:t>
            </w:r>
          </w:p>
        </w:tc>
        <w:tc>
          <w:tcPr>
            <w:tcW w:w="3020" w:type="dxa"/>
            <w:noWrap/>
            <w:vAlign w:val="center"/>
          </w:tcPr>
          <w:p w14:paraId="2DB0BD12">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学前儿童心理发展</w:t>
            </w:r>
          </w:p>
        </w:tc>
      </w:tr>
      <w:tr w14:paraId="3632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63A49AD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910C288">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C398AFD">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36</w:t>
            </w:r>
          </w:p>
        </w:tc>
        <w:tc>
          <w:tcPr>
            <w:tcW w:w="3020" w:type="dxa"/>
            <w:noWrap/>
            <w:vAlign w:val="center"/>
          </w:tcPr>
          <w:p w14:paraId="360EED6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学前教育概论</w:t>
            </w:r>
          </w:p>
        </w:tc>
      </w:tr>
      <w:tr w14:paraId="1116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A1437C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E5E82E9">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F96D588">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37</w:t>
            </w:r>
          </w:p>
        </w:tc>
        <w:tc>
          <w:tcPr>
            <w:tcW w:w="3020" w:type="dxa"/>
            <w:noWrap/>
            <w:vAlign w:val="center"/>
          </w:tcPr>
          <w:p w14:paraId="53B11D9C">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数字化教育技术应用</w:t>
            </w:r>
          </w:p>
        </w:tc>
      </w:tr>
      <w:tr w14:paraId="222F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4EB55CD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B7B2BBA">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146CAFCF">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38</w:t>
            </w:r>
          </w:p>
        </w:tc>
        <w:tc>
          <w:tcPr>
            <w:tcW w:w="3020" w:type="dxa"/>
            <w:noWrap/>
            <w:vAlign w:val="center"/>
          </w:tcPr>
          <w:p w14:paraId="610F4155">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教师职业道德与教育政策法规</w:t>
            </w:r>
          </w:p>
        </w:tc>
      </w:tr>
      <w:tr w14:paraId="456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A53410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6C9F71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247344C4">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39</w:t>
            </w:r>
          </w:p>
        </w:tc>
        <w:tc>
          <w:tcPr>
            <w:tcW w:w="3020" w:type="dxa"/>
            <w:noWrap/>
            <w:vAlign w:val="center"/>
          </w:tcPr>
          <w:p w14:paraId="5C9EA42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幼儿园班级管理</w:t>
            </w:r>
          </w:p>
        </w:tc>
      </w:tr>
      <w:tr w14:paraId="63B2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D98515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restart"/>
            <w:noWrap/>
            <w:vAlign w:val="center"/>
          </w:tcPr>
          <w:p w14:paraId="27999308">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专业核心</w:t>
            </w:r>
            <w:r>
              <w:rPr>
                <w:rFonts w:hint="eastAsia" w:ascii="宋体" w:hAnsi="宋体" w:eastAsia="宋体" w:cs="宋体"/>
                <w:b w:val="0"/>
                <w:bCs/>
                <w:color w:val="auto"/>
                <w:kern w:val="0"/>
                <w:sz w:val="18"/>
                <w:szCs w:val="18"/>
                <w:highlight w:val="none"/>
                <w:lang w:val="en-US" w:eastAsia="zh-CN"/>
              </w:rPr>
              <w:t>必修</w:t>
            </w:r>
          </w:p>
        </w:tc>
        <w:tc>
          <w:tcPr>
            <w:tcW w:w="862" w:type="dxa"/>
            <w:noWrap/>
            <w:vAlign w:val="center"/>
          </w:tcPr>
          <w:p w14:paraId="5699EAA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40</w:t>
            </w:r>
          </w:p>
        </w:tc>
        <w:tc>
          <w:tcPr>
            <w:tcW w:w="3020" w:type="dxa"/>
            <w:noWrap/>
            <w:vAlign w:val="center"/>
          </w:tcPr>
          <w:p w14:paraId="64AF4022">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◆幼儿游戏与指导</w:t>
            </w:r>
          </w:p>
        </w:tc>
      </w:tr>
      <w:tr w14:paraId="5B4C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ACC775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474BD4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25E92BA">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41</w:t>
            </w:r>
          </w:p>
        </w:tc>
        <w:tc>
          <w:tcPr>
            <w:tcW w:w="3020" w:type="dxa"/>
            <w:noWrap/>
            <w:vAlign w:val="center"/>
          </w:tcPr>
          <w:p w14:paraId="0C5F158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幼儿园课程概论</w:t>
            </w:r>
          </w:p>
        </w:tc>
      </w:tr>
      <w:tr w14:paraId="4D8C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045748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CD628C7">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0791B4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42</w:t>
            </w:r>
          </w:p>
        </w:tc>
        <w:tc>
          <w:tcPr>
            <w:tcW w:w="3020" w:type="dxa"/>
            <w:noWrap/>
            <w:vAlign w:val="center"/>
          </w:tcPr>
          <w:p w14:paraId="747A9B7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学前儿童行为观察</w:t>
            </w:r>
          </w:p>
        </w:tc>
      </w:tr>
      <w:tr w14:paraId="3A03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A74693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3BB0A85">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233C6F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43</w:t>
            </w:r>
          </w:p>
        </w:tc>
        <w:tc>
          <w:tcPr>
            <w:tcW w:w="3020" w:type="dxa"/>
            <w:noWrap/>
            <w:vAlign w:val="center"/>
          </w:tcPr>
          <w:p w14:paraId="3F06BCE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幼儿健康教育与活动指导</w:t>
            </w:r>
          </w:p>
        </w:tc>
      </w:tr>
      <w:tr w14:paraId="60A7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DEC26E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A09D41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B5C4A0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44</w:t>
            </w:r>
          </w:p>
        </w:tc>
        <w:tc>
          <w:tcPr>
            <w:tcW w:w="3020" w:type="dxa"/>
            <w:noWrap/>
            <w:vAlign w:val="center"/>
          </w:tcPr>
          <w:p w14:paraId="1A9DBE2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幼儿语言教育与活动指导</w:t>
            </w:r>
          </w:p>
        </w:tc>
      </w:tr>
      <w:tr w14:paraId="52ED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6924E3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BD1F7A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3ADFC6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45</w:t>
            </w:r>
          </w:p>
        </w:tc>
        <w:tc>
          <w:tcPr>
            <w:tcW w:w="3020" w:type="dxa"/>
            <w:noWrap/>
            <w:vAlign w:val="center"/>
          </w:tcPr>
          <w:p w14:paraId="51DB44F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幼儿艺术教育与活动指导（一）</w:t>
            </w:r>
          </w:p>
        </w:tc>
      </w:tr>
      <w:tr w14:paraId="27E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66AB310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29CABF8">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14E217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46</w:t>
            </w:r>
          </w:p>
        </w:tc>
        <w:tc>
          <w:tcPr>
            <w:tcW w:w="3020" w:type="dxa"/>
            <w:noWrap/>
            <w:vAlign w:val="center"/>
          </w:tcPr>
          <w:p w14:paraId="303542EF">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幼儿艺术教育与活动指导（二）</w:t>
            </w:r>
          </w:p>
        </w:tc>
      </w:tr>
      <w:tr w14:paraId="738D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346EDE7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A54AF60">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1C724DDC">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47</w:t>
            </w:r>
          </w:p>
        </w:tc>
        <w:tc>
          <w:tcPr>
            <w:tcW w:w="3020" w:type="dxa"/>
            <w:noWrap/>
            <w:vAlign w:val="center"/>
          </w:tcPr>
          <w:p w14:paraId="1389A12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幼儿科学教育与活动指导（一）</w:t>
            </w:r>
          </w:p>
        </w:tc>
      </w:tr>
      <w:tr w14:paraId="42F6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48E090F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DED56AF">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73A057F">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48</w:t>
            </w:r>
          </w:p>
        </w:tc>
        <w:tc>
          <w:tcPr>
            <w:tcW w:w="3020" w:type="dxa"/>
            <w:noWrap/>
            <w:vAlign w:val="center"/>
          </w:tcPr>
          <w:p w14:paraId="62741B8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幼儿科学教育与活动指导（二）</w:t>
            </w:r>
          </w:p>
        </w:tc>
      </w:tr>
      <w:tr w14:paraId="130A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vMerge w:val="continue"/>
            <w:noWrap/>
            <w:vAlign w:val="center"/>
          </w:tcPr>
          <w:p w14:paraId="408E442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C60A5CF">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A5CF34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49</w:t>
            </w:r>
          </w:p>
        </w:tc>
        <w:tc>
          <w:tcPr>
            <w:tcW w:w="3020" w:type="dxa"/>
            <w:noWrap/>
            <w:vAlign w:val="center"/>
          </w:tcPr>
          <w:p w14:paraId="0049554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幼儿社会教育与活动指导</w:t>
            </w:r>
          </w:p>
        </w:tc>
      </w:tr>
      <w:tr w14:paraId="38AC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7A30BA3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restart"/>
            <w:noWrap/>
            <w:vAlign w:val="center"/>
          </w:tcPr>
          <w:p w14:paraId="40F7F7C5">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专业拓展</w:t>
            </w:r>
            <w:r>
              <w:rPr>
                <w:rFonts w:hint="eastAsia" w:ascii="宋体" w:hAnsi="宋体" w:eastAsia="宋体" w:cs="宋体"/>
                <w:b w:val="0"/>
                <w:bCs/>
                <w:color w:val="auto"/>
                <w:kern w:val="0"/>
                <w:sz w:val="18"/>
                <w:szCs w:val="18"/>
                <w:highlight w:val="none"/>
                <w:lang w:val="en-US" w:eastAsia="zh-CN"/>
              </w:rPr>
              <w:t>限选</w:t>
            </w:r>
          </w:p>
        </w:tc>
        <w:tc>
          <w:tcPr>
            <w:tcW w:w="862" w:type="dxa"/>
            <w:noWrap/>
            <w:vAlign w:val="center"/>
          </w:tcPr>
          <w:p w14:paraId="495584F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50</w:t>
            </w:r>
          </w:p>
        </w:tc>
        <w:tc>
          <w:tcPr>
            <w:tcW w:w="3020" w:type="dxa"/>
            <w:noWrap/>
            <w:vAlign w:val="center"/>
          </w:tcPr>
          <w:p w14:paraId="0C92C6B5">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声乐基础与儿歌表演唱 1</w:t>
            </w:r>
          </w:p>
        </w:tc>
      </w:tr>
      <w:tr w14:paraId="6C6C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0E88B0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9DD6E9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E22916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51</w:t>
            </w:r>
          </w:p>
        </w:tc>
        <w:tc>
          <w:tcPr>
            <w:tcW w:w="3020" w:type="dxa"/>
            <w:noWrap/>
            <w:vAlign w:val="center"/>
          </w:tcPr>
          <w:p w14:paraId="23FED0E4">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声乐基础与儿歌表演唱 2</w:t>
            </w:r>
          </w:p>
        </w:tc>
      </w:tr>
      <w:tr w14:paraId="2E8E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147FFE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08E9F89">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71D93E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52</w:t>
            </w:r>
          </w:p>
        </w:tc>
        <w:tc>
          <w:tcPr>
            <w:tcW w:w="3020" w:type="dxa"/>
            <w:noWrap/>
            <w:vAlign w:val="center"/>
          </w:tcPr>
          <w:p w14:paraId="62992B24">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声乐基础与儿歌表演唱 3</w:t>
            </w:r>
          </w:p>
        </w:tc>
      </w:tr>
      <w:tr w14:paraId="565A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010DED9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5B145F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45025C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53</w:t>
            </w:r>
          </w:p>
        </w:tc>
        <w:tc>
          <w:tcPr>
            <w:tcW w:w="3020" w:type="dxa"/>
            <w:noWrap/>
            <w:vAlign w:val="center"/>
          </w:tcPr>
          <w:p w14:paraId="4005D31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声乐基础与儿歌表演唱 4</w:t>
            </w:r>
          </w:p>
        </w:tc>
      </w:tr>
      <w:tr w14:paraId="197C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610ECD9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D42CB78">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C3864DD">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54</w:t>
            </w:r>
          </w:p>
        </w:tc>
        <w:tc>
          <w:tcPr>
            <w:tcW w:w="3020" w:type="dxa"/>
            <w:noWrap/>
            <w:vAlign w:val="center"/>
          </w:tcPr>
          <w:p w14:paraId="68D8770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乐理与视唱</w:t>
            </w:r>
          </w:p>
        </w:tc>
      </w:tr>
      <w:tr w14:paraId="090D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0183475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C461DE1">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2E752801">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55</w:t>
            </w:r>
          </w:p>
        </w:tc>
        <w:tc>
          <w:tcPr>
            <w:tcW w:w="3020" w:type="dxa"/>
            <w:noWrap/>
            <w:vAlign w:val="center"/>
          </w:tcPr>
          <w:p w14:paraId="0BB440BB">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舞蹈基础1</w:t>
            </w:r>
          </w:p>
        </w:tc>
      </w:tr>
      <w:tr w14:paraId="15A7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3096CF4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3559FE6">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FE879F4">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56</w:t>
            </w:r>
          </w:p>
        </w:tc>
        <w:tc>
          <w:tcPr>
            <w:tcW w:w="3020" w:type="dxa"/>
            <w:noWrap/>
            <w:vAlign w:val="center"/>
          </w:tcPr>
          <w:p w14:paraId="3A4AC12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舞蹈基础2</w:t>
            </w:r>
          </w:p>
        </w:tc>
      </w:tr>
      <w:tr w14:paraId="5D99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41689E7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052A97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2498CCB1">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57</w:t>
            </w:r>
          </w:p>
        </w:tc>
        <w:tc>
          <w:tcPr>
            <w:tcW w:w="3020" w:type="dxa"/>
            <w:noWrap/>
            <w:vAlign w:val="center"/>
          </w:tcPr>
          <w:p w14:paraId="71BD7EA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钢琴基础与儿歌弹唱 1</w:t>
            </w:r>
          </w:p>
        </w:tc>
      </w:tr>
      <w:tr w14:paraId="58D2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A4791F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7D20F4B">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E53FC6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58</w:t>
            </w:r>
          </w:p>
        </w:tc>
        <w:tc>
          <w:tcPr>
            <w:tcW w:w="3020" w:type="dxa"/>
            <w:noWrap/>
            <w:vAlign w:val="center"/>
          </w:tcPr>
          <w:p w14:paraId="2A3EDF0A">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钢琴基础与儿歌弹唱 2</w:t>
            </w:r>
          </w:p>
        </w:tc>
      </w:tr>
      <w:tr w14:paraId="1F2C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76C401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CFF0AE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6AE87E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59</w:t>
            </w:r>
          </w:p>
        </w:tc>
        <w:tc>
          <w:tcPr>
            <w:tcW w:w="3020" w:type="dxa"/>
            <w:noWrap/>
            <w:vAlign w:val="center"/>
          </w:tcPr>
          <w:p w14:paraId="2DDC9AA8">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钢琴基础与儿歌弹唱 3</w:t>
            </w:r>
          </w:p>
        </w:tc>
      </w:tr>
      <w:tr w14:paraId="1B13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6AB817D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A0E79BF">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AADF64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60</w:t>
            </w:r>
          </w:p>
        </w:tc>
        <w:tc>
          <w:tcPr>
            <w:tcW w:w="3020" w:type="dxa"/>
            <w:noWrap/>
            <w:vAlign w:val="center"/>
          </w:tcPr>
          <w:p w14:paraId="7FF86BA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钢琴基础与儿歌弹唱 4</w:t>
            </w:r>
          </w:p>
        </w:tc>
      </w:tr>
      <w:tr w14:paraId="59C9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8D9EB9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D669CE2">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97E7A88">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61</w:t>
            </w:r>
          </w:p>
        </w:tc>
        <w:tc>
          <w:tcPr>
            <w:tcW w:w="3020" w:type="dxa"/>
            <w:noWrap/>
            <w:vAlign w:val="center"/>
          </w:tcPr>
          <w:p w14:paraId="6AAF4D72">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美术基础1</w:t>
            </w:r>
          </w:p>
        </w:tc>
      </w:tr>
      <w:tr w14:paraId="2C8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C47CBD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412F2E8">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18E1A3A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62</w:t>
            </w:r>
          </w:p>
        </w:tc>
        <w:tc>
          <w:tcPr>
            <w:tcW w:w="3020" w:type="dxa"/>
            <w:noWrap/>
            <w:vAlign w:val="center"/>
          </w:tcPr>
          <w:p w14:paraId="4218BFD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美术基础2</w:t>
            </w:r>
          </w:p>
        </w:tc>
      </w:tr>
      <w:tr w14:paraId="703F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7300849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110A452">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B6550A8">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63</w:t>
            </w:r>
          </w:p>
        </w:tc>
        <w:tc>
          <w:tcPr>
            <w:tcW w:w="3020" w:type="dxa"/>
            <w:noWrap/>
            <w:vAlign w:val="center"/>
          </w:tcPr>
          <w:p w14:paraId="682E383A">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学前儿童家庭教育</w:t>
            </w:r>
          </w:p>
        </w:tc>
      </w:tr>
      <w:tr w14:paraId="1E1A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6038F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1AD2FB0E">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016797D">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6</w:t>
            </w:r>
            <w:r>
              <w:rPr>
                <w:rFonts w:hint="eastAsia" w:ascii="宋体" w:hAnsi="宋体" w:cs="宋体"/>
                <w:b w:val="0"/>
                <w:bCs/>
                <w:color w:val="000000"/>
                <w:sz w:val="18"/>
                <w:szCs w:val="24"/>
                <w:lang w:val="en-US" w:eastAsia="zh-CN"/>
              </w:rPr>
              <w:t>4</w:t>
            </w:r>
          </w:p>
        </w:tc>
        <w:tc>
          <w:tcPr>
            <w:tcW w:w="3020" w:type="dxa"/>
            <w:noWrap/>
            <w:vAlign w:val="center"/>
          </w:tcPr>
          <w:p w14:paraId="583404BD">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学前教育科学研究方法</w:t>
            </w:r>
          </w:p>
        </w:tc>
      </w:tr>
      <w:tr w14:paraId="48F2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0C826CE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restart"/>
            <w:noWrap/>
            <w:vAlign w:val="center"/>
          </w:tcPr>
          <w:p w14:paraId="2B3B4815">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专业拓展任选</w:t>
            </w:r>
          </w:p>
        </w:tc>
        <w:tc>
          <w:tcPr>
            <w:tcW w:w="862" w:type="dxa"/>
            <w:vMerge w:val="restart"/>
            <w:noWrap/>
            <w:vAlign w:val="center"/>
          </w:tcPr>
          <w:p w14:paraId="4031485D">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6</w:t>
            </w:r>
            <w:r>
              <w:rPr>
                <w:rFonts w:hint="eastAsia" w:ascii="宋体" w:hAnsi="宋体" w:cs="宋体"/>
                <w:b w:val="0"/>
                <w:bCs/>
                <w:color w:val="000000"/>
                <w:sz w:val="18"/>
                <w:szCs w:val="24"/>
                <w:lang w:val="en-US" w:eastAsia="zh-CN"/>
              </w:rPr>
              <w:t>5</w:t>
            </w:r>
          </w:p>
          <w:p w14:paraId="4E99F5C1">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幼儿教师提升</w:t>
            </w:r>
          </w:p>
          <w:p w14:paraId="1CF38D69">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235ECB74">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教育学基础（专升本）</w:t>
            </w:r>
          </w:p>
        </w:tc>
      </w:tr>
      <w:tr w14:paraId="7265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4543DE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7627A17">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continue"/>
            <w:noWrap/>
            <w:vAlign w:val="center"/>
          </w:tcPr>
          <w:p w14:paraId="4105EB0E">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6360253D">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心理学基础（专升本）</w:t>
            </w:r>
          </w:p>
        </w:tc>
      </w:tr>
      <w:tr w14:paraId="4B93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63B04D7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94D37E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continue"/>
            <w:noWrap/>
            <w:vAlign w:val="center"/>
          </w:tcPr>
          <w:p w14:paraId="3A0A2B0C">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416F3569">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中外教育史</w:t>
            </w:r>
          </w:p>
        </w:tc>
      </w:tr>
      <w:tr w14:paraId="4C3E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7C3CCBE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B33BFC4">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restart"/>
            <w:noWrap/>
            <w:vAlign w:val="center"/>
          </w:tcPr>
          <w:p w14:paraId="0058ED2D">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幼儿特教</w:t>
            </w:r>
          </w:p>
          <w:p w14:paraId="48236985">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67BCA610">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学前儿童特殊教育</w:t>
            </w:r>
          </w:p>
        </w:tc>
      </w:tr>
      <w:tr w14:paraId="1099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440371E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6A5F461">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continue"/>
            <w:noWrap/>
            <w:vAlign w:val="center"/>
          </w:tcPr>
          <w:p w14:paraId="79F48F68">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5A4532FC">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特殊儿童心理健康教育</w:t>
            </w:r>
          </w:p>
        </w:tc>
      </w:tr>
      <w:tr w14:paraId="0C3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A2C6EE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5C08E2A">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continue"/>
            <w:noWrap/>
            <w:vAlign w:val="center"/>
          </w:tcPr>
          <w:p w14:paraId="3A61A6EC">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6BD8C6BD">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学前融合教育</w:t>
            </w:r>
          </w:p>
        </w:tc>
      </w:tr>
      <w:tr w14:paraId="61B5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671E20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6E7EDFE">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restart"/>
            <w:noWrap/>
            <w:vAlign w:val="center"/>
          </w:tcPr>
          <w:p w14:paraId="6964864D">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舞蹈教育</w:t>
            </w:r>
          </w:p>
          <w:p w14:paraId="0A04BD97">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181482CE">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儿童舞蹈教学设计与实践</w:t>
            </w:r>
          </w:p>
        </w:tc>
      </w:tr>
      <w:tr w14:paraId="4444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1CB8FB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7D857B1">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continue"/>
            <w:noWrap/>
            <w:vAlign w:val="center"/>
          </w:tcPr>
          <w:p w14:paraId="77E33461">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1D77BB66">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儿童舞蹈与编创</w:t>
            </w:r>
          </w:p>
        </w:tc>
      </w:tr>
      <w:tr w14:paraId="7006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903266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A02200B">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continue"/>
            <w:noWrap/>
            <w:vAlign w:val="center"/>
          </w:tcPr>
          <w:p w14:paraId="18E19614">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14BE2F4C">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中国民族民间舞</w:t>
            </w:r>
          </w:p>
        </w:tc>
      </w:tr>
      <w:tr w14:paraId="7B8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1A78A2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029D876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restart"/>
            <w:noWrap/>
            <w:vAlign w:val="center"/>
          </w:tcPr>
          <w:p w14:paraId="26994164">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婴幼儿照护</w:t>
            </w:r>
          </w:p>
          <w:p w14:paraId="5EFD46F9">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37559F5A">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婴幼儿伤害预防与处理</w:t>
            </w:r>
          </w:p>
        </w:tc>
      </w:tr>
      <w:tr w14:paraId="3270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2C11A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796C33A">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continue"/>
            <w:noWrap/>
            <w:vAlign w:val="center"/>
          </w:tcPr>
          <w:p w14:paraId="5B883312">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722FEEFF">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婴幼儿常见病识别与预防</w:t>
            </w:r>
          </w:p>
        </w:tc>
      </w:tr>
      <w:tr w14:paraId="59DB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43DB629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B0EFB7D">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Merge w:val="continue"/>
            <w:noWrap/>
            <w:vAlign w:val="center"/>
          </w:tcPr>
          <w:p w14:paraId="3FD0212C">
            <w:pPr>
              <w:spacing w:beforeLines="0" w:afterLines="0"/>
              <w:jc w:val="center"/>
              <w:rPr>
                <w:rFonts w:hint="eastAsia" w:ascii="宋体" w:hAnsi="宋体" w:eastAsia="宋体" w:cs="宋体"/>
                <w:b w:val="0"/>
                <w:bCs/>
                <w:color w:val="auto"/>
                <w:kern w:val="2"/>
                <w:sz w:val="18"/>
                <w:szCs w:val="18"/>
                <w:lang w:val="en-US" w:eastAsia="zh-CN" w:bidi="ar-SA"/>
              </w:rPr>
            </w:pPr>
          </w:p>
        </w:tc>
        <w:tc>
          <w:tcPr>
            <w:tcW w:w="3020" w:type="dxa"/>
            <w:noWrap/>
            <w:vAlign w:val="center"/>
          </w:tcPr>
          <w:p w14:paraId="0CA75FF6">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婴幼儿回应性照料</w:t>
            </w:r>
          </w:p>
        </w:tc>
      </w:tr>
      <w:tr w14:paraId="6346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01EA28B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178E4F5C">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tc>
        <w:tc>
          <w:tcPr>
            <w:tcW w:w="862" w:type="dxa"/>
            <w:noWrap/>
            <w:vAlign w:val="center"/>
          </w:tcPr>
          <w:p w14:paraId="294518F0">
            <w:pPr>
              <w:spacing w:beforeLines="0" w:afterLines="0"/>
              <w:jc w:val="center"/>
              <w:rPr>
                <w:rFonts w:hint="eastAsia" w:ascii="宋体" w:hAnsi="宋体" w:eastAsia="宋体" w:cs="宋体"/>
                <w:b w:val="0"/>
                <w:bCs/>
                <w:color w:val="000000"/>
                <w:kern w:val="2"/>
                <w:sz w:val="18"/>
                <w:szCs w:val="24"/>
                <w:lang w:val="en-US" w:eastAsia="zh-CN" w:bidi="ar-SA"/>
              </w:rPr>
            </w:pPr>
          </w:p>
        </w:tc>
        <w:tc>
          <w:tcPr>
            <w:tcW w:w="3020" w:type="dxa"/>
            <w:noWrap/>
            <w:vAlign w:val="center"/>
          </w:tcPr>
          <w:p w14:paraId="539C08F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特殊儿童康复概论</w:t>
            </w:r>
          </w:p>
        </w:tc>
      </w:tr>
      <w:tr w14:paraId="17B9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01E25D7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4E58884">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2B8AD96C">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77</w:t>
            </w:r>
          </w:p>
        </w:tc>
        <w:tc>
          <w:tcPr>
            <w:tcW w:w="3020" w:type="dxa"/>
            <w:noWrap/>
            <w:vAlign w:val="center"/>
          </w:tcPr>
          <w:p w14:paraId="6620E47B">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舞蹈表演与排练</w:t>
            </w:r>
          </w:p>
        </w:tc>
      </w:tr>
      <w:tr w14:paraId="2F7D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792F5A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E448DA6">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24B6CCF">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78</w:t>
            </w:r>
          </w:p>
        </w:tc>
        <w:tc>
          <w:tcPr>
            <w:tcW w:w="3020" w:type="dxa"/>
            <w:noWrap/>
            <w:vAlign w:val="center"/>
          </w:tcPr>
          <w:p w14:paraId="6A645701">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婴幼儿家园共育</w:t>
            </w:r>
          </w:p>
        </w:tc>
      </w:tr>
      <w:tr w14:paraId="4BB5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C08EB1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173C411A">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F8A1F0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79</w:t>
            </w:r>
          </w:p>
        </w:tc>
        <w:tc>
          <w:tcPr>
            <w:tcW w:w="3020" w:type="dxa"/>
            <w:noWrap/>
            <w:vAlign w:val="center"/>
          </w:tcPr>
          <w:p w14:paraId="7B5F472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保育师技能培训</w:t>
            </w:r>
          </w:p>
        </w:tc>
      </w:tr>
      <w:tr w14:paraId="241E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4F4A10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80CD593">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777AF05">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80</w:t>
            </w:r>
          </w:p>
        </w:tc>
        <w:tc>
          <w:tcPr>
            <w:tcW w:w="3020" w:type="dxa"/>
            <w:noWrap/>
            <w:vAlign w:val="center"/>
          </w:tcPr>
          <w:p w14:paraId="5DC11F3D">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育婴员技能培训</w:t>
            </w:r>
          </w:p>
        </w:tc>
      </w:tr>
      <w:tr w14:paraId="1F18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0824F49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9D2071A">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1EA7BAA">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81</w:t>
            </w:r>
          </w:p>
        </w:tc>
        <w:tc>
          <w:tcPr>
            <w:tcW w:w="3020" w:type="dxa"/>
            <w:noWrap/>
            <w:vAlign w:val="center"/>
          </w:tcPr>
          <w:p w14:paraId="5E41957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幼儿园教师资格证辅导</w:t>
            </w:r>
          </w:p>
        </w:tc>
      </w:tr>
      <w:tr w14:paraId="28AD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5223D7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07BDFC5">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5DE0715">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82</w:t>
            </w:r>
          </w:p>
        </w:tc>
        <w:tc>
          <w:tcPr>
            <w:tcW w:w="3020" w:type="dxa"/>
            <w:noWrap/>
            <w:vAlign w:val="center"/>
          </w:tcPr>
          <w:p w14:paraId="20A1B835">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说课与片段教学</w:t>
            </w:r>
          </w:p>
        </w:tc>
      </w:tr>
      <w:tr w14:paraId="5867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1BC6431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12A301D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BF0CC1F">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83</w:t>
            </w:r>
          </w:p>
        </w:tc>
        <w:tc>
          <w:tcPr>
            <w:tcW w:w="3020" w:type="dxa"/>
            <w:noWrap/>
            <w:vAlign w:val="center"/>
          </w:tcPr>
          <w:p w14:paraId="1A645DF5">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◆创意美术</w:t>
            </w:r>
          </w:p>
        </w:tc>
      </w:tr>
      <w:tr w14:paraId="7C26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918A73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AC51D47">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A8BB5EF">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84</w:t>
            </w:r>
          </w:p>
        </w:tc>
        <w:tc>
          <w:tcPr>
            <w:tcW w:w="3020" w:type="dxa"/>
            <w:noWrap/>
            <w:vAlign w:val="center"/>
          </w:tcPr>
          <w:p w14:paraId="3FFA1711">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书法</w:t>
            </w:r>
          </w:p>
        </w:tc>
      </w:tr>
      <w:tr w14:paraId="56A0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5F35372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7D2F6B9">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5A7E4A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85</w:t>
            </w:r>
          </w:p>
        </w:tc>
        <w:tc>
          <w:tcPr>
            <w:tcW w:w="3020" w:type="dxa"/>
            <w:noWrap/>
            <w:vAlign w:val="center"/>
          </w:tcPr>
          <w:p w14:paraId="3140E3F4">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奥尔夫音乐教学法</w:t>
            </w:r>
          </w:p>
        </w:tc>
      </w:tr>
      <w:tr w14:paraId="7CE7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0AC1E16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3BB81078">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697BF34C">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86</w:t>
            </w:r>
          </w:p>
        </w:tc>
        <w:tc>
          <w:tcPr>
            <w:tcW w:w="3020" w:type="dxa"/>
            <w:noWrap/>
            <w:vAlign w:val="center"/>
          </w:tcPr>
          <w:p w14:paraId="133DA9BC">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钢琴即兴伴奏提升</w:t>
            </w:r>
          </w:p>
        </w:tc>
      </w:tr>
      <w:tr w14:paraId="7033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023BDE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454DD95">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20214D81">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87</w:t>
            </w:r>
          </w:p>
        </w:tc>
        <w:tc>
          <w:tcPr>
            <w:tcW w:w="3020" w:type="dxa"/>
            <w:noWrap/>
            <w:vAlign w:val="center"/>
          </w:tcPr>
          <w:p w14:paraId="064F14D4">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器乐选修</w:t>
            </w:r>
          </w:p>
        </w:tc>
      </w:tr>
      <w:tr w14:paraId="62C7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829DE3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95AC21C">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25A3AF8C">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88</w:t>
            </w:r>
          </w:p>
        </w:tc>
        <w:tc>
          <w:tcPr>
            <w:tcW w:w="3020" w:type="dxa"/>
            <w:noWrap/>
            <w:vAlign w:val="center"/>
          </w:tcPr>
          <w:p w14:paraId="29C5AE2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幼儿戏剧表演</w:t>
            </w:r>
          </w:p>
        </w:tc>
      </w:tr>
      <w:tr w14:paraId="72AD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2451699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F0F23D9">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04446A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89</w:t>
            </w:r>
          </w:p>
        </w:tc>
        <w:tc>
          <w:tcPr>
            <w:tcW w:w="3020" w:type="dxa"/>
            <w:noWrap/>
            <w:vAlign w:val="center"/>
          </w:tcPr>
          <w:p w14:paraId="177A03C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摄影与摄像</w:t>
            </w:r>
          </w:p>
        </w:tc>
      </w:tr>
      <w:tr w14:paraId="7E8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noWrap/>
            <w:vAlign w:val="center"/>
          </w:tcPr>
          <w:p w14:paraId="771D1EA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3EEA836">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2E2AA93C">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90</w:t>
            </w:r>
          </w:p>
        </w:tc>
        <w:tc>
          <w:tcPr>
            <w:tcW w:w="3020" w:type="dxa"/>
            <w:noWrap/>
            <w:vAlign w:val="center"/>
          </w:tcPr>
          <w:p w14:paraId="6D77623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PS基础入门</w:t>
            </w:r>
          </w:p>
        </w:tc>
      </w:tr>
      <w:tr w14:paraId="0378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658" w:type="dxa"/>
            <w:vMerge w:val="continue"/>
            <w:noWrap/>
            <w:vAlign w:val="center"/>
          </w:tcPr>
          <w:p w14:paraId="2084656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restart"/>
            <w:noWrap/>
            <w:vAlign w:val="center"/>
          </w:tcPr>
          <w:p w14:paraId="4215F465">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集中实践</w:t>
            </w:r>
            <w:r>
              <w:rPr>
                <w:rFonts w:hint="eastAsia" w:ascii="宋体" w:hAnsi="宋体" w:eastAsia="宋体" w:cs="宋体"/>
                <w:b w:val="0"/>
                <w:bCs/>
                <w:color w:val="auto"/>
                <w:kern w:val="0"/>
                <w:sz w:val="18"/>
                <w:szCs w:val="18"/>
                <w:highlight w:val="none"/>
                <w:lang w:val="en-US" w:eastAsia="zh-CN"/>
              </w:rPr>
              <w:t>必修</w:t>
            </w:r>
          </w:p>
        </w:tc>
        <w:tc>
          <w:tcPr>
            <w:tcW w:w="862" w:type="dxa"/>
            <w:noWrap/>
            <w:vAlign w:val="center"/>
          </w:tcPr>
          <w:p w14:paraId="5CAA2BD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91</w:t>
            </w:r>
          </w:p>
        </w:tc>
        <w:tc>
          <w:tcPr>
            <w:tcW w:w="3020" w:type="dxa"/>
            <w:noWrap/>
            <w:vAlign w:val="center"/>
          </w:tcPr>
          <w:p w14:paraId="1F0ADF92">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军事技能</w:t>
            </w:r>
          </w:p>
        </w:tc>
      </w:tr>
      <w:tr w14:paraId="040C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58" w:type="dxa"/>
            <w:vMerge w:val="continue"/>
            <w:noWrap/>
            <w:vAlign w:val="center"/>
          </w:tcPr>
          <w:p w14:paraId="7991F6D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59FE92F3">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5453A53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92</w:t>
            </w:r>
          </w:p>
        </w:tc>
        <w:tc>
          <w:tcPr>
            <w:tcW w:w="3020" w:type="dxa"/>
            <w:noWrap/>
            <w:vAlign w:val="center"/>
          </w:tcPr>
          <w:p w14:paraId="3B12E9E6">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教育见习1</w:t>
            </w:r>
          </w:p>
        </w:tc>
      </w:tr>
      <w:tr w14:paraId="1FDE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658" w:type="dxa"/>
            <w:vMerge w:val="continue"/>
            <w:noWrap/>
            <w:vAlign w:val="center"/>
          </w:tcPr>
          <w:p w14:paraId="66AEBF7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ACBBD21">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01521988">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93</w:t>
            </w:r>
          </w:p>
        </w:tc>
        <w:tc>
          <w:tcPr>
            <w:tcW w:w="3020" w:type="dxa"/>
            <w:noWrap/>
            <w:vAlign w:val="center"/>
          </w:tcPr>
          <w:p w14:paraId="49F4F19A">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教育见习2</w:t>
            </w:r>
          </w:p>
        </w:tc>
      </w:tr>
      <w:tr w14:paraId="41FA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658" w:type="dxa"/>
            <w:vMerge w:val="continue"/>
            <w:noWrap/>
            <w:vAlign w:val="center"/>
          </w:tcPr>
          <w:p w14:paraId="4D8ADE5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731DBCC6">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4DF6D4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94</w:t>
            </w:r>
          </w:p>
        </w:tc>
        <w:tc>
          <w:tcPr>
            <w:tcW w:w="3020" w:type="dxa"/>
            <w:noWrap/>
            <w:vAlign w:val="center"/>
          </w:tcPr>
          <w:p w14:paraId="5537946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教育见习3</w:t>
            </w:r>
          </w:p>
        </w:tc>
      </w:tr>
      <w:tr w14:paraId="48F8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658" w:type="dxa"/>
            <w:vMerge w:val="continue"/>
            <w:noWrap/>
            <w:vAlign w:val="center"/>
          </w:tcPr>
          <w:p w14:paraId="4CD3428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2E046404">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457E70C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95</w:t>
            </w:r>
          </w:p>
        </w:tc>
        <w:tc>
          <w:tcPr>
            <w:tcW w:w="3020" w:type="dxa"/>
            <w:noWrap/>
            <w:vAlign w:val="center"/>
          </w:tcPr>
          <w:p w14:paraId="6101AEA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教育见习4</w:t>
            </w:r>
          </w:p>
        </w:tc>
      </w:tr>
      <w:tr w14:paraId="063A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58" w:type="dxa"/>
            <w:vMerge w:val="continue"/>
            <w:noWrap/>
            <w:vAlign w:val="center"/>
          </w:tcPr>
          <w:p w14:paraId="5DDD849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45BD1101">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7C20E9A0">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96</w:t>
            </w:r>
          </w:p>
        </w:tc>
        <w:tc>
          <w:tcPr>
            <w:tcW w:w="3020" w:type="dxa"/>
            <w:noWrap/>
            <w:vAlign w:val="center"/>
          </w:tcPr>
          <w:p w14:paraId="2CB2F05E">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教育研习</w:t>
            </w:r>
          </w:p>
        </w:tc>
      </w:tr>
      <w:tr w14:paraId="12CC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vMerge w:val="continue"/>
            <w:noWrap/>
            <w:vAlign w:val="center"/>
          </w:tcPr>
          <w:p w14:paraId="28E06FB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noWrap/>
            <w:vAlign w:val="center"/>
          </w:tcPr>
          <w:p w14:paraId="69813D6F">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noWrap/>
            <w:vAlign w:val="center"/>
          </w:tcPr>
          <w:p w14:paraId="3BC0278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9</w:t>
            </w:r>
            <w:r>
              <w:rPr>
                <w:rFonts w:hint="eastAsia" w:ascii="宋体" w:hAnsi="宋体" w:eastAsia="宋体" w:cs="宋体"/>
                <w:b w:val="0"/>
                <w:bCs/>
                <w:color w:val="000000"/>
                <w:sz w:val="18"/>
                <w:szCs w:val="24"/>
                <w:lang w:val="en-US" w:eastAsia="zh-CN"/>
              </w:rPr>
              <w:t>7</w:t>
            </w:r>
          </w:p>
        </w:tc>
        <w:tc>
          <w:tcPr>
            <w:tcW w:w="3020" w:type="dxa"/>
            <w:noWrap/>
            <w:vAlign w:val="center"/>
          </w:tcPr>
          <w:p w14:paraId="3E9FF913">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幼儿园教师艺术技能提升</w:t>
            </w:r>
          </w:p>
        </w:tc>
      </w:tr>
      <w:tr w14:paraId="7611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vAlign w:val="center"/>
          </w:tcPr>
          <w:p w14:paraId="4046E7C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vAlign w:val="center"/>
          </w:tcPr>
          <w:p w14:paraId="3B3A2DCB">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Align w:val="center"/>
          </w:tcPr>
          <w:p w14:paraId="24F974D9">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kern w:val="2"/>
                <w:sz w:val="18"/>
                <w:szCs w:val="24"/>
                <w:lang w:val="en-US" w:eastAsia="zh-CN" w:bidi="ar-SA"/>
              </w:rPr>
              <w:t>98</w:t>
            </w:r>
          </w:p>
        </w:tc>
        <w:tc>
          <w:tcPr>
            <w:tcW w:w="0" w:type="auto"/>
            <w:vAlign w:val="center"/>
          </w:tcPr>
          <w:p w14:paraId="05E81671">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毕业论文</w:t>
            </w:r>
          </w:p>
        </w:tc>
      </w:tr>
      <w:tr w14:paraId="48F5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vAlign w:val="center"/>
          </w:tcPr>
          <w:p w14:paraId="3E9017C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vAlign w:val="center"/>
          </w:tcPr>
          <w:p w14:paraId="72D81A94">
            <w:pPr>
              <w:widowControl/>
              <w:adjustRightInd w:val="0"/>
              <w:snapToGrid w:val="0"/>
              <w:jc w:val="center"/>
              <w:rPr>
                <w:rFonts w:hint="eastAsia" w:ascii="宋体" w:hAnsi="宋体" w:eastAsia="宋体" w:cs="宋体"/>
                <w:b w:val="0"/>
                <w:bCs/>
                <w:color w:val="auto"/>
                <w:kern w:val="0"/>
                <w:sz w:val="18"/>
                <w:szCs w:val="18"/>
                <w:highlight w:val="none"/>
              </w:rPr>
            </w:pPr>
          </w:p>
        </w:tc>
        <w:tc>
          <w:tcPr>
            <w:tcW w:w="862" w:type="dxa"/>
            <w:vAlign w:val="center"/>
          </w:tcPr>
          <w:p w14:paraId="28463BCE">
            <w:pPr>
              <w:spacing w:beforeLines="0" w:afterLines="0"/>
              <w:jc w:val="center"/>
              <w:rPr>
                <w:rFonts w:hint="default"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kern w:val="2"/>
                <w:sz w:val="18"/>
                <w:szCs w:val="24"/>
                <w:lang w:val="en-US" w:eastAsia="zh-CN" w:bidi="ar-SA"/>
              </w:rPr>
              <w:t>99</w:t>
            </w:r>
          </w:p>
        </w:tc>
        <w:tc>
          <w:tcPr>
            <w:tcW w:w="0" w:type="auto"/>
            <w:vAlign w:val="center"/>
          </w:tcPr>
          <w:p w14:paraId="33DCDDA7">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教育实习</w:t>
            </w:r>
          </w:p>
        </w:tc>
      </w:tr>
      <w:tr w14:paraId="7A8D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8" w:type="dxa"/>
            <w:vMerge w:val="continue"/>
            <w:vAlign w:val="center"/>
          </w:tcPr>
          <w:p w14:paraId="774B148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18"/>
                <w:szCs w:val="18"/>
                <w:highlight w:val="none"/>
              </w:rPr>
            </w:pPr>
          </w:p>
        </w:tc>
        <w:tc>
          <w:tcPr>
            <w:tcW w:w="1733" w:type="dxa"/>
            <w:vMerge w:val="continue"/>
            <w:vAlign w:val="center"/>
          </w:tcPr>
          <w:p w14:paraId="74BF919F">
            <w:pPr>
              <w:widowControl/>
              <w:adjustRightInd w:val="0"/>
              <w:snapToGrid w:val="0"/>
              <w:jc w:val="center"/>
              <w:rPr>
                <w:rFonts w:hint="eastAsia" w:ascii="宋体" w:hAnsi="宋体" w:eastAsia="宋体" w:cs="宋体"/>
                <w:b w:val="0"/>
                <w:bCs/>
                <w:color w:val="auto"/>
                <w:kern w:val="0"/>
                <w:sz w:val="18"/>
                <w:szCs w:val="18"/>
                <w:highlight w:val="none"/>
              </w:rPr>
            </w:pPr>
          </w:p>
        </w:tc>
        <w:tc>
          <w:tcPr>
            <w:tcW w:w="0" w:type="auto"/>
            <w:vAlign w:val="center"/>
          </w:tcPr>
          <w:p w14:paraId="58B3F9EF">
            <w:pPr>
              <w:spacing w:beforeLines="0" w:afterLines="0"/>
              <w:jc w:val="center"/>
              <w:rPr>
                <w:rFonts w:hint="default" w:ascii="宋体" w:hAnsi="宋体" w:eastAsia="宋体" w:cs="宋体"/>
                <w:b w:val="0"/>
                <w:bCs/>
                <w:color w:val="000000"/>
                <w:kern w:val="2"/>
                <w:sz w:val="18"/>
                <w:szCs w:val="24"/>
                <w:lang w:val="en-US" w:eastAsia="zh-CN" w:bidi="ar-SA"/>
              </w:rPr>
            </w:pPr>
            <w:r>
              <w:rPr>
                <w:rFonts w:hint="eastAsia" w:ascii="宋体" w:hAnsi="宋体" w:cs="宋体"/>
                <w:b w:val="0"/>
                <w:bCs/>
                <w:color w:val="000000"/>
                <w:kern w:val="2"/>
                <w:sz w:val="18"/>
                <w:szCs w:val="24"/>
                <w:lang w:val="en-US" w:eastAsia="zh-CN" w:bidi="ar-SA"/>
              </w:rPr>
              <w:t>100</w:t>
            </w:r>
          </w:p>
        </w:tc>
        <w:tc>
          <w:tcPr>
            <w:tcW w:w="0" w:type="auto"/>
            <w:vAlign w:val="center"/>
          </w:tcPr>
          <w:p w14:paraId="5B56B825">
            <w:pPr>
              <w:spacing w:beforeLines="0" w:afterLines="0"/>
              <w:jc w:val="center"/>
              <w:rPr>
                <w:rFonts w:hint="eastAsia" w:ascii="宋体" w:hAnsi="宋体" w:eastAsia="宋体" w:cs="宋体"/>
                <w:b w:val="0"/>
                <w:bCs/>
                <w:color w:val="000000"/>
                <w:kern w:val="2"/>
                <w:sz w:val="18"/>
                <w:szCs w:val="24"/>
                <w:lang w:val="en-US" w:eastAsia="zh-CN" w:bidi="ar-SA"/>
              </w:rPr>
            </w:pPr>
            <w:r>
              <w:rPr>
                <w:rFonts w:hint="eastAsia" w:ascii="宋体" w:hAnsi="宋体" w:eastAsia="宋体" w:cs="宋体"/>
                <w:b w:val="0"/>
                <w:bCs/>
                <w:color w:val="000000"/>
                <w:sz w:val="18"/>
                <w:szCs w:val="24"/>
              </w:rPr>
              <w:t>劳动实践</w:t>
            </w:r>
          </w:p>
        </w:tc>
      </w:tr>
    </w:tbl>
    <w:p w14:paraId="6E2753D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p w14:paraId="0A8089F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705A28F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2"/>
        <w:rPr>
          <w:rFonts w:eastAsia="宋体"/>
          <w:b w:val="0"/>
          <w:bCs w:val="0"/>
          <w:sz w:val="24"/>
        </w:rPr>
      </w:pPr>
      <w:r>
        <w:rPr>
          <w:rFonts w:eastAsia="宋体"/>
          <w:b w:val="0"/>
          <w:bCs w:val="0"/>
          <w:sz w:val="24"/>
        </w:rPr>
        <w:t>1、公共基础课</w:t>
      </w:r>
    </w:p>
    <w:tbl>
      <w:tblPr>
        <w:tblStyle w:val="12"/>
        <w:tblW w:w="930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2639"/>
      </w:tblGrid>
      <w:tr w14:paraId="1871A2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51344C98">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14FEC7A5">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297C5D21">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3679D249">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2639" w:type="dxa"/>
            <w:noWrap/>
            <w:vAlign w:val="center"/>
          </w:tcPr>
          <w:p w14:paraId="5B1C55E3">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0B008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DBC68EF">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w:t>
            </w:r>
          </w:p>
        </w:tc>
        <w:tc>
          <w:tcPr>
            <w:tcW w:w="1241" w:type="dxa"/>
            <w:tcBorders>
              <w:left w:val="single" w:color="auto" w:sz="8" w:space="0"/>
              <w:right w:val="single" w:color="auto" w:sz="8" w:space="0"/>
            </w:tcBorders>
            <w:noWrap/>
            <w:vAlign w:val="center"/>
          </w:tcPr>
          <w:p w14:paraId="341D0BA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30CE842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0EE4B4F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3658A8E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3989F18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2639" w:type="dxa"/>
            <w:noWrap/>
            <w:vAlign w:val="center"/>
          </w:tcPr>
          <w:p w14:paraId="05AB2F5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1B373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0CA78F1">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2</w:t>
            </w:r>
          </w:p>
        </w:tc>
        <w:tc>
          <w:tcPr>
            <w:tcW w:w="1241" w:type="dxa"/>
            <w:tcBorders>
              <w:left w:val="single" w:color="auto" w:sz="8" w:space="0"/>
              <w:right w:val="single" w:color="auto" w:sz="8" w:space="0"/>
            </w:tcBorders>
            <w:noWrap/>
            <w:vAlign w:val="center"/>
          </w:tcPr>
          <w:p w14:paraId="1B55CFC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4C2F050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1ACA158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4A06702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60B396C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2639" w:type="dxa"/>
            <w:noWrap/>
            <w:vAlign w:val="center"/>
          </w:tcPr>
          <w:p w14:paraId="596B3FD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61963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19E0B7">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3</w:t>
            </w:r>
          </w:p>
        </w:tc>
        <w:tc>
          <w:tcPr>
            <w:tcW w:w="1241" w:type="dxa"/>
            <w:tcBorders>
              <w:left w:val="single" w:color="auto" w:sz="8" w:space="0"/>
              <w:right w:val="single" w:color="auto" w:sz="8" w:space="0"/>
            </w:tcBorders>
            <w:noWrap/>
            <w:vAlign w:val="center"/>
          </w:tcPr>
          <w:p w14:paraId="5D47B88C">
            <w:pPr>
              <w:keepNext w:val="0"/>
              <w:keepLines w:val="0"/>
              <w:pageBreakBefore w:val="0"/>
              <w:widowControl/>
              <w:kinsoku/>
              <w:wordWrap/>
              <w:overflowPunct/>
              <w:topLinePunct w:val="0"/>
              <w:autoSpaceDE/>
              <w:autoSpaceDN/>
              <w:bidi w:val="0"/>
              <w:jc w:val="center"/>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00DFE266">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6A7790C3">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6756612F">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303A341D">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2639" w:type="dxa"/>
            <w:noWrap/>
            <w:vAlign w:val="center"/>
          </w:tcPr>
          <w:p w14:paraId="0F88A2D4">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58846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631A2EA">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4</w:t>
            </w:r>
          </w:p>
        </w:tc>
        <w:tc>
          <w:tcPr>
            <w:tcW w:w="1241" w:type="dxa"/>
            <w:tcBorders>
              <w:left w:val="single" w:color="auto" w:sz="8" w:space="0"/>
              <w:right w:val="single" w:color="auto" w:sz="8" w:space="0"/>
            </w:tcBorders>
            <w:noWrap/>
            <w:vAlign w:val="center"/>
          </w:tcPr>
          <w:p w14:paraId="282A69C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0D76685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753FFC5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2639" w:type="dxa"/>
            <w:noWrap/>
            <w:vAlign w:val="center"/>
          </w:tcPr>
          <w:p w14:paraId="7337F00C">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4AEE79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CD72DB6">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5</w:t>
            </w:r>
          </w:p>
        </w:tc>
        <w:tc>
          <w:tcPr>
            <w:tcW w:w="1241" w:type="dxa"/>
            <w:tcBorders>
              <w:left w:val="single" w:color="auto" w:sz="8" w:space="0"/>
              <w:right w:val="single" w:color="auto" w:sz="8" w:space="0"/>
            </w:tcBorders>
            <w:noWrap/>
            <w:vAlign w:val="center"/>
          </w:tcPr>
          <w:p w14:paraId="7ACB0130">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24A37F4B">
            <w:pPr>
              <w:keepNext w:val="0"/>
              <w:keepLines w:val="0"/>
              <w:pageBreakBefore w:val="0"/>
              <w:widowControl/>
              <w:kinsoku/>
              <w:wordWrap/>
              <w:overflowPunct/>
              <w:topLinePunct w:val="0"/>
              <w:autoSpaceDE/>
              <w:autoSpaceDN/>
              <w:bidi w:val="0"/>
              <w:adjustRightInd w:val="0"/>
              <w:snapToGrid w:val="0"/>
              <w:textAlignment w:val="auto"/>
              <w:rPr>
                <w:rFonts w:hint="eastAsia" w:eastAsia="宋体"/>
                <w:b w:val="0"/>
                <w:bCs/>
                <w:color w:val="auto"/>
                <w:sz w:val="18"/>
                <w:szCs w:val="18"/>
                <w:highlight w:val="none"/>
                <w:lang w:eastAsia="zh-CN"/>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r>
              <w:rPr>
                <w:rFonts w:hint="eastAsia"/>
                <w:b w:val="0"/>
                <w:bCs/>
                <w:color w:val="auto"/>
                <w:sz w:val="18"/>
                <w:szCs w:val="18"/>
                <w:highlight w:val="none"/>
                <w:lang w:eastAsia="zh-CN"/>
              </w:rPr>
              <w:t>。</w:t>
            </w:r>
          </w:p>
          <w:p w14:paraId="1D066EB3">
            <w:pPr>
              <w:keepNext w:val="0"/>
              <w:keepLines w:val="0"/>
              <w:pageBreakBefore w:val="0"/>
              <w:widowControl/>
              <w:kinsoku/>
              <w:wordWrap/>
              <w:overflowPunct/>
              <w:topLinePunct w:val="0"/>
              <w:autoSpaceDE/>
              <w:autoSpaceDN/>
              <w:bidi w:val="0"/>
              <w:adjustRightInd w:val="0"/>
              <w:snapToGrid w:val="0"/>
              <w:textAlignment w:val="auto"/>
              <w:rPr>
                <w:rFonts w:hint="eastAsia" w:eastAsia="宋体"/>
                <w:b w:val="0"/>
                <w:bCs/>
                <w:color w:val="auto"/>
                <w:sz w:val="18"/>
                <w:szCs w:val="18"/>
                <w:highlight w:val="none"/>
                <w:lang w:eastAsia="zh-CN"/>
              </w:rPr>
            </w:pPr>
            <w:r>
              <w:rPr>
                <w:b w:val="0"/>
                <w:bCs/>
                <w:color w:val="auto"/>
                <w:sz w:val="18"/>
                <w:szCs w:val="18"/>
                <w:highlight w:val="none"/>
              </w:rPr>
              <w:t>1.身心健康目标：增强学生体质，促进学生的身心健康和谐发展，养成积极乐观的生活态度，形成健康的生活方式，具有健康的体魄</w:t>
            </w:r>
            <w:r>
              <w:rPr>
                <w:rFonts w:hint="eastAsia"/>
                <w:b w:val="0"/>
                <w:bCs/>
                <w:color w:val="auto"/>
                <w:sz w:val="18"/>
                <w:szCs w:val="18"/>
                <w:highlight w:val="none"/>
                <w:lang w:eastAsia="zh-CN"/>
              </w:rPr>
              <w:t>。</w:t>
            </w:r>
          </w:p>
          <w:p w14:paraId="4D0792DD">
            <w:pPr>
              <w:keepNext w:val="0"/>
              <w:keepLines w:val="0"/>
              <w:pageBreakBefore w:val="0"/>
              <w:widowControl/>
              <w:kinsoku/>
              <w:wordWrap/>
              <w:overflowPunct/>
              <w:topLinePunct w:val="0"/>
              <w:autoSpaceDE/>
              <w:autoSpaceDN/>
              <w:bidi w:val="0"/>
              <w:adjustRightInd w:val="0"/>
              <w:snapToGrid w:val="0"/>
              <w:textAlignment w:val="auto"/>
              <w:rPr>
                <w:rFonts w:hint="eastAsia" w:eastAsia="宋体"/>
                <w:b w:val="0"/>
                <w:bCs/>
                <w:color w:val="auto"/>
                <w:sz w:val="18"/>
                <w:szCs w:val="18"/>
                <w:highlight w:val="none"/>
                <w:lang w:eastAsia="zh-CN"/>
              </w:rPr>
            </w:pPr>
            <w:r>
              <w:rPr>
                <w:b w:val="0"/>
                <w:bCs/>
                <w:color w:val="auto"/>
                <w:sz w:val="18"/>
                <w:szCs w:val="18"/>
                <w:highlight w:val="none"/>
              </w:rPr>
              <w:t>2.运动技能目标：熟练掌握健身运动的基本技能、基本理论知识及组织比赛、裁判方法</w:t>
            </w:r>
            <w:r>
              <w:rPr>
                <w:rFonts w:hint="eastAsia"/>
                <w:b w:val="0"/>
                <w:bCs/>
                <w:color w:val="auto"/>
                <w:sz w:val="18"/>
                <w:szCs w:val="18"/>
                <w:highlight w:val="none"/>
                <w:lang w:eastAsia="zh-CN"/>
              </w:rPr>
              <w:t>。</w:t>
            </w:r>
            <w:r>
              <w:rPr>
                <w:b w:val="0"/>
                <w:bCs/>
                <w:color w:val="auto"/>
                <w:sz w:val="18"/>
                <w:szCs w:val="18"/>
                <w:highlight w:val="none"/>
              </w:rPr>
              <w:t>能有序的、科学的进行体育锻炼，并掌握处理运动损伤的方法</w:t>
            </w:r>
            <w:r>
              <w:rPr>
                <w:rFonts w:hint="eastAsia"/>
                <w:b w:val="0"/>
                <w:bCs/>
                <w:color w:val="auto"/>
                <w:sz w:val="18"/>
                <w:szCs w:val="18"/>
                <w:highlight w:val="none"/>
                <w:lang w:eastAsia="zh-CN"/>
              </w:rPr>
              <w:t>。</w:t>
            </w:r>
          </w:p>
          <w:p w14:paraId="3FE70D00">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6A07C5A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4813E426">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eastAsia="zh-CN"/>
              </w:rPr>
            </w:pPr>
            <w:r>
              <w:rPr>
                <w:color w:val="auto"/>
                <w:sz w:val="18"/>
                <w:szCs w:val="18"/>
                <w:highlight w:val="none"/>
              </w:rPr>
              <w:t>1、高等学校体育、体育卫生与保健、身体素质练习与考核</w:t>
            </w:r>
            <w:r>
              <w:rPr>
                <w:rFonts w:hint="eastAsia"/>
                <w:color w:val="auto"/>
                <w:sz w:val="18"/>
                <w:szCs w:val="18"/>
                <w:highlight w:val="none"/>
                <w:lang w:eastAsia="zh-CN"/>
              </w:rPr>
              <w:t>。</w:t>
            </w:r>
          </w:p>
          <w:p w14:paraId="76F3B600">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eastAsia="zh-CN"/>
              </w:rPr>
            </w:pPr>
            <w:r>
              <w:rPr>
                <w:color w:val="auto"/>
                <w:sz w:val="18"/>
                <w:szCs w:val="18"/>
                <w:highlight w:val="none"/>
              </w:rPr>
              <w:t>2、体育保健课程、运动处方、康复保健与适应性练习等</w:t>
            </w:r>
            <w:r>
              <w:rPr>
                <w:rFonts w:hint="eastAsia"/>
                <w:color w:val="auto"/>
                <w:sz w:val="18"/>
                <w:szCs w:val="18"/>
                <w:highlight w:val="none"/>
                <w:lang w:eastAsia="zh-CN"/>
              </w:rPr>
              <w:t>。</w:t>
            </w:r>
          </w:p>
          <w:p w14:paraId="01395724">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60C0CD0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2639" w:type="dxa"/>
            <w:noWrap/>
            <w:vAlign w:val="center"/>
          </w:tcPr>
          <w:p w14:paraId="53245E4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5BB40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8B1AA25">
            <w:pPr>
              <w:spacing w:beforeLines="0" w:afterLines="0"/>
              <w:jc w:val="center"/>
              <w:rPr>
                <w:rFonts w:hint="default"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6</w:t>
            </w:r>
          </w:p>
        </w:tc>
        <w:tc>
          <w:tcPr>
            <w:tcW w:w="1241" w:type="dxa"/>
            <w:tcBorders>
              <w:left w:val="single" w:color="auto" w:sz="8" w:space="0"/>
              <w:right w:val="single" w:color="auto" w:sz="8" w:space="0"/>
            </w:tcBorders>
            <w:noWrap/>
            <w:vAlign w:val="center"/>
          </w:tcPr>
          <w:p w14:paraId="718B47E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082A44FD">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5BF6163E">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04E6D616">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w:t>
            </w:r>
            <w:r>
              <w:rPr>
                <w:rFonts w:hint="eastAsia"/>
                <w:color w:val="auto"/>
                <w:sz w:val="18"/>
                <w:szCs w:val="18"/>
                <w:highlight w:val="none"/>
                <w:lang w:eastAsia="zh-CN"/>
              </w:rPr>
              <w:t>。</w:t>
            </w:r>
            <w:r>
              <w:rPr>
                <w:color w:val="auto"/>
                <w:sz w:val="18"/>
                <w:szCs w:val="18"/>
                <w:highlight w:val="none"/>
              </w:rPr>
              <w:t>明确我军的性质、任务和军队建设的指导思想，树立科学的战争观和方法论</w:t>
            </w:r>
            <w:r>
              <w:rPr>
                <w:rFonts w:hint="eastAsia"/>
                <w:color w:val="auto"/>
                <w:sz w:val="18"/>
                <w:szCs w:val="18"/>
                <w:highlight w:val="none"/>
                <w:lang w:eastAsia="zh-CN"/>
              </w:rPr>
              <w:t>。</w:t>
            </w:r>
            <w:r>
              <w:rPr>
                <w:color w:val="auto"/>
                <w:sz w:val="18"/>
                <w:szCs w:val="18"/>
                <w:highlight w:val="none"/>
              </w:rPr>
              <w:t>牢固树立“科学技术是第一生产力”的观点，激发学生开展技术创新的热情</w:t>
            </w:r>
            <w:r>
              <w:rPr>
                <w:rFonts w:hint="eastAsia"/>
                <w:color w:val="auto"/>
                <w:sz w:val="18"/>
                <w:szCs w:val="18"/>
                <w:highlight w:val="none"/>
                <w:lang w:eastAsia="zh-CN"/>
              </w:rPr>
              <w:t>。</w:t>
            </w:r>
            <w:r>
              <w:rPr>
                <w:color w:val="auto"/>
                <w:sz w:val="18"/>
                <w:szCs w:val="18"/>
                <w:highlight w:val="none"/>
              </w:rPr>
              <w:t>树立为国防建设服务的思想</w:t>
            </w:r>
            <w:r>
              <w:rPr>
                <w:rFonts w:hint="eastAsia"/>
                <w:color w:val="auto"/>
                <w:sz w:val="18"/>
                <w:szCs w:val="18"/>
                <w:highlight w:val="none"/>
                <w:lang w:eastAsia="zh-CN"/>
              </w:rPr>
              <w:t>。</w:t>
            </w:r>
            <w:r>
              <w:rPr>
                <w:color w:val="auto"/>
                <w:sz w:val="18"/>
                <w:szCs w:val="18"/>
                <w:highlight w:val="none"/>
              </w:rPr>
              <w:t>养成坚定地爱国主义精神。</w:t>
            </w:r>
          </w:p>
        </w:tc>
        <w:tc>
          <w:tcPr>
            <w:tcW w:w="2639" w:type="dxa"/>
            <w:noWrap/>
            <w:vAlign w:val="center"/>
          </w:tcPr>
          <w:p w14:paraId="2F11F407">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6B28C3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6D536B6">
            <w:pPr>
              <w:spacing w:beforeLines="0" w:afterLines="0"/>
              <w:jc w:val="center"/>
              <w:rPr>
                <w:rFonts w:hint="default"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7</w:t>
            </w:r>
          </w:p>
        </w:tc>
        <w:tc>
          <w:tcPr>
            <w:tcW w:w="1241" w:type="dxa"/>
            <w:tcBorders>
              <w:left w:val="single" w:color="auto" w:sz="8" w:space="0"/>
              <w:right w:val="single" w:color="auto" w:sz="8" w:space="0"/>
            </w:tcBorders>
            <w:noWrap/>
            <w:vAlign w:val="center"/>
          </w:tcPr>
          <w:p w14:paraId="05ECB6B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231DA081">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1EEEF04A">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2639" w:type="dxa"/>
            <w:noWrap/>
            <w:vAlign w:val="center"/>
          </w:tcPr>
          <w:p w14:paraId="75DB1434">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410557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3A40E6">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8</w:t>
            </w:r>
          </w:p>
        </w:tc>
        <w:tc>
          <w:tcPr>
            <w:tcW w:w="1241" w:type="dxa"/>
            <w:tcBorders>
              <w:left w:val="single" w:color="auto" w:sz="8" w:space="0"/>
              <w:right w:val="single" w:color="auto" w:sz="8" w:space="0"/>
            </w:tcBorders>
            <w:noWrap/>
            <w:vAlign w:val="center"/>
          </w:tcPr>
          <w:p w14:paraId="69709F7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4B1C77C0">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6CA10B3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2639" w:type="dxa"/>
            <w:noWrap/>
            <w:vAlign w:val="center"/>
          </w:tcPr>
          <w:p w14:paraId="526F3F65">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6A6EB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851684">
            <w:pPr>
              <w:spacing w:beforeLines="0" w:afterLines="0"/>
              <w:jc w:val="center"/>
              <w:rPr>
                <w:rFonts w:hint="default"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9</w:t>
            </w:r>
          </w:p>
        </w:tc>
        <w:tc>
          <w:tcPr>
            <w:tcW w:w="1241" w:type="dxa"/>
            <w:tcBorders>
              <w:left w:val="single" w:color="auto" w:sz="8" w:space="0"/>
              <w:right w:val="single" w:color="auto" w:sz="8" w:space="0"/>
            </w:tcBorders>
            <w:noWrap/>
            <w:vAlign w:val="center"/>
          </w:tcPr>
          <w:p w14:paraId="1E7A122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12EF2365">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2CFB6FA9">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2639" w:type="dxa"/>
            <w:noWrap/>
            <w:vAlign w:val="center"/>
          </w:tcPr>
          <w:p w14:paraId="4E187F3E">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287F39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6B6039">
            <w:pPr>
              <w:spacing w:beforeLines="0" w:afterLines="0"/>
              <w:jc w:val="center"/>
              <w:rPr>
                <w:rFonts w:hint="default"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10</w:t>
            </w:r>
          </w:p>
        </w:tc>
        <w:tc>
          <w:tcPr>
            <w:tcW w:w="1241" w:type="dxa"/>
            <w:tcBorders>
              <w:left w:val="single" w:color="auto" w:sz="8" w:space="0"/>
              <w:right w:val="single" w:color="auto" w:sz="8" w:space="0"/>
            </w:tcBorders>
            <w:noWrap/>
            <w:vAlign w:val="center"/>
          </w:tcPr>
          <w:p w14:paraId="0FDF4094">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4ACD68D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3C9EE956">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2639" w:type="dxa"/>
            <w:noWrap/>
            <w:vAlign w:val="center"/>
          </w:tcPr>
          <w:p w14:paraId="1FB97323">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361B6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70D565F">
            <w:pPr>
              <w:spacing w:beforeLines="0" w:afterLines="0"/>
              <w:jc w:val="center"/>
              <w:rPr>
                <w:rFonts w:hint="default"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11</w:t>
            </w:r>
          </w:p>
        </w:tc>
        <w:tc>
          <w:tcPr>
            <w:tcW w:w="1241" w:type="dxa"/>
            <w:tcBorders>
              <w:left w:val="single" w:color="auto" w:sz="8" w:space="0"/>
              <w:right w:val="single" w:color="auto" w:sz="8" w:space="0"/>
            </w:tcBorders>
            <w:noWrap/>
            <w:vAlign w:val="center"/>
          </w:tcPr>
          <w:p w14:paraId="083E5A1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大学语文</w:t>
            </w:r>
            <w:r>
              <w:rPr>
                <w:rFonts w:hint="eastAsia"/>
                <w:color w:val="auto"/>
                <w:sz w:val="18"/>
                <w:szCs w:val="18"/>
                <w:highlight w:val="none"/>
                <w:lang w:val="en-US" w:eastAsia="zh-CN"/>
              </w:rPr>
              <w:t>1</w:t>
            </w:r>
          </w:p>
        </w:tc>
        <w:tc>
          <w:tcPr>
            <w:tcW w:w="2835" w:type="dxa"/>
            <w:tcBorders>
              <w:left w:val="single" w:color="auto" w:sz="8" w:space="0"/>
              <w:right w:val="single" w:color="auto" w:sz="4" w:space="0"/>
            </w:tcBorders>
            <w:noWrap/>
            <w:vAlign w:val="center"/>
          </w:tcPr>
          <w:p w14:paraId="58C8A7F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0B35E7B4">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2639" w:type="dxa"/>
            <w:noWrap/>
            <w:vAlign w:val="center"/>
          </w:tcPr>
          <w:p w14:paraId="38D204BC">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采用小组讨论、角色体验等教学方式，利用翻转课堂模式，线上线下学习相结合。</w:t>
            </w:r>
          </w:p>
        </w:tc>
      </w:tr>
      <w:tr w14:paraId="777A52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9DC8A1">
            <w:pPr>
              <w:spacing w:beforeLines="0" w:afterLines="0"/>
              <w:jc w:val="center"/>
              <w:rPr>
                <w:rFonts w:hint="default"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12</w:t>
            </w:r>
          </w:p>
        </w:tc>
        <w:tc>
          <w:tcPr>
            <w:tcW w:w="1241" w:type="dxa"/>
            <w:tcBorders>
              <w:left w:val="single" w:color="auto" w:sz="8" w:space="0"/>
              <w:right w:val="single" w:color="auto" w:sz="8" w:space="0"/>
            </w:tcBorders>
            <w:noWrap/>
            <w:vAlign w:val="center"/>
          </w:tcPr>
          <w:p w14:paraId="15262470">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478BEF05">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507A6E71">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2639" w:type="dxa"/>
            <w:noWrap/>
            <w:vAlign w:val="center"/>
          </w:tcPr>
          <w:p w14:paraId="73F3954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37AE9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659AA6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6933EF1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36DF505E">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4D3AC0AC">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w:t>
            </w:r>
            <w:r>
              <w:rPr>
                <w:rFonts w:hint="eastAsia"/>
                <w:color w:val="auto"/>
                <w:sz w:val="18"/>
                <w:szCs w:val="18"/>
                <w:highlight w:val="none"/>
                <w:lang w:eastAsia="zh-CN"/>
              </w:rPr>
              <w:t>。</w:t>
            </w:r>
            <w:r>
              <w:rPr>
                <w:color w:val="auto"/>
                <w:sz w:val="18"/>
                <w:szCs w:val="18"/>
                <w:highlight w:val="none"/>
              </w:rPr>
              <w:t>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2639" w:type="dxa"/>
            <w:noWrap/>
            <w:vAlign w:val="center"/>
          </w:tcPr>
          <w:p w14:paraId="2F9C06ED">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721F7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950AF0">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201C61F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6322AA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0E07194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2639" w:type="dxa"/>
            <w:noWrap/>
            <w:vAlign w:val="center"/>
          </w:tcPr>
          <w:p w14:paraId="4B518D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3D311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716CF65">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370EFB5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14E01BA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w:t>
            </w:r>
            <w:r>
              <w:rPr>
                <w:rFonts w:hint="eastAsia"/>
                <w:color w:val="auto"/>
                <w:sz w:val="18"/>
                <w:szCs w:val="18"/>
                <w:highlight w:val="none"/>
                <w:lang w:eastAsia="zh-CN"/>
              </w:rPr>
              <w:t>。</w:t>
            </w:r>
            <w:r>
              <w:rPr>
                <w:rFonts w:hint="eastAsia"/>
                <w:color w:val="auto"/>
                <w:sz w:val="18"/>
                <w:szCs w:val="18"/>
                <w:highlight w:val="none"/>
              </w:rPr>
              <w:t>使学生掌握常用的工具软件和信息化办公技术，了解大数据、人工智能、区块链等新兴信息技术，具备支撑专业学习的能力，能在日常生活、学习和工作中综合运用信息技术解决问题</w:t>
            </w:r>
            <w:r>
              <w:rPr>
                <w:rFonts w:hint="eastAsia"/>
                <w:color w:val="auto"/>
                <w:sz w:val="18"/>
                <w:szCs w:val="18"/>
                <w:highlight w:val="none"/>
                <w:lang w:eastAsia="zh-CN"/>
              </w:rPr>
              <w:t>。</w:t>
            </w:r>
            <w:r>
              <w:rPr>
                <w:rFonts w:hint="eastAsia"/>
                <w:color w:val="auto"/>
                <w:sz w:val="18"/>
                <w:szCs w:val="18"/>
                <w:highlight w:val="none"/>
              </w:rPr>
              <w:t>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00FFF5F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包含文档处理、电子表格处理、演示文稿制作、信息检索、新一代信息技术概述、信息素养与社会责任六部分内容。</w:t>
            </w:r>
          </w:p>
          <w:p w14:paraId="1F429ED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现实、区块链等内容。</w:t>
            </w:r>
          </w:p>
        </w:tc>
        <w:tc>
          <w:tcPr>
            <w:tcW w:w="2639" w:type="dxa"/>
            <w:noWrap/>
            <w:vAlign w:val="center"/>
          </w:tcPr>
          <w:p w14:paraId="414D527B">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lang w:eastAsia="zh-CN"/>
              </w:rPr>
              <w:t>。</w:t>
            </w:r>
            <w:r>
              <w:rPr>
                <w:color w:val="auto"/>
                <w:sz w:val="18"/>
                <w:szCs w:val="18"/>
                <w:highlight w:val="none"/>
              </w:rPr>
              <w:t>在教学方法和手段上通过任务驱动、项目驱动和交际法等围绕学生组织教学、开展线上线下混合式教学活动。</w:t>
            </w:r>
          </w:p>
          <w:p w14:paraId="03FB71EB">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48FD2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B58436E">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1A8029A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633AC3AF">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rFonts w:hint="eastAsia"/>
                <w:color w:val="auto"/>
                <w:kern w:val="0"/>
                <w:sz w:val="18"/>
                <w:szCs w:val="18"/>
                <w:highlight w:val="none"/>
                <w:lang w:eastAsia="zh-CN"/>
              </w:rPr>
              <w:t>。</w:t>
            </w:r>
            <w:r>
              <w:rPr>
                <w:color w:val="auto"/>
                <w:kern w:val="0"/>
                <w:sz w:val="18"/>
                <w:szCs w:val="18"/>
                <w:highlight w:val="none"/>
              </w:rPr>
              <w:t>正确分析传统文化与现代化文明的渊源</w:t>
            </w:r>
            <w:r>
              <w:rPr>
                <w:rFonts w:hint="eastAsia"/>
                <w:color w:val="auto"/>
                <w:kern w:val="0"/>
                <w:sz w:val="18"/>
                <w:szCs w:val="18"/>
                <w:highlight w:val="none"/>
                <w:lang w:eastAsia="zh-CN"/>
              </w:rPr>
              <w:t>。</w:t>
            </w:r>
            <w:r>
              <w:rPr>
                <w:color w:val="auto"/>
                <w:kern w:val="0"/>
                <w:sz w:val="18"/>
                <w:szCs w:val="18"/>
                <w:highlight w:val="none"/>
              </w:rPr>
              <w:t>懂得中国传统文化发展的大势，领悟中国文化主体精神。</w:t>
            </w:r>
          </w:p>
          <w:p w14:paraId="2D3FB302">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w:t>
            </w:r>
            <w:r>
              <w:rPr>
                <w:rFonts w:hint="eastAsia"/>
                <w:color w:val="auto"/>
                <w:kern w:val="0"/>
                <w:sz w:val="18"/>
                <w:szCs w:val="18"/>
                <w:highlight w:val="none"/>
                <w:lang w:eastAsia="zh-CN"/>
              </w:rPr>
              <w:t>。</w:t>
            </w:r>
            <w:r>
              <w:rPr>
                <w:color w:val="auto"/>
                <w:kern w:val="0"/>
                <w:sz w:val="18"/>
                <w:szCs w:val="18"/>
                <w:highlight w:val="none"/>
              </w:rPr>
              <w:t>学生能够具备全人类文化的眼光来看待各种文化现象的能力。</w:t>
            </w:r>
          </w:p>
          <w:p w14:paraId="10F7F6DE">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1DF7C447">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w:t>
            </w:r>
            <w:r>
              <w:rPr>
                <w:rFonts w:hint="eastAsia"/>
                <w:color w:val="auto"/>
                <w:kern w:val="0"/>
                <w:sz w:val="18"/>
                <w:szCs w:val="18"/>
                <w:highlight w:val="none"/>
                <w:lang w:eastAsia="zh-CN"/>
              </w:rPr>
              <w:t>。</w:t>
            </w:r>
            <w:r>
              <w:rPr>
                <w:color w:val="auto"/>
                <w:kern w:val="0"/>
                <w:sz w:val="18"/>
                <w:szCs w:val="18"/>
                <w:highlight w:val="none"/>
              </w:rPr>
              <w:t>了解莆田妈祖文化的简介和精神。</w:t>
            </w:r>
          </w:p>
        </w:tc>
        <w:tc>
          <w:tcPr>
            <w:tcW w:w="2639" w:type="dxa"/>
            <w:noWrap/>
            <w:vAlign w:val="center"/>
          </w:tcPr>
          <w:p w14:paraId="3D6ABC6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4C8F4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7242C89">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2D82CA97">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0ECD1E94">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w:t>
            </w:r>
          </w:p>
        </w:tc>
        <w:tc>
          <w:tcPr>
            <w:tcW w:w="2126" w:type="dxa"/>
            <w:tcBorders>
              <w:left w:val="single" w:color="auto" w:sz="4" w:space="0"/>
              <w:right w:val="single" w:color="auto" w:sz="4" w:space="0"/>
            </w:tcBorders>
            <w:noWrap/>
            <w:vAlign w:val="center"/>
          </w:tcPr>
          <w:p w14:paraId="011D4AD7">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让学生了解常用应用文文种的种类、写作结构和写作要求，通过对常用文书的摹写实践和写作语言的训练，掌握不同文体的行文规则，加深对理论的认识，满足学生将来职业生涯和日常生活、学习的需要。</w:t>
            </w:r>
          </w:p>
        </w:tc>
        <w:tc>
          <w:tcPr>
            <w:tcW w:w="2639" w:type="dxa"/>
            <w:noWrap/>
            <w:vAlign w:val="center"/>
          </w:tcPr>
          <w:p w14:paraId="22BDCF3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620A69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0785FB40">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18</w:t>
            </w:r>
          </w:p>
        </w:tc>
        <w:tc>
          <w:tcPr>
            <w:tcW w:w="1241" w:type="dxa"/>
            <w:noWrap/>
            <w:vAlign w:val="center"/>
          </w:tcPr>
          <w:p w14:paraId="2650D4B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4CF0638D">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w:t>
            </w:r>
            <w:r>
              <w:rPr>
                <w:rFonts w:hint="eastAsia"/>
                <w:color w:val="auto"/>
                <w:kern w:val="0"/>
                <w:sz w:val="18"/>
                <w:szCs w:val="18"/>
                <w:highlight w:val="none"/>
                <w:lang w:eastAsia="zh-CN"/>
              </w:rPr>
              <w:t>。</w:t>
            </w:r>
            <w:r>
              <w:rPr>
                <w:rFonts w:hint="eastAsia"/>
                <w:color w:val="auto"/>
                <w:kern w:val="0"/>
                <w:sz w:val="18"/>
                <w:szCs w:val="18"/>
                <w:highlight w:val="none"/>
              </w:rPr>
              <w:t>熟悉肺、心、脑的关系以及现场徒手心肺复苏CPR意义、操作方法</w:t>
            </w:r>
            <w:r>
              <w:rPr>
                <w:rFonts w:hint="eastAsia"/>
                <w:color w:val="auto"/>
                <w:kern w:val="0"/>
                <w:sz w:val="18"/>
                <w:szCs w:val="18"/>
                <w:highlight w:val="none"/>
                <w:lang w:eastAsia="zh-CN"/>
              </w:rPr>
              <w:t>。</w:t>
            </w:r>
            <w:r>
              <w:rPr>
                <w:rFonts w:hint="eastAsia"/>
                <w:color w:val="auto"/>
                <w:kern w:val="0"/>
                <w:sz w:val="18"/>
                <w:szCs w:val="18"/>
                <w:highlight w:val="none"/>
              </w:rPr>
              <w:t>掌握终止CPR的时间、四个主要环节，掌握急性气道梗阻的急救方法</w:t>
            </w:r>
            <w:r>
              <w:rPr>
                <w:color w:val="auto"/>
                <w:kern w:val="0"/>
                <w:sz w:val="18"/>
                <w:szCs w:val="18"/>
                <w:highlight w:val="none"/>
              </w:rPr>
              <w:t>。</w:t>
            </w:r>
          </w:p>
          <w:p w14:paraId="2A9C27DC">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5746A617">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762FE59A">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2639" w:type="dxa"/>
            <w:noWrap/>
            <w:vAlign w:val="center"/>
          </w:tcPr>
          <w:p w14:paraId="76D12E7C">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776747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2EFDB0">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19</w:t>
            </w:r>
          </w:p>
        </w:tc>
        <w:tc>
          <w:tcPr>
            <w:tcW w:w="1241" w:type="dxa"/>
            <w:noWrap/>
            <w:vAlign w:val="center"/>
          </w:tcPr>
          <w:p w14:paraId="6A13B62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0BA1CCD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2D27C84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26012595">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211518A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2639" w:type="dxa"/>
            <w:noWrap/>
            <w:vAlign w:val="center"/>
          </w:tcPr>
          <w:p w14:paraId="311C8C7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r w14:paraId="6516C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9EA86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20</w:t>
            </w:r>
          </w:p>
        </w:tc>
        <w:tc>
          <w:tcPr>
            <w:tcW w:w="1241" w:type="dxa"/>
            <w:noWrap/>
            <w:vAlign w:val="center"/>
          </w:tcPr>
          <w:p w14:paraId="4FB5303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国家安全教育</w:t>
            </w:r>
          </w:p>
        </w:tc>
        <w:tc>
          <w:tcPr>
            <w:tcW w:w="2835" w:type="dxa"/>
            <w:noWrap/>
            <w:vAlign w:val="center"/>
          </w:tcPr>
          <w:p w14:paraId="578EB5DE">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通过国家安全教育，使学生能够深入理解和准确把握总体国家安全观，牢固树立国家利益至上的观念，增强自觉维护国家安全意识，具备维护国家安全的能力。</w:t>
            </w:r>
          </w:p>
          <w:p w14:paraId="543C207F">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p>
        </w:tc>
        <w:tc>
          <w:tcPr>
            <w:tcW w:w="2126" w:type="dxa"/>
            <w:noWrap/>
            <w:vAlign w:val="center"/>
          </w:tcPr>
          <w:p w14:paraId="567BA028">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主要教学内容：</w:t>
            </w:r>
          </w:p>
          <w:p w14:paraId="22C9071A">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 xml:space="preserve">1、国家安全（16学时）：国家安全的内涵、原则、总体安全观、重点领域； </w:t>
            </w:r>
          </w:p>
          <w:p w14:paraId="6CEC2E47">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78E4C088">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 xml:space="preserve">2、国家安全形势：我国地缘环境基本概况、地缘安全、新形势下的国家安全、新兴领域的国家安全； </w:t>
            </w:r>
          </w:p>
          <w:p w14:paraId="53F57F7D">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3、国际战略形势：国际战略形势现状与发展趋势、世界主要国家军事力量及战略动向.</w:t>
            </w:r>
          </w:p>
          <w:p w14:paraId="0A3E9037">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65812B2C">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p>
        </w:tc>
        <w:tc>
          <w:tcPr>
            <w:tcW w:w="2639" w:type="dxa"/>
            <w:noWrap/>
            <w:vAlign w:val="center"/>
          </w:tcPr>
          <w:p w14:paraId="3CD29944">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课堂讲授、案例分析、网络视频、小组讨论。</w:t>
            </w:r>
          </w:p>
          <w:p w14:paraId="03BCCDA1">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p>
          <w:p w14:paraId="3F356B9A">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 w:val="18"/>
                <w:szCs w:val="18"/>
                <w:highlight w:val="none"/>
                <w:lang w:val="en-US" w:eastAsia="zh-CN"/>
              </w:rPr>
            </w:pPr>
          </w:p>
        </w:tc>
      </w:tr>
    </w:tbl>
    <w:p w14:paraId="6A76038B">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2CF52E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2"/>
        <w:rPr>
          <w:rFonts w:eastAsia="宋体"/>
          <w:b w:val="0"/>
          <w:bCs w:val="0"/>
          <w:sz w:val="24"/>
        </w:rPr>
      </w:pPr>
      <w:r>
        <w:rPr>
          <w:rFonts w:eastAsia="宋体"/>
          <w:b w:val="0"/>
          <w:bCs w:val="0"/>
          <w:sz w:val="24"/>
        </w:rPr>
        <w:t>2、专业课程</w:t>
      </w:r>
    </w:p>
    <w:p w14:paraId="6212BA3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eastAsia="宋体"/>
          <w:b w:val="0"/>
          <w:bCs w:val="0"/>
          <w:sz w:val="24"/>
          <w:lang w:eastAsia="zh-CN"/>
        </w:rPr>
      </w:pPr>
      <w:r>
        <w:rPr>
          <w:rFonts w:eastAsia="宋体"/>
          <w:b w:val="0"/>
          <w:bCs w:val="0"/>
          <w:sz w:val="24"/>
        </w:rPr>
        <w:t>（1）专业基础课程</w:t>
      </w:r>
    </w:p>
    <w:tbl>
      <w:tblPr>
        <w:tblStyle w:val="12"/>
        <w:tblW w:w="93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190"/>
        <w:gridCol w:w="2452"/>
        <w:gridCol w:w="2431"/>
        <w:gridCol w:w="2722"/>
      </w:tblGrid>
      <w:tr w14:paraId="0E4AE1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0" w:hRule="atLeast"/>
          <w:tblHeader/>
          <w:jc w:val="center"/>
        </w:trPr>
        <w:tc>
          <w:tcPr>
            <w:tcW w:w="588" w:type="dxa"/>
            <w:noWrap/>
            <w:vAlign w:val="center"/>
          </w:tcPr>
          <w:p w14:paraId="14114EEC">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序号</w:t>
            </w:r>
          </w:p>
        </w:tc>
        <w:tc>
          <w:tcPr>
            <w:tcW w:w="1190" w:type="dxa"/>
            <w:tcBorders>
              <w:left w:val="single" w:color="auto" w:sz="8" w:space="0"/>
              <w:right w:val="single" w:color="auto" w:sz="8" w:space="0"/>
            </w:tcBorders>
            <w:noWrap/>
            <w:vAlign w:val="center"/>
          </w:tcPr>
          <w:p w14:paraId="17039F0D">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452" w:type="dxa"/>
            <w:tcBorders>
              <w:left w:val="single" w:color="auto" w:sz="8" w:space="0"/>
              <w:right w:val="single" w:color="auto" w:sz="4" w:space="0"/>
            </w:tcBorders>
            <w:noWrap/>
            <w:vAlign w:val="center"/>
          </w:tcPr>
          <w:p w14:paraId="2470D000">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kern w:val="0"/>
                <w:sz w:val="18"/>
                <w:szCs w:val="18"/>
              </w:rPr>
              <w:t>课程目标</w:t>
            </w:r>
          </w:p>
        </w:tc>
        <w:tc>
          <w:tcPr>
            <w:tcW w:w="2431" w:type="dxa"/>
            <w:tcBorders>
              <w:left w:val="single" w:color="auto" w:sz="4" w:space="0"/>
              <w:right w:val="single" w:color="auto" w:sz="4" w:space="0"/>
            </w:tcBorders>
            <w:noWrap/>
            <w:vAlign w:val="center"/>
          </w:tcPr>
          <w:p w14:paraId="5D633CA8">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sz w:val="18"/>
                <w:szCs w:val="18"/>
              </w:rPr>
              <w:t>主要</w:t>
            </w:r>
            <w:r>
              <w:rPr>
                <w:rFonts w:hint="eastAsia" w:asciiTheme="minorEastAsia" w:hAnsiTheme="minorEastAsia" w:eastAsiaTheme="minorEastAsia" w:cstheme="minorEastAsia"/>
                <w:b/>
                <w:kern w:val="0"/>
                <w:sz w:val="18"/>
                <w:szCs w:val="18"/>
              </w:rPr>
              <w:t>教学内容</w:t>
            </w:r>
            <w:r>
              <w:rPr>
                <w:rFonts w:hint="eastAsia" w:asciiTheme="minorEastAsia" w:hAnsiTheme="minorEastAsia" w:eastAsiaTheme="minorEastAsia" w:cstheme="minorEastAsia"/>
                <w:b/>
                <w:sz w:val="18"/>
                <w:szCs w:val="18"/>
              </w:rPr>
              <w:t>与要求</w:t>
            </w:r>
          </w:p>
        </w:tc>
        <w:tc>
          <w:tcPr>
            <w:tcW w:w="2722" w:type="dxa"/>
            <w:noWrap/>
            <w:vAlign w:val="center"/>
          </w:tcPr>
          <w:p w14:paraId="349272FC">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sz w:val="18"/>
                <w:szCs w:val="18"/>
              </w:rPr>
              <w:t>教学方法与手段</w:t>
            </w:r>
          </w:p>
        </w:tc>
      </w:tr>
      <w:tr w14:paraId="70AF1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588" w:type="dxa"/>
            <w:noWrap/>
            <w:vAlign w:val="center"/>
          </w:tcPr>
          <w:p w14:paraId="188FB37A">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1</w:t>
            </w:r>
          </w:p>
        </w:tc>
        <w:tc>
          <w:tcPr>
            <w:tcW w:w="1190" w:type="dxa"/>
            <w:tcBorders>
              <w:left w:val="single" w:color="auto" w:sz="8" w:space="0"/>
              <w:right w:val="single" w:color="auto" w:sz="8" w:space="0"/>
            </w:tcBorders>
            <w:noWrap/>
            <w:vAlign w:val="center"/>
          </w:tcPr>
          <w:p w14:paraId="001DB6E2">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◆幼儿园环境创设与利用</w:t>
            </w:r>
          </w:p>
        </w:tc>
        <w:tc>
          <w:tcPr>
            <w:tcW w:w="2452" w:type="dxa"/>
            <w:tcBorders>
              <w:left w:val="single" w:color="auto" w:sz="8" w:space="0"/>
              <w:right w:val="single" w:color="auto" w:sz="4" w:space="0"/>
            </w:tcBorders>
            <w:noWrap/>
            <w:vAlign w:val="top"/>
          </w:tcPr>
          <w:p w14:paraId="01A457D3">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7320F53F">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（1）认知幼儿园教玩具制作材料及其方法。</w:t>
            </w:r>
          </w:p>
          <w:p w14:paraId="7C16E66A">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（2）掌握墙饰设计与制作的基本方法和步骤。</w:t>
            </w:r>
          </w:p>
          <w:p w14:paraId="0722EC5B">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（3）理解现代幼儿园环境创设理念。</w:t>
            </w:r>
          </w:p>
          <w:p w14:paraId="49B6FEBC">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78921BF2">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（1）熟悉教玩具材料特性，提高创新能力。</w:t>
            </w:r>
          </w:p>
          <w:p w14:paraId="50C9C4BA">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（2）掌握墙饰设计方案制定与制作技能。</w:t>
            </w:r>
          </w:p>
          <w:p w14:paraId="2D286FC5">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（3）解决幼儿园环境创设中的常见问题。</w:t>
            </w:r>
          </w:p>
          <w:p w14:paraId="280158D7">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3A4FAA56">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（1）培养对幼儿园环境的深刻认识。</w:t>
            </w:r>
          </w:p>
          <w:p w14:paraId="39B009E9">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（2）提升信息搜集与竞争意识。</w:t>
            </w:r>
          </w:p>
          <w:p w14:paraId="1E8697D7">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（3）通过实践提升教玩具制作与应用能力。</w:t>
            </w:r>
          </w:p>
        </w:tc>
        <w:tc>
          <w:tcPr>
            <w:tcW w:w="2431" w:type="dxa"/>
            <w:tcBorders>
              <w:left w:val="single" w:color="auto" w:sz="4" w:space="0"/>
              <w:right w:val="single" w:color="auto" w:sz="4" w:space="0"/>
            </w:tcBorders>
            <w:noWrap/>
            <w:vAlign w:val="top"/>
          </w:tcPr>
          <w:p w14:paraId="4BADC0F9">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本课程教学内容主要分为7个章节：幼儿园实用手工与环境创设概述、纸材料玩教具制作、主题墙设计技法与制作、互动墙设计技法与制作、布材料玩教具制作、废旧材料玩教具制作以及自然材料玩教具类型与环境创设。通过这七章的学习和训练，要求学生能掌握幼儿园玩教具制作与环境创设的基本技能和制作的方法。提高学生具有独立创设动手制作的能力，培养学生逻辑思维能力和独分析解决问题的能力。</w:t>
            </w:r>
          </w:p>
        </w:tc>
        <w:tc>
          <w:tcPr>
            <w:tcW w:w="2722" w:type="dxa"/>
            <w:noWrap/>
            <w:vAlign w:val="top"/>
          </w:tcPr>
          <w:p w14:paraId="52CC9F6C">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讲授法+演示法+案例分析法+讨论法</w:t>
            </w:r>
          </w:p>
        </w:tc>
      </w:tr>
      <w:tr w14:paraId="46CC7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461B75D4">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2</w:t>
            </w:r>
          </w:p>
        </w:tc>
        <w:tc>
          <w:tcPr>
            <w:tcW w:w="1190" w:type="dxa"/>
            <w:tcBorders>
              <w:left w:val="single" w:color="auto" w:sz="8" w:space="0"/>
              <w:right w:val="single" w:color="auto" w:sz="8" w:space="0"/>
            </w:tcBorders>
            <w:noWrap/>
            <w:vAlign w:val="top"/>
          </w:tcPr>
          <w:p w14:paraId="228CA8D0">
            <w:pPr>
              <w:spacing w:beforeLines="0" w:afterLines="0"/>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教师口语（一）</w:t>
            </w:r>
          </w:p>
        </w:tc>
        <w:tc>
          <w:tcPr>
            <w:tcW w:w="2452" w:type="dxa"/>
            <w:tcBorders>
              <w:left w:val="single" w:color="auto" w:sz="8" w:space="0"/>
              <w:right w:val="single" w:color="auto" w:sz="4" w:space="0"/>
            </w:tcBorders>
            <w:noWrap/>
            <w:vAlign w:val="top"/>
          </w:tcPr>
          <w:p w14:paraId="0F2898A8">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知识目标</w:t>
            </w:r>
            <w:r>
              <w:rPr>
                <w:rFonts w:hint="eastAsia" w:asciiTheme="minorEastAsia" w:hAnsiTheme="minorEastAsia" w:eastAsiaTheme="minorEastAsia" w:cstheme="minorEastAsia"/>
                <w:color w:val="000000"/>
                <w:sz w:val="18"/>
                <w:szCs w:val="18"/>
                <w:lang w:eastAsia="zh-CN"/>
              </w:rPr>
              <w:t>：</w:t>
            </w:r>
          </w:p>
          <w:p w14:paraId="6D79249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（1）掌握</w:t>
            </w:r>
            <w:r>
              <w:rPr>
                <w:rFonts w:hint="eastAsia" w:asciiTheme="minorEastAsia" w:hAnsiTheme="minorEastAsia" w:eastAsiaTheme="minorEastAsia" w:cstheme="minorEastAsia"/>
                <w:color w:val="000000"/>
                <w:sz w:val="18"/>
                <w:szCs w:val="18"/>
                <w:lang w:eastAsia="zh-CN"/>
              </w:rPr>
              <w:t>教师口语</w:t>
            </w:r>
            <w:r>
              <w:rPr>
                <w:rFonts w:hint="eastAsia" w:asciiTheme="minorEastAsia" w:hAnsiTheme="minorEastAsia" w:eastAsiaTheme="minorEastAsia" w:cstheme="minorEastAsia"/>
                <w:color w:val="000000"/>
                <w:sz w:val="18"/>
                <w:szCs w:val="18"/>
              </w:rPr>
              <w:t>语音的基础知识，包括声母、韵母、声调的发音方法和规律。</w:t>
            </w:r>
          </w:p>
          <w:p w14:paraId="70B99DEA">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w:t>
            </w:r>
            <w:r>
              <w:rPr>
                <w:rFonts w:hint="eastAsia" w:asciiTheme="minorEastAsia" w:hAnsiTheme="minorEastAsia" w:eastAsiaTheme="minorEastAsia" w:cstheme="minorEastAsia"/>
                <w:color w:val="000000"/>
                <w:sz w:val="18"/>
                <w:szCs w:val="18"/>
                <w:lang w:eastAsia="zh-CN"/>
              </w:rPr>
              <w:t>教师口语</w:t>
            </w:r>
            <w:r>
              <w:rPr>
                <w:rFonts w:hint="eastAsia" w:asciiTheme="minorEastAsia" w:hAnsiTheme="minorEastAsia" w:eastAsiaTheme="minorEastAsia" w:cstheme="minorEastAsia"/>
                <w:color w:val="000000"/>
                <w:sz w:val="18"/>
                <w:szCs w:val="18"/>
              </w:rPr>
              <w:t>语音在幼儿教育中的应用，包括儿歌、故事、游戏等教学材料的语音表达要求。</w:t>
            </w:r>
          </w:p>
          <w:p w14:paraId="0F3441E2">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能力目标</w:t>
            </w:r>
            <w:r>
              <w:rPr>
                <w:rFonts w:hint="eastAsia" w:asciiTheme="minorEastAsia" w:hAnsiTheme="minorEastAsia" w:eastAsiaTheme="minorEastAsia" w:cstheme="minorEastAsia"/>
                <w:color w:val="000000"/>
                <w:sz w:val="18"/>
                <w:szCs w:val="18"/>
                <w:lang w:eastAsia="zh-CN"/>
              </w:rPr>
              <w:t>：</w:t>
            </w:r>
          </w:p>
          <w:p w14:paraId="2D6762C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（1）能够准确、流利地使用</w:t>
            </w:r>
            <w:r>
              <w:rPr>
                <w:rFonts w:hint="eastAsia" w:asciiTheme="minorEastAsia" w:hAnsiTheme="minorEastAsia" w:eastAsiaTheme="minorEastAsia" w:cstheme="minorEastAsia"/>
                <w:color w:val="000000"/>
                <w:sz w:val="18"/>
                <w:szCs w:val="18"/>
                <w:lang w:eastAsia="zh-CN"/>
              </w:rPr>
              <w:t>教师口语</w:t>
            </w:r>
            <w:r>
              <w:rPr>
                <w:rFonts w:hint="eastAsia" w:asciiTheme="minorEastAsia" w:hAnsiTheme="minorEastAsia" w:eastAsiaTheme="minorEastAsia" w:cstheme="minorEastAsia"/>
                <w:color w:val="000000"/>
                <w:sz w:val="18"/>
                <w:szCs w:val="18"/>
              </w:rPr>
              <w:t>进行日常交流和教育教学活动，包括课堂讲解、师生互动等。</w:t>
            </w:r>
          </w:p>
          <w:p w14:paraId="7BCAECBB">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素质目标</w:t>
            </w:r>
            <w:r>
              <w:rPr>
                <w:rFonts w:hint="eastAsia" w:asciiTheme="minorEastAsia" w:hAnsiTheme="minorEastAsia" w:eastAsiaTheme="minorEastAsia" w:cstheme="minorEastAsia"/>
                <w:color w:val="000000"/>
                <w:sz w:val="18"/>
                <w:szCs w:val="18"/>
                <w:lang w:eastAsia="zh-CN"/>
              </w:rPr>
              <w:t>：</w:t>
            </w:r>
          </w:p>
          <w:p w14:paraId="799F77E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（1）培养</w:t>
            </w:r>
            <w:r>
              <w:rPr>
                <w:rFonts w:hint="eastAsia" w:asciiTheme="minorEastAsia" w:hAnsiTheme="minorEastAsia" w:eastAsiaTheme="minorEastAsia" w:cstheme="minorEastAsia"/>
                <w:color w:val="000000"/>
                <w:sz w:val="18"/>
                <w:szCs w:val="18"/>
                <w:lang w:val="en-US" w:eastAsia="zh-CN"/>
              </w:rPr>
              <w:t>学生</w:t>
            </w:r>
            <w:r>
              <w:rPr>
                <w:rFonts w:hint="eastAsia" w:asciiTheme="minorEastAsia" w:hAnsiTheme="minorEastAsia" w:eastAsiaTheme="minorEastAsia" w:cstheme="minorEastAsia"/>
                <w:color w:val="000000"/>
                <w:sz w:val="18"/>
                <w:szCs w:val="18"/>
              </w:rPr>
              <w:t>热爱</w:t>
            </w:r>
            <w:r>
              <w:rPr>
                <w:rFonts w:hint="eastAsia" w:asciiTheme="minorEastAsia" w:hAnsiTheme="minorEastAsia" w:eastAsiaTheme="minorEastAsia" w:cstheme="minorEastAsia"/>
                <w:color w:val="000000"/>
                <w:sz w:val="18"/>
                <w:szCs w:val="18"/>
                <w:lang w:eastAsia="zh-CN"/>
              </w:rPr>
              <w:t>教师口语</w:t>
            </w:r>
            <w:r>
              <w:rPr>
                <w:rFonts w:hint="eastAsia" w:asciiTheme="minorEastAsia" w:hAnsiTheme="minorEastAsia" w:eastAsiaTheme="minorEastAsia" w:cstheme="minorEastAsia"/>
                <w:color w:val="000000"/>
                <w:sz w:val="18"/>
                <w:szCs w:val="18"/>
              </w:rPr>
              <w:t>、珍视语言文化的情感，树立</w:t>
            </w:r>
            <w:r>
              <w:rPr>
                <w:rFonts w:hint="eastAsia" w:asciiTheme="minorEastAsia" w:hAnsiTheme="minorEastAsia" w:eastAsiaTheme="minorEastAsia" w:cstheme="minorEastAsia"/>
                <w:color w:val="000000"/>
                <w:sz w:val="18"/>
                <w:szCs w:val="18"/>
                <w:lang w:eastAsia="zh-CN"/>
              </w:rPr>
              <w:t>教师口语</w:t>
            </w:r>
            <w:r>
              <w:rPr>
                <w:rFonts w:hint="eastAsia" w:asciiTheme="minorEastAsia" w:hAnsiTheme="minorEastAsia" w:eastAsiaTheme="minorEastAsia" w:cstheme="minorEastAsia"/>
                <w:color w:val="000000"/>
                <w:sz w:val="18"/>
                <w:szCs w:val="18"/>
              </w:rPr>
              <w:t>为教育教学工作语言的意识。</w:t>
            </w:r>
          </w:p>
          <w:p w14:paraId="771545A4">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（2）提高</w:t>
            </w:r>
            <w:r>
              <w:rPr>
                <w:rFonts w:hint="eastAsia" w:asciiTheme="minorEastAsia" w:hAnsiTheme="minorEastAsia" w:eastAsiaTheme="minorEastAsia" w:cstheme="minorEastAsia"/>
                <w:color w:val="000000"/>
                <w:sz w:val="18"/>
                <w:szCs w:val="18"/>
                <w:lang w:val="en-US" w:eastAsia="zh-CN"/>
              </w:rPr>
              <w:t>学生</w:t>
            </w:r>
            <w:r>
              <w:rPr>
                <w:rFonts w:hint="eastAsia" w:asciiTheme="minorEastAsia" w:hAnsiTheme="minorEastAsia" w:eastAsiaTheme="minorEastAsia" w:cstheme="minorEastAsia"/>
                <w:color w:val="000000"/>
                <w:sz w:val="18"/>
                <w:szCs w:val="18"/>
              </w:rPr>
              <w:t>的语言素养，使其在教育教学中能够运用恰当的语言表达</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促进幼儿的语言发展。</w:t>
            </w:r>
          </w:p>
        </w:tc>
        <w:tc>
          <w:tcPr>
            <w:tcW w:w="2431" w:type="dxa"/>
            <w:tcBorders>
              <w:left w:val="single" w:color="auto" w:sz="4" w:space="0"/>
              <w:right w:val="single" w:color="auto" w:sz="4" w:space="0"/>
            </w:tcBorders>
            <w:noWrap/>
            <w:vAlign w:val="top"/>
          </w:tcPr>
          <w:p w14:paraId="18619636">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本课程指导学生进行语音训练，达到</w:t>
            </w:r>
            <w:r>
              <w:rPr>
                <w:rFonts w:hint="eastAsia" w:asciiTheme="minorEastAsia" w:hAnsiTheme="minorEastAsia" w:eastAsiaTheme="minorEastAsia" w:cstheme="minorEastAsia"/>
                <w:color w:val="000000"/>
                <w:sz w:val="18"/>
                <w:szCs w:val="18"/>
                <w:lang w:eastAsia="zh-CN"/>
              </w:rPr>
              <w:t>教师口语</w:t>
            </w:r>
            <w:r>
              <w:rPr>
                <w:rFonts w:hint="eastAsia" w:asciiTheme="minorEastAsia" w:hAnsiTheme="minorEastAsia" w:eastAsiaTheme="minorEastAsia" w:cstheme="minorEastAsia"/>
                <w:color w:val="000000"/>
                <w:sz w:val="18"/>
                <w:szCs w:val="18"/>
              </w:rPr>
              <w:t>二乙及以上水平。提高学生的口语表达能力和表达效果</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课程的推出是对推广</w:t>
            </w:r>
            <w:r>
              <w:rPr>
                <w:rFonts w:hint="eastAsia" w:asciiTheme="minorEastAsia" w:hAnsiTheme="minorEastAsia" w:eastAsiaTheme="minorEastAsia" w:cstheme="minorEastAsia"/>
                <w:color w:val="000000"/>
                <w:sz w:val="18"/>
                <w:szCs w:val="18"/>
                <w:lang w:eastAsia="zh-CN"/>
              </w:rPr>
              <w:t>教师口语</w:t>
            </w:r>
            <w:r>
              <w:rPr>
                <w:rFonts w:hint="eastAsia" w:asciiTheme="minorEastAsia" w:hAnsiTheme="minorEastAsia" w:eastAsiaTheme="minorEastAsia" w:cstheme="minorEastAsia"/>
                <w:color w:val="000000"/>
                <w:sz w:val="18"/>
                <w:szCs w:val="18"/>
              </w:rPr>
              <w:t>这一重要国家方略的贯彻与实践。</w:t>
            </w:r>
          </w:p>
        </w:tc>
        <w:tc>
          <w:tcPr>
            <w:tcW w:w="2722" w:type="dxa"/>
            <w:noWrap/>
            <w:vAlign w:val="top"/>
          </w:tcPr>
          <w:p w14:paraId="2DEE0742">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4F4D37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3D090C43">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3</w:t>
            </w:r>
          </w:p>
        </w:tc>
        <w:tc>
          <w:tcPr>
            <w:tcW w:w="1190" w:type="dxa"/>
            <w:tcBorders>
              <w:left w:val="single" w:color="auto" w:sz="8" w:space="0"/>
              <w:right w:val="single" w:color="auto" w:sz="8" w:space="0"/>
            </w:tcBorders>
            <w:noWrap/>
            <w:vAlign w:val="top"/>
          </w:tcPr>
          <w:p w14:paraId="1D68CDC0">
            <w:pPr>
              <w:spacing w:beforeLines="0" w:afterLines="0"/>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教师口语（二）</w:t>
            </w:r>
          </w:p>
        </w:tc>
        <w:tc>
          <w:tcPr>
            <w:tcW w:w="2452" w:type="dxa"/>
            <w:tcBorders>
              <w:left w:val="single" w:color="auto" w:sz="8" w:space="0"/>
              <w:right w:val="single" w:color="auto" w:sz="4" w:space="0"/>
            </w:tcBorders>
            <w:noWrap/>
            <w:vAlign w:val="top"/>
          </w:tcPr>
          <w:p w14:paraId="77C80EA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576AB44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w:t>
            </w:r>
            <w:r>
              <w:rPr>
                <w:rFonts w:hint="eastAsia" w:asciiTheme="minorEastAsia" w:hAnsiTheme="minorEastAsia" w:eastAsiaTheme="minorEastAsia" w:cstheme="minorEastAsia"/>
                <w:color w:val="000000"/>
                <w:sz w:val="18"/>
                <w:szCs w:val="18"/>
                <w:lang w:eastAsia="zh-CN"/>
              </w:rPr>
              <w:t>教师口语</w:t>
            </w:r>
            <w:r>
              <w:rPr>
                <w:rFonts w:hint="eastAsia" w:asciiTheme="minorEastAsia" w:hAnsiTheme="minorEastAsia" w:eastAsiaTheme="minorEastAsia" w:cstheme="minorEastAsia"/>
                <w:color w:val="000000"/>
                <w:sz w:val="18"/>
                <w:szCs w:val="18"/>
              </w:rPr>
              <w:t>基础理论知识</w:t>
            </w:r>
          </w:p>
          <w:p w14:paraId="45F3923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和科学训练方法。</w:t>
            </w:r>
          </w:p>
          <w:p w14:paraId="78B9194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(2）了解幼儿教师口语应用的主要内容。</w:t>
            </w:r>
          </w:p>
          <w:p w14:paraId="6B3923DD">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17DFEEE3">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(1）学会五种常用的口语应用技能技巧。</w:t>
            </w:r>
          </w:p>
          <w:p w14:paraId="0A4A48F2">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）能在幼儿园一日生活各个环节中灵活运用合适的口语技巧进行准确、合适的口语表达与交流。</w:t>
            </w:r>
          </w:p>
          <w:p w14:paraId="6C20B3D1">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571743E0">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(1）在口语表达训练中坚定职业理想信念，培养精益求精的工匠精神。</w:t>
            </w:r>
          </w:p>
          <w:p w14:paraId="2C51627C">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(2）在口语表达训练中感受语言的魅力，激发爱国精神与民族自豪感。</w:t>
            </w:r>
          </w:p>
        </w:tc>
        <w:tc>
          <w:tcPr>
            <w:tcW w:w="2431" w:type="dxa"/>
            <w:tcBorders>
              <w:left w:val="single" w:color="auto" w:sz="4" w:space="0"/>
              <w:right w:val="single" w:color="auto" w:sz="4" w:space="0"/>
            </w:tcBorders>
            <w:noWrap/>
            <w:vAlign w:val="top"/>
          </w:tcPr>
          <w:p w14:paraId="12E9FED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本课程引导学生能在幼儿园一日生活中进行准确、合适的口语表达与交流</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引导学生在口语表达训练中感受语言的魅力，激发爱国精神与民族自豪感。</w:t>
            </w:r>
          </w:p>
        </w:tc>
        <w:tc>
          <w:tcPr>
            <w:tcW w:w="2722" w:type="dxa"/>
            <w:noWrap/>
            <w:vAlign w:val="top"/>
          </w:tcPr>
          <w:p w14:paraId="6B16222C">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669C3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0CFCE5A2">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eastAsia="宋体"/>
                <w:color w:val="000000"/>
                <w:sz w:val="18"/>
                <w:szCs w:val="24"/>
                <w:lang w:val="en-US" w:eastAsia="zh-CN"/>
              </w:rPr>
              <w:t>4</w:t>
            </w:r>
          </w:p>
        </w:tc>
        <w:tc>
          <w:tcPr>
            <w:tcW w:w="1190" w:type="dxa"/>
            <w:tcBorders>
              <w:left w:val="single" w:color="auto" w:sz="8" w:space="0"/>
              <w:right w:val="single" w:color="auto" w:sz="8" w:space="0"/>
            </w:tcBorders>
            <w:noWrap/>
            <w:vAlign w:val="top"/>
          </w:tcPr>
          <w:p w14:paraId="7EEF1B38">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学前儿童卫生与保健</w:t>
            </w:r>
          </w:p>
        </w:tc>
        <w:tc>
          <w:tcPr>
            <w:tcW w:w="2452" w:type="dxa"/>
            <w:tcBorders>
              <w:left w:val="single" w:color="auto" w:sz="8" w:space="0"/>
              <w:right w:val="single" w:color="auto" w:sz="4" w:space="0"/>
            </w:tcBorders>
            <w:noWrap/>
            <w:vAlign w:val="top"/>
          </w:tcPr>
          <w:p w14:paraId="5E664C3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1BD25C7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（1）了解学前儿童的生理解剖特点和生长发育规律。</w:t>
            </w:r>
          </w:p>
          <w:p w14:paraId="054B8A81">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（2）掌握学前儿童安全、卫生、保健工作的基本知识和理论。</w:t>
            </w:r>
          </w:p>
          <w:p w14:paraId="2F875280">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731C08D9">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（1）能科学、合理地开展幼儿在园一日生活的常规保育工作。</w:t>
            </w:r>
          </w:p>
          <w:p w14:paraId="520DB27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（2）能科学分析幼儿实际生活中的卫生现象，采取正确的措施保证幼儿的健康。</w:t>
            </w:r>
          </w:p>
          <w:p w14:paraId="3110D62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07BA0B8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（1）关爱儿童，具有对促进儿童健康发展的高度责任感。</w:t>
            </w:r>
          </w:p>
          <w:p w14:paraId="69A49EB6">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（2）能严格履行道德准则，严格遵守儿童卫生与保健的相关法律法规及幼儿园相关规章制度。</w:t>
            </w:r>
          </w:p>
        </w:tc>
        <w:tc>
          <w:tcPr>
            <w:tcW w:w="2431" w:type="dxa"/>
            <w:tcBorders>
              <w:left w:val="single" w:color="auto" w:sz="4" w:space="0"/>
              <w:right w:val="single" w:color="auto" w:sz="4" w:space="0"/>
            </w:tcBorders>
            <w:noWrap/>
            <w:vAlign w:val="top"/>
          </w:tcPr>
          <w:p w14:paraId="21FCE110">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本课程围绕新生儿护理、幼儿卫生保健、幼儿生长发育考察、幼儿常见病等方面引导学生进行科学保育工作。</w:t>
            </w:r>
          </w:p>
        </w:tc>
        <w:tc>
          <w:tcPr>
            <w:tcW w:w="2722" w:type="dxa"/>
            <w:noWrap/>
            <w:vAlign w:val="top"/>
          </w:tcPr>
          <w:p w14:paraId="7D224CF0">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教学采用案例教学，实际项目任务分解的方式行进，扩散思维、创造性思维。</w:t>
            </w:r>
          </w:p>
        </w:tc>
      </w:tr>
      <w:tr w14:paraId="25342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701358A1">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eastAsia="宋体"/>
                <w:color w:val="000000"/>
                <w:sz w:val="18"/>
                <w:szCs w:val="24"/>
                <w:lang w:val="en-US" w:eastAsia="zh-CN"/>
              </w:rPr>
              <w:t>5</w:t>
            </w:r>
          </w:p>
        </w:tc>
        <w:tc>
          <w:tcPr>
            <w:tcW w:w="1190" w:type="dxa"/>
            <w:tcBorders>
              <w:left w:val="single" w:color="auto" w:sz="8" w:space="0"/>
              <w:right w:val="single" w:color="auto" w:sz="8" w:space="0"/>
            </w:tcBorders>
            <w:noWrap/>
            <w:vAlign w:val="top"/>
          </w:tcPr>
          <w:p w14:paraId="5B923CF2">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学前儿童心理发展</w:t>
            </w:r>
          </w:p>
        </w:tc>
        <w:tc>
          <w:tcPr>
            <w:tcW w:w="2452" w:type="dxa"/>
            <w:tcBorders>
              <w:left w:val="single" w:color="auto" w:sz="8" w:space="0"/>
              <w:right w:val="single" w:color="auto" w:sz="4" w:space="0"/>
            </w:tcBorders>
            <w:noWrap/>
            <w:vAlign w:val="top"/>
          </w:tcPr>
          <w:p w14:paraId="6AD35CB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295AB90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（1）理解与熟记学前儿童心理发展的基本规律。</w:t>
            </w:r>
          </w:p>
          <w:p w14:paraId="3B7CB3E0">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（2）了解儿童心理发展相关的经典理论与研究方法。</w:t>
            </w:r>
          </w:p>
          <w:p w14:paraId="5197BF4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0ADD877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（1）运用幼儿心理发展的规律与特点及相关理论指导具体的幼儿教育实践。</w:t>
            </w:r>
          </w:p>
          <w:p w14:paraId="088DCDC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（2）运用幼儿心理发展的基本知识分析与评价幼儿的行为及心理发展情况，并提出科学合理的教育建议。</w:t>
            </w:r>
          </w:p>
          <w:p w14:paraId="5EC9CD1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3ABD8A2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（1）树立正确的教育观、教师观、儿童观。</w:t>
            </w:r>
          </w:p>
          <w:p w14:paraId="775A021A">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（2）坚定职业理想信念，不断追求自身教育能力的专业与卓越。</w:t>
            </w:r>
          </w:p>
        </w:tc>
        <w:tc>
          <w:tcPr>
            <w:tcW w:w="2431" w:type="dxa"/>
            <w:tcBorders>
              <w:left w:val="single" w:color="auto" w:sz="4" w:space="0"/>
              <w:right w:val="single" w:color="auto" w:sz="4" w:space="0"/>
            </w:tcBorders>
            <w:noWrap/>
            <w:vAlign w:val="top"/>
          </w:tcPr>
          <w:p w14:paraId="00E08BBB">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本课程通过学前儿童发展心理学的基本知识与理论的教学，引导学生从心理发展的角度理解幼儿及幼儿教师的专业性，激发学习兴趣与动力</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通过学前儿童感知觉、注意、记忆、情绪情感等方面的教学</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引导学生熟知学前儿童的身心发展规律与特点，并能运用相关知识指导幼儿教育实践，促进幼儿的身心发展。</w:t>
            </w:r>
          </w:p>
        </w:tc>
        <w:tc>
          <w:tcPr>
            <w:tcW w:w="2722" w:type="dxa"/>
            <w:noWrap/>
            <w:vAlign w:val="top"/>
          </w:tcPr>
          <w:p w14:paraId="3112ADA5">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教学采用案例教学，实际项目任务分解的方式行进，扩散思维、创造性思维。</w:t>
            </w:r>
          </w:p>
        </w:tc>
      </w:tr>
      <w:tr w14:paraId="31A82C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46B659D1">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eastAsia="宋体"/>
                <w:color w:val="000000"/>
                <w:sz w:val="18"/>
                <w:szCs w:val="24"/>
                <w:lang w:val="en-US" w:eastAsia="zh-CN"/>
              </w:rPr>
              <w:t>6</w:t>
            </w:r>
          </w:p>
        </w:tc>
        <w:tc>
          <w:tcPr>
            <w:tcW w:w="1190" w:type="dxa"/>
            <w:tcBorders>
              <w:left w:val="single" w:color="auto" w:sz="8" w:space="0"/>
              <w:right w:val="single" w:color="auto" w:sz="8" w:space="0"/>
            </w:tcBorders>
            <w:noWrap/>
            <w:vAlign w:val="top"/>
          </w:tcPr>
          <w:p w14:paraId="65E20472">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学前教育概论</w:t>
            </w:r>
          </w:p>
        </w:tc>
        <w:tc>
          <w:tcPr>
            <w:tcW w:w="2452" w:type="dxa"/>
            <w:tcBorders>
              <w:left w:val="single" w:color="auto" w:sz="8" w:space="0"/>
              <w:right w:val="single" w:color="auto" w:sz="4" w:space="0"/>
            </w:tcBorders>
            <w:noWrap/>
            <w:vAlign w:val="top"/>
          </w:tcPr>
          <w:p w14:paraId="04AAC8C2">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2B1C96CD">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（1）掌握学前教育理论形成与发展，深入了解中外学前教育家思想。</w:t>
            </w:r>
          </w:p>
          <w:p w14:paraId="2A818CF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（2）形成对幼儿、教师及师幼关系的正确认识，全面理解幼儿园活动内涵与原则。</w:t>
            </w:r>
          </w:p>
          <w:p w14:paraId="3D5D366A">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2CB19E9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（1）敏锐捕捉学前教育问题，具备分析评价能力。</w:t>
            </w:r>
          </w:p>
          <w:p w14:paraId="7133E15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（2）灵活运用所学知识解决实际问题，为教育实践奠定坚实基础。</w:t>
            </w:r>
          </w:p>
          <w:p w14:paraId="0770B52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0386728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（1）热爱并忠诚于幼儿教育，推动个人职业生涯持续发展。</w:t>
            </w:r>
          </w:p>
          <w:p w14:paraId="0E8CB36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（2）树立正确儿童观、教师观，形成生态化学前教育观。</w:t>
            </w:r>
          </w:p>
        </w:tc>
        <w:tc>
          <w:tcPr>
            <w:tcW w:w="2431" w:type="dxa"/>
            <w:tcBorders>
              <w:left w:val="single" w:color="auto" w:sz="4" w:space="0"/>
              <w:right w:val="single" w:color="auto" w:sz="4" w:space="0"/>
            </w:tcBorders>
            <w:noWrap/>
            <w:vAlign w:val="top"/>
          </w:tcPr>
          <w:p w14:paraId="0369F209">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本课程围绕学前教育的发展历程、幼儿园教师、幼儿园课程、幼儿园环境、幼儿园游戏、幼儿园生活和幼儿园教学活动等方面内容的教授。引导学生全面、系统地认识幼儿园的保教内容。</w:t>
            </w:r>
          </w:p>
        </w:tc>
        <w:tc>
          <w:tcPr>
            <w:tcW w:w="2722" w:type="dxa"/>
            <w:noWrap/>
            <w:vAlign w:val="top"/>
          </w:tcPr>
          <w:p w14:paraId="045AEE21">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教学采用问题情境法、实践体验法以及案例讨论法引导学生形象、直观理解教学内容。</w:t>
            </w:r>
          </w:p>
        </w:tc>
      </w:tr>
      <w:tr w14:paraId="7E112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1532054B">
            <w:pPr>
              <w:widowControl/>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1190" w:type="dxa"/>
            <w:tcBorders>
              <w:left w:val="single" w:color="auto" w:sz="8" w:space="0"/>
              <w:right w:val="single" w:color="auto" w:sz="8" w:space="0"/>
            </w:tcBorders>
            <w:noWrap/>
            <w:vAlign w:val="top"/>
          </w:tcPr>
          <w:p w14:paraId="7739B565">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数字化教育技术应用</w:t>
            </w:r>
          </w:p>
        </w:tc>
        <w:tc>
          <w:tcPr>
            <w:tcW w:w="2452" w:type="dxa"/>
            <w:tcBorders>
              <w:left w:val="single" w:color="auto" w:sz="8" w:space="0"/>
              <w:right w:val="single" w:color="auto" w:sz="4" w:space="0"/>
            </w:tcBorders>
            <w:noWrap/>
            <w:vAlign w:val="top"/>
          </w:tcPr>
          <w:p w14:paraId="105B97F7">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知识目标：</w:t>
            </w:r>
          </w:p>
          <w:p w14:paraId="73FA262D">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（1）深入理解现代教育技术的基本理论和核心概念。</w:t>
            </w:r>
          </w:p>
          <w:p w14:paraId="31DC7ACA">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（2）掌握多媒体教学、网络教学等现代教育技术的最新发展动态。</w:t>
            </w:r>
          </w:p>
          <w:p w14:paraId="584B03EA">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能力目标：</w:t>
            </w:r>
          </w:p>
          <w:p w14:paraId="152826F4">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（1）能够运用教育技术工具进行教学设计，制作高质量的教学课件和教学资源。</w:t>
            </w:r>
          </w:p>
          <w:p w14:paraId="360410DD">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（2）具备独立实施信息化课堂教学，并有效评估教学效果的能力。</w:t>
            </w:r>
          </w:p>
          <w:p w14:paraId="76C5BC81">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素质目标：</w:t>
            </w:r>
          </w:p>
          <w:p w14:paraId="43FDBA38">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（1）提升信息素养，养成持续学习信息技术的习惯，适应教育信息化发展需求。</w:t>
            </w:r>
          </w:p>
          <w:p w14:paraId="7B5E7D56">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（2）培养团队协作精神，能够在团队中有效沟通和协作，共同完成教育教学项目。</w:t>
            </w:r>
          </w:p>
        </w:tc>
        <w:tc>
          <w:tcPr>
            <w:tcW w:w="2431" w:type="dxa"/>
            <w:tcBorders>
              <w:left w:val="single" w:color="auto" w:sz="4" w:space="0"/>
              <w:right w:val="single" w:color="auto" w:sz="4" w:space="0"/>
            </w:tcBorders>
            <w:noWrap/>
            <w:vAlign w:val="top"/>
          </w:tcPr>
          <w:p w14:paraId="5ADECBF9">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课程主要内容涵盖以下方面：</w:t>
            </w:r>
          </w:p>
          <w:p w14:paraId="35D73AD6">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教育技术的基本理论：包括教育技术学科基础、教育技术的发展历程和趋势。</w:t>
            </w:r>
          </w:p>
          <w:p w14:paraId="5105CDBB">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教学设计与实践：学习如何运用教育技术进行教学设计、开发、实施与评价。</w:t>
            </w:r>
          </w:p>
          <w:p w14:paraId="6B022007">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数字化教学资源开发：掌握数字化教学资源的获取、制作、管理与应用。</w:t>
            </w:r>
          </w:p>
          <w:p w14:paraId="0778D1B4">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远程教育与在线教育平台应用：了解远程教育及在线教育平台的构建与运用。</w:t>
            </w:r>
          </w:p>
          <w:p w14:paraId="4BF83032">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信息化教学环境与工具使用：熟悉信息化教学环境的构建与多种教学工具的使用。</w:t>
            </w:r>
          </w:p>
        </w:tc>
        <w:tc>
          <w:tcPr>
            <w:tcW w:w="2722" w:type="dxa"/>
            <w:noWrap/>
            <w:vAlign w:val="top"/>
          </w:tcPr>
          <w:p w14:paraId="44357569">
            <w:pPr>
              <w:spacing w:beforeLines="0" w:afterLines="0"/>
              <w:jc w:val="left"/>
              <w:rPr>
                <w:rFonts w:hint="eastAsia" w:eastAsia="宋体" w:asciiTheme="minorEastAsia" w:hAnsiTheme="minorEastAsia" w:cstheme="minorEastAsia"/>
                <w:color w:val="000000"/>
                <w:kern w:val="2"/>
                <w:sz w:val="18"/>
                <w:szCs w:val="18"/>
                <w:lang w:val="en-US" w:eastAsia="zh-CN" w:bidi="ar-SA"/>
              </w:rPr>
            </w:pPr>
            <w:r>
              <w:rPr>
                <w:color w:val="000000" w:themeColor="text1"/>
                <w:sz w:val="18"/>
                <w:szCs w:val="18"/>
                <w14:textFill>
                  <w14:solidFill>
                    <w14:schemeClr w14:val="tx1"/>
                  </w14:solidFill>
                </w14:textFill>
              </w:rPr>
              <w:t>教学内容采用案例教学，实际项目任务分解的方式</w:t>
            </w:r>
            <w:r>
              <w:rPr>
                <w:rFonts w:hint="eastAsia"/>
                <w:color w:val="000000" w:themeColor="text1"/>
                <w:sz w:val="18"/>
                <w:szCs w:val="18"/>
                <w:lang w:val="en-US" w:eastAsia="zh-CN"/>
                <w14:textFill>
                  <w14:solidFill>
                    <w14:schemeClr w14:val="tx1"/>
                  </w14:solidFill>
                </w14:textFill>
              </w:rPr>
              <w:t>进行。</w:t>
            </w:r>
          </w:p>
        </w:tc>
      </w:tr>
      <w:tr w14:paraId="666B2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106E659A">
            <w:pPr>
              <w:widowControl/>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1190" w:type="dxa"/>
            <w:tcBorders>
              <w:left w:val="single" w:color="auto" w:sz="8" w:space="0"/>
              <w:right w:val="single" w:color="auto" w:sz="8" w:space="0"/>
            </w:tcBorders>
            <w:noWrap/>
            <w:vAlign w:val="center"/>
          </w:tcPr>
          <w:p w14:paraId="61E204B9">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教师职业道德与教育政策法规</w:t>
            </w:r>
          </w:p>
        </w:tc>
        <w:tc>
          <w:tcPr>
            <w:tcW w:w="2452" w:type="dxa"/>
            <w:tcBorders>
              <w:left w:val="single" w:color="auto" w:sz="8" w:space="0"/>
              <w:right w:val="single" w:color="auto" w:sz="4" w:space="0"/>
            </w:tcBorders>
            <w:noWrap/>
            <w:vAlign w:val="top"/>
          </w:tcPr>
          <w:p w14:paraId="1CEABC8A">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352ABA5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（1）熟练掌握新时代幼儿园教师职业行业十项准则、中小学教师职业道德等内容。</w:t>
            </w:r>
          </w:p>
          <w:p w14:paraId="099C8752">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（2）全面了解学前教育政策法规的相关内容，了解幼儿教育法规的制定与实施。</w:t>
            </w:r>
          </w:p>
          <w:p w14:paraId="2119DA9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419FEFA8">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（1）能对师德和政策法规的实际案例进行分析</w:t>
            </w:r>
            <w:r>
              <w:rPr>
                <w:rFonts w:hint="eastAsia" w:asciiTheme="minorEastAsia" w:hAnsiTheme="minorEastAsia" w:eastAsiaTheme="minorEastAsia" w:cstheme="minorEastAsia"/>
                <w:color w:val="000000"/>
                <w:sz w:val="18"/>
                <w:szCs w:val="18"/>
                <w:lang w:eastAsia="zh-CN"/>
              </w:rPr>
              <w:t>。</w:t>
            </w:r>
          </w:p>
          <w:p w14:paraId="7D612720">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（2）能进清楚地阐述自己的观点，表达交流学习方法。</w:t>
            </w:r>
          </w:p>
          <w:p w14:paraId="508B40D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5902919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（1）能在实习中，知行合一，践行师德，爱护幼儿。</w:t>
            </w:r>
          </w:p>
          <w:p w14:paraId="7BA97D2D">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（2）在实习和工作中，知法守法，逐渐从他律到自律。</w:t>
            </w:r>
          </w:p>
        </w:tc>
        <w:tc>
          <w:tcPr>
            <w:tcW w:w="2431" w:type="dxa"/>
            <w:tcBorders>
              <w:left w:val="single" w:color="auto" w:sz="4" w:space="0"/>
              <w:right w:val="single" w:color="auto" w:sz="4" w:space="0"/>
            </w:tcBorders>
            <w:noWrap/>
            <w:vAlign w:val="top"/>
          </w:tcPr>
          <w:p w14:paraId="3A840D2E">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本课程主要教学内容分为四个模块：模块一、幼儿教师职业道德和法规理论概述</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模块二、幼儿的权利保护和实践操作</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模块三、教师的权利义务和实践强化</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模块四、岗课赛证融合总结。要求学生了解幼儿教师职业道德、学前教育法律法规的基本内容和最新发展动态,结合幼儿教师资格考试和幼儿教师招聘考试的历年真题，着力推动幼儿教师职业道德建设，提升幼师法律意识。</w:t>
            </w:r>
          </w:p>
        </w:tc>
        <w:tc>
          <w:tcPr>
            <w:tcW w:w="2722" w:type="dxa"/>
            <w:noWrap/>
            <w:vAlign w:val="top"/>
          </w:tcPr>
          <w:p w14:paraId="4B9F3A84">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精讲+讨论+考试真题练习+案例分析法</w:t>
            </w:r>
          </w:p>
        </w:tc>
      </w:tr>
      <w:tr w14:paraId="52BE6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15CAD3BC">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9</w:t>
            </w:r>
          </w:p>
        </w:tc>
        <w:tc>
          <w:tcPr>
            <w:tcW w:w="1190" w:type="dxa"/>
            <w:tcBorders>
              <w:left w:val="single" w:color="auto" w:sz="8" w:space="0"/>
              <w:right w:val="single" w:color="auto" w:sz="8" w:space="0"/>
            </w:tcBorders>
            <w:noWrap/>
            <w:vAlign w:val="center"/>
          </w:tcPr>
          <w:p w14:paraId="695A2CA7">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幼儿园班级管理</w:t>
            </w:r>
          </w:p>
        </w:tc>
        <w:tc>
          <w:tcPr>
            <w:tcW w:w="2452" w:type="dxa"/>
            <w:tcBorders>
              <w:left w:val="single" w:color="auto" w:sz="8" w:space="0"/>
              <w:right w:val="single" w:color="auto" w:sz="4" w:space="0"/>
            </w:tcBorders>
            <w:noWrap/>
            <w:vAlign w:val="top"/>
          </w:tcPr>
          <w:p w14:paraId="61E278E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6E565FCA">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（1）熟悉幼儿园班级管理的目的、原则、内容及过程。</w:t>
            </w:r>
          </w:p>
          <w:p w14:paraId="69E11A67">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（2）掌握班级管理环节的管理内容与要求，了解国内外最新班级管理理念。</w:t>
            </w:r>
          </w:p>
          <w:p w14:paraId="422A0942">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0B25BAE0">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（1）能根据教育目标和幼儿特点制订班级教育计划。</w:t>
            </w:r>
          </w:p>
          <w:p w14:paraId="33023DC5">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（2）能选择和运用适合的教学组织形式、指导方式和教学方法，科学有效地进行班级管理。</w:t>
            </w:r>
          </w:p>
          <w:p w14:paraId="0A72739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599D3D88">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（1）树立现代儿童观，关注儿童本身，培养正确的教育观。</w:t>
            </w:r>
          </w:p>
          <w:p w14:paraId="25A1CA1E">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（2）明确管理初心，提高学生集体管理的能力和意识。</w:t>
            </w:r>
          </w:p>
        </w:tc>
        <w:tc>
          <w:tcPr>
            <w:tcW w:w="2431" w:type="dxa"/>
            <w:tcBorders>
              <w:left w:val="single" w:color="auto" w:sz="4" w:space="0"/>
              <w:right w:val="single" w:color="auto" w:sz="4" w:space="0"/>
            </w:tcBorders>
            <w:noWrap/>
            <w:vAlign w:val="top"/>
          </w:tcPr>
          <w:p w14:paraId="3D675AE1">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课程设计遵循“设计导向”的职教观和“行动导向”的教学观。课程以项目化的形式开展教学，融幼儿班级管理基本理论于幼儿园班级管理常见的七种类型中：环境、教育、安全、生活常规、人际关系、设施设备、家长工作，引入幼儿园的真实工作情境，开展项目化教学。</w:t>
            </w:r>
          </w:p>
        </w:tc>
        <w:tc>
          <w:tcPr>
            <w:tcW w:w="2722" w:type="dxa"/>
            <w:noWrap/>
            <w:vAlign w:val="top"/>
          </w:tcPr>
          <w:p w14:paraId="506A19A6">
            <w:pPr>
              <w:numPr>
                <w:ilvl w:val="0"/>
                <w:numId w:val="0"/>
              </w:num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w:t>
            </w:r>
            <w:r>
              <w:rPr>
                <w:rFonts w:hint="eastAsia" w:ascii="宋体" w:hAnsi="宋体" w:eastAsia="宋体" w:cs="宋体"/>
                <w:b w:val="0"/>
                <w:bCs/>
                <w:color w:val="auto"/>
                <w:sz w:val="18"/>
                <w:szCs w:val="18"/>
              </w:rPr>
              <w:t>任务驱动教学法：根据教学内容的可操作性，设定任务，驱动学生主动进行班级管理活动相关实践。</w:t>
            </w:r>
          </w:p>
          <w:p w14:paraId="6679FA17">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2.</w:t>
            </w:r>
            <w:r>
              <w:rPr>
                <w:rFonts w:hint="eastAsia" w:ascii="宋体" w:hAnsi="宋体" w:eastAsia="宋体" w:cs="宋体"/>
                <w:b w:val="0"/>
                <w:bCs/>
                <w:color w:val="auto"/>
                <w:sz w:val="18"/>
                <w:szCs w:val="18"/>
              </w:rPr>
              <w:t>角色体验法：通过模拟各种活动场景，让学生扮演不同角色，体会各种类型活动的管理过程。</w:t>
            </w:r>
            <w:r>
              <w:rPr>
                <w:rFonts w:hint="eastAsia" w:ascii="宋体" w:hAnsi="宋体" w:eastAsia="宋体" w:cs="宋体"/>
                <w:b w:val="0"/>
                <w:bCs/>
                <w:color w:val="auto"/>
                <w:sz w:val="18"/>
                <w:szCs w:val="18"/>
                <w:lang w:val="en-US" w:eastAsia="zh-CN"/>
              </w:rPr>
              <w:t>3.</w:t>
            </w:r>
            <w:r>
              <w:rPr>
                <w:rFonts w:hint="eastAsia" w:ascii="宋体" w:hAnsi="宋体" w:eastAsia="宋体" w:cs="宋体"/>
                <w:b w:val="0"/>
                <w:bCs/>
                <w:color w:val="auto"/>
                <w:sz w:val="18"/>
                <w:szCs w:val="18"/>
              </w:rPr>
              <w:t>案例教学法：结合幼儿园真实管理案例，分析并让学生掌握幼儿园各种类型活动的管理过程和方法</w:t>
            </w:r>
          </w:p>
        </w:tc>
      </w:tr>
    </w:tbl>
    <w:p w14:paraId="2E7BDA23">
      <w:pPr>
        <w:ind w:firstLine="480"/>
        <w:rPr>
          <w:sz w:val="24"/>
        </w:rPr>
      </w:pPr>
    </w:p>
    <w:p w14:paraId="3C08FB0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eastAsia="宋体"/>
          <w:b w:val="0"/>
          <w:bCs w:val="0"/>
          <w:sz w:val="24"/>
          <w:lang w:eastAsia="zh-CN"/>
        </w:rPr>
      </w:pPr>
      <w:r>
        <w:rPr>
          <w:sz w:val="24"/>
        </w:rPr>
        <w:br w:type="page"/>
      </w:r>
      <w:r>
        <w:rPr>
          <w:rFonts w:eastAsia="宋体"/>
          <w:b w:val="0"/>
          <w:bCs w:val="0"/>
          <w:sz w:val="24"/>
        </w:rPr>
        <w:t>（</w:t>
      </w:r>
      <w:r>
        <w:rPr>
          <w:rFonts w:hint="eastAsia" w:eastAsia="宋体"/>
          <w:b w:val="0"/>
          <w:bCs w:val="0"/>
          <w:sz w:val="24"/>
        </w:rPr>
        <w:t>2</w:t>
      </w:r>
      <w:r>
        <w:rPr>
          <w:rFonts w:eastAsia="宋体"/>
          <w:b w:val="0"/>
          <w:bCs w:val="0"/>
          <w:sz w:val="24"/>
        </w:rPr>
        <w:t>）专业</w:t>
      </w:r>
      <w:r>
        <w:rPr>
          <w:rFonts w:hint="eastAsia" w:eastAsia="宋体"/>
          <w:b w:val="0"/>
          <w:bCs w:val="0"/>
          <w:sz w:val="24"/>
        </w:rPr>
        <w:t>核心</w:t>
      </w:r>
      <w:r>
        <w:rPr>
          <w:rFonts w:eastAsia="宋体"/>
          <w:b w:val="0"/>
          <w:bCs w:val="0"/>
          <w:sz w:val="24"/>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490"/>
        <w:gridCol w:w="2747"/>
      </w:tblGrid>
      <w:tr w14:paraId="26C32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64B8376D">
            <w:pPr>
              <w:widowControl/>
              <w:jc w:val="center"/>
              <w:rPr>
                <w:b w:val="0"/>
                <w:bCs/>
                <w:color w:val="auto"/>
                <w:sz w:val="18"/>
                <w:szCs w:val="18"/>
              </w:rPr>
            </w:pPr>
            <w:r>
              <w:rPr>
                <w:b w:val="0"/>
                <w:bCs/>
                <w:color w:val="auto"/>
                <w:sz w:val="18"/>
                <w:szCs w:val="18"/>
              </w:rPr>
              <w:t>序号</w:t>
            </w:r>
          </w:p>
        </w:tc>
        <w:tc>
          <w:tcPr>
            <w:tcW w:w="1289" w:type="dxa"/>
            <w:tcBorders>
              <w:left w:val="single" w:color="auto" w:sz="8" w:space="0"/>
              <w:right w:val="single" w:color="auto" w:sz="8" w:space="0"/>
            </w:tcBorders>
            <w:noWrap/>
            <w:vAlign w:val="center"/>
          </w:tcPr>
          <w:p w14:paraId="20ECD47B">
            <w:pPr>
              <w:widowControl/>
              <w:jc w:val="center"/>
              <w:rPr>
                <w:b w:val="0"/>
                <w:bCs/>
                <w:color w:val="auto"/>
                <w:sz w:val="18"/>
                <w:szCs w:val="18"/>
              </w:rPr>
            </w:pPr>
            <w:r>
              <w:rPr>
                <w:b w:val="0"/>
                <w:bCs/>
                <w:color w:val="auto"/>
                <w:sz w:val="18"/>
                <w:szCs w:val="18"/>
              </w:rPr>
              <w:t>课程名称</w:t>
            </w:r>
          </w:p>
        </w:tc>
        <w:tc>
          <w:tcPr>
            <w:tcW w:w="2371" w:type="dxa"/>
            <w:tcBorders>
              <w:left w:val="single" w:color="auto" w:sz="8" w:space="0"/>
              <w:right w:val="single" w:color="auto" w:sz="4" w:space="0"/>
            </w:tcBorders>
            <w:noWrap/>
            <w:vAlign w:val="center"/>
          </w:tcPr>
          <w:p w14:paraId="146EED7F">
            <w:pPr>
              <w:widowControl/>
              <w:jc w:val="center"/>
              <w:rPr>
                <w:b w:val="0"/>
                <w:bCs/>
                <w:color w:val="auto"/>
                <w:sz w:val="18"/>
                <w:szCs w:val="18"/>
              </w:rPr>
            </w:pPr>
            <w:r>
              <w:rPr>
                <w:b w:val="0"/>
                <w:bCs/>
                <w:color w:val="auto"/>
                <w:sz w:val="18"/>
                <w:szCs w:val="18"/>
              </w:rPr>
              <w:t>课程目标</w:t>
            </w:r>
          </w:p>
        </w:tc>
        <w:tc>
          <w:tcPr>
            <w:tcW w:w="2490" w:type="dxa"/>
            <w:tcBorders>
              <w:left w:val="single" w:color="auto" w:sz="4" w:space="0"/>
              <w:right w:val="single" w:color="auto" w:sz="4" w:space="0"/>
            </w:tcBorders>
            <w:noWrap/>
            <w:vAlign w:val="center"/>
          </w:tcPr>
          <w:p w14:paraId="4291EA38">
            <w:pPr>
              <w:widowControl/>
              <w:jc w:val="center"/>
              <w:rPr>
                <w:b w:val="0"/>
                <w:bCs/>
                <w:color w:val="auto"/>
                <w:sz w:val="18"/>
                <w:szCs w:val="18"/>
              </w:rPr>
            </w:pPr>
            <w:r>
              <w:rPr>
                <w:b w:val="0"/>
                <w:bCs/>
                <w:color w:val="auto"/>
                <w:sz w:val="18"/>
                <w:szCs w:val="18"/>
              </w:rPr>
              <w:t>主要教学内容与要求</w:t>
            </w:r>
          </w:p>
        </w:tc>
        <w:tc>
          <w:tcPr>
            <w:tcW w:w="2747" w:type="dxa"/>
            <w:noWrap/>
            <w:vAlign w:val="center"/>
          </w:tcPr>
          <w:p w14:paraId="518C0A63">
            <w:pPr>
              <w:widowControl/>
              <w:jc w:val="center"/>
              <w:rPr>
                <w:b w:val="0"/>
                <w:bCs/>
                <w:color w:val="auto"/>
                <w:sz w:val="18"/>
                <w:szCs w:val="18"/>
              </w:rPr>
            </w:pPr>
            <w:r>
              <w:rPr>
                <w:b w:val="0"/>
                <w:bCs/>
                <w:color w:val="auto"/>
                <w:sz w:val="18"/>
                <w:szCs w:val="18"/>
              </w:rPr>
              <w:t>教学方法与手段</w:t>
            </w:r>
          </w:p>
        </w:tc>
      </w:tr>
      <w:tr w14:paraId="0152D7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72F1BDFA">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1</w:t>
            </w:r>
          </w:p>
        </w:tc>
        <w:tc>
          <w:tcPr>
            <w:tcW w:w="1289" w:type="dxa"/>
            <w:tcBorders>
              <w:left w:val="single" w:color="auto" w:sz="8" w:space="0"/>
              <w:right w:val="single" w:color="auto" w:sz="8" w:space="0"/>
            </w:tcBorders>
            <w:noWrap/>
            <w:vAlign w:val="center"/>
          </w:tcPr>
          <w:p w14:paraId="7375759F">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◆幼儿游戏与指导</w:t>
            </w:r>
          </w:p>
        </w:tc>
        <w:tc>
          <w:tcPr>
            <w:tcW w:w="2371" w:type="dxa"/>
            <w:tcBorders>
              <w:left w:val="single" w:color="auto" w:sz="8" w:space="0"/>
              <w:right w:val="single" w:color="auto" w:sz="4" w:space="0"/>
            </w:tcBorders>
            <w:noWrap/>
            <w:vAlign w:val="top"/>
          </w:tcPr>
          <w:p w14:paraId="0DAA1CFE">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知识目标</w:t>
            </w:r>
            <w:r>
              <w:rPr>
                <w:rFonts w:hint="eastAsia" w:ascii="宋体" w:hAnsi="宋体" w:eastAsia="宋体" w:cs="宋体"/>
                <w:b w:val="0"/>
                <w:bCs/>
                <w:color w:val="auto"/>
                <w:sz w:val="18"/>
                <w:szCs w:val="18"/>
                <w:lang w:eastAsia="zh-CN"/>
              </w:rPr>
              <w:t>：</w:t>
            </w:r>
          </w:p>
          <w:p w14:paraId="2F2E6FA7">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1）</w:t>
            </w:r>
            <w:r>
              <w:rPr>
                <w:rFonts w:hint="eastAsia" w:ascii="宋体" w:hAnsi="宋体" w:eastAsia="宋体" w:cs="宋体"/>
                <w:b w:val="0"/>
                <w:bCs/>
                <w:color w:val="auto"/>
                <w:sz w:val="18"/>
                <w:szCs w:val="18"/>
              </w:rPr>
              <w:t>掌握游戏的本质、分类，理解游戏的教育价值。</w:t>
            </w:r>
          </w:p>
          <w:p w14:paraId="49DDC25A">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2）</w:t>
            </w:r>
            <w:r>
              <w:rPr>
                <w:rFonts w:hint="eastAsia" w:ascii="宋体" w:hAnsi="宋体" w:eastAsia="宋体" w:cs="宋体"/>
                <w:b w:val="0"/>
                <w:bCs/>
                <w:color w:val="auto"/>
                <w:sz w:val="18"/>
                <w:szCs w:val="18"/>
              </w:rPr>
              <w:t>理解幼儿园各类游戏的特点、类型、结构、观察指导要点。</w:t>
            </w:r>
          </w:p>
          <w:p w14:paraId="700246EA">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能力目标</w:t>
            </w:r>
            <w:r>
              <w:rPr>
                <w:rFonts w:hint="eastAsia" w:ascii="宋体" w:hAnsi="宋体" w:eastAsia="宋体" w:cs="宋体"/>
                <w:b w:val="0"/>
                <w:bCs/>
                <w:color w:val="auto"/>
                <w:sz w:val="18"/>
                <w:szCs w:val="18"/>
                <w:lang w:eastAsia="zh-CN"/>
              </w:rPr>
              <w:t>：</w:t>
            </w:r>
          </w:p>
          <w:p w14:paraId="536A21F2">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1）</w:t>
            </w:r>
            <w:r>
              <w:rPr>
                <w:rFonts w:hint="eastAsia" w:ascii="宋体" w:hAnsi="宋体" w:eastAsia="宋体" w:cs="宋体"/>
                <w:b w:val="0"/>
                <w:bCs/>
                <w:color w:val="auto"/>
                <w:sz w:val="18"/>
                <w:szCs w:val="18"/>
              </w:rPr>
              <w:t>能够根据幼儿年龄特点创编适合该年龄段幼儿进行的游戏。</w:t>
            </w:r>
          </w:p>
          <w:p w14:paraId="4044D4AD">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2）</w:t>
            </w:r>
            <w:r>
              <w:rPr>
                <w:rFonts w:hint="eastAsia" w:ascii="宋体" w:hAnsi="宋体" w:eastAsia="宋体" w:cs="宋体"/>
                <w:b w:val="0"/>
                <w:bCs/>
                <w:color w:val="auto"/>
                <w:sz w:val="18"/>
                <w:szCs w:val="18"/>
              </w:rPr>
              <w:t>能够根据游戏环境布置的基本要求创设各年龄阶段的游戏环境。</w:t>
            </w:r>
          </w:p>
          <w:p w14:paraId="08C3F445">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3）</w:t>
            </w:r>
            <w:r>
              <w:rPr>
                <w:rFonts w:hint="eastAsia" w:ascii="宋体" w:hAnsi="宋体" w:eastAsia="宋体" w:cs="宋体"/>
                <w:b w:val="0"/>
                <w:bCs/>
                <w:color w:val="auto"/>
                <w:sz w:val="18"/>
                <w:szCs w:val="18"/>
              </w:rPr>
              <w:t>能够观察并判断幼儿游戏的水平，并采用适合的策略对幼儿进行指导。</w:t>
            </w:r>
          </w:p>
          <w:p w14:paraId="7425468C">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素质目标</w:t>
            </w:r>
            <w:r>
              <w:rPr>
                <w:rFonts w:hint="eastAsia" w:ascii="宋体" w:hAnsi="宋体" w:eastAsia="宋体" w:cs="宋体"/>
                <w:b w:val="0"/>
                <w:bCs/>
                <w:color w:val="auto"/>
                <w:sz w:val="18"/>
                <w:szCs w:val="18"/>
                <w:lang w:eastAsia="zh-CN"/>
              </w:rPr>
              <w:t>：</w:t>
            </w:r>
          </w:p>
          <w:p w14:paraId="772A4F3B">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1）</w:t>
            </w:r>
            <w:r>
              <w:rPr>
                <w:rFonts w:hint="eastAsia" w:ascii="宋体" w:hAnsi="宋体" w:eastAsia="宋体" w:cs="宋体"/>
                <w:b w:val="0"/>
                <w:bCs/>
                <w:color w:val="auto"/>
                <w:sz w:val="18"/>
                <w:szCs w:val="18"/>
              </w:rPr>
              <w:t>在游戏活动中体验幼儿游戏的重要性，培养学生合作意识、分享意识、创新意识和终身学习的理念。</w:t>
            </w:r>
          </w:p>
        </w:tc>
        <w:tc>
          <w:tcPr>
            <w:tcW w:w="2490" w:type="dxa"/>
            <w:tcBorders>
              <w:left w:val="single" w:color="auto" w:sz="4" w:space="0"/>
              <w:right w:val="single" w:color="auto" w:sz="4" w:space="0"/>
            </w:tcBorders>
            <w:noWrap/>
            <w:vAlign w:val="top"/>
          </w:tcPr>
          <w:p w14:paraId="3FB8D92F">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本课程是针对学前教育专业开设的专业核心课程，它全面、系统、科学地阐述了学前儿童游戏的基本理论、幼儿园游戏教育活动的主要内容、基本指导方法，主要涉及角色游戏、表演游戏、结构游戏、体育游戏、智力游戏、音乐游戏等内容。它既可以为学生进一步学习幼儿教育活动设计等专业课程打下基础，又可以使学生对幼儿园的游戏活动有一个全面的认识。</w:t>
            </w:r>
          </w:p>
        </w:tc>
        <w:tc>
          <w:tcPr>
            <w:tcW w:w="2747" w:type="dxa"/>
            <w:noWrap/>
            <w:vAlign w:val="top"/>
          </w:tcPr>
          <w:p w14:paraId="0C0F96D7">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1.工作过程导向法：根据幼儿园游戏指导要求，选取典型任务，引导学生完成游戏设计、实训和观察记录。</w:t>
            </w:r>
          </w:p>
          <w:p w14:paraId="6242F8A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2.任务驱动教学法：根据教学内容的可操作性，设定任务，驱动学生主动进行游戏相关实践。</w:t>
            </w:r>
          </w:p>
          <w:p w14:paraId="42370DD0">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3.角色体验法：通过模拟游戏场景，让学生扮演不同角色，体会幼儿游戏过程。</w:t>
            </w:r>
          </w:p>
          <w:p w14:paraId="0BC482C5">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4.案例教学法：结合幼儿园真实案例，分析并让学生掌握幼儿园教学的实际情况。</w:t>
            </w:r>
          </w:p>
        </w:tc>
      </w:tr>
      <w:tr w14:paraId="4672F4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6430E72">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2</w:t>
            </w:r>
          </w:p>
        </w:tc>
        <w:tc>
          <w:tcPr>
            <w:tcW w:w="1289" w:type="dxa"/>
            <w:tcBorders>
              <w:left w:val="single" w:color="auto" w:sz="8" w:space="0"/>
              <w:right w:val="single" w:color="auto" w:sz="8" w:space="0"/>
            </w:tcBorders>
            <w:noWrap/>
            <w:vAlign w:val="center"/>
          </w:tcPr>
          <w:p w14:paraId="01EEF13A">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幼儿园课程概论</w:t>
            </w:r>
          </w:p>
        </w:tc>
        <w:tc>
          <w:tcPr>
            <w:tcW w:w="2371" w:type="dxa"/>
            <w:tcBorders>
              <w:left w:val="single" w:color="auto" w:sz="8" w:space="0"/>
              <w:right w:val="single" w:color="auto" w:sz="4" w:space="0"/>
            </w:tcBorders>
            <w:noWrap/>
            <w:vAlign w:val="top"/>
          </w:tcPr>
          <w:p w14:paraId="56D81DA3">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422DCC9F">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（1）理解幼儿园课程的相关基础理论知识。</w:t>
            </w:r>
          </w:p>
          <w:p w14:paraId="7758B276">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22DF71F9">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（1）能运用相关原理和方法进行科学设计和实施幼儿园各种类型教育活动。</w:t>
            </w:r>
          </w:p>
          <w:p w14:paraId="4841EDAA">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（2）能够科学设计、调整幼儿园课程目标、内容，学会编制幼儿园课程。</w:t>
            </w:r>
          </w:p>
          <w:p w14:paraId="189FE4B3">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4F5C6282">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（1）能对各种幼儿园课程观做出正确的分析，并形成正确的幼儿园课程观。</w:t>
            </w:r>
          </w:p>
        </w:tc>
        <w:tc>
          <w:tcPr>
            <w:tcW w:w="2490" w:type="dxa"/>
            <w:tcBorders>
              <w:left w:val="single" w:color="auto" w:sz="4" w:space="0"/>
              <w:right w:val="single" w:color="auto" w:sz="4" w:space="0"/>
            </w:tcBorders>
            <w:noWrap/>
            <w:vAlign w:val="top"/>
          </w:tcPr>
          <w:p w14:paraId="2C95A787">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本课程引导学生了解幼儿园课程基础知识、幼儿园课程开发模式、幼儿园课程与教育活动设计，指导灵活运用幼儿园课程理论分析、说明、解决学前教育中的现实问题，同时尝试参与幼儿园主题活动设计，将教育理论知识转化为实践运用技能。</w:t>
            </w:r>
          </w:p>
        </w:tc>
        <w:tc>
          <w:tcPr>
            <w:tcW w:w="2747" w:type="dxa"/>
            <w:noWrap/>
            <w:vAlign w:val="top"/>
          </w:tcPr>
          <w:p w14:paraId="1D46395D">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为促进教师的教与学生的学有机结合，突出学生探究和反思能力，发挥学生学习的主动性，以“引导—发现式”教学模式灵活开展教学，具体有小组合作、任务驱动、头脑风暴等形式。基于教学内容、学习者的实际情况，主要采用讲授法、案例教学法、任务驱动法、小组讨论法、综合实训法开展教学。</w:t>
            </w:r>
          </w:p>
        </w:tc>
      </w:tr>
      <w:tr w14:paraId="54627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6AD1E92">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3</w:t>
            </w:r>
          </w:p>
        </w:tc>
        <w:tc>
          <w:tcPr>
            <w:tcW w:w="1289" w:type="dxa"/>
            <w:tcBorders>
              <w:left w:val="single" w:color="auto" w:sz="8" w:space="0"/>
              <w:right w:val="single" w:color="auto" w:sz="8" w:space="0"/>
            </w:tcBorders>
            <w:noWrap/>
            <w:vAlign w:val="center"/>
          </w:tcPr>
          <w:p w14:paraId="1AF79E45">
            <w:pPr>
              <w:spacing w:beforeLines="0" w:afterLines="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学前儿童行为观察</w:t>
            </w:r>
          </w:p>
        </w:tc>
        <w:tc>
          <w:tcPr>
            <w:tcW w:w="2371" w:type="dxa"/>
            <w:tcBorders>
              <w:left w:val="single" w:color="auto" w:sz="8" w:space="0"/>
              <w:right w:val="single" w:color="auto" w:sz="4" w:space="0"/>
            </w:tcBorders>
            <w:noWrap/>
            <w:vAlign w:val="top"/>
          </w:tcPr>
          <w:p w14:paraId="482768AB">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6C5AB5EC">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（1）深入了解学前儿童行为观察与记录的重要性，建立正确的儿童观察观念。</w:t>
            </w:r>
          </w:p>
          <w:p w14:paraId="4F48D617">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（2）掌握学前儿童行为观察与记录的基本方法和要求，了解行为评估的意义。</w:t>
            </w:r>
          </w:p>
          <w:p w14:paraId="50CE8AD9">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6C5292E6">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（1）具备选定、设计和实施学前儿童行为观察与记录的能力。</w:t>
            </w:r>
          </w:p>
          <w:p w14:paraId="4AD16AC1">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（2）初步掌握学前儿童行为评价的方法和技巧，为教育教学提供支持。</w:t>
            </w:r>
          </w:p>
          <w:p w14:paraId="234151CB">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359511B0">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（1）关注学前儿童行为观察与记录的发展趋势，积极获取相关信息。</w:t>
            </w:r>
          </w:p>
          <w:p w14:paraId="5ECA4662">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（2）探索有效的观察与记录方法，富有创造性地促进学前儿童身心全面发展。</w:t>
            </w:r>
          </w:p>
        </w:tc>
        <w:tc>
          <w:tcPr>
            <w:tcW w:w="2490" w:type="dxa"/>
            <w:tcBorders>
              <w:left w:val="single" w:color="auto" w:sz="4" w:space="0"/>
              <w:right w:val="single" w:color="auto" w:sz="4" w:space="0"/>
            </w:tcBorders>
            <w:noWrap/>
            <w:vAlign w:val="top"/>
          </w:tcPr>
          <w:p w14:paraId="1A12E3A8">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学前儿童行为观察与分析是教育方法学的重要课程之一，是学前教育专业课程体系中的专业课程，即专门研究学前儿童行为的意义，并依据外部行为表现的观察与记录，包括四个模块：（一）幼儿行为观察概述；（二）幼儿行为观察记录的方法；（三）幼儿行为观察分析的方法；（四）幼儿各类活动中的行为观察分析。本课程既是教育方法学的重要组成，又是实现幼儿教师教育教学技能专业培养目标实践技能的课程。因此，本课程具有理论性和实践性的性质，是实现幼儿教师专业化发展的主要课程。</w:t>
            </w:r>
          </w:p>
        </w:tc>
        <w:tc>
          <w:tcPr>
            <w:tcW w:w="2747" w:type="dxa"/>
            <w:noWrap/>
            <w:vAlign w:val="top"/>
          </w:tcPr>
          <w:p w14:paraId="259062D1">
            <w:pPr>
              <w:spacing w:beforeLines="0" w:afterLines="0"/>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课程设计采用课堂讲授、参与讨论、观察练习、实践操作等多种教学方法的综合运用，注重营造宽松自由、自主创造的学习氛围，强调学生主动参与、积极提升的学习过程，突出学生主体性，注重教学目标中知识、技能、情感的三位一体。采用项目化的技能训练方式，将技能训练分解成具体的实践项目，使任课教师明确自己的教学目标和重点，学生明晰自己的学习任务，促进教学双方的共同提高。</w:t>
            </w:r>
          </w:p>
        </w:tc>
      </w:tr>
      <w:tr w14:paraId="5EB74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F9476C9">
            <w:pPr>
              <w:spacing w:beforeLines="0" w:afterLines="0"/>
              <w:jc w:val="center"/>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4</w:t>
            </w:r>
          </w:p>
        </w:tc>
        <w:tc>
          <w:tcPr>
            <w:tcW w:w="1289" w:type="dxa"/>
            <w:tcBorders>
              <w:left w:val="single" w:color="auto" w:sz="8" w:space="0"/>
              <w:right w:val="single" w:color="auto" w:sz="8" w:space="0"/>
            </w:tcBorders>
            <w:noWrap/>
            <w:vAlign w:val="center"/>
          </w:tcPr>
          <w:p w14:paraId="64CBB892">
            <w:pPr>
              <w:spacing w:beforeLines="0" w:afterLines="0"/>
              <w:jc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幼儿健康教育与活动指导</w:t>
            </w:r>
          </w:p>
        </w:tc>
        <w:tc>
          <w:tcPr>
            <w:tcW w:w="2371" w:type="dxa"/>
            <w:tcBorders>
              <w:left w:val="single" w:color="auto" w:sz="8" w:space="0"/>
              <w:right w:val="single" w:color="auto" w:sz="4" w:space="0"/>
            </w:tcBorders>
            <w:noWrap/>
            <w:vAlign w:val="top"/>
          </w:tcPr>
          <w:p w14:paraId="05792118">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6AF5A9C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(1）识记和理解</w:t>
            </w:r>
            <w:r>
              <w:rPr>
                <w:rFonts w:hint="eastAsia" w:ascii="宋体" w:hAnsi="宋体" w:eastAsia="宋体" w:cs="宋体"/>
                <w:b w:val="0"/>
                <w:bCs/>
                <w:color w:val="auto"/>
                <w:sz w:val="18"/>
                <w:szCs w:val="18"/>
                <w:lang w:eastAsia="zh-CN"/>
              </w:rPr>
              <w:t>幼儿健康教育与活动指导</w:t>
            </w:r>
            <w:r>
              <w:rPr>
                <w:rFonts w:hint="eastAsia" w:ascii="宋体" w:hAnsi="宋体" w:eastAsia="宋体" w:cs="宋体"/>
                <w:b w:val="0"/>
                <w:bCs/>
                <w:color w:val="auto"/>
                <w:sz w:val="18"/>
                <w:szCs w:val="18"/>
              </w:rPr>
              <w:t>核心概念、理论，增进对其认识。</w:t>
            </w:r>
          </w:p>
          <w:p w14:paraId="1A3B378D">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(2）了解学前儿童生长发育规律，掌握健康教育活动专业知识。</w:t>
            </w:r>
          </w:p>
          <w:p w14:paraId="3D1FA875">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20B736C2">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(1）运用健康教育理论分析解决幼儿园健康实际问题。</w:t>
            </w:r>
          </w:p>
          <w:p w14:paraId="20AF5139">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(2）结合数智化技术设计、实施及评价健康教育活动，培养实践能力。</w:t>
            </w:r>
          </w:p>
          <w:p w14:paraId="09364597">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(3）运用现代化技术收集研究信息，了解健康教育研究方法。</w:t>
            </w:r>
          </w:p>
          <w:p w14:paraId="0B3AF090">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5A350B4B">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(1）培养幼儿探究兴趣，厚植幼儿之情。</w:t>
            </w:r>
          </w:p>
          <w:p w14:paraId="0D296B7D">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(2）热爱</w:t>
            </w:r>
            <w:r>
              <w:rPr>
                <w:rFonts w:hint="eastAsia" w:ascii="宋体" w:hAnsi="宋体" w:eastAsia="宋体" w:cs="宋体"/>
                <w:b w:val="0"/>
                <w:bCs/>
                <w:color w:val="auto"/>
                <w:sz w:val="18"/>
                <w:szCs w:val="18"/>
                <w:lang w:eastAsia="zh-CN"/>
              </w:rPr>
              <w:t>幼儿健康教育与活动指导</w:t>
            </w:r>
            <w:r>
              <w:rPr>
                <w:rFonts w:hint="eastAsia" w:ascii="宋体" w:hAnsi="宋体" w:eastAsia="宋体" w:cs="宋体"/>
                <w:b w:val="0"/>
                <w:bCs/>
                <w:color w:val="auto"/>
                <w:sz w:val="18"/>
                <w:szCs w:val="18"/>
              </w:rPr>
              <w:t>工作，增强职业信心。</w:t>
            </w:r>
          </w:p>
          <w:p w14:paraId="28D649A7">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(3）更新教育观念，树立“健康第一”的教育理念。</w:t>
            </w:r>
          </w:p>
        </w:tc>
        <w:tc>
          <w:tcPr>
            <w:tcW w:w="2490" w:type="dxa"/>
            <w:tcBorders>
              <w:left w:val="single" w:color="auto" w:sz="4" w:space="0"/>
              <w:right w:val="single" w:color="auto" w:sz="4" w:space="0"/>
            </w:tcBorders>
            <w:noWrap/>
            <w:vAlign w:val="top"/>
          </w:tcPr>
          <w:p w14:paraId="21FFF15C">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本课程按照实际工作中的“典型任务”，以培养一个完整健康的人为目标，并且遵循“由单到综”的逻辑，将</w:t>
            </w:r>
            <w:r>
              <w:rPr>
                <w:rFonts w:hint="eastAsia" w:ascii="宋体" w:hAnsi="宋体" w:eastAsia="宋体" w:cs="宋体"/>
                <w:b w:val="0"/>
                <w:bCs/>
                <w:color w:val="auto"/>
                <w:sz w:val="18"/>
                <w:szCs w:val="18"/>
                <w:lang w:eastAsia="zh-CN"/>
              </w:rPr>
              <w:t>幼儿健康教育与活动指导</w:t>
            </w:r>
            <w:r>
              <w:rPr>
                <w:rFonts w:hint="eastAsia" w:ascii="宋体" w:hAnsi="宋体" w:eastAsia="宋体" w:cs="宋体"/>
                <w:b w:val="0"/>
                <w:bCs/>
                <w:color w:val="auto"/>
                <w:sz w:val="18"/>
                <w:szCs w:val="18"/>
              </w:rPr>
              <w:t>课程重构为“幼儿园身体健康教育活动的设计与实施、幼儿园安全教育活动的设计与实施、幼儿园心理健康教育活</w:t>
            </w:r>
          </w:p>
          <w:p w14:paraId="41656700">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动的设计与实施、幼儿园健康综合教育活动的设计与实施”四大模块，要求学生掌握幼儿园健康教育活动的设计与实施能力。</w:t>
            </w:r>
          </w:p>
        </w:tc>
        <w:tc>
          <w:tcPr>
            <w:tcW w:w="2747" w:type="dxa"/>
            <w:noWrap/>
            <w:vAlign w:val="top"/>
          </w:tcPr>
          <w:p w14:paraId="3097EA1B">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根据课程内容和学生特点，综合考虑教学效果和教学可操作性等因素，本课程</w:t>
            </w:r>
          </w:p>
          <w:p w14:paraId="2AF8162C">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选用包括任务驱动教学法、模拟实践教学法、案例教学法、互动教学法、游戏教学</w:t>
            </w:r>
          </w:p>
          <w:p w14:paraId="36FCCE9E">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法等，通过灵活运用，引导学生积极思考、乐于实践，提高教学效果。</w:t>
            </w:r>
          </w:p>
        </w:tc>
      </w:tr>
      <w:tr w14:paraId="0EC58B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BFB40BE">
            <w:pPr>
              <w:spacing w:beforeLines="0" w:afterLines="0"/>
              <w:jc w:val="center"/>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5</w:t>
            </w:r>
          </w:p>
        </w:tc>
        <w:tc>
          <w:tcPr>
            <w:tcW w:w="1289" w:type="dxa"/>
            <w:tcBorders>
              <w:left w:val="single" w:color="auto" w:sz="8" w:space="0"/>
              <w:right w:val="single" w:color="auto" w:sz="8" w:space="0"/>
            </w:tcBorders>
            <w:noWrap/>
            <w:vAlign w:val="center"/>
          </w:tcPr>
          <w:p w14:paraId="77D2A13E">
            <w:pPr>
              <w:spacing w:beforeLines="0" w:afterLines="0"/>
              <w:jc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幼儿语言教育与活动指导</w:t>
            </w:r>
          </w:p>
        </w:tc>
        <w:tc>
          <w:tcPr>
            <w:tcW w:w="2371" w:type="dxa"/>
            <w:tcBorders>
              <w:left w:val="single" w:color="auto" w:sz="8" w:space="0"/>
              <w:right w:val="single" w:color="auto" w:sz="4" w:space="0"/>
            </w:tcBorders>
            <w:noWrap/>
            <w:vAlign w:val="top"/>
          </w:tcPr>
          <w:p w14:paraId="54DD6BA8">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1.知识目标</w:t>
            </w:r>
          </w:p>
          <w:p w14:paraId="5495D3FB">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（1）掌握</w:t>
            </w:r>
            <w:r>
              <w:rPr>
                <w:rFonts w:hint="eastAsia" w:ascii="宋体" w:hAnsi="宋体" w:eastAsia="宋体" w:cs="宋体"/>
                <w:b w:val="0"/>
                <w:bCs/>
                <w:color w:val="auto"/>
                <w:sz w:val="18"/>
                <w:szCs w:val="18"/>
                <w:lang w:eastAsia="zh-CN"/>
              </w:rPr>
              <w:t>幼儿语言教育与活动指导</w:t>
            </w:r>
            <w:r>
              <w:rPr>
                <w:rFonts w:hint="eastAsia" w:ascii="宋体" w:hAnsi="宋体" w:eastAsia="宋体" w:cs="宋体"/>
                <w:b w:val="0"/>
                <w:bCs/>
                <w:color w:val="auto"/>
                <w:sz w:val="18"/>
                <w:szCs w:val="18"/>
              </w:rPr>
              <w:t>的目标、内容、实施方法等基本知识。</w:t>
            </w:r>
          </w:p>
          <w:p w14:paraId="1BD0D83B">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（2）掌握</w:t>
            </w:r>
            <w:r>
              <w:rPr>
                <w:rFonts w:hint="eastAsia" w:ascii="宋体" w:hAnsi="宋体" w:eastAsia="宋体" w:cs="宋体"/>
                <w:b w:val="0"/>
                <w:bCs/>
                <w:color w:val="auto"/>
                <w:sz w:val="18"/>
                <w:szCs w:val="18"/>
                <w:lang w:eastAsia="zh-CN"/>
              </w:rPr>
              <w:t>幼儿语言教育与活动指导</w:t>
            </w:r>
            <w:r>
              <w:rPr>
                <w:rFonts w:hint="eastAsia" w:ascii="宋体" w:hAnsi="宋体" w:eastAsia="宋体" w:cs="宋体"/>
                <w:b w:val="0"/>
                <w:bCs/>
                <w:color w:val="auto"/>
                <w:sz w:val="18"/>
                <w:szCs w:val="18"/>
              </w:rPr>
              <w:t>活动设计与实施的原则、要求、和指导要点。</w:t>
            </w:r>
          </w:p>
          <w:p w14:paraId="16EFA46C">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2.能力目标</w:t>
            </w:r>
          </w:p>
          <w:p w14:paraId="21D13F26">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（1）能根据幼儿的身心发展特点科学、合理地制订幼儿园语言教育活动方</w:t>
            </w:r>
          </w:p>
          <w:p w14:paraId="2B3CDCD9">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案和实施教育活动。</w:t>
            </w:r>
          </w:p>
          <w:p w14:paraId="3FC0C724">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（2）能运用所学知识科学、合理地对</w:t>
            </w:r>
            <w:r>
              <w:rPr>
                <w:rFonts w:hint="eastAsia" w:ascii="宋体" w:hAnsi="宋体" w:eastAsia="宋体" w:cs="宋体"/>
                <w:b w:val="0"/>
                <w:bCs/>
                <w:color w:val="auto"/>
                <w:sz w:val="18"/>
                <w:szCs w:val="18"/>
                <w:lang w:eastAsia="zh-CN"/>
              </w:rPr>
              <w:t>幼儿语言教育与活动指导</w:t>
            </w:r>
            <w:r>
              <w:rPr>
                <w:rFonts w:hint="eastAsia" w:ascii="宋体" w:hAnsi="宋体" w:eastAsia="宋体" w:cs="宋体"/>
                <w:b w:val="0"/>
                <w:bCs/>
                <w:color w:val="auto"/>
                <w:sz w:val="18"/>
                <w:szCs w:val="18"/>
              </w:rPr>
              <w:t>活动进行观察与评</w:t>
            </w:r>
          </w:p>
          <w:p w14:paraId="086BF8B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价。</w:t>
            </w:r>
          </w:p>
          <w:p w14:paraId="2DA4B841">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3.素质目标</w:t>
            </w:r>
          </w:p>
          <w:p w14:paraId="62E8DFB4">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（1）具有良好的道德情操，热爱儿童，热爱幼儿教育，具有社会责任感和</w:t>
            </w:r>
          </w:p>
          <w:p w14:paraId="73D97EFF">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社会参与意识。</w:t>
            </w:r>
          </w:p>
          <w:p w14:paraId="21C1B36B">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（2）具备良好的语言素质和文学修养，具有感受美、表现美、鉴赏美、创</w:t>
            </w:r>
          </w:p>
          <w:p w14:paraId="04B22E77">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造美的能力。</w:t>
            </w:r>
          </w:p>
        </w:tc>
        <w:tc>
          <w:tcPr>
            <w:tcW w:w="2490" w:type="dxa"/>
            <w:tcBorders>
              <w:left w:val="single" w:color="auto" w:sz="4" w:space="0"/>
              <w:right w:val="single" w:color="auto" w:sz="4" w:space="0"/>
            </w:tcBorders>
            <w:noWrap/>
            <w:vAlign w:val="top"/>
          </w:tcPr>
          <w:p w14:paraId="473B4C3E">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课程以项目化的形式开展教学，融</w:t>
            </w:r>
            <w:r>
              <w:rPr>
                <w:rFonts w:hint="eastAsia" w:ascii="宋体" w:hAnsi="宋体" w:eastAsia="宋体" w:cs="宋体"/>
                <w:b w:val="0"/>
                <w:bCs/>
                <w:color w:val="auto"/>
                <w:sz w:val="18"/>
                <w:szCs w:val="18"/>
                <w:lang w:eastAsia="zh-CN"/>
              </w:rPr>
              <w:t>幼儿语言教育与活动指导</w:t>
            </w:r>
            <w:r>
              <w:rPr>
                <w:rFonts w:hint="eastAsia" w:ascii="宋体" w:hAnsi="宋体" w:eastAsia="宋体" w:cs="宋体"/>
                <w:b w:val="0"/>
                <w:bCs/>
                <w:color w:val="auto"/>
                <w:sz w:val="18"/>
                <w:szCs w:val="18"/>
              </w:rPr>
              <w:t>的基本理论于幼儿园常见的四种语言教育活动：谈话活动、讲述活动、文学作品活动、阅读活动之中，引入幼儿园的真实工作情境，开展项目化教学。结合幼儿园教师岗位技能幼儿园教师专业标准（试行）幼儿照护1+X证书学前教育专业教育技能比赛的相关要求，基于学生的学习基础和学习兴趣，将理论知识和能力培养整合于同一项目的教学之中，培养学生的幼儿园语言活动设计能力、说课能力、教学能力、环境创设能力、观察与分析儿童的能力、团结协作能力、组织管理能力。</w:t>
            </w:r>
          </w:p>
        </w:tc>
        <w:tc>
          <w:tcPr>
            <w:tcW w:w="2747" w:type="dxa"/>
            <w:noWrap/>
            <w:vAlign w:val="top"/>
          </w:tcPr>
          <w:p w14:paraId="00567691">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本课程采用了项目导向法、小组活动法、讲授法、讨论法、模拟情境法、作业法、实地演练法等多种教学方法，以任务驱动，项目导向为教学理念，将幼儿园语言教育活动的真实项目引入课堂，让学生开展主题网络图的设计、教案设计、教学。以现代化的信息技术手段，引入教学名师的视频，让学生实现线上与线下的混合式学习，实现自主学习。</w:t>
            </w:r>
          </w:p>
        </w:tc>
      </w:tr>
      <w:tr w14:paraId="0A0BA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620" w:type="dxa"/>
            <w:noWrap/>
            <w:vAlign w:val="center"/>
          </w:tcPr>
          <w:p w14:paraId="029A52EE">
            <w:pPr>
              <w:spacing w:beforeLines="0" w:afterLines="0"/>
              <w:jc w:val="center"/>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6</w:t>
            </w:r>
          </w:p>
        </w:tc>
        <w:tc>
          <w:tcPr>
            <w:tcW w:w="1289" w:type="dxa"/>
            <w:tcBorders>
              <w:left w:val="single" w:color="auto" w:sz="8" w:space="0"/>
              <w:right w:val="single" w:color="auto" w:sz="8" w:space="0"/>
            </w:tcBorders>
            <w:noWrap/>
            <w:vAlign w:val="center"/>
          </w:tcPr>
          <w:p w14:paraId="2A1120C7">
            <w:pPr>
              <w:spacing w:beforeLines="0" w:afterLines="0"/>
              <w:jc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幼儿艺术教育与活动指导（一）</w:t>
            </w:r>
          </w:p>
        </w:tc>
        <w:tc>
          <w:tcPr>
            <w:tcW w:w="2371" w:type="dxa"/>
            <w:tcBorders>
              <w:left w:val="single" w:color="auto" w:sz="8" w:space="0"/>
              <w:right w:val="single" w:color="auto" w:sz="4" w:space="0"/>
            </w:tcBorders>
            <w:noWrap/>
            <w:vAlign w:val="top"/>
          </w:tcPr>
          <w:p w14:paraId="03D994B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0FBF9A40">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（1）熟记</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的目标、主要内容、特点等基础知识。</w:t>
            </w:r>
          </w:p>
          <w:p w14:paraId="2667308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（2）理解和熟记</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活动设计与实施的原则、要求、流程和指导要点。</w:t>
            </w:r>
          </w:p>
          <w:p w14:paraId="18C75A58">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15C3AD69">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（1）能根据幼儿的身心发展特点科学、合理地进行</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活动的设计、组织与指导。</w:t>
            </w:r>
          </w:p>
          <w:p w14:paraId="432CB55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（2）能运用所学知识科学、合理地对</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活动进行观察与评价。</w:t>
            </w:r>
          </w:p>
          <w:p w14:paraId="76F277F0">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0546D891">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（1）理解儿童，尊重儿童，关爱儿童，热爱音乐。树立正确的教育观、教师观、儿童观。</w:t>
            </w:r>
          </w:p>
          <w:p w14:paraId="434EE7A0">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（2）能运用所学知识科学、合理地尝试</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活动的创新实践。</w:t>
            </w:r>
          </w:p>
        </w:tc>
        <w:tc>
          <w:tcPr>
            <w:tcW w:w="2490" w:type="dxa"/>
            <w:tcBorders>
              <w:left w:val="single" w:color="auto" w:sz="4" w:space="0"/>
              <w:right w:val="single" w:color="auto" w:sz="4" w:space="0"/>
            </w:tcBorders>
            <w:noWrap/>
            <w:vAlign w:val="top"/>
          </w:tcPr>
          <w:p w14:paraId="37FB2E2D">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本课程重点引导学生进行</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活动的设计与实施、观察与评价，包括</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的内容与方法、集体教学活动中的音乐教育、一日生活中的音乐教育、环境创设中的音乐教育等。</w:t>
            </w:r>
          </w:p>
        </w:tc>
        <w:tc>
          <w:tcPr>
            <w:tcW w:w="2747" w:type="dxa"/>
            <w:noWrap/>
            <w:vAlign w:val="top"/>
          </w:tcPr>
          <w:p w14:paraId="17503B61">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1.工作过程导向法：根据幼儿园音乐教育指导要求，选取典型任务，引导学生完成音乐活动设计、实训和观察记录。</w:t>
            </w:r>
          </w:p>
          <w:p w14:paraId="41360C69">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2.任务驱动教学法：根据教学内容的可操作性，设定任务，驱动学生主动进行音乐教育活动的相关实践。</w:t>
            </w:r>
          </w:p>
          <w:p w14:paraId="55CF370A">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3.角色体验法：通过模拟教学场景，让学生扮演不同角色，体会幼儿音乐教育活动过程。</w:t>
            </w:r>
          </w:p>
          <w:p w14:paraId="25BBAD14">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4.案例教学法：结合幼儿园真实案例，分析并让学生掌握幼儿园音乐教育活动的实际情况。"</w:t>
            </w:r>
          </w:p>
        </w:tc>
      </w:tr>
      <w:tr w14:paraId="412848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0" w:type="auto"/>
            <w:vAlign w:val="center"/>
          </w:tcPr>
          <w:p w14:paraId="36D04227">
            <w:pPr>
              <w:spacing w:beforeLines="0" w:afterLines="0"/>
              <w:jc w:val="center"/>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7</w:t>
            </w:r>
          </w:p>
        </w:tc>
        <w:tc>
          <w:tcPr>
            <w:tcW w:w="0" w:type="auto"/>
            <w:vAlign w:val="center"/>
          </w:tcPr>
          <w:p w14:paraId="62D58A71">
            <w:pPr>
              <w:spacing w:beforeLines="0" w:afterLines="0"/>
              <w:jc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幼儿艺术教育与活动指导（二）</w:t>
            </w:r>
          </w:p>
        </w:tc>
        <w:tc>
          <w:tcPr>
            <w:tcW w:w="0" w:type="auto"/>
            <w:vAlign w:val="top"/>
          </w:tcPr>
          <w:p w14:paraId="384A4CF6">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69157836">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（1）熟记</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的目标、主要内容、特点等基础知识。</w:t>
            </w:r>
          </w:p>
          <w:p w14:paraId="7C5533D2">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（2）理解和熟记</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活动设计与实施的原则、要求、流程和指导要点。</w:t>
            </w:r>
          </w:p>
          <w:p w14:paraId="166733BA">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4055DFD5">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（1）能根据幼儿的身心发展特点科学、合理地进行</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活动的设计、组织与指导。</w:t>
            </w:r>
          </w:p>
          <w:p w14:paraId="2D771AE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（2）能运用所学知识科学、合理地对</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活动进行观察与评价。</w:t>
            </w:r>
          </w:p>
          <w:p w14:paraId="088C52CD">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6615F949">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（1）理解儿童，尊重儿童，关爱儿童，，热爱美术。树立正确的教育观、教师观、儿童观。</w:t>
            </w:r>
          </w:p>
          <w:p w14:paraId="19B4BD2B">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（2）能运用所学知识科学、合理地尝试</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活动的创新实践。</w:t>
            </w:r>
          </w:p>
        </w:tc>
        <w:tc>
          <w:tcPr>
            <w:tcW w:w="2490" w:type="dxa"/>
            <w:vAlign w:val="top"/>
          </w:tcPr>
          <w:p w14:paraId="5BBF2DAA">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本课程重点引导学生进行</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活动的设计与实施、观察与评价，包括</w:t>
            </w:r>
            <w:r>
              <w:rPr>
                <w:rFonts w:hint="eastAsia" w:ascii="宋体" w:hAnsi="宋体" w:eastAsia="宋体" w:cs="宋体"/>
                <w:b w:val="0"/>
                <w:bCs/>
                <w:color w:val="auto"/>
                <w:sz w:val="18"/>
                <w:szCs w:val="18"/>
                <w:lang w:eastAsia="zh-CN"/>
              </w:rPr>
              <w:t>幼儿艺术教育与活动指导</w:t>
            </w:r>
            <w:r>
              <w:rPr>
                <w:rFonts w:hint="eastAsia" w:ascii="宋体" w:hAnsi="宋体" w:eastAsia="宋体" w:cs="宋体"/>
                <w:b w:val="0"/>
                <w:bCs/>
                <w:color w:val="auto"/>
                <w:sz w:val="18"/>
                <w:szCs w:val="18"/>
              </w:rPr>
              <w:t>的内容与方法、集体教学活动中的美术教育、一日生活中的美术教育、环境创设中的美术教育等。</w:t>
            </w:r>
          </w:p>
        </w:tc>
        <w:tc>
          <w:tcPr>
            <w:tcW w:w="2747" w:type="dxa"/>
            <w:vAlign w:val="top"/>
          </w:tcPr>
          <w:p w14:paraId="2458EDD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1.工作过程导向法：根据幼儿园美术教育指导要求，选取典型任务，引导学生完成美术活动设计、实训和观察记录。</w:t>
            </w:r>
          </w:p>
          <w:p w14:paraId="78AFA533">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2.任务驱动教学法：根据教学内容的可操作性，设定任务，驱动学生主动进行美术教育活动的相关实践。</w:t>
            </w:r>
          </w:p>
          <w:p w14:paraId="372CFDC5">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3.角色体验法：通过模拟教学场景，让学生扮演不同角色，体会幼儿美术教育活动过程。</w:t>
            </w:r>
          </w:p>
          <w:p w14:paraId="4CA71027">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4.案例教学法：结合幼儿园真实案例，分析并让学生掌握幼儿园美术教育活动的实际情况。</w:t>
            </w:r>
          </w:p>
        </w:tc>
      </w:tr>
      <w:tr w14:paraId="22031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0" w:type="auto"/>
            <w:vAlign w:val="center"/>
          </w:tcPr>
          <w:p w14:paraId="73F3A5E4">
            <w:pPr>
              <w:spacing w:beforeLines="0" w:afterLines="0"/>
              <w:jc w:val="center"/>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8</w:t>
            </w:r>
          </w:p>
        </w:tc>
        <w:tc>
          <w:tcPr>
            <w:tcW w:w="0" w:type="auto"/>
            <w:vAlign w:val="center"/>
          </w:tcPr>
          <w:p w14:paraId="1099DB03">
            <w:pPr>
              <w:spacing w:beforeLines="0" w:afterLines="0"/>
              <w:jc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幼儿科学教育与活动指导（一）</w:t>
            </w:r>
          </w:p>
        </w:tc>
        <w:tc>
          <w:tcPr>
            <w:tcW w:w="0" w:type="auto"/>
            <w:vAlign w:val="top"/>
          </w:tcPr>
          <w:p w14:paraId="06190C9A">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7E4FA95D">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（1）熟记</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的目标、主要内容、特点等基础知识。</w:t>
            </w:r>
          </w:p>
          <w:p w14:paraId="07DA1421">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（2）理解和熟记</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活动设计与实施的原则、要求、流程和指导要点。</w:t>
            </w:r>
          </w:p>
          <w:p w14:paraId="20DA2911">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42489383">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（1）能根据幼儿的身心发展特点科学、合理地进行</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活动的设计、组织与指导。</w:t>
            </w:r>
          </w:p>
          <w:p w14:paraId="759DA541">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（2）能运用所学知识科学、合理地对</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活动进行观察与评价。</w:t>
            </w:r>
          </w:p>
          <w:p w14:paraId="55515F4C">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0A441D69">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能运用所学知识科学、合理地尝试</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活动的创新实践。</w:t>
            </w:r>
          </w:p>
        </w:tc>
        <w:tc>
          <w:tcPr>
            <w:tcW w:w="2490" w:type="dxa"/>
            <w:vAlign w:val="top"/>
          </w:tcPr>
          <w:p w14:paraId="2B45F401">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本课程重点引导学生进行</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活动的设计与实施、观察与评价，包括</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的内容与方法、集体教学活动中的科学教育、一日生活中的科学教育、环境创设中的科学教育等。</w:t>
            </w:r>
          </w:p>
        </w:tc>
        <w:tc>
          <w:tcPr>
            <w:tcW w:w="2747" w:type="dxa"/>
            <w:vAlign w:val="top"/>
          </w:tcPr>
          <w:p w14:paraId="56269CB7">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1.工作过程导向法：根据幼儿园科学教育指导要求，选取典型任务，引导学生完成数学活动设计、实训和观察记录。</w:t>
            </w:r>
          </w:p>
          <w:p w14:paraId="7EF01631">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2.任务驱动教学法：根据教学内容的可操作性，设定任务，驱动学生主动进行科学教育相关实践。</w:t>
            </w:r>
          </w:p>
          <w:p w14:paraId="7449F54C">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3.角色体验法：通过模拟教学场景，让学生扮演不同角色，体会幼儿科学教育过程。</w:t>
            </w:r>
          </w:p>
          <w:p w14:paraId="06F49754">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4.案例教学法：结合幼儿园真实案例，分析并让学生掌握幼儿园科学教育的实际情况。</w:t>
            </w:r>
          </w:p>
        </w:tc>
      </w:tr>
      <w:tr w14:paraId="64AABE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0" w:type="auto"/>
            <w:vAlign w:val="center"/>
          </w:tcPr>
          <w:p w14:paraId="19C00CE5">
            <w:pPr>
              <w:spacing w:beforeLines="0" w:afterLines="0"/>
              <w:jc w:val="center"/>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9</w:t>
            </w:r>
          </w:p>
        </w:tc>
        <w:tc>
          <w:tcPr>
            <w:tcW w:w="0" w:type="auto"/>
            <w:vAlign w:val="center"/>
          </w:tcPr>
          <w:p w14:paraId="44397D1E">
            <w:pPr>
              <w:spacing w:beforeLines="0" w:afterLines="0"/>
              <w:jc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幼儿科学教育与活动指导（二）</w:t>
            </w:r>
          </w:p>
        </w:tc>
        <w:tc>
          <w:tcPr>
            <w:tcW w:w="0" w:type="auto"/>
            <w:vAlign w:val="top"/>
          </w:tcPr>
          <w:p w14:paraId="58B15346">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知识目标：</w:t>
            </w:r>
          </w:p>
          <w:p w14:paraId="7D1F3FC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（1）熟记</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的目标、主要内容、特点等基础知识。</w:t>
            </w:r>
          </w:p>
          <w:p w14:paraId="1CC48014">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（2）理解和熟记</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活动设计与实施的原则、要求、流程和指导要点。</w:t>
            </w:r>
          </w:p>
          <w:p w14:paraId="7ACC7567">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能力目标：</w:t>
            </w:r>
          </w:p>
          <w:p w14:paraId="27436AEE">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（1）能根据幼儿的身心发展特点科学、合理地进行</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活动的设计、组织与指导。</w:t>
            </w:r>
          </w:p>
          <w:p w14:paraId="2122FC68">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（2）能运用所学知识科学、合理地对</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活动进行观察与评价。</w:t>
            </w:r>
          </w:p>
          <w:p w14:paraId="59F19C80">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素质目标：</w:t>
            </w:r>
          </w:p>
          <w:p w14:paraId="19990F1E">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能运用所学知识科学、合理地尝试</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活动的创新实践。</w:t>
            </w:r>
          </w:p>
        </w:tc>
        <w:tc>
          <w:tcPr>
            <w:tcW w:w="2490" w:type="dxa"/>
            <w:vAlign w:val="top"/>
          </w:tcPr>
          <w:p w14:paraId="5DB5A142">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本课程重点引导学生进行</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活动的设计与实施、观察与评价，包括</w:t>
            </w:r>
            <w:r>
              <w:rPr>
                <w:rFonts w:hint="eastAsia" w:ascii="宋体" w:hAnsi="宋体" w:eastAsia="宋体" w:cs="宋体"/>
                <w:b w:val="0"/>
                <w:bCs/>
                <w:color w:val="auto"/>
                <w:sz w:val="18"/>
                <w:szCs w:val="18"/>
                <w:lang w:eastAsia="zh-CN"/>
              </w:rPr>
              <w:t>幼儿科学教育与活动指导</w:t>
            </w:r>
            <w:r>
              <w:rPr>
                <w:rFonts w:hint="eastAsia" w:ascii="宋体" w:hAnsi="宋体" w:eastAsia="宋体" w:cs="宋体"/>
                <w:b w:val="0"/>
                <w:bCs/>
                <w:color w:val="auto"/>
                <w:sz w:val="18"/>
                <w:szCs w:val="18"/>
              </w:rPr>
              <w:t>的内容与方法、集体教学活动中的数学教育、一日生活中的数学教育、环境创设中的数学教育等。</w:t>
            </w:r>
          </w:p>
        </w:tc>
        <w:tc>
          <w:tcPr>
            <w:tcW w:w="2747" w:type="dxa"/>
            <w:vAlign w:val="top"/>
          </w:tcPr>
          <w:p w14:paraId="34724DA9">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1.工作过程导向法：根据幼儿园数学教育指导要求，选取典型任务，引导学生完成数学活动设计、实训和观察记录。</w:t>
            </w:r>
          </w:p>
          <w:p w14:paraId="578437C8">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2.任务驱动教学法：根据教学内容的可操作性，设定任务，驱动学生主动进行数学教育相关实践。</w:t>
            </w:r>
          </w:p>
          <w:p w14:paraId="7DE6FD6C">
            <w:pPr>
              <w:spacing w:beforeLines="0" w:afterLines="0"/>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3.角色体验法：通过模拟教学场景，让学生扮演不同角色，体会幼儿数学教育过程。</w:t>
            </w:r>
          </w:p>
          <w:p w14:paraId="6B4445F8">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4.案例教学法：结合幼儿园真实案例，分析并让学生掌握幼儿园数学教育的实际情况。</w:t>
            </w:r>
          </w:p>
        </w:tc>
      </w:tr>
      <w:tr w14:paraId="0B4C96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0" w:type="auto"/>
            <w:vAlign w:val="center"/>
          </w:tcPr>
          <w:p w14:paraId="36998A38">
            <w:pPr>
              <w:spacing w:beforeLines="0" w:afterLines="0"/>
              <w:jc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1</w:t>
            </w:r>
            <w:r>
              <w:rPr>
                <w:rFonts w:hint="eastAsia" w:ascii="宋体" w:hAnsi="宋体" w:eastAsia="宋体" w:cs="宋体"/>
                <w:b w:val="0"/>
                <w:bCs/>
                <w:color w:val="auto"/>
                <w:sz w:val="18"/>
                <w:szCs w:val="18"/>
                <w:lang w:val="en-US" w:eastAsia="zh-CN"/>
              </w:rPr>
              <w:t>0</w:t>
            </w:r>
          </w:p>
        </w:tc>
        <w:tc>
          <w:tcPr>
            <w:tcW w:w="0" w:type="auto"/>
            <w:vAlign w:val="center"/>
          </w:tcPr>
          <w:p w14:paraId="7E64C9C2">
            <w:pPr>
              <w:spacing w:beforeLines="0" w:afterLines="0"/>
              <w:jc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幼儿社会教育与活动指导</w:t>
            </w:r>
          </w:p>
        </w:tc>
        <w:tc>
          <w:tcPr>
            <w:tcW w:w="0" w:type="auto"/>
            <w:vAlign w:val="top"/>
          </w:tcPr>
          <w:p w14:paraId="4405A999">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知识目标：</w:t>
            </w:r>
          </w:p>
          <w:p w14:paraId="5B8D18CB">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（1）熟记</w:t>
            </w:r>
            <w:r>
              <w:rPr>
                <w:rFonts w:hint="eastAsia" w:ascii="宋体" w:hAnsi="宋体" w:eastAsia="宋体" w:cs="宋体"/>
                <w:b w:val="0"/>
                <w:bCs/>
                <w:color w:val="auto"/>
                <w:sz w:val="18"/>
                <w:szCs w:val="18"/>
                <w:lang w:eastAsia="zh-CN"/>
              </w:rPr>
              <w:t>幼儿社会教育与活动指导</w:t>
            </w:r>
            <w:r>
              <w:rPr>
                <w:rFonts w:hint="eastAsia" w:ascii="宋体" w:hAnsi="宋体" w:eastAsia="宋体" w:cs="宋体"/>
                <w:b w:val="0"/>
                <w:bCs/>
                <w:color w:val="auto"/>
                <w:sz w:val="18"/>
                <w:szCs w:val="18"/>
              </w:rPr>
              <w:t>的目标、主要内容、特点等基础知识。</w:t>
            </w:r>
          </w:p>
          <w:p w14:paraId="7C7BC88C">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（2）理解和熟记</w:t>
            </w:r>
            <w:r>
              <w:rPr>
                <w:rFonts w:hint="eastAsia" w:ascii="宋体" w:hAnsi="宋体" w:eastAsia="宋体" w:cs="宋体"/>
                <w:b w:val="0"/>
                <w:bCs/>
                <w:color w:val="auto"/>
                <w:sz w:val="18"/>
                <w:szCs w:val="18"/>
                <w:lang w:eastAsia="zh-CN"/>
              </w:rPr>
              <w:t>幼儿社会教育与活动指导</w:t>
            </w:r>
            <w:r>
              <w:rPr>
                <w:rFonts w:hint="eastAsia" w:ascii="宋体" w:hAnsi="宋体" w:eastAsia="宋体" w:cs="宋体"/>
                <w:b w:val="0"/>
                <w:bCs/>
                <w:color w:val="auto"/>
                <w:sz w:val="18"/>
                <w:szCs w:val="18"/>
              </w:rPr>
              <w:t>活动设计与实施的原则、要求、流程和指导要点。</w:t>
            </w:r>
          </w:p>
          <w:p w14:paraId="52EED835">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能力目标：</w:t>
            </w:r>
          </w:p>
          <w:p w14:paraId="3836FFC9">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（1）能根据幼儿的身心发展特点科学、合理地进行</w:t>
            </w:r>
            <w:r>
              <w:rPr>
                <w:rFonts w:hint="eastAsia" w:ascii="宋体" w:hAnsi="宋体" w:eastAsia="宋体" w:cs="宋体"/>
                <w:b w:val="0"/>
                <w:bCs/>
                <w:color w:val="auto"/>
                <w:sz w:val="18"/>
                <w:szCs w:val="18"/>
                <w:lang w:eastAsia="zh-CN"/>
              </w:rPr>
              <w:t>幼儿社会教育与活动指导</w:t>
            </w:r>
            <w:r>
              <w:rPr>
                <w:rFonts w:hint="eastAsia" w:ascii="宋体" w:hAnsi="宋体" w:eastAsia="宋体" w:cs="宋体"/>
                <w:b w:val="0"/>
                <w:bCs/>
                <w:color w:val="auto"/>
                <w:sz w:val="18"/>
                <w:szCs w:val="18"/>
              </w:rPr>
              <w:t>活动的设计、组织与指导。</w:t>
            </w:r>
          </w:p>
          <w:p w14:paraId="7DACCEE7">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（2）能运用所学知识科学、合理地对</w:t>
            </w:r>
            <w:r>
              <w:rPr>
                <w:rFonts w:hint="eastAsia" w:ascii="宋体" w:hAnsi="宋体" w:eastAsia="宋体" w:cs="宋体"/>
                <w:b w:val="0"/>
                <w:bCs/>
                <w:color w:val="auto"/>
                <w:sz w:val="18"/>
                <w:szCs w:val="18"/>
                <w:lang w:eastAsia="zh-CN"/>
              </w:rPr>
              <w:t>幼儿社会教育与活动指导</w:t>
            </w:r>
            <w:r>
              <w:rPr>
                <w:rFonts w:hint="eastAsia" w:ascii="宋体" w:hAnsi="宋体" w:eastAsia="宋体" w:cs="宋体"/>
                <w:b w:val="0"/>
                <w:bCs/>
                <w:color w:val="auto"/>
                <w:sz w:val="18"/>
                <w:szCs w:val="18"/>
              </w:rPr>
              <w:t>活动进行观察与评价。</w:t>
            </w:r>
          </w:p>
          <w:p w14:paraId="5A5336C5">
            <w:pPr>
              <w:spacing w:beforeLines="0" w:afterLines="0"/>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素质目标：</w:t>
            </w:r>
          </w:p>
          <w:p w14:paraId="034C5E15">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（1）能运用所学知识科学、合理地尝试</w:t>
            </w:r>
            <w:r>
              <w:rPr>
                <w:rFonts w:hint="eastAsia" w:ascii="宋体" w:hAnsi="宋体" w:eastAsia="宋体" w:cs="宋体"/>
                <w:b w:val="0"/>
                <w:bCs/>
                <w:color w:val="auto"/>
                <w:sz w:val="18"/>
                <w:szCs w:val="18"/>
                <w:lang w:eastAsia="zh-CN"/>
              </w:rPr>
              <w:t>幼儿社会教育与活动指导</w:t>
            </w:r>
            <w:r>
              <w:rPr>
                <w:rFonts w:hint="eastAsia" w:ascii="宋体" w:hAnsi="宋体" w:eastAsia="宋体" w:cs="宋体"/>
                <w:b w:val="0"/>
                <w:bCs/>
                <w:color w:val="auto"/>
                <w:sz w:val="18"/>
                <w:szCs w:val="18"/>
              </w:rPr>
              <w:t>活动的创新实践。</w:t>
            </w:r>
          </w:p>
        </w:tc>
        <w:tc>
          <w:tcPr>
            <w:tcW w:w="2490" w:type="dxa"/>
            <w:vAlign w:val="top"/>
          </w:tcPr>
          <w:p w14:paraId="75F6F5AF">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本课程重点引导学生进行</w:t>
            </w:r>
            <w:r>
              <w:rPr>
                <w:rFonts w:hint="eastAsia" w:ascii="宋体" w:hAnsi="宋体" w:eastAsia="宋体" w:cs="宋体"/>
                <w:b w:val="0"/>
                <w:bCs/>
                <w:color w:val="auto"/>
                <w:sz w:val="18"/>
                <w:szCs w:val="18"/>
                <w:lang w:eastAsia="zh-CN"/>
              </w:rPr>
              <w:t>幼儿社会教育与活动指导</w:t>
            </w:r>
            <w:r>
              <w:rPr>
                <w:rFonts w:hint="eastAsia" w:ascii="宋体" w:hAnsi="宋体" w:eastAsia="宋体" w:cs="宋体"/>
                <w:b w:val="0"/>
                <w:bCs/>
                <w:color w:val="auto"/>
                <w:sz w:val="18"/>
                <w:szCs w:val="18"/>
              </w:rPr>
              <w:t>活动的设计与实施、观察与评价，包括</w:t>
            </w:r>
            <w:r>
              <w:rPr>
                <w:rFonts w:hint="eastAsia" w:ascii="宋体" w:hAnsi="宋体" w:eastAsia="宋体" w:cs="宋体"/>
                <w:b w:val="0"/>
                <w:bCs/>
                <w:color w:val="auto"/>
                <w:sz w:val="18"/>
                <w:szCs w:val="18"/>
                <w:lang w:eastAsia="zh-CN"/>
              </w:rPr>
              <w:t>幼儿社会教育与活动指导</w:t>
            </w:r>
            <w:r>
              <w:rPr>
                <w:rFonts w:hint="eastAsia" w:ascii="宋体" w:hAnsi="宋体" w:eastAsia="宋体" w:cs="宋体"/>
                <w:b w:val="0"/>
                <w:bCs/>
                <w:color w:val="auto"/>
                <w:sz w:val="18"/>
                <w:szCs w:val="18"/>
              </w:rPr>
              <w:t>的内容与方法、集体教学活动中的社会教育、一日生活中的社会教育、环境创设中的社会教育等。</w:t>
            </w:r>
          </w:p>
        </w:tc>
        <w:tc>
          <w:tcPr>
            <w:tcW w:w="2747" w:type="dxa"/>
            <w:vAlign w:val="top"/>
          </w:tcPr>
          <w:p w14:paraId="637701C6">
            <w:pPr>
              <w:spacing w:beforeLines="0" w:afterLines="0"/>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教学采用案例教学，实际项目任务分解的方式行进，扩散思维、创造性思维。</w:t>
            </w:r>
          </w:p>
        </w:tc>
      </w:tr>
    </w:tbl>
    <w:p w14:paraId="2524BFD9">
      <w:pPr>
        <w:spacing w:beforeLines="0" w:afterLines="0"/>
        <w:jc w:val="left"/>
        <w:rPr>
          <w:rFonts w:hint="eastAsia" w:ascii="宋体" w:hAnsi="宋体" w:eastAsia="宋体" w:cs="宋体"/>
          <w:b w:val="0"/>
          <w:bCs/>
          <w:color w:val="auto"/>
          <w:sz w:val="18"/>
          <w:szCs w:val="18"/>
        </w:rPr>
      </w:pPr>
    </w:p>
    <w:p w14:paraId="01E371A9">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2"/>
        <w:rPr>
          <w:sz w:val="24"/>
        </w:rPr>
      </w:pPr>
      <w:r>
        <w:rPr>
          <w:rFonts w:hint="eastAsia" w:ascii="宋体" w:hAnsi="宋体" w:eastAsia="宋体" w:cs="宋体"/>
          <w:b w:val="0"/>
          <w:bCs/>
          <w:color w:val="auto"/>
          <w:sz w:val="18"/>
          <w:szCs w:val="18"/>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04E2F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72886D95">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692D38D7">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5AB2C04D">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116DE20F">
            <w:pPr>
              <w:widowControl/>
              <w:jc w:val="center"/>
              <w:rPr>
                <w:b/>
                <w:sz w:val="18"/>
                <w:szCs w:val="18"/>
              </w:rPr>
            </w:pPr>
            <w:r>
              <w:rPr>
                <w:b/>
                <w:sz w:val="18"/>
                <w:szCs w:val="18"/>
              </w:rPr>
              <w:t>主要教学内容与要求</w:t>
            </w:r>
          </w:p>
        </w:tc>
        <w:tc>
          <w:tcPr>
            <w:tcW w:w="2510" w:type="dxa"/>
            <w:noWrap/>
            <w:vAlign w:val="center"/>
          </w:tcPr>
          <w:p w14:paraId="137A0C5B">
            <w:pPr>
              <w:widowControl/>
              <w:jc w:val="center"/>
              <w:rPr>
                <w:b/>
                <w:sz w:val="18"/>
                <w:szCs w:val="18"/>
              </w:rPr>
            </w:pPr>
            <w:r>
              <w:rPr>
                <w:b/>
                <w:sz w:val="18"/>
                <w:szCs w:val="18"/>
              </w:rPr>
              <w:t>教学方法与手段</w:t>
            </w:r>
          </w:p>
        </w:tc>
      </w:tr>
      <w:tr w14:paraId="41372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60" w:type="dxa"/>
            <w:noWrap/>
            <w:vAlign w:val="center"/>
          </w:tcPr>
          <w:p w14:paraId="123B5AE7">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1</w:t>
            </w:r>
          </w:p>
        </w:tc>
        <w:tc>
          <w:tcPr>
            <w:tcW w:w="1463" w:type="dxa"/>
            <w:tcBorders>
              <w:left w:val="single" w:color="auto" w:sz="8" w:space="0"/>
              <w:right w:val="single" w:color="auto" w:sz="8" w:space="0"/>
            </w:tcBorders>
            <w:noWrap/>
            <w:vAlign w:val="center"/>
          </w:tcPr>
          <w:p w14:paraId="06E42CEC">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声乐基础与儿歌表演唱1</w:t>
            </w:r>
          </w:p>
        </w:tc>
        <w:tc>
          <w:tcPr>
            <w:tcW w:w="2410" w:type="dxa"/>
            <w:tcBorders>
              <w:left w:val="single" w:color="auto" w:sz="8" w:space="0"/>
              <w:right w:val="single" w:color="auto" w:sz="4" w:space="0"/>
            </w:tcBorders>
            <w:noWrap/>
            <w:vAlign w:val="top"/>
          </w:tcPr>
          <w:p w14:paraId="345B0626">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知识目标：</w:t>
            </w:r>
          </w:p>
          <w:p w14:paraId="6DA8F306">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（1）掌握基本歌唱姿势和心态，理解中声区训练方法。</w:t>
            </w:r>
          </w:p>
          <w:p w14:paraId="445C44DD">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能力目标：</w:t>
            </w:r>
          </w:p>
          <w:p w14:paraId="3A907B9A">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（1）形成良好歌唱习惯，应用正确姿势，加强听觉训练。</w:t>
            </w:r>
          </w:p>
          <w:p w14:paraId="3471C3DF">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（2）培养辨别发声正误能力，科学开展声乐学习。</w:t>
            </w:r>
          </w:p>
          <w:p w14:paraId="3504A174">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素质目标：</w:t>
            </w:r>
          </w:p>
          <w:p w14:paraId="2AE2218C">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（1）提升音乐素养，增强感知理解能力。</w:t>
            </w:r>
          </w:p>
          <w:p w14:paraId="75E3D16F">
            <w:pPr>
              <w:spacing w:beforeLines="0" w:afterLine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lang w:val="en-US" w:eastAsia="zh-CN"/>
              </w:rPr>
              <w:t>（2）通过音乐启迪情感，激发幼儿情趣，鼓励自我表现和创造。</w:t>
            </w:r>
          </w:p>
        </w:tc>
        <w:tc>
          <w:tcPr>
            <w:tcW w:w="2410" w:type="dxa"/>
            <w:tcBorders>
              <w:left w:val="single" w:color="auto" w:sz="4" w:space="0"/>
              <w:right w:val="single" w:color="auto" w:sz="4" w:space="0"/>
            </w:tcBorders>
            <w:noWrap/>
            <w:vAlign w:val="top"/>
          </w:tcPr>
          <w:p w14:paraId="0B8BB314">
            <w:pPr>
              <w:spacing w:beforeLines="0" w:afterLine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本课程围绕视唱练耳、民族唱法、儿童歌曲表演唱三个方面引导学生能快速学习歌唱新曲目并尝试进行民族唱法的演唱实践，能正确、熟练、有感情地演唱儿童歌曲。</w:t>
            </w:r>
          </w:p>
        </w:tc>
        <w:tc>
          <w:tcPr>
            <w:tcW w:w="2510" w:type="dxa"/>
            <w:noWrap/>
            <w:vAlign w:val="top"/>
          </w:tcPr>
          <w:p w14:paraId="6BAB1A89">
            <w:pPr>
              <w:spacing w:beforeLines="0" w:afterLine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采用课堂讲授、技能实训＋网络平台等方式。</w:t>
            </w:r>
          </w:p>
        </w:tc>
      </w:tr>
      <w:tr w14:paraId="585689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60" w:type="dxa"/>
            <w:noWrap/>
            <w:vAlign w:val="center"/>
          </w:tcPr>
          <w:p w14:paraId="05F898ED">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2</w:t>
            </w:r>
          </w:p>
        </w:tc>
        <w:tc>
          <w:tcPr>
            <w:tcW w:w="1463" w:type="dxa"/>
            <w:tcBorders>
              <w:left w:val="single" w:color="auto" w:sz="8" w:space="0"/>
              <w:right w:val="single" w:color="auto" w:sz="8" w:space="0"/>
            </w:tcBorders>
            <w:noWrap/>
            <w:vAlign w:val="center"/>
          </w:tcPr>
          <w:p w14:paraId="0F332537">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声乐基础与儿歌表演唱2</w:t>
            </w:r>
          </w:p>
        </w:tc>
        <w:tc>
          <w:tcPr>
            <w:tcW w:w="2410" w:type="dxa"/>
            <w:tcBorders>
              <w:left w:val="single" w:color="auto" w:sz="8" w:space="0"/>
              <w:right w:val="single" w:color="auto" w:sz="4" w:space="0"/>
            </w:tcBorders>
            <w:noWrap/>
            <w:vAlign w:val="top"/>
          </w:tcPr>
          <w:p w14:paraId="47E7E8AB">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知识目标：</w:t>
            </w:r>
          </w:p>
          <w:p w14:paraId="62D19D81">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（1）掌握基本歌唱姿势和心态，理解中声区训练方法。</w:t>
            </w:r>
          </w:p>
          <w:p w14:paraId="668E6A45">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能力目标：</w:t>
            </w:r>
          </w:p>
          <w:p w14:paraId="43C21C66">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（1）形成良好歌唱习惯，应用正确姿势，加强听觉训练。</w:t>
            </w:r>
          </w:p>
          <w:p w14:paraId="73AB877A">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（2）培养辨别发声正误能力，科学开展声乐学习。</w:t>
            </w:r>
          </w:p>
          <w:p w14:paraId="451D33F7">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素质目标：</w:t>
            </w:r>
          </w:p>
          <w:p w14:paraId="0CEEA23E">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（1）提升音乐素养，增强感知理解能力。</w:t>
            </w:r>
          </w:p>
          <w:p w14:paraId="12D3C660">
            <w:pPr>
              <w:spacing w:beforeLines="0" w:afterLine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en-US" w:eastAsia="zh-CN"/>
              </w:rPr>
              <w:t>（2）通过音乐启迪情感，激发幼儿情趣，鼓励自我表现和创造。</w:t>
            </w:r>
          </w:p>
        </w:tc>
        <w:tc>
          <w:tcPr>
            <w:tcW w:w="2410" w:type="dxa"/>
            <w:tcBorders>
              <w:left w:val="single" w:color="auto" w:sz="4" w:space="0"/>
              <w:right w:val="single" w:color="auto" w:sz="4" w:space="0"/>
            </w:tcBorders>
            <w:noWrap/>
            <w:vAlign w:val="top"/>
          </w:tcPr>
          <w:p w14:paraId="1D7846F4">
            <w:pPr>
              <w:spacing w:beforeLines="0" w:afterLine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本课程围绕视唱练耳、民族唱法、儿童歌曲表演唱三个方面引导学生能快速学习歌唱新曲目并尝试进行民族唱法的演唱实践，能正确、熟练、有感情地演唱儿童歌曲。</w:t>
            </w:r>
          </w:p>
        </w:tc>
        <w:tc>
          <w:tcPr>
            <w:tcW w:w="2510" w:type="dxa"/>
            <w:noWrap/>
            <w:vAlign w:val="top"/>
          </w:tcPr>
          <w:p w14:paraId="6FEAF8B6">
            <w:pPr>
              <w:spacing w:beforeLines="0" w:afterLine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采用课堂讲授、技能实训＋网络平台等方式。</w:t>
            </w:r>
          </w:p>
        </w:tc>
      </w:tr>
      <w:tr w14:paraId="65DF6E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60" w:type="dxa"/>
            <w:noWrap/>
            <w:vAlign w:val="center"/>
          </w:tcPr>
          <w:p w14:paraId="3D414FEE">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3</w:t>
            </w:r>
          </w:p>
        </w:tc>
        <w:tc>
          <w:tcPr>
            <w:tcW w:w="1463" w:type="dxa"/>
            <w:tcBorders>
              <w:left w:val="single" w:color="auto" w:sz="8" w:space="0"/>
              <w:right w:val="single" w:color="auto" w:sz="8" w:space="0"/>
            </w:tcBorders>
            <w:noWrap/>
            <w:vAlign w:val="center"/>
          </w:tcPr>
          <w:p w14:paraId="4B89300B">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声乐基础与儿歌表演唱3</w:t>
            </w:r>
          </w:p>
        </w:tc>
        <w:tc>
          <w:tcPr>
            <w:tcW w:w="2410" w:type="dxa"/>
            <w:tcBorders>
              <w:left w:val="single" w:color="auto" w:sz="8" w:space="0"/>
              <w:right w:val="single" w:color="auto" w:sz="4" w:space="0"/>
            </w:tcBorders>
            <w:noWrap/>
            <w:vAlign w:val="top"/>
          </w:tcPr>
          <w:p w14:paraId="0E4F037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6722065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（1）理解声乐基础知识，包括歌唱发声的基本原理、常用术语和嗓音保护的方法等。</w:t>
            </w:r>
          </w:p>
          <w:p w14:paraId="580B475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2122F45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（1）能运用正确的发声方式，歌唱姿势进行歌唱练习，不断提高歌唱水平。</w:t>
            </w:r>
          </w:p>
          <w:p w14:paraId="27178D1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（2）能独立、正确、有感情地处理和表现常见体裁风格的歌曲，尤其是儿童歌曲。</w:t>
            </w:r>
          </w:p>
          <w:p w14:paraId="2C9FFEB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6F1D58B3">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（1）能正确理解歌曲的思想内容，感受歌曲的艺术形象，不断提高音乐鉴赏力与表现力。</w:t>
            </w:r>
          </w:p>
          <w:p w14:paraId="33E01549">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（2）能在众人面前自如、熟练地进行歌曲表演唱，提高抗压能力、增强自信。</w:t>
            </w:r>
          </w:p>
          <w:p w14:paraId="7A1649F7">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p>
        </w:tc>
        <w:tc>
          <w:tcPr>
            <w:tcW w:w="2410" w:type="dxa"/>
            <w:tcBorders>
              <w:left w:val="single" w:color="auto" w:sz="4" w:space="0"/>
              <w:right w:val="single" w:color="auto" w:sz="4" w:space="0"/>
            </w:tcBorders>
            <w:noWrap/>
            <w:vAlign w:val="top"/>
          </w:tcPr>
          <w:p w14:paraId="70FAD47A">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本课程围绕视唱练耳、民族唱法、儿童歌曲表演唱三个方面引导学生能快速学习歌唱新曲目并尝试进行民族唱法的演唱实践，能正确、熟练、有感情地演唱儿童歌曲。</w:t>
            </w:r>
          </w:p>
        </w:tc>
        <w:tc>
          <w:tcPr>
            <w:tcW w:w="2510" w:type="dxa"/>
            <w:noWrap/>
            <w:vAlign w:val="top"/>
          </w:tcPr>
          <w:p w14:paraId="1C8F49F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146871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60" w:type="dxa"/>
            <w:noWrap/>
            <w:vAlign w:val="center"/>
          </w:tcPr>
          <w:p w14:paraId="18F29E9F">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4</w:t>
            </w:r>
          </w:p>
        </w:tc>
        <w:tc>
          <w:tcPr>
            <w:tcW w:w="1463" w:type="dxa"/>
            <w:tcBorders>
              <w:left w:val="single" w:color="auto" w:sz="8" w:space="0"/>
              <w:right w:val="single" w:color="auto" w:sz="8" w:space="0"/>
            </w:tcBorders>
            <w:noWrap/>
            <w:vAlign w:val="center"/>
          </w:tcPr>
          <w:p w14:paraId="654E4791">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声乐基础与儿歌表演唱4</w:t>
            </w:r>
          </w:p>
        </w:tc>
        <w:tc>
          <w:tcPr>
            <w:tcW w:w="2410" w:type="dxa"/>
            <w:tcBorders>
              <w:left w:val="single" w:color="auto" w:sz="8" w:space="0"/>
              <w:right w:val="single" w:color="auto" w:sz="4" w:space="0"/>
            </w:tcBorders>
            <w:noWrap/>
            <w:vAlign w:val="top"/>
          </w:tcPr>
          <w:p w14:paraId="27B118D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5DA12F5D">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（1）理解声乐基础知识，包括歌唱发声的基本原理、常用术语和嗓音保护的方法等。</w:t>
            </w:r>
          </w:p>
          <w:p w14:paraId="42D6AE9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1A3BD12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（1）能运用正确的发声方式，歌唱姿势进行歌唱练习，不断提高歌唱水平。</w:t>
            </w:r>
          </w:p>
          <w:p w14:paraId="66F6B96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（2）能独立、正确、有感情地处理和表现常见体裁风格的歌曲，尤其是儿童歌曲。</w:t>
            </w:r>
          </w:p>
          <w:p w14:paraId="0BE6F7D1">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072B3D4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（1）能正确理解歌曲的思想内容，感受歌曲的艺术形象，不断提高音乐鉴赏力与表现力。</w:t>
            </w:r>
          </w:p>
          <w:p w14:paraId="38F59F6D">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（2）能在众人面前自如、熟练地进行歌曲表演唱，提高抗压能力、增强自信。</w:t>
            </w:r>
          </w:p>
          <w:p w14:paraId="41FFC44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p>
        </w:tc>
        <w:tc>
          <w:tcPr>
            <w:tcW w:w="2410" w:type="dxa"/>
            <w:tcBorders>
              <w:left w:val="single" w:color="auto" w:sz="4" w:space="0"/>
              <w:right w:val="single" w:color="auto" w:sz="4" w:space="0"/>
            </w:tcBorders>
            <w:noWrap/>
            <w:vAlign w:val="top"/>
          </w:tcPr>
          <w:p w14:paraId="4C0FD005">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本课程围绕视唱练耳、民族唱法、儿童歌曲表演唱三个方面引导学生能快速学习歌唱新曲目并尝试进行民族唱法的演唱实践，能正确、熟练、有感情地演唱儿童歌曲。</w:t>
            </w:r>
          </w:p>
        </w:tc>
        <w:tc>
          <w:tcPr>
            <w:tcW w:w="2510" w:type="dxa"/>
            <w:noWrap/>
            <w:vAlign w:val="top"/>
          </w:tcPr>
          <w:p w14:paraId="25140B11">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518E6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60" w:type="dxa"/>
            <w:noWrap/>
            <w:vAlign w:val="center"/>
          </w:tcPr>
          <w:p w14:paraId="12E6FB30">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5</w:t>
            </w:r>
          </w:p>
        </w:tc>
        <w:tc>
          <w:tcPr>
            <w:tcW w:w="1463" w:type="dxa"/>
            <w:tcBorders>
              <w:left w:val="single" w:color="auto" w:sz="8" w:space="0"/>
              <w:right w:val="single" w:color="auto" w:sz="8" w:space="0"/>
            </w:tcBorders>
            <w:noWrap/>
            <w:vAlign w:val="center"/>
          </w:tcPr>
          <w:p w14:paraId="13B65490">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乐理与视唱</w:t>
            </w:r>
          </w:p>
        </w:tc>
        <w:tc>
          <w:tcPr>
            <w:tcW w:w="2410" w:type="dxa"/>
            <w:tcBorders>
              <w:left w:val="single" w:color="auto" w:sz="8" w:space="0"/>
              <w:right w:val="single" w:color="auto" w:sz="4" w:space="0"/>
            </w:tcBorders>
            <w:noWrap/>
            <w:vAlign w:val="top"/>
          </w:tcPr>
          <w:p w14:paraId="5875BB5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2B139FC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（1）熟练掌握五线谱、音高、音值、节奏、音程、和弦、调式等乐理基础。</w:t>
            </w:r>
          </w:p>
          <w:p w14:paraId="140C02F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（2）明确基本乐理的学科体系及其内在联系，形成系统知识体系。</w:t>
            </w:r>
          </w:p>
          <w:p w14:paraId="32A05C3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44E3FB6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（1）掌握音乐活动和教育工作的乐理基础，提升实践能力。</w:t>
            </w:r>
          </w:p>
          <w:p w14:paraId="06A404D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（2）形成音乐概念能力，通过实例分析增强乐理感性认识，开拓艺术视野。</w:t>
            </w:r>
          </w:p>
          <w:p w14:paraId="50F63A4D">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646288C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（1）培养音乐学习兴趣和热爱，增强音乐情感。</w:t>
            </w:r>
          </w:p>
          <w:p w14:paraId="421621DA">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（2）激发对音乐相关学科的好奇心，加强中外音乐理解，培养爱国精神。</w:t>
            </w:r>
          </w:p>
          <w:p w14:paraId="67C12CF4">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（3）激发对学前教育事业的热爱，树立爱岗敬业、服务社会的精神。</w:t>
            </w:r>
          </w:p>
        </w:tc>
        <w:tc>
          <w:tcPr>
            <w:tcW w:w="2410" w:type="dxa"/>
            <w:tcBorders>
              <w:left w:val="single" w:color="auto" w:sz="4" w:space="0"/>
              <w:right w:val="single" w:color="auto" w:sz="4" w:space="0"/>
            </w:tcBorders>
            <w:noWrap/>
            <w:vAlign w:val="top"/>
          </w:tcPr>
          <w:p w14:paraId="6D40C6E0">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是针对学前教育专业开设的专业基础课程，系统阐述了幼师教育工作者应具备的基本音乐理论知识，旨在帮助学生提升音准、节奏和基本的情感表达能力，从而掌握识谱演唱儿童歌曲的能力，同时能辨别和分析一般音乐作品的调式、调性、节拍、节奏、音程等要素，不断发展音乐听觉和记忆，积累音乐语言。</w:t>
            </w:r>
          </w:p>
        </w:tc>
        <w:tc>
          <w:tcPr>
            <w:tcW w:w="2510" w:type="dxa"/>
            <w:noWrap/>
            <w:vAlign w:val="top"/>
          </w:tcPr>
          <w:p w14:paraId="40D9FA80">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1BDFF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36A7385F">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6</w:t>
            </w:r>
          </w:p>
        </w:tc>
        <w:tc>
          <w:tcPr>
            <w:tcW w:w="1463" w:type="dxa"/>
            <w:tcBorders>
              <w:left w:val="single" w:color="auto" w:sz="8" w:space="0"/>
              <w:right w:val="single" w:color="auto" w:sz="8" w:space="0"/>
            </w:tcBorders>
            <w:noWrap/>
            <w:vAlign w:val="center"/>
          </w:tcPr>
          <w:p w14:paraId="3D04021F">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舞蹈基础1</w:t>
            </w:r>
          </w:p>
        </w:tc>
        <w:tc>
          <w:tcPr>
            <w:tcW w:w="2410" w:type="dxa"/>
            <w:tcBorders>
              <w:left w:val="single" w:color="auto" w:sz="8" w:space="0"/>
              <w:right w:val="single" w:color="auto" w:sz="4" w:space="0"/>
            </w:tcBorders>
            <w:noWrap/>
            <w:vAlign w:val="top"/>
          </w:tcPr>
          <w:p w14:paraId="32D6E2A8">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知识目标</w:t>
            </w:r>
            <w:r>
              <w:rPr>
                <w:rFonts w:hint="eastAsia" w:asciiTheme="minorEastAsia" w:hAnsiTheme="minorEastAsia" w:eastAsiaTheme="minorEastAsia" w:cstheme="minorEastAsia"/>
                <w:color w:val="000000"/>
                <w:sz w:val="18"/>
                <w:szCs w:val="18"/>
                <w:lang w:eastAsia="zh-CN"/>
              </w:rPr>
              <w:t>：</w:t>
            </w:r>
          </w:p>
          <w:p w14:paraId="70D7BA7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（1）了解和掌握舞蹈基础理论知识、舞蹈动作的基本原理</w:t>
            </w:r>
          </w:p>
          <w:p w14:paraId="03BDAEC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（2）了解中国古典舞的文化底蕴</w:t>
            </w:r>
          </w:p>
          <w:p w14:paraId="690B0519">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（3）掌握藏族舞蹈的风格及其成因。</w:t>
            </w:r>
          </w:p>
          <w:p w14:paraId="1CC9DD48">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能力目标</w:t>
            </w:r>
            <w:r>
              <w:rPr>
                <w:rFonts w:hint="eastAsia" w:asciiTheme="minorEastAsia" w:hAnsiTheme="minorEastAsia" w:eastAsiaTheme="minorEastAsia" w:cstheme="minorEastAsia"/>
                <w:color w:val="000000"/>
                <w:sz w:val="18"/>
                <w:szCs w:val="18"/>
                <w:lang w:eastAsia="zh-CN"/>
              </w:rPr>
              <w:t>：</w:t>
            </w:r>
          </w:p>
          <w:p w14:paraId="1F5DE6C6">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（1）掌握幼教专业所需的基础舞蹈技能</w:t>
            </w:r>
            <w:r>
              <w:rPr>
                <w:rFonts w:hint="eastAsia" w:asciiTheme="minorEastAsia" w:hAnsiTheme="minorEastAsia" w:eastAsiaTheme="minorEastAsia" w:cstheme="minorEastAsia"/>
                <w:color w:val="000000"/>
                <w:sz w:val="18"/>
                <w:szCs w:val="18"/>
                <w:lang w:eastAsia="zh-CN"/>
              </w:rPr>
              <w:t>。</w:t>
            </w:r>
          </w:p>
          <w:p w14:paraId="5367429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（2）形成良好的体型体态</w:t>
            </w:r>
          </w:p>
          <w:p w14:paraId="367CE4D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（3）准确地掌握古典身韵的基础元素</w:t>
            </w:r>
          </w:p>
          <w:p w14:paraId="6D4895A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（4）准确地把握和表演藏族舞蹈的基本动律和动作。</w:t>
            </w:r>
          </w:p>
          <w:p w14:paraId="33EF1C9E">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 素质目标</w:t>
            </w:r>
            <w:r>
              <w:rPr>
                <w:rFonts w:hint="eastAsia" w:asciiTheme="minorEastAsia" w:hAnsiTheme="minorEastAsia" w:eastAsiaTheme="minorEastAsia" w:cstheme="minorEastAsia"/>
                <w:color w:val="000000"/>
                <w:sz w:val="18"/>
                <w:szCs w:val="18"/>
                <w:lang w:eastAsia="zh-CN"/>
              </w:rPr>
              <w:t>：</w:t>
            </w:r>
          </w:p>
          <w:p w14:paraId="61DD097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（1）陶冶情操，提高人文素养，激发审美情趣，</w:t>
            </w:r>
          </w:p>
          <w:p w14:paraId="1A5EA3D5">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（2）培养学生对幼教专业的职业认同感和热爱之情。</w:t>
            </w:r>
          </w:p>
        </w:tc>
        <w:tc>
          <w:tcPr>
            <w:tcW w:w="2410" w:type="dxa"/>
            <w:tcBorders>
              <w:left w:val="single" w:color="auto" w:sz="4" w:space="0"/>
              <w:right w:val="single" w:color="auto" w:sz="4" w:space="0"/>
            </w:tcBorders>
            <w:noWrap/>
            <w:vAlign w:val="top"/>
          </w:tcPr>
          <w:p w14:paraId="7C5648AC">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本课程通过示范指导，引导学生了解幼儿舞蹈、中国民族民间舞、中国古典舞等舞种的风格与动作特点，正确做好各类舞种的基本动作及组合。</w:t>
            </w:r>
          </w:p>
        </w:tc>
        <w:tc>
          <w:tcPr>
            <w:tcW w:w="2510" w:type="dxa"/>
            <w:noWrap/>
            <w:vAlign w:val="top"/>
          </w:tcPr>
          <w:p w14:paraId="0773DAE9">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775A7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119E084E">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7</w:t>
            </w:r>
          </w:p>
        </w:tc>
        <w:tc>
          <w:tcPr>
            <w:tcW w:w="1463" w:type="dxa"/>
            <w:tcBorders>
              <w:left w:val="single" w:color="auto" w:sz="8" w:space="0"/>
              <w:right w:val="single" w:color="auto" w:sz="8" w:space="0"/>
            </w:tcBorders>
            <w:noWrap/>
            <w:vAlign w:val="center"/>
          </w:tcPr>
          <w:p w14:paraId="117D2121">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舞蹈基础2</w:t>
            </w:r>
          </w:p>
        </w:tc>
        <w:tc>
          <w:tcPr>
            <w:tcW w:w="2410" w:type="dxa"/>
            <w:tcBorders>
              <w:left w:val="single" w:color="auto" w:sz="8" w:space="0"/>
              <w:right w:val="single" w:color="auto" w:sz="4" w:space="0"/>
            </w:tcBorders>
            <w:noWrap/>
            <w:vAlign w:val="top"/>
          </w:tcPr>
          <w:p w14:paraId="2D63121E">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知识目标</w:t>
            </w:r>
            <w:r>
              <w:rPr>
                <w:rFonts w:hint="eastAsia" w:asciiTheme="minorEastAsia" w:hAnsiTheme="minorEastAsia" w:eastAsiaTheme="minorEastAsia" w:cstheme="minorEastAsia"/>
                <w:color w:val="000000"/>
                <w:sz w:val="18"/>
                <w:szCs w:val="18"/>
                <w:lang w:eastAsia="zh-CN"/>
              </w:rPr>
              <w:t>：</w:t>
            </w:r>
          </w:p>
          <w:p w14:paraId="2BDA5BC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（1）了解和掌握舞蹈基础理论知识、舞蹈动作的基本原理</w:t>
            </w:r>
          </w:p>
          <w:p w14:paraId="6F0074D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（2）了解中国古典舞的文化底蕴</w:t>
            </w:r>
          </w:p>
          <w:p w14:paraId="22F5FA3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（3）掌握东北秧歌、傣族舞蹈的风格及其成因。</w:t>
            </w:r>
          </w:p>
          <w:p w14:paraId="2C5E050F">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能力目标</w:t>
            </w:r>
            <w:r>
              <w:rPr>
                <w:rFonts w:hint="eastAsia" w:asciiTheme="minorEastAsia" w:hAnsiTheme="minorEastAsia" w:eastAsiaTheme="minorEastAsia" w:cstheme="minorEastAsia"/>
                <w:color w:val="000000"/>
                <w:sz w:val="18"/>
                <w:szCs w:val="18"/>
                <w:lang w:eastAsia="zh-CN"/>
              </w:rPr>
              <w:t>：</w:t>
            </w:r>
          </w:p>
          <w:p w14:paraId="7B03DAF8">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（1）掌握幼教专业所需的基础舞蹈技能</w:t>
            </w:r>
            <w:r>
              <w:rPr>
                <w:rFonts w:hint="eastAsia" w:asciiTheme="minorEastAsia" w:hAnsiTheme="minorEastAsia" w:eastAsiaTheme="minorEastAsia" w:cstheme="minorEastAsia"/>
                <w:color w:val="000000"/>
                <w:sz w:val="18"/>
                <w:szCs w:val="18"/>
                <w:lang w:eastAsia="zh-CN"/>
              </w:rPr>
              <w:t>。</w:t>
            </w:r>
          </w:p>
          <w:p w14:paraId="1B6BA57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（2）形成良好的体型体态</w:t>
            </w:r>
          </w:p>
          <w:p w14:paraId="53585E6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（3）准确地掌握古典身韵的基础元素</w:t>
            </w:r>
          </w:p>
          <w:p w14:paraId="116F710D">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（4）准确地把握和表演东北秧歌、傣族舞蹈的基本动律和动作。</w:t>
            </w:r>
          </w:p>
          <w:p w14:paraId="6842C7A1">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 素质目标</w:t>
            </w:r>
            <w:r>
              <w:rPr>
                <w:rFonts w:hint="eastAsia" w:asciiTheme="minorEastAsia" w:hAnsiTheme="minorEastAsia" w:eastAsiaTheme="minorEastAsia" w:cstheme="minorEastAsia"/>
                <w:color w:val="000000"/>
                <w:sz w:val="18"/>
                <w:szCs w:val="18"/>
                <w:lang w:eastAsia="zh-CN"/>
              </w:rPr>
              <w:t>：</w:t>
            </w:r>
          </w:p>
          <w:p w14:paraId="6D3F682D">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（1）陶冶情操，提高人文素养，激发审美情趣，</w:t>
            </w:r>
          </w:p>
          <w:p w14:paraId="09FDAAFF">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（2）培养学生对幼教专业的职业认同感和热爱之情。</w:t>
            </w:r>
          </w:p>
        </w:tc>
        <w:tc>
          <w:tcPr>
            <w:tcW w:w="2410" w:type="dxa"/>
            <w:tcBorders>
              <w:left w:val="single" w:color="auto" w:sz="4" w:space="0"/>
              <w:right w:val="single" w:color="auto" w:sz="4" w:space="0"/>
            </w:tcBorders>
            <w:noWrap/>
            <w:vAlign w:val="top"/>
          </w:tcPr>
          <w:p w14:paraId="6083DCB5">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本课程通过示范指导，引导学生了解幼儿舞蹈、中国民族民间舞、中国古典舞等舞种的风格与动作特点，正确做好各类舞种的基本动作及组合。</w:t>
            </w:r>
          </w:p>
        </w:tc>
        <w:tc>
          <w:tcPr>
            <w:tcW w:w="2510" w:type="dxa"/>
            <w:noWrap/>
            <w:vAlign w:val="top"/>
          </w:tcPr>
          <w:p w14:paraId="3135EA7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676F2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10B0B240">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8</w:t>
            </w:r>
          </w:p>
        </w:tc>
        <w:tc>
          <w:tcPr>
            <w:tcW w:w="1463" w:type="dxa"/>
            <w:tcBorders>
              <w:left w:val="single" w:color="auto" w:sz="8" w:space="0"/>
              <w:right w:val="single" w:color="auto" w:sz="8" w:space="0"/>
            </w:tcBorders>
            <w:noWrap/>
            <w:vAlign w:val="center"/>
          </w:tcPr>
          <w:p w14:paraId="72051835">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钢琴基础与儿歌弹唱1</w:t>
            </w:r>
          </w:p>
        </w:tc>
        <w:tc>
          <w:tcPr>
            <w:tcW w:w="2410" w:type="dxa"/>
            <w:tcBorders>
              <w:left w:val="single" w:color="auto" w:sz="8" w:space="0"/>
              <w:right w:val="single" w:color="auto" w:sz="4" w:space="0"/>
            </w:tcBorders>
            <w:noWrap/>
            <w:vAlign w:val="top"/>
          </w:tcPr>
          <w:p w14:paraId="105F2D0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（1）了解钢琴的基本理论和演奏方法，理解不同时期、不同流派钢琴作品的风格与奏法。</w:t>
            </w:r>
          </w:p>
          <w:p w14:paraId="20AFD3C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（2）了解钢琴演奏的基本方法和触键技巧。</w:t>
            </w:r>
          </w:p>
          <w:p w14:paraId="1D7AF3F3">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176E6083">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（1）能够正确识别五线谱上的音符并准确演奏。</w:t>
            </w:r>
          </w:p>
          <w:p w14:paraId="29AE2B6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（2）能够使用科学的手型和指法完成简单的儿童歌曲弹唱。</w:t>
            </w:r>
          </w:p>
          <w:p w14:paraId="37F5A6E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(3）掌握钢琴演奏基本技巧：非连音弹奏、跳奏、连音弹奏。</w:t>
            </w:r>
          </w:p>
          <w:p w14:paraId="7A9C726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57B0FAD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（1）通过钢琴练习，提高专注力和耐心。</w:t>
            </w:r>
          </w:p>
          <w:p w14:paraId="7B38B67A">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（2）通过儿歌弹唱表演，增强自信心和表达能力。</w:t>
            </w:r>
          </w:p>
        </w:tc>
        <w:tc>
          <w:tcPr>
            <w:tcW w:w="2410" w:type="dxa"/>
            <w:tcBorders>
              <w:left w:val="single" w:color="auto" w:sz="4" w:space="0"/>
              <w:right w:val="single" w:color="auto" w:sz="4" w:space="0"/>
            </w:tcBorders>
            <w:noWrap/>
            <w:vAlign w:val="top"/>
          </w:tcPr>
          <w:p w14:paraId="072D4056">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是针对学前教育专业开设的专业基础课程，它全面、系统、科学地讲解了钢琴演奏的基本技巧。学生系统地学习非连音弹奏、跳音弹奏以及连音弹奏等技巧，为儿歌伴奏和弹唱打下坚实的基础，同时让学生们能够全面了解钢琴演奏的基本知识。</w:t>
            </w:r>
          </w:p>
        </w:tc>
        <w:tc>
          <w:tcPr>
            <w:tcW w:w="2510" w:type="dxa"/>
            <w:noWrap/>
            <w:vAlign w:val="top"/>
          </w:tcPr>
          <w:p w14:paraId="0C7340BC">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3C6BF7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67A2A200">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9</w:t>
            </w:r>
          </w:p>
        </w:tc>
        <w:tc>
          <w:tcPr>
            <w:tcW w:w="1463" w:type="dxa"/>
            <w:tcBorders>
              <w:left w:val="single" w:color="auto" w:sz="8" w:space="0"/>
              <w:right w:val="single" w:color="auto" w:sz="8" w:space="0"/>
            </w:tcBorders>
            <w:noWrap/>
            <w:vAlign w:val="center"/>
          </w:tcPr>
          <w:p w14:paraId="6A1D02C2">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钢琴基础与儿歌弹唱2</w:t>
            </w:r>
          </w:p>
        </w:tc>
        <w:tc>
          <w:tcPr>
            <w:tcW w:w="2410" w:type="dxa"/>
            <w:tcBorders>
              <w:left w:val="single" w:color="auto" w:sz="8" w:space="0"/>
              <w:right w:val="single" w:color="auto" w:sz="4" w:space="0"/>
            </w:tcBorders>
            <w:noWrap/>
            <w:vAlign w:val="top"/>
          </w:tcPr>
          <w:p w14:paraId="1A631A2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13D065E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（1）了解更多复杂的乐理知识和音乐术语，如和弦、速度标记、音乐表情术语等。</w:t>
            </w:r>
          </w:p>
          <w:p w14:paraId="691C676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（2）了解音乐中装饰音的应用。</w:t>
            </w:r>
          </w:p>
          <w:p w14:paraId="7F2116B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3133B55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（1）能够独立识谱并分析儿歌的调式调性、和弦等音乐要素。</w:t>
            </w:r>
          </w:p>
          <w:p w14:paraId="11249E21">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（2）能够弹奏音阶以及短琶音、长琶音，以及带琶音的双音或和弦弹奏，提升音乐表达的流动性。</w:t>
            </w:r>
          </w:p>
          <w:p w14:paraId="5FDA3C0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（3）将儿歌与钢琴伴奏结合，进行流畅地弹唱。</w:t>
            </w:r>
          </w:p>
          <w:p w14:paraId="6AFEF2D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2E682F9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（1）通过钢琴弹唱练习，培养学生热爱艺术，提高艺术审美意识，提高音乐鉴赏力和表现力。</w:t>
            </w:r>
          </w:p>
          <w:p w14:paraId="5B045A09">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（2）通过合奏和集体表演，增强团队合作能力。</w:t>
            </w:r>
          </w:p>
        </w:tc>
        <w:tc>
          <w:tcPr>
            <w:tcW w:w="2410" w:type="dxa"/>
            <w:tcBorders>
              <w:left w:val="single" w:color="auto" w:sz="4" w:space="0"/>
              <w:right w:val="single" w:color="auto" w:sz="4" w:space="0"/>
            </w:tcBorders>
            <w:noWrap/>
            <w:vAlign w:val="top"/>
          </w:tcPr>
          <w:p w14:paraId="17040D89">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是针对学前教育专业开设的专业基础课程，它全面、系统、科学地阐述了儿歌弹唱的知识，主要涉及调式调性、和弦、速度、音乐表情等基础乐理，和弦、琶音、音阶等演奏技法。它既可以为学生掌握调式和声、音型配置等为歌曲编配即兴伴奏打下基础，又可以为学生日后圆满完成幼儿园音乐活动及其它使学生对幼儿园的游戏活动有一个全面的认识。</w:t>
            </w:r>
          </w:p>
        </w:tc>
        <w:tc>
          <w:tcPr>
            <w:tcW w:w="2510" w:type="dxa"/>
            <w:noWrap/>
            <w:vAlign w:val="top"/>
          </w:tcPr>
          <w:p w14:paraId="63494A6B">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123A3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0FBAF286">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ascii="Times New Roman" w:hAnsi="Times New Roman" w:eastAsia="Times New Roman"/>
                <w:color w:val="000000"/>
                <w:sz w:val="18"/>
                <w:szCs w:val="24"/>
              </w:rPr>
              <w:t>1</w:t>
            </w:r>
            <w:r>
              <w:rPr>
                <w:rFonts w:hint="eastAsia" w:eastAsia="宋体"/>
                <w:color w:val="000000"/>
                <w:sz w:val="18"/>
                <w:szCs w:val="24"/>
                <w:lang w:val="en-US" w:eastAsia="zh-CN"/>
              </w:rPr>
              <w:t>0</w:t>
            </w:r>
          </w:p>
        </w:tc>
        <w:tc>
          <w:tcPr>
            <w:tcW w:w="1463" w:type="dxa"/>
            <w:tcBorders>
              <w:left w:val="single" w:color="auto" w:sz="8" w:space="0"/>
              <w:right w:val="single" w:color="auto" w:sz="8" w:space="0"/>
            </w:tcBorders>
            <w:noWrap/>
            <w:vAlign w:val="center"/>
          </w:tcPr>
          <w:p w14:paraId="3DC4B2D9">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钢琴基础与儿歌弹唱3</w:t>
            </w:r>
          </w:p>
        </w:tc>
        <w:tc>
          <w:tcPr>
            <w:tcW w:w="2410" w:type="dxa"/>
            <w:tcBorders>
              <w:left w:val="single" w:color="auto" w:sz="8" w:space="0"/>
              <w:right w:val="single" w:color="auto" w:sz="4" w:space="0"/>
            </w:tcBorders>
            <w:noWrap/>
            <w:vAlign w:val="top"/>
          </w:tcPr>
          <w:p w14:paraId="2258CD5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638311F2">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（1）了解简易的和弦构成和和声标记以及和弦连接功能。</w:t>
            </w:r>
          </w:p>
          <w:p w14:paraId="211575A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（2）了解幼儿音乐歌曲中的各种风格，如进行、欢快、抒情等。</w:t>
            </w:r>
          </w:p>
          <w:p w14:paraId="0690459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（3）了解简易正三和弦对即兴伴奏歌曲的编配能力目标：</w:t>
            </w:r>
          </w:p>
          <w:p w14:paraId="6745A3F2">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（1）运用所学理论对儿歌进行简易的编配并弹唱</w:t>
            </w:r>
          </w:p>
          <w:p w14:paraId="25A95AF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（2）区分儿歌的不同风格类型，</w:t>
            </w:r>
          </w:p>
          <w:p w14:paraId="4E1C8AC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（3）能够运用不同伴奏织体演奏幼儿歌曲</w:t>
            </w:r>
          </w:p>
          <w:p w14:paraId="3F66459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48981B30">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（1）通过钢琴弹唱练习，培养学生热爱艺术，提高艺术审美意识，提高音乐鉴赏力和表现力。</w:t>
            </w:r>
          </w:p>
          <w:p w14:paraId="6E68C8A9">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（2）通过理论与实践结合，培养学生具备自主学习、研究、反思和发展的能力。</w:t>
            </w:r>
          </w:p>
        </w:tc>
        <w:tc>
          <w:tcPr>
            <w:tcW w:w="2410" w:type="dxa"/>
            <w:tcBorders>
              <w:left w:val="single" w:color="auto" w:sz="4" w:space="0"/>
              <w:right w:val="single" w:color="auto" w:sz="4" w:space="0"/>
            </w:tcBorders>
            <w:noWrap/>
            <w:vAlign w:val="top"/>
          </w:tcPr>
          <w:p w14:paraId="60CC9FFD">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是针对学前教育专业开设的专业基础课程，它全面、系统、科学地阐述了儿歌弹唱的知识，主要涉及儿童歌曲即兴伴奏编配入门技法。它既可以为学生掌握和声规律、音乐风格及弹唱练习打下基础，又可以为学生日后圆满完成幼儿园音乐活动及其它使学生对幼儿园的游戏活动有一个全面的认识。</w:t>
            </w:r>
          </w:p>
        </w:tc>
        <w:tc>
          <w:tcPr>
            <w:tcW w:w="2510" w:type="dxa"/>
            <w:noWrap/>
            <w:vAlign w:val="top"/>
          </w:tcPr>
          <w:p w14:paraId="5747609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4FDE98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2D21F6AC">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ascii="Times New Roman" w:hAnsi="Times New Roman" w:eastAsia="Times New Roman"/>
                <w:color w:val="000000"/>
                <w:sz w:val="18"/>
                <w:szCs w:val="24"/>
              </w:rPr>
              <w:t>1</w:t>
            </w:r>
            <w:r>
              <w:rPr>
                <w:rFonts w:hint="eastAsia" w:eastAsia="宋体"/>
                <w:color w:val="000000"/>
                <w:sz w:val="18"/>
                <w:szCs w:val="24"/>
                <w:lang w:val="en-US" w:eastAsia="zh-CN"/>
              </w:rPr>
              <w:t>1</w:t>
            </w:r>
          </w:p>
        </w:tc>
        <w:tc>
          <w:tcPr>
            <w:tcW w:w="1463" w:type="dxa"/>
            <w:tcBorders>
              <w:left w:val="single" w:color="auto" w:sz="8" w:space="0"/>
              <w:right w:val="single" w:color="auto" w:sz="8" w:space="0"/>
            </w:tcBorders>
            <w:noWrap/>
            <w:vAlign w:val="center"/>
          </w:tcPr>
          <w:p w14:paraId="6601D222">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钢琴基础与儿歌弹唱4</w:t>
            </w:r>
          </w:p>
        </w:tc>
        <w:tc>
          <w:tcPr>
            <w:tcW w:w="2410" w:type="dxa"/>
            <w:tcBorders>
              <w:left w:val="single" w:color="auto" w:sz="8" w:space="0"/>
              <w:right w:val="single" w:color="auto" w:sz="4" w:space="0"/>
            </w:tcBorders>
            <w:noWrap/>
            <w:vAlign w:val="top"/>
          </w:tcPr>
          <w:p w14:paraId="7DD28A59">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5849A17B">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（1）了解不同大小调式的和弦构成和和声标记以及和弦连接功能。</w:t>
            </w:r>
          </w:p>
          <w:p w14:paraId="00F08251">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（2）了解如何设计曲子的开头间奏及尾声。</w:t>
            </w:r>
          </w:p>
          <w:p w14:paraId="5B780750">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（3）了解简易正三及副三和弦对即兴伴奏歌曲的编配能力目标：</w:t>
            </w:r>
          </w:p>
          <w:p w14:paraId="60D4593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（1）运用所学理论对不同调性儿歌进行编配并弹唱</w:t>
            </w:r>
          </w:p>
          <w:p w14:paraId="35CECF8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（2）能够运用不同伴奏织体演奏幼儿歌曲</w:t>
            </w:r>
          </w:p>
          <w:p w14:paraId="54C455B9">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647C6DC3">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（1）通过钢琴弹唱练习，培养学生热爱艺术，提高艺术审美意识，提高音乐鉴赏力和表现力。</w:t>
            </w:r>
          </w:p>
          <w:p w14:paraId="72C896FB">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（2）通过理论与实践结合，培养学生具备自主学习、研究、反思和发展的能力。</w:t>
            </w:r>
          </w:p>
        </w:tc>
        <w:tc>
          <w:tcPr>
            <w:tcW w:w="2410" w:type="dxa"/>
            <w:tcBorders>
              <w:left w:val="single" w:color="auto" w:sz="4" w:space="0"/>
              <w:right w:val="single" w:color="auto" w:sz="4" w:space="0"/>
            </w:tcBorders>
            <w:noWrap/>
            <w:vAlign w:val="top"/>
          </w:tcPr>
          <w:p w14:paraId="04373262">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是针对学前教育专业开设的专业基础课程，它全面、系统、科学地阐述了儿歌弹唱的知识，主要涉及儿童歌曲即兴伴奏编配提升技法。它既可以为学生掌握不同调性歌曲的和声规律、音乐风格及弹唱练习打下基础，又可以为学生日后圆满完成幼儿园音乐活动及其它使学生对幼儿园的游戏活动有一个全面的认识。</w:t>
            </w:r>
          </w:p>
        </w:tc>
        <w:tc>
          <w:tcPr>
            <w:tcW w:w="2510" w:type="dxa"/>
            <w:noWrap/>
            <w:vAlign w:val="top"/>
          </w:tcPr>
          <w:p w14:paraId="209E02AE">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6E9C1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1B0CF163">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ascii="Times New Roman" w:hAnsi="Times New Roman" w:eastAsia="Times New Roman"/>
                <w:color w:val="000000"/>
                <w:sz w:val="18"/>
                <w:szCs w:val="24"/>
              </w:rPr>
              <w:t>1</w:t>
            </w:r>
            <w:r>
              <w:rPr>
                <w:rFonts w:hint="eastAsia" w:eastAsia="宋体"/>
                <w:color w:val="000000"/>
                <w:sz w:val="18"/>
                <w:szCs w:val="24"/>
                <w:lang w:val="en-US" w:eastAsia="zh-CN"/>
              </w:rPr>
              <w:t>2</w:t>
            </w:r>
          </w:p>
        </w:tc>
        <w:tc>
          <w:tcPr>
            <w:tcW w:w="1463" w:type="dxa"/>
            <w:tcBorders>
              <w:left w:val="single" w:color="auto" w:sz="8" w:space="0"/>
              <w:right w:val="single" w:color="auto" w:sz="8" w:space="0"/>
            </w:tcBorders>
            <w:noWrap/>
            <w:vAlign w:val="center"/>
          </w:tcPr>
          <w:p w14:paraId="59C52FED">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美术基础1</w:t>
            </w:r>
          </w:p>
        </w:tc>
        <w:tc>
          <w:tcPr>
            <w:tcW w:w="2410" w:type="dxa"/>
            <w:tcBorders>
              <w:left w:val="single" w:color="auto" w:sz="8" w:space="0"/>
              <w:right w:val="single" w:color="auto" w:sz="4" w:space="0"/>
            </w:tcBorders>
            <w:noWrap/>
            <w:vAlign w:val="top"/>
          </w:tcPr>
          <w:p w14:paraId="641C861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6277955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（1）掌握美术基础知识，包括色彩、构图、明暗、透视等基本原理。</w:t>
            </w:r>
          </w:p>
          <w:p w14:paraId="6EC37CD2">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（2）熟练掌握线描、简笔画、主题画、布贴画等绘画技能。</w:t>
            </w:r>
          </w:p>
          <w:p w14:paraId="5CF1411D">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（3）了解不同艺术流派和风格，提高美术作品鉴赏能力。</w:t>
            </w:r>
          </w:p>
          <w:p w14:paraId="20238819">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3F10CE4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（1）学会运用不同的绘画材料和工具，掌握绘画的基本技法。</w:t>
            </w:r>
          </w:p>
          <w:p w14:paraId="0E697BE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（2）学会欣赏和分析美术作品，掌握评价美术作品的基本方法和标准，提高审美能力和艺术修养。</w:t>
            </w:r>
          </w:p>
          <w:p w14:paraId="5632445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1E841328">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（1）激发对美术学习的兴趣和热情，形成终身学习的意识。</w:t>
            </w:r>
          </w:p>
          <w:p w14:paraId="69508DC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（2）提高审美素养，形成健康的审美情趣，能够欣赏和创造美的艺术作品。</w:t>
            </w:r>
          </w:p>
        </w:tc>
        <w:tc>
          <w:tcPr>
            <w:tcW w:w="2410" w:type="dxa"/>
            <w:tcBorders>
              <w:left w:val="single" w:color="auto" w:sz="4" w:space="0"/>
              <w:right w:val="single" w:color="auto" w:sz="4" w:space="0"/>
            </w:tcBorders>
            <w:noWrap/>
            <w:vAlign w:val="top"/>
          </w:tcPr>
          <w:p w14:paraId="1AB1065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本课程是针对学前教育专业开设的专业基础课程，通过本课程的学习，学生可以掌握美术鉴赏、绘画基础知识，熟练掌握美术技能。了解</w:t>
            </w:r>
            <w:r>
              <w:rPr>
                <w:rFonts w:hint="eastAsia" w:asciiTheme="minorEastAsia" w:hAnsiTheme="minorEastAsia" w:eastAsiaTheme="minorEastAsia" w:cstheme="minorEastAsia"/>
                <w:color w:val="000000"/>
                <w:sz w:val="18"/>
                <w:szCs w:val="18"/>
                <w:lang w:eastAsia="zh-CN"/>
              </w:rPr>
              <w:t>幼儿艺术教育与活动指导</w:t>
            </w:r>
            <w:r>
              <w:rPr>
                <w:rFonts w:hint="eastAsia" w:asciiTheme="minorEastAsia" w:hAnsiTheme="minorEastAsia" w:eastAsiaTheme="minorEastAsia" w:cstheme="minorEastAsia"/>
                <w:color w:val="000000"/>
                <w:sz w:val="18"/>
                <w:szCs w:val="18"/>
              </w:rPr>
              <w:t>的特点，能够创作出符合儿童审美和认知的美术作品。同时，培养学生创新意识和实践能力，为幼儿园美术教育活动提供丰富的教学素材。</w:t>
            </w:r>
          </w:p>
        </w:tc>
        <w:tc>
          <w:tcPr>
            <w:tcW w:w="2510" w:type="dxa"/>
            <w:noWrap/>
            <w:vAlign w:val="top"/>
          </w:tcPr>
          <w:p w14:paraId="3F49AC66">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0965D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403AE6B7">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ascii="Times New Roman" w:hAnsi="Times New Roman" w:eastAsia="Times New Roman"/>
                <w:color w:val="000000"/>
                <w:sz w:val="18"/>
                <w:szCs w:val="24"/>
              </w:rPr>
              <w:t>1</w:t>
            </w:r>
            <w:r>
              <w:rPr>
                <w:rFonts w:hint="eastAsia" w:eastAsia="宋体"/>
                <w:color w:val="000000"/>
                <w:sz w:val="18"/>
                <w:szCs w:val="24"/>
                <w:lang w:val="en-US" w:eastAsia="zh-CN"/>
              </w:rPr>
              <w:t>3</w:t>
            </w:r>
          </w:p>
        </w:tc>
        <w:tc>
          <w:tcPr>
            <w:tcW w:w="1463" w:type="dxa"/>
            <w:tcBorders>
              <w:left w:val="single" w:color="auto" w:sz="8" w:space="0"/>
              <w:right w:val="single" w:color="auto" w:sz="8" w:space="0"/>
            </w:tcBorders>
            <w:noWrap/>
            <w:vAlign w:val="center"/>
          </w:tcPr>
          <w:p w14:paraId="19FA84DD">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美术基础2</w:t>
            </w:r>
          </w:p>
        </w:tc>
        <w:tc>
          <w:tcPr>
            <w:tcW w:w="2410" w:type="dxa"/>
            <w:tcBorders>
              <w:left w:val="single" w:color="auto" w:sz="8" w:space="0"/>
              <w:right w:val="single" w:color="auto" w:sz="4" w:space="0"/>
            </w:tcBorders>
            <w:noWrap/>
            <w:vAlign w:val="top"/>
          </w:tcPr>
          <w:p w14:paraId="268FBF86">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4D0FF143">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（1）了解中国画的发展历程、基本技法以及图案设计的原理，掌握其基础知识。</w:t>
            </w:r>
          </w:p>
          <w:p w14:paraId="4663568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（2）熟悉学前儿童手工制作的特点，了解材料选取原则等学前手工制作相关的基础知识。</w:t>
            </w:r>
          </w:p>
          <w:p w14:paraId="166E1863">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6451C100">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（1）能运用中国画、图案等绘画技巧，创作出具有个性和美感的美术作品。</w:t>
            </w:r>
          </w:p>
          <w:p w14:paraId="67921357">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（2）具备进行基本满足幼儿园教育活动需要的手工制作能力，为幼儿园环境创设和教学活动提供支持。</w:t>
            </w:r>
          </w:p>
          <w:p w14:paraId="6FF5ECE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528C465F">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（1）激发对美术学习的兴趣和热情，形成终身学习的意识。</w:t>
            </w:r>
          </w:p>
          <w:p w14:paraId="02FBCEEB">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（2）通过美术活动实践，提高美术素养，培养美术审美情趣与能力，激发艺术激情和创造力。</w:t>
            </w:r>
          </w:p>
        </w:tc>
        <w:tc>
          <w:tcPr>
            <w:tcW w:w="2410" w:type="dxa"/>
            <w:tcBorders>
              <w:left w:val="single" w:color="auto" w:sz="4" w:space="0"/>
              <w:right w:val="single" w:color="auto" w:sz="4" w:space="0"/>
            </w:tcBorders>
            <w:noWrap/>
            <w:vAlign w:val="top"/>
          </w:tcPr>
          <w:p w14:paraId="75551764">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本课程是针对学前教育专业开设的专业基础课程，涵盖中国画、图案的设计制作、纸工、扎染、泥工及综合材料设计制作。要求学生掌握各类美术基础知识和技能，了解</w:t>
            </w:r>
            <w:r>
              <w:rPr>
                <w:rFonts w:hint="eastAsia" w:asciiTheme="minorEastAsia" w:hAnsiTheme="minorEastAsia" w:eastAsiaTheme="minorEastAsia" w:cstheme="minorEastAsia"/>
                <w:color w:val="000000"/>
                <w:sz w:val="18"/>
                <w:szCs w:val="18"/>
                <w:lang w:eastAsia="zh-CN"/>
              </w:rPr>
              <w:t>幼儿艺术教育与活动指导</w:t>
            </w:r>
            <w:r>
              <w:rPr>
                <w:rFonts w:hint="eastAsia" w:asciiTheme="minorEastAsia" w:hAnsiTheme="minorEastAsia" w:eastAsiaTheme="minorEastAsia" w:cstheme="minorEastAsia"/>
                <w:color w:val="000000"/>
                <w:sz w:val="18"/>
                <w:szCs w:val="18"/>
              </w:rPr>
              <w:t>的特点，能够创作出符合儿童审美和认知的美术作品。同时，培养学生创新意识和实践能力，为幼儿园美术教育活动提供丰富的教学素材。</w:t>
            </w:r>
          </w:p>
        </w:tc>
        <w:tc>
          <w:tcPr>
            <w:tcW w:w="2510" w:type="dxa"/>
            <w:noWrap/>
            <w:vAlign w:val="top"/>
          </w:tcPr>
          <w:p w14:paraId="08896B7B">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采用课堂讲授、技能实训＋网络平台等方式。</w:t>
            </w:r>
          </w:p>
        </w:tc>
      </w:tr>
      <w:tr w14:paraId="37691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1E1AAD36">
            <w:pPr>
              <w:widowControl/>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1463" w:type="dxa"/>
            <w:tcBorders>
              <w:left w:val="single" w:color="auto" w:sz="8" w:space="0"/>
              <w:right w:val="single" w:color="auto" w:sz="8" w:space="0"/>
            </w:tcBorders>
            <w:noWrap/>
            <w:vAlign w:val="center"/>
          </w:tcPr>
          <w:p w14:paraId="4126CAA2">
            <w:pPr>
              <w:spacing w:beforeLines="0" w:afterLine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学前儿童家庭教育</w:t>
            </w:r>
          </w:p>
        </w:tc>
        <w:tc>
          <w:tcPr>
            <w:tcW w:w="2410" w:type="dxa"/>
            <w:tcBorders>
              <w:left w:val="single" w:color="auto" w:sz="8" w:space="0"/>
              <w:right w:val="single" w:color="auto" w:sz="4" w:space="0"/>
            </w:tcBorders>
            <w:noWrap/>
            <w:vAlign w:val="top"/>
          </w:tcPr>
          <w:p w14:paraId="7006D405">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知识目标：</w:t>
            </w:r>
          </w:p>
          <w:p w14:paraId="10978753">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（1）掌握学前儿童家庭教育中培养德、智、体、美、劳等方面的相关理论</w:t>
            </w:r>
            <w:r>
              <w:rPr>
                <w:rFonts w:hint="eastAsia" w:asciiTheme="minorEastAsia" w:hAnsiTheme="minorEastAsia" w:eastAsiaTheme="minorEastAsia" w:cstheme="minorEastAsia"/>
                <w:color w:val="000000"/>
                <w:sz w:val="18"/>
                <w:szCs w:val="18"/>
                <w:lang w:eastAsia="zh-CN"/>
              </w:rPr>
              <w:t>。</w:t>
            </w:r>
          </w:p>
          <w:p w14:paraId="2E502CD3">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（2）掌握特殊类型、特殊时期、特殊形式的学前儿童家庭教育的关键要素。</w:t>
            </w:r>
          </w:p>
          <w:p w14:paraId="6562FC62">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能力目标：</w:t>
            </w:r>
          </w:p>
          <w:p w14:paraId="027F5414">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（1）能在幼儿园中开展家长会，</w:t>
            </w:r>
            <w:r>
              <w:rPr>
                <w:rFonts w:hint="eastAsia" w:asciiTheme="minorEastAsia" w:hAnsiTheme="minorEastAsia" w:eastAsiaTheme="minorEastAsia" w:cstheme="minorEastAsia"/>
                <w:color w:val="000000"/>
                <w:sz w:val="18"/>
                <w:szCs w:val="18"/>
                <w:lang w:val="en-US" w:eastAsia="zh-CN"/>
              </w:rPr>
              <w:t>能对家长</w:t>
            </w:r>
            <w:r>
              <w:rPr>
                <w:rFonts w:hint="eastAsia" w:asciiTheme="minorEastAsia" w:hAnsiTheme="minorEastAsia" w:eastAsiaTheme="minorEastAsia" w:cstheme="minorEastAsia"/>
                <w:color w:val="000000"/>
                <w:sz w:val="18"/>
                <w:szCs w:val="18"/>
              </w:rPr>
              <w:t>进行家庭教育指导。</w:t>
            </w:r>
          </w:p>
          <w:p w14:paraId="2406ECA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（2）通过考试真题练习、模拟情境创设等途径，进行知行合一的实践学习。</w:t>
            </w:r>
          </w:p>
          <w:p w14:paraId="4831473C">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素质目标：</w:t>
            </w:r>
          </w:p>
          <w:p w14:paraId="505B0D1E">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（1）在工作中，能分析幼儿问题形成的根本原因，不给幼儿“贴标签”，树立“以生为本”的教育理念。</w:t>
            </w:r>
          </w:p>
          <w:p w14:paraId="72CD0DD1">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（2）以终身学习的理念，不断提升指导学前儿童家庭教育的工作技能。</w:t>
            </w:r>
          </w:p>
        </w:tc>
        <w:tc>
          <w:tcPr>
            <w:tcW w:w="2410" w:type="dxa"/>
            <w:tcBorders>
              <w:left w:val="single" w:color="auto" w:sz="4" w:space="0"/>
              <w:right w:val="single" w:color="auto" w:sz="4" w:space="0"/>
            </w:tcBorders>
            <w:noWrap/>
            <w:vAlign w:val="top"/>
          </w:tcPr>
          <w:p w14:paraId="1B44EC2E">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本课程主要教学内容分为四个模块：模块一、学前儿童家庭教育总述</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模块二、分阶段、分板块探究学前儿童家庭教育</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模块三、特殊类型、特殊时期、特殊形式的学前儿童家庭教育</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模块四、家庭教育专项能力指导师实操训练。教学中，要求学生能通过真实案例，进行思考分析，找到案例中幼儿问题形成的根本原因，不给幼儿“贴标签”，树立“以生为本，师德为先”的教育理念。同时，结合人社局颁发的家庭教育指导师证书，突出学生实际应用能力的培养，将学生对学前儿童教育理论的理解，结合生活中的教育案例，达到有效开展学前儿童家庭教育指导工作、家园共育的目的。</w:t>
            </w:r>
          </w:p>
        </w:tc>
        <w:tc>
          <w:tcPr>
            <w:tcW w:w="2510" w:type="dxa"/>
            <w:noWrap/>
            <w:vAlign w:val="top"/>
          </w:tcPr>
          <w:p w14:paraId="68551C33">
            <w:pPr>
              <w:spacing w:beforeLines="0" w:afterLines="0"/>
              <w:jc w:val="left"/>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精讲+讨论+考证模拟练习+案例分析法</w:t>
            </w:r>
          </w:p>
        </w:tc>
      </w:tr>
      <w:tr w14:paraId="13D81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60" w:type="dxa"/>
            <w:noWrap/>
            <w:vAlign w:val="center"/>
          </w:tcPr>
          <w:p w14:paraId="284889E2">
            <w:pPr>
              <w:widowControl/>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1463" w:type="dxa"/>
            <w:tcBorders>
              <w:left w:val="single" w:color="auto" w:sz="8" w:space="0"/>
              <w:right w:val="single" w:color="auto" w:sz="8" w:space="0"/>
            </w:tcBorders>
            <w:noWrap/>
            <w:vAlign w:val="center"/>
          </w:tcPr>
          <w:p w14:paraId="7089CF74">
            <w:pPr>
              <w:widowControl/>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学前教育科学研究方法</w:t>
            </w:r>
          </w:p>
        </w:tc>
        <w:tc>
          <w:tcPr>
            <w:tcW w:w="2410" w:type="dxa"/>
            <w:tcBorders>
              <w:left w:val="single" w:color="auto" w:sz="8" w:space="0"/>
              <w:right w:val="single" w:color="auto" w:sz="4" w:space="0"/>
            </w:tcBorders>
            <w:noWrap/>
            <w:vAlign w:val="center"/>
          </w:tcPr>
          <w:p w14:paraId="19EB72FB">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知识目标：</w:t>
            </w:r>
          </w:p>
          <w:p w14:paraId="02AD1806">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（1）理解学前教育研究方法的基本理论。</w:t>
            </w:r>
          </w:p>
          <w:p w14:paraId="1A4898AB">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（2）掌握学前教育研究的全过程和方法。</w:t>
            </w:r>
          </w:p>
          <w:p w14:paraId="2804D644">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能力目标：</w:t>
            </w:r>
          </w:p>
          <w:p w14:paraId="3583502D">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（1）熟悉研究方法的设计与实施程序。</w:t>
            </w:r>
          </w:p>
          <w:p w14:paraId="2D23F035">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（2）培养研究设计、文献检索、观察研究、调查研究等能力。</w:t>
            </w:r>
          </w:p>
          <w:p w14:paraId="726C7689">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素质目标：</w:t>
            </w:r>
          </w:p>
          <w:p w14:paraId="4F25564C">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（1）培养科研素质，形成科研兴趣和习惯。</w:t>
            </w:r>
          </w:p>
          <w:p w14:paraId="2D838686">
            <w:pPr>
              <w:widowControl/>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（2）树立“科研服务于学前教育事业”的意识和素质。</w:t>
            </w:r>
          </w:p>
        </w:tc>
        <w:tc>
          <w:tcPr>
            <w:tcW w:w="2410" w:type="dxa"/>
            <w:tcBorders>
              <w:left w:val="single" w:color="auto" w:sz="4" w:space="0"/>
              <w:right w:val="single" w:color="auto" w:sz="4" w:space="0"/>
            </w:tcBorders>
            <w:noWrap/>
            <w:vAlign w:val="center"/>
          </w:tcPr>
          <w:p w14:paraId="70EAD60A">
            <w:pPr>
              <w:widowControl/>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本课程既具有较强的理论性，有具有突出的实践性、操作性和应用性。其内容体系主要包括三大模块：</w:t>
            </w:r>
          </w:p>
          <w:p w14:paraId="148B858B">
            <w:pPr>
              <w:widowControl/>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s="Times New Roman"/>
                <w:color w:val="000000" w:themeColor="text1"/>
                <w:kern w:val="2"/>
                <w:sz w:val="18"/>
                <w:szCs w:val="18"/>
                <w:lang w:eastAsia="zh-CN" w:bidi="ar-SA"/>
                <w14:textFill>
                  <w14:solidFill>
                    <w14:schemeClr w14:val="tx1"/>
                  </w14:solidFill>
                </w14:textFill>
              </w:rPr>
              <w:t>（1）</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学前教育</w:t>
            </w:r>
            <w:r>
              <w:rPr>
                <w:rFonts w:hint="eastAsia" w:eastAsia="宋体" w:cs="Times New Roman"/>
                <w:color w:val="000000" w:themeColor="text1"/>
                <w:kern w:val="2"/>
                <w:sz w:val="18"/>
                <w:szCs w:val="18"/>
                <w:lang w:val="en-US" w:eastAsia="zh-CN" w:bidi="ar-SA"/>
                <w14:textFill>
                  <w14:solidFill>
                    <w14:schemeClr w14:val="tx1"/>
                  </w14:solidFill>
                </w14:textFill>
              </w:rPr>
              <w:t>科学</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研究方法的基础知识模块：内容涉及科学研究、教育研究特别是学前教育研究的内涵、特征、意义、类型，以及从选题到成果表述的基本过程、学前教育研究的基础知识等。</w:t>
            </w:r>
          </w:p>
          <w:p w14:paraId="4922530A">
            <w:pPr>
              <w:widowControl/>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s="Times New Roman"/>
                <w:color w:val="000000" w:themeColor="text1"/>
                <w:kern w:val="2"/>
                <w:sz w:val="18"/>
                <w:szCs w:val="18"/>
                <w:lang w:eastAsia="zh-CN" w:bidi="ar-SA"/>
                <w14:textFill>
                  <w14:solidFill>
                    <w14:schemeClr w14:val="tx1"/>
                  </w14:solidFill>
                </w14:textFill>
              </w:rPr>
              <w:t>（2）</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学前教育</w:t>
            </w:r>
            <w:r>
              <w:rPr>
                <w:rFonts w:hint="eastAsia" w:eastAsia="宋体" w:cs="Times New Roman"/>
                <w:color w:val="000000" w:themeColor="text1"/>
                <w:kern w:val="2"/>
                <w:sz w:val="18"/>
                <w:szCs w:val="18"/>
                <w:lang w:val="en-US" w:eastAsia="zh-CN" w:bidi="ar-SA"/>
                <w14:textFill>
                  <w14:solidFill>
                    <w14:schemeClr w14:val="tx1"/>
                  </w14:solidFill>
                </w14:textFill>
              </w:rPr>
              <w:t>科学</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研究方法的操作原理模块：主要阐述学前教育研究各种具体方法的含义与特点、优点与局限、具体类型、适用范围，操作步骤等。</w:t>
            </w:r>
          </w:p>
          <w:p w14:paraId="081EFE10">
            <w:pPr>
              <w:widowControl/>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s="Times New Roman"/>
                <w:color w:val="000000" w:themeColor="text1"/>
                <w:kern w:val="2"/>
                <w:sz w:val="18"/>
                <w:szCs w:val="18"/>
                <w:lang w:eastAsia="zh-CN" w:bidi="ar-SA"/>
                <w14:textFill>
                  <w14:solidFill>
                    <w14:schemeClr w14:val="tx1"/>
                  </w14:solidFill>
                </w14:textFill>
              </w:rPr>
              <w:t>（3）</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学前教育</w:t>
            </w:r>
            <w:r>
              <w:rPr>
                <w:rFonts w:hint="eastAsia" w:eastAsia="宋体" w:cs="Times New Roman"/>
                <w:color w:val="000000" w:themeColor="text1"/>
                <w:kern w:val="2"/>
                <w:sz w:val="18"/>
                <w:szCs w:val="18"/>
                <w:lang w:val="en-US" w:eastAsia="zh-CN" w:bidi="ar-SA"/>
                <w14:textFill>
                  <w14:solidFill>
                    <w14:schemeClr w14:val="tx1"/>
                  </w14:solidFill>
                </w14:textFill>
              </w:rPr>
              <w:t>科学</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研究方法的实践与应用模块：该内容渗透在整个课程内容体系中，主要包括研究方案设计、文献检索、园本教研、各种研究方法</w:t>
            </w:r>
            <w:r>
              <w:rPr>
                <w:rFonts w:hint="eastAsia" w:cs="Times New Roman"/>
                <w:color w:val="000000" w:themeColor="text1"/>
                <w:kern w:val="2"/>
                <w:sz w:val="18"/>
                <w:szCs w:val="18"/>
                <w:lang w:val="en-US" w:eastAsia="zh-Hans" w:bidi="ar-SA"/>
                <w14:textFill>
                  <w14:solidFill>
                    <w14:schemeClr w14:val="tx1"/>
                  </w14:solidFill>
                </w14:textFill>
              </w:rPr>
              <w:t>的模拟应用</w:t>
            </w:r>
            <w:r>
              <w:rPr>
                <w:rFonts w:hint="default" w:cs="Times New Roman"/>
                <w:color w:val="000000" w:themeColor="text1"/>
                <w:kern w:val="2"/>
                <w:sz w:val="18"/>
                <w:szCs w:val="18"/>
                <w:lang w:eastAsia="zh-Hans" w:bidi="ar-SA"/>
                <w14:textFill>
                  <w14:solidFill>
                    <w14:schemeClr w14:val="tx1"/>
                  </w14:solidFill>
                </w14:textFill>
              </w:rPr>
              <w:t>。</w:t>
            </w:r>
          </w:p>
        </w:tc>
        <w:tc>
          <w:tcPr>
            <w:tcW w:w="2510" w:type="dxa"/>
            <w:noWrap/>
            <w:vAlign w:val="center"/>
          </w:tcPr>
          <w:p w14:paraId="2B931380">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（1）教学组织形式主要仍是以课堂集体教学为主，小组讨论、个别辅导为辅的形式。</w:t>
            </w:r>
          </w:p>
          <w:p w14:paraId="0981AEBE">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（2）加强实际职业能力的培养，强化案例教学或项目教学，使学生在案例分析或项目活动中理解基本概念并知道如何运用。</w:t>
            </w:r>
          </w:p>
          <w:p w14:paraId="28D656E0">
            <w:pPr>
              <w:widowControl/>
              <w:jc w:val="left"/>
              <w:rPr>
                <w:rFonts w:hint="eastAsia" w:asciiTheme="minorEastAsia" w:hAnsiTheme="minorEastAsia" w:eastAsiaTheme="minorEastAsia" w:cstheme="minorEastAsia"/>
                <w:sz w:val="18"/>
                <w:szCs w:val="18"/>
              </w:rPr>
            </w:pPr>
            <w:r>
              <w:rPr>
                <w:rFonts w:hint="eastAsia"/>
                <w:color w:val="000000" w:themeColor="text1"/>
                <w:sz w:val="18"/>
                <w:szCs w:val="18"/>
                <w14:textFill>
                  <w14:solidFill>
                    <w14:schemeClr w14:val="tx1"/>
                  </w14:solidFill>
                </w14:textFill>
              </w:rPr>
              <w:t>（3）教学时充分发挥学生的主体作用和教师的主导作用，主要采用讲授法、问答法、讨论法、案例法、探究法等教学模式，做到“做中学、做中教”，形成师生互动、生生互动的课堂氛围。</w:t>
            </w:r>
          </w:p>
        </w:tc>
      </w:tr>
      <w:tr w14:paraId="498113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restart"/>
            <w:tcBorders>
              <w:left w:val="single" w:color="auto" w:sz="8" w:space="0"/>
              <w:right w:val="single" w:color="auto" w:sz="8" w:space="0"/>
            </w:tcBorders>
            <w:noWrap/>
            <w:vAlign w:val="center"/>
          </w:tcPr>
          <w:p w14:paraId="3C576A4B">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幼儿教师提升</w:t>
            </w:r>
          </w:p>
        </w:tc>
        <w:tc>
          <w:tcPr>
            <w:tcW w:w="1463" w:type="dxa"/>
            <w:tcBorders>
              <w:left w:val="single" w:color="auto" w:sz="8" w:space="0"/>
              <w:right w:val="single" w:color="auto" w:sz="8" w:space="0"/>
            </w:tcBorders>
            <w:noWrap/>
            <w:vAlign w:val="center"/>
          </w:tcPr>
          <w:p w14:paraId="5B23D2F4">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教育学基础（专升本）</w:t>
            </w:r>
          </w:p>
        </w:tc>
        <w:tc>
          <w:tcPr>
            <w:tcW w:w="2410" w:type="dxa"/>
            <w:tcBorders>
              <w:left w:val="single" w:color="auto" w:sz="8" w:space="0"/>
              <w:right w:val="single" w:color="auto" w:sz="4" w:space="0"/>
            </w:tcBorders>
            <w:noWrap/>
            <w:vAlign w:val="center"/>
          </w:tcPr>
          <w:p w14:paraId="1CC8714B">
            <w:pPr>
              <w:widowControl/>
              <w:rPr>
                <w:rFonts w:hint="eastAsia"/>
                <w:sz w:val="18"/>
                <w:szCs w:val="18"/>
              </w:rPr>
            </w:pPr>
            <w:r>
              <w:rPr>
                <w:rFonts w:hint="eastAsia"/>
                <w:sz w:val="18"/>
                <w:szCs w:val="18"/>
              </w:rPr>
              <w:t>知识目标：</w:t>
            </w:r>
          </w:p>
          <w:p w14:paraId="7C8D79A1">
            <w:pPr>
              <w:widowControl/>
              <w:numPr>
                <w:ilvl w:val="0"/>
                <w:numId w:val="2"/>
              </w:numPr>
              <w:rPr>
                <w:rFonts w:hint="eastAsia"/>
                <w:sz w:val="18"/>
                <w:szCs w:val="18"/>
                <w:lang w:eastAsia="zh-CN"/>
              </w:rPr>
            </w:pPr>
            <w:r>
              <w:rPr>
                <w:rFonts w:hint="eastAsia"/>
                <w:sz w:val="18"/>
                <w:szCs w:val="18"/>
              </w:rPr>
              <w:t>掌握教育学基本原理和核心概念</w:t>
            </w:r>
            <w:r>
              <w:rPr>
                <w:rFonts w:hint="eastAsia"/>
                <w:sz w:val="18"/>
                <w:szCs w:val="18"/>
                <w:lang w:eastAsia="zh-CN"/>
              </w:rPr>
              <w:t>。</w:t>
            </w:r>
          </w:p>
          <w:p w14:paraId="36E5B985">
            <w:pPr>
              <w:widowControl/>
              <w:numPr>
                <w:ilvl w:val="0"/>
                <w:numId w:val="2"/>
              </w:numPr>
              <w:rPr>
                <w:rFonts w:hint="eastAsia"/>
                <w:sz w:val="18"/>
                <w:szCs w:val="18"/>
              </w:rPr>
            </w:pPr>
            <w:r>
              <w:rPr>
                <w:rFonts w:hint="eastAsia"/>
                <w:sz w:val="18"/>
                <w:szCs w:val="18"/>
              </w:rPr>
              <w:t>理解教育现象及其背后的理论支撑。</w:t>
            </w:r>
          </w:p>
          <w:p w14:paraId="7C51A92A">
            <w:pPr>
              <w:widowControl/>
              <w:rPr>
                <w:rFonts w:hint="eastAsia"/>
                <w:sz w:val="18"/>
                <w:szCs w:val="18"/>
              </w:rPr>
            </w:pPr>
            <w:r>
              <w:rPr>
                <w:rFonts w:hint="eastAsia"/>
                <w:sz w:val="18"/>
                <w:szCs w:val="18"/>
              </w:rPr>
              <w:t>能力目标：</w:t>
            </w:r>
          </w:p>
          <w:p w14:paraId="1FB5C881">
            <w:pPr>
              <w:widowControl/>
              <w:rPr>
                <w:rFonts w:hint="eastAsia"/>
                <w:sz w:val="18"/>
                <w:szCs w:val="18"/>
              </w:rPr>
            </w:pPr>
            <w:r>
              <w:rPr>
                <w:rFonts w:hint="eastAsia"/>
                <w:sz w:val="18"/>
                <w:szCs w:val="18"/>
                <w:lang w:eastAsia="zh-CN"/>
              </w:rPr>
              <w:t>（</w:t>
            </w:r>
            <w:r>
              <w:rPr>
                <w:rFonts w:hint="eastAsia"/>
                <w:sz w:val="18"/>
                <w:szCs w:val="18"/>
                <w:lang w:val="en-US" w:eastAsia="zh-CN"/>
              </w:rPr>
              <w:t>1）</w:t>
            </w:r>
            <w:r>
              <w:rPr>
                <w:rFonts w:hint="eastAsia"/>
                <w:sz w:val="18"/>
                <w:szCs w:val="18"/>
              </w:rPr>
              <w:t>能够运用教育理论知识分析教育问题，提出解决方案，并具备教育实践能力。</w:t>
            </w:r>
          </w:p>
          <w:p w14:paraId="5BCE86E9">
            <w:pPr>
              <w:widowControl/>
              <w:rPr>
                <w:rFonts w:hint="eastAsia"/>
                <w:sz w:val="18"/>
                <w:szCs w:val="18"/>
              </w:rPr>
            </w:pPr>
            <w:r>
              <w:rPr>
                <w:rFonts w:hint="eastAsia"/>
                <w:sz w:val="18"/>
                <w:szCs w:val="18"/>
              </w:rPr>
              <w:t>素质目标：</w:t>
            </w:r>
          </w:p>
          <w:p w14:paraId="44211E3C">
            <w:pPr>
              <w:widowControl/>
              <w:rPr>
                <w:sz w:val="18"/>
                <w:szCs w:val="18"/>
              </w:rPr>
            </w:pPr>
            <w:r>
              <w:rPr>
                <w:rFonts w:hint="eastAsia"/>
                <w:sz w:val="18"/>
                <w:szCs w:val="18"/>
                <w:lang w:eastAsia="zh-CN"/>
              </w:rPr>
              <w:t>（</w:t>
            </w:r>
            <w:r>
              <w:rPr>
                <w:rFonts w:hint="eastAsia"/>
                <w:sz w:val="18"/>
                <w:szCs w:val="18"/>
                <w:lang w:val="en-US" w:eastAsia="zh-CN"/>
              </w:rPr>
              <w:t>1）</w:t>
            </w:r>
            <w:r>
              <w:rPr>
                <w:rFonts w:hint="eastAsia"/>
                <w:sz w:val="18"/>
                <w:szCs w:val="18"/>
              </w:rPr>
              <w:t>培养对教育的热爱和责任感，具备批判性思维和持续学习的能力，为教育事业的发展做出贡献。</w:t>
            </w:r>
          </w:p>
        </w:tc>
        <w:tc>
          <w:tcPr>
            <w:tcW w:w="2410" w:type="dxa"/>
            <w:tcBorders>
              <w:left w:val="single" w:color="auto" w:sz="4" w:space="0"/>
              <w:right w:val="single" w:color="auto" w:sz="4" w:space="0"/>
            </w:tcBorders>
            <w:noWrap/>
            <w:vAlign w:val="center"/>
          </w:tcPr>
          <w:p w14:paraId="3F6A8CE4">
            <w:pPr>
              <w:widowControl/>
              <w:jc w:val="left"/>
              <w:rPr>
                <w:rFonts w:hint="eastAsia"/>
                <w:sz w:val="18"/>
                <w:szCs w:val="18"/>
              </w:rPr>
            </w:pPr>
            <w:r>
              <w:rPr>
                <w:rFonts w:hint="eastAsia"/>
                <w:sz w:val="18"/>
                <w:szCs w:val="18"/>
              </w:rPr>
              <w:t>课程内容涵盖：</w:t>
            </w:r>
          </w:p>
          <w:p w14:paraId="4AA5D7D3">
            <w:pPr>
              <w:widowControl/>
              <w:jc w:val="left"/>
              <w:rPr>
                <w:rFonts w:hint="eastAsia"/>
                <w:sz w:val="18"/>
                <w:szCs w:val="18"/>
              </w:rPr>
            </w:pPr>
            <w:r>
              <w:rPr>
                <w:rFonts w:hint="eastAsia"/>
                <w:sz w:val="18"/>
                <w:szCs w:val="18"/>
              </w:rPr>
              <w:t>教育学的基本概念、原理和理论框架，为学生奠定扎实的理论基础。</w:t>
            </w:r>
          </w:p>
          <w:p w14:paraId="09A4E43D">
            <w:pPr>
              <w:widowControl/>
              <w:jc w:val="left"/>
              <w:rPr>
                <w:rFonts w:hint="eastAsia"/>
                <w:sz w:val="18"/>
                <w:szCs w:val="18"/>
              </w:rPr>
            </w:pPr>
            <w:r>
              <w:rPr>
                <w:rFonts w:hint="eastAsia"/>
                <w:sz w:val="18"/>
                <w:szCs w:val="18"/>
              </w:rPr>
              <w:t>教育理论与实践相结合，深入探讨教育目标、价值观及教育过程，通过实例分析教育现象和问题。</w:t>
            </w:r>
          </w:p>
          <w:p w14:paraId="089E3C95">
            <w:pPr>
              <w:widowControl/>
              <w:jc w:val="left"/>
              <w:rPr>
                <w:rFonts w:hint="eastAsia"/>
                <w:sz w:val="18"/>
                <w:szCs w:val="18"/>
              </w:rPr>
            </w:pPr>
            <w:r>
              <w:rPr>
                <w:rFonts w:hint="eastAsia"/>
                <w:sz w:val="18"/>
                <w:szCs w:val="18"/>
              </w:rPr>
              <w:t>精选中外教育史内容，梳理古代至现代的教育发展脉络，分析教育思想、制度改革和实践经验，以理解教育演进的历程和影响。</w:t>
            </w:r>
          </w:p>
          <w:p w14:paraId="3ABDD4C2">
            <w:pPr>
              <w:widowControl/>
              <w:jc w:val="left"/>
              <w:rPr>
                <w:sz w:val="18"/>
                <w:szCs w:val="18"/>
              </w:rPr>
            </w:pPr>
            <w:r>
              <w:rPr>
                <w:rFonts w:hint="eastAsia"/>
                <w:sz w:val="18"/>
                <w:szCs w:val="18"/>
              </w:rPr>
              <w:t>通过本课程学习，学生将掌握教育学的基础知识，理解教育实践背后的理论支撑，并具备从历史角度审视教育现象的能力。</w:t>
            </w:r>
          </w:p>
        </w:tc>
        <w:tc>
          <w:tcPr>
            <w:tcW w:w="2510" w:type="dxa"/>
            <w:noWrap/>
            <w:vAlign w:val="center"/>
          </w:tcPr>
          <w:p w14:paraId="422ABE12">
            <w:pPr>
              <w:widowControl/>
              <w:jc w:val="left"/>
              <w:rPr>
                <w:sz w:val="18"/>
                <w:szCs w:val="18"/>
              </w:rPr>
            </w:pPr>
            <w:r>
              <w:rPr>
                <w:rFonts w:hint="eastAsia" w:ascii="宋体" w:hAnsi="宋体"/>
                <w:color w:val="000000"/>
                <w:sz w:val="18"/>
                <w:szCs w:val="20"/>
              </w:rPr>
              <w:t>精讲+讨论+考试真题练习+案例分析法</w:t>
            </w:r>
          </w:p>
        </w:tc>
      </w:tr>
      <w:tr w14:paraId="2031E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continue"/>
            <w:tcBorders>
              <w:left w:val="single" w:color="auto" w:sz="8" w:space="0"/>
              <w:right w:val="single" w:color="auto" w:sz="8" w:space="0"/>
            </w:tcBorders>
            <w:noWrap/>
            <w:vAlign w:val="center"/>
          </w:tcPr>
          <w:p w14:paraId="1EEE733B">
            <w:pPr>
              <w:spacing w:beforeLines="0" w:afterLines="0"/>
              <w:jc w:val="center"/>
              <w:rPr>
                <w:rFonts w:hint="eastAsia" w:ascii="宋体" w:hAnsi="宋体" w:eastAsia="宋体" w:cs="宋体"/>
                <w:color w:val="000000"/>
                <w:kern w:val="2"/>
                <w:sz w:val="18"/>
                <w:szCs w:val="24"/>
                <w:lang w:val="en-US" w:eastAsia="zh-CN" w:bidi="ar-SA"/>
              </w:rPr>
            </w:pPr>
          </w:p>
        </w:tc>
        <w:tc>
          <w:tcPr>
            <w:tcW w:w="1463" w:type="dxa"/>
            <w:tcBorders>
              <w:left w:val="single" w:color="auto" w:sz="8" w:space="0"/>
              <w:right w:val="single" w:color="auto" w:sz="8" w:space="0"/>
            </w:tcBorders>
            <w:noWrap/>
            <w:vAlign w:val="center"/>
          </w:tcPr>
          <w:p w14:paraId="43730D24">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心理学基础（专升本）</w:t>
            </w:r>
          </w:p>
        </w:tc>
        <w:tc>
          <w:tcPr>
            <w:tcW w:w="2410" w:type="dxa"/>
            <w:tcBorders>
              <w:left w:val="single" w:color="auto" w:sz="8" w:space="0"/>
              <w:right w:val="single" w:color="auto" w:sz="4" w:space="0"/>
            </w:tcBorders>
            <w:noWrap/>
            <w:vAlign w:val="top"/>
          </w:tcPr>
          <w:p w14:paraId="15B75618">
            <w:pPr>
              <w:spacing w:beforeLines="0" w:afterLines="0"/>
              <w:jc w:val="left"/>
              <w:rPr>
                <w:rFonts w:hint="eastAsia" w:ascii="宋体" w:hAnsi="宋体"/>
                <w:color w:val="000000"/>
                <w:sz w:val="18"/>
                <w:szCs w:val="20"/>
              </w:rPr>
            </w:pPr>
            <w:r>
              <w:rPr>
                <w:rFonts w:hint="eastAsia" w:ascii="宋体" w:hAnsi="宋体"/>
                <w:color w:val="000000"/>
                <w:sz w:val="18"/>
                <w:szCs w:val="20"/>
              </w:rPr>
              <w:t>（1）知识目标：掌握心理学的基本概念、基本事实和基本理论，为后续课程的学习以及专升本考试打下坚实的基础。</w:t>
            </w:r>
          </w:p>
          <w:p w14:paraId="32B017F1">
            <w:pPr>
              <w:spacing w:beforeLines="0" w:afterLines="0"/>
              <w:jc w:val="left"/>
              <w:rPr>
                <w:rFonts w:hint="eastAsia" w:ascii="宋体" w:hAnsi="宋体"/>
                <w:color w:val="000000"/>
                <w:sz w:val="18"/>
                <w:szCs w:val="20"/>
              </w:rPr>
            </w:pPr>
            <w:r>
              <w:rPr>
                <w:rFonts w:hint="eastAsia" w:ascii="宋体" w:hAnsi="宋体"/>
                <w:color w:val="000000"/>
                <w:sz w:val="18"/>
                <w:szCs w:val="20"/>
              </w:rPr>
              <w:t>（2）能力目标：能使用心理学研究的基本方法和手段研究相关问题。</w:t>
            </w:r>
          </w:p>
          <w:p w14:paraId="39B75190">
            <w:pPr>
              <w:spacing w:beforeLines="0" w:afterLines="0"/>
              <w:jc w:val="left"/>
              <w:rPr>
                <w:rFonts w:hint="eastAsia" w:ascii="宋体" w:hAnsi="宋体" w:eastAsia="宋体" w:cs="Times New Roman"/>
                <w:color w:val="000000"/>
                <w:kern w:val="2"/>
                <w:sz w:val="18"/>
                <w:szCs w:val="20"/>
                <w:lang w:val="en-US" w:eastAsia="zh-CN" w:bidi="ar-SA"/>
              </w:rPr>
            </w:pPr>
            <w:r>
              <w:rPr>
                <w:rFonts w:hint="eastAsia" w:ascii="宋体" w:hAnsi="宋体"/>
                <w:color w:val="000000"/>
                <w:sz w:val="18"/>
                <w:szCs w:val="20"/>
              </w:rPr>
              <w:t>（3）素质目标：能对心理学产生兴趣，提高学习的自主性。</w:t>
            </w:r>
          </w:p>
        </w:tc>
        <w:tc>
          <w:tcPr>
            <w:tcW w:w="2410" w:type="dxa"/>
            <w:tcBorders>
              <w:left w:val="single" w:color="auto" w:sz="4" w:space="0"/>
              <w:right w:val="single" w:color="auto" w:sz="4" w:space="0"/>
            </w:tcBorders>
            <w:noWrap/>
            <w:vAlign w:val="top"/>
          </w:tcPr>
          <w:p w14:paraId="1B1A266A">
            <w:pPr>
              <w:spacing w:beforeLines="0" w:afterLines="0"/>
              <w:jc w:val="left"/>
              <w:rPr>
                <w:rFonts w:hint="eastAsia" w:ascii="宋体" w:hAnsi="宋体" w:eastAsia="宋体" w:cs="Times New Roman"/>
                <w:color w:val="000000"/>
                <w:kern w:val="2"/>
                <w:sz w:val="18"/>
                <w:szCs w:val="20"/>
                <w:lang w:val="en-US" w:eastAsia="zh-CN" w:bidi="ar-SA"/>
              </w:rPr>
            </w:pPr>
            <w:r>
              <w:rPr>
                <w:rFonts w:hint="eastAsia" w:ascii="宋体" w:hAnsi="宋体"/>
                <w:color w:val="000000"/>
                <w:sz w:val="18"/>
                <w:szCs w:val="20"/>
              </w:rPr>
              <w:t>本课程旨在让学生掌握心理学的系统理论知识；提高学生对心理学理论的理解力与分析评判能力；并使学生熟悉并能够运用心理学的研究方法研究和解决实际问题的能力。通过这门课程的学习，为后续其它专业课程以及专升本考试打下良好基础。</w:t>
            </w:r>
          </w:p>
        </w:tc>
        <w:tc>
          <w:tcPr>
            <w:tcW w:w="2510" w:type="dxa"/>
            <w:noWrap/>
            <w:vAlign w:val="top"/>
          </w:tcPr>
          <w:p w14:paraId="75AC8C4B">
            <w:pPr>
              <w:spacing w:beforeLines="0" w:afterLines="0"/>
              <w:jc w:val="left"/>
              <w:rPr>
                <w:rFonts w:hint="eastAsia" w:ascii="宋体" w:hAnsi="宋体" w:eastAsia="宋体" w:cs="Times New Roman"/>
                <w:color w:val="000000"/>
                <w:kern w:val="2"/>
                <w:sz w:val="18"/>
                <w:szCs w:val="20"/>
                <w:lang w:val="en-US" w:eastAsia="zh-CN" w:bidi="ar-SA"/>
              </w:rPr>
            </w:pPr>
            <w:r>
              <w:rPr>
                <w:rFonts w:hint="eastAsia" w:ascii="宋体" w:hAnsi="宋体"/>
                <w:color w:val="000000"/>
                <w:sz w:val="18"/>
                <w:szCs w:val="20"/>
              </w:rPr>
              <w:t>精讲+讨论+考试真题练习+案例分析法</w:t>
            </w:r>
          </w:p>
        </w:tc>
      </w:tr>
      <w:tr w14:paraId="36DC00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continue"/>
            <w:tcBorders>
              <w:left w:val="single" w:color="auto" w:sz="8" w:space="0"/>
              <w:right w:val="single" w:color="auto" w:sz="8" w:space="0"/>
            </w:tcBorders>
            <w:noWrap/>
            <w:vAlign w:val="center"/>
          </w:tcPr>
          <w:p w14:paraId="66D75426">
            <w:pPr>
              <w:spacing w:beforeLines="0" w:afterLines="0"/>
              <w:jc w:val="center"/>
              <w:rPr>
                <w:rFonts w:hint="eastAsia" w:ascii="宋体" w:hAnsi="宋体" w:eastAsia="宋体" w:cs="宋体"/>
                <w:color w:val="000000"/>
                <w:kern w:val="2"/>
                <w:sz w:val="18"/>
                <w:szCs w:val="24"/>
                <w:lang w:val="en-US" w:eastAsia="zh-CN" w:bidi="ar-SA"/>
              </w:rPr>
            </w:pPr>
          </w:p>
        </w:tc>
        <w:tc>
          <w:tcPr>
            <w:tcW w:w="1463" w:type="dxa"/>
            <w:tcBorders>
              <w:left w:val="single" w:color="auto" w:sz="8" w:space="0"/>
              <w:right w:val="single" w:color="auto" w:sz="8" w:space="0"/>
            </w:tcBorders>
            <w:noWrap/>
            <w:vAlign w:val="center"/>
          </w:tcPr>
          <w:p w14:paraId="7B21B287">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中外教育史</w:t>
            </w:r>
          </w:p>
        </w:tc>
        <w:tc>
          <w:tcPr>
            <w:tcW w:w="2410" w:type="dxa"/>
            <w:tcBorders>
              <w:left w:val="single" w:color="auto" w:sz="8" w:space="0"/>
              <w:right w:val="single" w:color="auto" w:sz="4" w:space="0"/>
            </w:tcBorders>
            <w:noWrap/>
            <w:vAlign w:val="top"/>
          </w:tcPr>
          <w:p w14:paraId="1B93E5B5">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知识目标：</w:t>
            </w:r>
          </w:p>
          <w:p w14:paraId="6956DD6F">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了解教育发生、发展和演变的历史进程，对教育的历史和事件给予恰当的认识。</w:t>
            </w:r>
          </w:p>
          <w:p w14:paraId="21585533">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掌握中外著名教育家的教育思想。</w:t>
            </w:r>
          </w:p>
          <w:p w14:paraId="5449D67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能力目标：</w:t>
            </w:r>
          </w:p>
          <w:p w14:paraId="09E3FF17">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能够用历史的视角分析研究教育问题。</w:t>
            </w:r>
          </w:p>
          <w:p w14:paraId="230E102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能够在教学实践中运用所学的基本教育理论和教育方法。</w:t>
            </w:r>
          </w:p>
          <w:p w14:paraId="0399D33B">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素质目标：</w:t>
            </w:r>
          </w:p>
          <w:p w14:paraId="38B44BBB">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开拓国际视野，培养历史的责任感和使命感，激发对教育事业的热爱和奉献精神。</w:t>
            </w:r>
          </w:p>
        </w:tc>
        <w:tc>
          <w:tcPr>
            <w:tcW w:w="2410" w:type="dxa"/>
            <w:tcBorders>
              <w:left w:val="single" w:color="auto" w:sz="4" w:space="0"/>
              <w:right w:val="single" w:color="auto" w:sz="4" w:space="0"/>
            </w:tcBorders>
            <w:noWrap/>
            <w:vAlign w:val="top"/>
          </w:tcPr>
          <w:p w14:paraId="797AAB23">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本课程通过学习中外教育发展的基本脉络和一般规律，认识中外教育发展中的历史经验和教训，熟悉中外教育史的重要理论观点，使得学生在实践中能熟练运用相关理论进行具体的教学工作。通过本课程的学习，学生能够初步形成具有历史感的教育眼光，分析和研究教育问题的能力，扩大教育知识眼界以及提高教育理论素养。</w:t>
            </w:r>
          </w:p>
        </w:tc>
        <w:tc>
          <w:tcPr>
            <w:tcW w:w="2510" w:type="dxa"/>
            <w:noWrap/>
            <w:vAlign w:val="top"/>
          </w:tcPr>
          <w:p w14:paraId="113729A7">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（1）精讲与实践相结合。</w:t>
            </w:r>
          </w:p>
          <w:p w14:paraId="3554EE6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（2）加强实际职业能力的培养，强化案例教学或项目教学，使学生在案例分析或项目活动中理解基本概念并知道如何运用。</w:t>
            </w:r>
          </w:p>
          <w:p w14:paraId="6894BDCB">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（3）教学时充分发挥学生的主体作用和教师的主导作用，主要采用讲授法、问答法、讨论法、案例法、情景法、探究法等教学模式，做到“做中学、做中教”，形成师生互动、生生互动的课堂氛围。</w:t>
            </w:r>
          </w:p>
        </w:tc>
      </w:tr>
      <w:tr w14:paraId="088BC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restart"/>
            <w:tcBorders>
              <w:left w:val="single" w:color="auto" w:sz="8" w:space="0"/>
              <w:right w:val="single" w:color="auto" w:sz="8" w:space="0"/>
            </w:tcBorders>
            <w:noWrap/>
            <w:vAlign w:val="center"/>
          </w:tcPr>
          <w:p w14:paraId="76B1C474">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幼儿特教</w:t>
            </w:r>
          </w:p>
        </w:tc>
        <w:tc>
          <w:tcPr>
            <w:tcW w:w="1463" w:type="dxa"/>
            <w:tcBorders>
              <w:left w:val="single" w:color="auto" w:sz="8" w:space="0"/>
              <w:right w:val="single" w:color="auto" w:sz="8" w:space="0"/>
            </w:tcBorders>
            <w:noWrap/>
            <w:vAlign w:val="center"/>
          </w:tcPr>
          <w:p w14:paraId="07640240">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学前儿童特殊教育</w:t>
            </w:r>
          </w:p>
        </w:tc>
        <w:tc>
          <w:tcPr>
            <w:tcW w:w="2410" w:type="dxa"/>
            <w:tcBorders>
              <w:left w:val="single" w:color="auto" w:sz="8" w:space="0"/>
              <w:right w:val="single" w:color="auto" w:sz="4" w:space="0"/>
            </w:tcBorders>
            <w:noWrap/>
            <w:vAlign w:val="top"/>
          </w:tcPr>
          <w:p w14:paraId="65D586C4">
            <w:pPr>
              <w:spacing w:beforeLines="0" w:afterLines="0"/>
              <w:jc w:val="left"/>
              <w:rPr>
                <w:rFonts w:hint="eastAsia" w:ascii="宋体" w:hAnsi="宋体"/>
                <w:color w:val="000000"/>
                <w:sz w:val="18"/>
                <w:szCs w:val="18"/>
              </w:rPr>
            </w:pPr>
            <w:r>
              <w:rPr>
                <w:rFonts w:hint="eastAsia" w:ascii="宋体" w:hAnsi="宋体"/>
                <w:color w:val="000000"/>
                <w:sz w:val="18"/>
                <w:szCs w:val="18"/>
              </w:rPr>
              <w:t>知识目标</w:t>
            </w:r>
          </w:p>
          <w:p w14:paraId="33997C43">
            <w:pPr>
              <w:spacing w:beforeLines="0" w:afterLines="0"/>
              <w:jc w:val="left"/>
              <w:rPr>
                <w:rFonts w:hint="eastAsia" w:ascii="宋体" w:hAnsi="宋体"/>
                <w:color w:val="000000"/>
                <w:sz w:val="18"/>
                <w:szCs w:val="18"/>
              </w:rPr>
            </w:pPr>
            <w:r>
              <w:rPr>
                <w:rFonts w:hint="eastAsia" w:ascii="宋体" w:hAnsi="宋体"/>
                <w:color w:val="000000"/>
                <w:sz w:val="18"/>
                <w:szCs w:val="18"/>
                <w:lang w:eastAsia="zh-CN"/>
              </w:rPr>
              <w:t>（</w:t>
            </w:r>
            <w:r>
              <w:rPr>
                <w:rFonts w:hint="eastAsia" w:ascii="宋体" w:hAnsi="宋体"/>
                <w:color w:val="000000"/>
                <w:sz w:val="18"/>
                <w:szCs w:val="18"/>
                <w:lang w:val="en-US" w:eastAsia="zh-CN"/>
              </w:rPr>
              <w:t>1）</w:t>
            </w:r>
            <w:r>
              <w:rPr>
                <w:rFonts w:hint="eastAsia" w:ascii="宋体" w:hAnsi="宋体"/>
                <w:color w:val="000000"/>
                <w:sz w:val="18"/>
                <w:szCs w:val="18"/>
              </w:rPr>
              <w:t>了解学前儿童特殊教育的概念、发展、理念和模式。</w:t>
            </w:r>
            <w:r>
              <w:rPr>
                <w:rFonts w:hint="eastAsia" w:ascii="宋体" w:hAnsi="宋体"/>
                <w:color w:val="000000"/>
                <w:sz w:val="18"/>
                <w:szCs w:val="18"/>
                <w:lang w:eastAsia="zh-CN"/>
              </w:rPr>
              <w:t>（</w:t>
            </w:r>
            <w:r>
              <w:rPr>
                <w:rFonts w:hint="eastAsia" w:ascii="宋体" w:hAnsi="宋体"/>
                <w:color w:val="000000"/>
                <w:sz w:val="18"/>
                <w:szCs w:val="18"/>
                <w:lang w:val="en-US" w:eastAsia="zh-CN"/>
              </w:rPr>
              <w:t>2）</w:t>
            </w:r>
            <w:r>
              <w:rPr>
                <w:rFonts w:hint="eastAsia" w:ascii="宋体" w:hAnsi="宋体"/>
                <w:color w:val="000000"/>
                <w:sz w:val="18"/>
                <w:szCs w:val="18"/>
              </w:rPr>
              <w:t>掌握各类特殊儿童的心理与行为表现的特点和规律以及相应的教育策略。</w:t>
            </w:r>
          </w:p>
          <w:p w14:paraId="2A0B6375">
            <w:pPr>
              <w:spacing w:beforeLines="0" w:afterLines="0"/>
              <w:jc w:val="left"/>
              <w:rPr>
                <w:rFonts w:hint="eastAsia" w:ascii="宋体" w:hAnsi="宋体"/>
                <w:color w:val="000000"/>
                <w:sz w:val="18"/>
                <w:szCs w:val="18"/>
              </w:rPr>
            </w:pPr>
            <w:r>
              <w:rPr>
                <w:rFonts w:hint="eastAsia" w:ascii="宋体" w:hAnsi="宋体"/>
                <w:color w:val="000000"/>
                <w:sz w:val="18"/>
                <w:szCs w:val="18"/>
              </w:rPr>
              <w:t>能力目标</w:t>
            </w:r>
          </w:p>
          <w:p w14:paraId="32F22931">
            <w:pPr>
              <w:numPr>
                <w:ilvl w:val="0"/>
                <w:numId w:val="3"/>
              </w:numPr>
              <w:spacing w:beforeLines="0" w:afterLines="0"/>
              <w:jc w:val="left"/>
              <w:rPr>
                <w:rFonts w:hint="eastAsia" w:ascii="宋体" w:hAnsi="宋体"/>
                <w:color w:val="000000"/>
                <w:sz w:val="18"/>
                <w:szCs w:val="18"/>
                <w:lang w:eastAsia="zh-CN"/>
              </w:rPr>
            </w:pPr>
            <w:r>
              <w:rPr>
                <w:rFonts w:hint="eastAsia" w:ascii="宋体" w:hAnsi="宋体"/>
                <w:color w:val="000000"/>
                <w:sz w:val="18"/>
                <w:szCs w:val="18"/>
              </w:rPr>
              <w:t>运用所学理论分析评价各类特殊儿童的心理与行为现象</w:t>
            </w:r>
            <w:r>
              <w:rPr>
                <w:rFonts w:hint="eastAsia" w:ascii="宋体" w:hAnsi="宋体"/>
                <w:color w:val="000000"/>
                <w:sz w:val="18"/>
                <w:szCs w:val="18"/>
                <w:lang w:eastAsia="zh-CN"/>
              </w:rPr>
              <w:t>。</w:t>
            </w:r>
          </w:p>
          <w:p w14:paraId="671F8218">
            <w:pPr>
              <w:numPr>
                <w:ilvl w:val="0"/>
                <w:numId w:val="3"/>
              </w:numPr>
              <w:spacing w:beforeLines="0" w:afterLines="0"/>
              <w:jc w:val="left"/>
              <w:rPr>
                <w:rFonts w:hint="eastAsia" w:ascii="宋体" w:hAnsi="宋体"/>
                <w:color w:val="000000"/>
                <w:sz w:val="18"/>
                <w:szCs w:val="18"/>
              </w:rPr>
            </w:pPr>
            <w:r>
              <w:rPr>
                <w:rFonts w:hint="eastAsia" w:ascii="宋体" w:hAnsi="宋体"/>
                <w:color w:val="000000"/>
                <w:sz w:val="18"/>
                <w:szCs w:val="18"/>
              </w:rPr>
              <w:t>能根据各类特殊儿童的心理与行为表现的特点和规律进行教育策略的设计</w:t>
            </w:r>
          </w:p>
          <w:p w14:paraId="29230B9A">
            <w:pPr>
              <w:numPr>
                <w:ilvl w:val="0"/>
                <w:numId w:val="3"/>
              </w:numPr>
              <w:spacing w:beforeLines="0" w:afterLines="0"/>
              <w:jc w:val="left"/>
              <w:rPr>
                <w:rFonts w:hint="eastAsia" w:ascii="宋体" w:hAnsi="宋体"/>
                <w:color w:val="000000"/>
                <w:sz w:val="18"/>
                <w:szCs w:val="18"/>
              </w:rPr>
            </w:pPr>
            <w:r>
              <w:rPr>
                <w:rFonts w:hint="eastAsia" w:ascii="宋体" w:hAnsi="宋体"/>
                <w:color w:val="000000"/>
                <w:sz w:val="18"/>
                <w:szCs w:val="18"/>
              </w:rPr>
              <w:t>能有效组织开展教育活动。</w:t>
            </w:r>
          </w:p>
          <w:p w14:paraId="428D113F">
            <w:pPr>
              <w:spacing w:beforeLines="0" w:afterLines="0"/>
              <w:jc w:val="left"/>
              <w:rPr>
                <w:rFonts w:hint="eastAsia" w:ascii="宋体" w:hAnsi="宋体"/>
                <w:color w:val="000000"/>
                <w:sz w:val="18"/>
                <w:szCs w:val="18"/>
              </w:rPr>
            </w:pPr>
            <w:r>
              <w:rPr>
                <w:rFonts w:hint="eastAsia" w:ascii="宋体" w:hAnsi="宋体"/>
                <w:color w:val="000000"/>
                <w:sz w:val="18"/>
                <w:szCs w:val="18"/>
              </w:rPr>
              <w:t>素质目标</w:t>
            </w:r>
          </w:p>
          <w:p w14:paraId="2E88FC09">
            <w:pPr>
              <w:numPr>
                <w:ilvl w:val="0"/>
                <w:numId w:val="4"/>
              </w:numPr>
              <w:spacing w:beforeLines="0" w:afterLines="0"/>
              <w:jc w:val="left"/>
              <w:rPr>
                <w:rFonts w:hint="eastAsia" w:ascii="宋体" w:hAnsi="宋体"/>
                <w:color w:val="000000"/>
                <w:sz w:val="18"/>
                <w:szCs w:val="18"/>
              </w:rPr>
            </w:pPr>
            <w:r>
              <w:rPr>
                <w:rFonts w:hint="eastAsia" w:ascii="宋体" w:hAnsi="宋体"/>
                <w:color w:val="000000"/>
                <w:sz w:val="18"/>
                <w:szCs w:val="18"/>
              </w:rPr>
              <w:t>理解儿童，尊重儿童，关爱儿童，平等对待儿童</w:t>
            </w:r>
          </w:p>
          <w:p w14:paraId="7E41CBC3">
            <w:pPr>
              <w:numPr>
                <w:ilvl w:val="0"/>
                <w:numId w:val="4"/>
              </w:num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具有人道主义精神，能关心、支持与帮助特殊儿童。</w:t>
            </w:r>
          </w:p>
        </w:tc>
        <w:tc>
          <w:tcPr>
            <w:tcW w:w="2410" w:type="dxa"/>
            <w:tcBorders>
              <w:left w:val="single" w:color="auto" w:sz="4" w:space="0"/>
              <w:right w:val="single" w:color="auto" w:sz="4" w:space="0"/>
            </w:tcBorders>
            <w:noWrap/>
            <w:vAlign w:val="top"/>
          </w:tcPr>
          <w:p w14:paraId="624F16D2">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本课程让学生了解学前儿童特殊教育的概念、发展、理念和模式。掌握视觉障碍、听觉障碍、肢体障碍、智力障碍、学习障碍、自闭症、超常幼儿等各类特殊儿童的心理与行为表现的特点和规律以及相应的儿童特殊教育策略。</w:t>
            </w:r>
          </w:p>
        </w:tc>
        <w:tc>
          <w:tcPr>
            <w:tcW w:w="2510" w:type="dxa"/>
            <w:noWrap/>
            <w:vAlign w:val="top"/>
          </w:tcPr>
          <w:p w14:paraId="1139E08F">
            <w:pPr>
              <w:spacing w:beforeLines="0" w:afterLines="0"/>
              <w:jc w:val="left"/>
              <w:rPr>
                <w:rFonts w:hint="eastAsia" w:ascii="宋体" w:hAnsi="宋体" w:eastAsia="宋体" w:cs="Times New Roman"/>
                <w:color w:val="000000"/>
                <w:kern w:val="2"/>
                <w:sz w:val="18"/>
                <w:szCs w:val="18"/>
                <w:lang w:val="en-US" w:eastAsia="zh-CN" w:bidi="ar-SA"/>
              </w:rPr>
            </w:pPr>
            <w:r>
              <w:rPr>
                <w:rFonts w:hint="eastAsia"/>
                <w:sz w:val="18"/>
                <w:szCs w:val="18"/>
              </w:rPr>
              <w:t>教学采用案例教学方法，并结合实际项目任务进行分解</w:t>
            </w:r>
            <w:r>
              <w:rPr>
                <w:rFonts w:hint="eastAsia"/>
                <w:sz w:val="18"/>
                <w:szCs w:val="18"/>
                <w:lang w:eastAsia="zh-CN"/>
              </w:rPr>
              <w:t>，</w:t>
            </w:r>
            <w:r>
              <w:rPr>
                <w:rFonts w:hint="eastAsia"/>
                <w:sz w:val="18"/>
                <w:szCs w:val="18"/>
              </w:rPr>
              <w:t>旨在培养学生的扩散思维和创造性思维。</w:t>
            </w:r>
          </w:p>
        </w:tc>
      </w:tr>
      <w:tr w14:paraId="41FF41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continue"/>
            <w:tcBorders>
              <w:left w:val="single" w:color="auto" w:sz="8" w:space="0"/>
              <w:right w:val="single" w:color="auto" w:sz="8" w:space="0"/>
            </w:tcBorders>
            <w:noWrap/>
            <w:vAlign w:val="center"/>
          </w:tcPr>
          <w:p w14:paraId="62D90735">
            <w:pPr>
              <w:spacing w:beforeLines="0" w:afterLines="0"/>
              <w:jc w:val="center"/>
              <w:rPr>
                <w:rFonts w:hint="eastAsia" w:ascii="宋体" w:hAnsi="宋体" w:eastAsia="宋体" w:cs="宋体"/>
                <w:color w:val="000000"/>
                <w:kern w:val="2"/>
                <w:sz w:val="18"/>
                <w:szCs w:val="24"/>
                <w:lang w:val="en-US" w:eastAsia="zh-CN" w:bidi="ar-SA"/>
              </w:rPr>
            </w:pPr>
          </w:p>
        </w:tc>
        <w:tc>
          <w:tcPr>
            <w:tcW w:w="1463" w:type="dxa"/>
            <w:tcBorders>
              <w:left w:val="single" w:color="auto" w:sz="8" w:space="0"/>
              <w:right w:val="single" w:color="auto" w:sz="8" w:space="0"/>
            </w:tcBorders>
            <w:noWrap/>
            <w:vAlign w:val="center"/>
          </w:tcPr>
          <w:p w14:paraId="22B9014C">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特殊儿童心理健康教育</w:t>
            </w:r>
          </w:p>
        </w:tc>
        <w:tc>
          <w:tcPr>
            <w:tcW w:w="2410" w:type="dxa"/>
            <w:tcBorders>
              <w:left w:val="single" w:color="auto" w:sz="8" w:space="0"/>
              <w:right w:val="single" w:color="auto" w:sz="4" w:space="0"/>
            </w:tcBorders>
            <w:noWrap/>
            <w:vAlign w:val="center"/>
          </w:tcPr>
          <w:p w14:paraId="3C1E095D">
            <w:pPr>
              <w:widowControl/>
              <w:rPr>
                <w:rFonts w:hint="eastAsia"/>
                <w:sz w:val="18"/>
                <w:szCs w:val="18"/>
              </w:rPr>
            </w:pPr>
            <w:r>
              <w:rPr>
                <w:rFonts w:hint="eastAsia"/>
                <w:sz w:val="18"/>
                <w:szCs w:val="18"/>
              </w:rPr>
              <w:t>知识目标：</w:t>
            </w:r>
          </w:p>
          <w:p w14:paraId="795CB9D8">
            <w:pPr>
              <w:widowControl/>
              <w:rPr>
                <w:rFonts w:hint="eastAsia"/>
                <w:sz w:val="18"/>
                <w:szCs w:val="18"/>
              </w:rPr>
            </w:pPr>
            <w:r>
              <w:rPr>
                <w:rFonts w:hint="eastAsia"/>
                <w:sz w:val="18"/>
                <w:szCs w:val="18"/>
              </w:rPr>
              <w:t>（1）掌握心理健康定义，了解其对特殊儿童成长的重要性。</w:t>
            </w:r>
          </w:p>
          <w:p w14:paraId="0518D633">
            <w:pPr>
              <w:widowControl/>
              <w:rPr>
                <w:rFonts w:hint="eastAsia"/>
                <w:sz w:val="18"/>
                <w:szCs w:val="18"/>
              </w:rPr>
            </w:pPr>
            <w:r>
              <w:rPr>
                <w:rFonts w:hint="eastAsia"/>
                <w:sz w:val="18"/>
                <w:szCs w:val="18"/>
              </w:rPr>
              <w:t>（2）学习特殊儿童心理特征、行为表现及儿童心理发展理论。</w:t>
            </w:r>
          </w:p>
          <w:p w14:paraId="04B67E78">
            <w:pPr>
              <w:widowControl/>
              <w:rPr>
                <w:rFonts w:hint="eastAsia"/>
                <w:sz w:val="18"/>
                <w:szCs w:val="18"/>
              </w:rPr>
            </w:pPr>
            <w:r>
              <w:rPr>
                <w:rFonts w:hint="eastAsia"/>
                <w:sz w:val="18"/>
                <w:szCs w:val="18"/>
              </w:rPr>
              <w:t>能力目标：</w:t>
            </w:r>
          </w:p>
          <w:p w14:paraId="47E8B939">
            <w:pPr>
              <w:widowControl/>
              <w:rPr>
                <w:rFonts w:hint="eastAsia"/>
                <w:sz w:val="18"/>
                <w:szCs w:val="18"/>
              </w:rPr>
            </w:pPr>
            <w:r>
              <w:rPr>
                <w:rFonts w:hint="eastAsia"/>
                <w:sz w:val="18"/>
                <w:szCs w:val="18"/>
              </w:rPr>
              <w:t>（1）运用工具评估特殊儿童心理健康状况，设计干预计划。</w:t>
            </w:r>
          </w:p>
          <w:p w14:paraId="578113BD">
            <w:pPr>
              <w:widowControl/>
              <w:rPr>
                <w:rFonts w:hint="eastAsia"/>
                <w:sz w:val="18"/>
                <w:szCs w:val="18"/>
              </w:rPr>
            </w:pPr>
            <w:r>
              <w:rPr>
                <w:rFonts w:hint="eastAsia"/>
                <w:sz w:val="18"/>
                <w:szCs w:val="18"/>
              </w:rPr>
              <w:t>（2）实施心理辅导，调整干预方法，建立有效沟通机制。</w:t>
            </w:r>
          </w:p>
          <w:p w14:paraId="76A8E594">
            <w:pPr>
              <w:widowControl/>
              <w:rPr>
                <w:rFonts w:hint="eastAsia"/>
                <w:sz w:val="18"/>
                <w:szCs w:val="18"/>
              </w:rPr>
            </w:pPr>
            <w:r>
              <w:rPr>
                <w:rFonts w:hint="eastAsia"/>
                <w:sz w:val="18"/>
                <w:szCs w:val="18"/>
              </w:rPr>
              <w:t>素质目标：</w:t>
            </w:r>
          </w:p>
          <w:p w14:paraId="330BD15B">
            <w:pPr>
              <w:widowControl/>
              <w:rPr>
                <w:rFonts w:hint="eastAsia"/>
                <w:sz w:val="18"/>
                <w:szCs w:val="18"/>
              </w:rPr>
            </w:pPr>
            <w:r>
              <w:rPr>
                <w:rFonts w:hint="eastAsia"/>
                <w:sz w:val="18"/>
                <w:szCs w:val="18"/>
              </w:rPr>
              <w:t>（1）培养对特殊儿童心理需求的敏感性和同理心。</w:t>
            </w:r>
          </w:p>
          <w:p w14:paraId="71C05045">
            <w:pPr>
              <w:widowControl/>
              <w:rPr>
                <w:rFonts w:hint="eastAsia"/>
                <w:sz w:val="18"/>
                <w:szCs w:val="18"/>
              </w:rPr>
            </w:pPr>
            <w:r>
              <w:rPr>
                <w:rFonts w:hint="eastAsia"/>
                <w:sz w:val="18"/>
                <w:szCs w:val="18"/>
              </w:rPr>
              <w:t>（2）保持积极态度，成为儿童榜样，发展情绪管理和自我调节能力。</w:t>
            </w:r>
          </w:p>
          <w:p w14:paraId="42ECD082">
            <w:pPr>
              <w:widowControl/>
              <w:rPr>
                <w:sz w:val="18"/>
                <w:szCs w:val="18"/>
              </w:rPr>
            </w:pPr>
            <w:r>
              <w:rPr>
                <w:rFonts w:hint="eastAsia"/>
                <w:sz w:val="18"/>
                <w:szCs w:val="18"/>
              </w:rPr>
              <w:t>（3）形成持续学习和自我反思习惯，遵守职业道德，保护儿童隐私。</w:t>
            </w:r>
          </w:p>
        </w:tc>
        <w:tc>
          <w:tcPr>
            <w:tcW w:w="2410" w:type="dxa"/>
            <w:tcBorders>
              <w:left w:val="single" w:color="auto" w:sz="4" w:space="0"/>
              <w:right w:val="single" w:color="auto" w:sz="4" w:space="0"/>
            </w:tcBorders>
            <w:noWrap/>
            <w:vAlign w:val="center"/>
          </w:tcPr>
          <w:p w14:paraId="2C27132B">
            <w:pPr>
              <w:widowControl/>
              <w:jc w:val="left"/>
              <w:rPr>
                <w:rFonts w:hint="eastAsia"/>
                <w:sz w:val="18"/>
                <w:szCs w:val="18"/>
              </w:rPr>
            </w:pPr>
            <w:r>
              <w:rPr>
                <w:rFonts w:hint="eastAsia"/>
                <w:sz w:val="18"/>
                <w:szCs w:val="18"/>
              </w:rPr>
              <w:t>特殊儿童心理健康教育的主要教学内容：</w:t>
            </w:r>
          </w:p>
          <w:p w14:paraId="0433DFEC">
            <w:pPr>
              <w:widowControl/>
              <w:jc w:val="left"/>
              <w:rPr>
                <w:rFonts w:hint="eastAsia"/>
                <w:sz w:val="18"/>
                <w:szCs w:val="18"/>
              </w:rPr>
            </w:pPr>
            <w:r>
              <w:rPr>
                <w:rFonts w:hint="eastAsia"/>
                <w:sz w:val="18"/>
                <w:szCs w:val="18"/>
              </w:rPr>
              <w:t>1.教导特殊儿童识别和表达情绪，如愤怒、悲伤、快乐等，以及适当的情绪调节技巧。</w:t>
            </w:r>
          </w:p>
          <w:p w14:paraId="0899F0DD">
            <w:pPr>
              <w:widowControl/>
              <w:jc w:val="left"/>
              <w:rPr>
                <w:rFonts w:hint="eastAsia"/>
                <w:sz w:val="18"/>
                <w:szCs w:val="18"/>
              </w:rPr>
            </w:pPr>
            <w:r>
              <w:rPr>
                <w:rFonts w:hint="eastAsia"/>
                <w:sz w:val="18"/>
                <w:szCs w:val="18"/>
              </w:rPr>
              <w:t>2.培养儿童的社交互动能力，包括轮流、分享、倾听和团队合作等。</w:t>
            </w:r>
          </w:p>
          <w:p w14:paraId="409E2B47">
            <w:pPr>
              <w:widowControl/>
              <w:jc w:val="left"/>
              <w:rPr>
                <w:rFonts w:hint="eastAsia"/>
                <w:sz w:val="18"/>
                <w:szCs w:val="18"/>
              </w:rPr>
            </w:pPr>
            <w:r>
              <w:rPr>
                <w:rFonts w:hint="eastAsia"/>
                <w:sz w:val="18"/>
                <w:szCs w:val="18"/>
              </w:rPr>
              <w:t>3.帮助儿童认识自己的价值，增强自我效能感和自尊心。</w:t>
            </w:r>
          </w:p>
          <w:p w14:paraId="6709A6A9">
            <w:pPr>
              <w:widowControl/>
              <w:jc w:val="left"/>
              <w:rPr>
                <w:rFonts w:hint="eastAsia"/>
                <w:sz w:val="18"/>
                <w:szCs w:val="18"/>
              </w:rPr>
            </w:pPr>
            <w:r>
              <w:rPr>
                <w:rFonts w:hint="eastAsia"/>
                <w:sz w:val="18"/>
                <w:szCs w:val="18"/>
              </w:rPr>
              <w:t>4.教授应对日常生活中压力和挑战的策略，如问题解决和求助技巧。</w:t>
            </w:r>
          </w:p>
          <w:p w14:paraId="59CD22EE">
            <w:pPr>
              <w:widowControl/>
              <w:jc w:val="left"/>
              <w:rPr>
                <w:rFonts w:hint="eastAsia"/>
                <w:sz w:val="18"/>
                <w:szCs w:val="18"/>
              </w:rPr>
            </w:pPr>
            <w:r>
              <w:rPr>
                <w:rFonts w:hint="eastAsia"/>
                <w:sz w:val="18"/>
                <w:szCs w:val="18"/>
              </w:rPr>
              <w:t>教学要求涉及：</w:t>
            </w:r>
          </w:p>
          <w:p w14:paraId="1B0060AC">
            <w:pPr>
              <w:widowControl/>
              <w:jc w:val="left"/>
              <w:rPr>
                <w:rFonts w:hint="eastAsia"/>
                <w:sz w:val="18"/>
                <w:szCs w:val="18"/>
              </w:rPr>
            </w:pPr>
            <w:r>
              <w:rPr>
                <w:rFonts w:hint="eastAsia"/>
                <w:sz w:val="18"/>
                <w:szCs w:val="18"/>
              </w:rPr>
              <w:t>1.根据每个特殊儿童的具体需求定制教学内容。</w:t>
            </w:r>
          </w:p>
          <w:p w14:paraId="6F7C1AA0">
            <w:pPr>
              <w:widowControl/>
              <w:jc w:val="left"/>
              <w:rPr>
                <w:rFonts w:hint="eastAsia"/>
                <w:sz w:val="18"/>
                <w:szCs w:val="18"/>
              </w:rPr>
            </w:pPr>
            <w:r>
              <w:rPr>
                <w:rFonts w:hint="eastAsia"/>
                <w:sz w:val="18"/>
                <w:szCs w:val="18"/>
              </w:rPr>
              <w:t>2.创造一个支持性和鼓励性的学习环境。</w:t>
            </w:r>
          </w:p>
          <w:p w14:paraId="0E9A41D6">
            <w:pPr>
              <w:widowControl/>
              <w:jc w:val="left"/>
              <w:rPr>
                <w:sz w:val="18"/>
                <w:szCs w:val="18"/>
              </w:rPr>
            </w:pPr>
            <w:r>
              <w:rPr>
                <w:rFonts w:hint="eastAsia"/>
                <w:sz w:val="18"/>
                <w:szCs w:val="18"/>
              </w:rPr>
              <w:t>3.与家长密切合作，确保教育在家里得到延续。</w:t>
            </w:r>
          </w:p>
        </w:tc>
        <w:tc>
          <w:tcPr>
            <w:tcW w:w="2510" w:type="dxa"/>
            <w:noWrap/>
            <w:vAlign w:val="center"/>
          </w:tcPr>
          <w:p w14:paraId="75C4E596">
            <w:pPr>
              <w:widowControl/>
              <w:jc w:val="left"/>
              <w:rPr>
                <w:sz w:val="18"/>
                <w:szCs w:val="18"/>
              </w:rPr>
            </w:pPr>
            <w:r>
              <w:rPr>
                <w:rFonts w:hint="eastAsia"/>
                <w:sz w:val="18"/>
                <w:szCs w:val="18"/>
              </w:rPr>
              <w:t>教学采用案例教学方法，并结合实际项目任务进行分解</w:t>
            </w:r>
            <w:r>
              <w:rPr>
                <w:rFonts w:hint="eastAsia"/>
                <w:sz w:val="18"/>
                <w:szCs w:val="18"/>
                <w:lang w:eastAsia="zh-CN"/>
              </w:rPr>
              <w:t>，</w:t>
            </w:r>
            <w:r>
              <w:rPr>
                <w:rFonts w:hint="eastAsia"/>
                <w:sz w:val="18"/>
                <w:szCs w:val="18"/>
              </w:rPr>
              <w:t>旨在培养学生的</w:t>
            </w:r>
            <w:r>
              <w:rPr>
                <w:rFonts w:hint="eastAsia"/>
                <w:sz w:val="18"/>
                <w:szCs w:val="18"/>
                <w:lang w:val="en-US" w:eastAsia="zh-CN"/>
              </w:rPr>
              <w:t>发</w:t>
            </w:r>
            <w:r>
              <w:rPr>
                <w:rFonts w:hint="eastAsia"/>
                <w:sz w:val="18"/>
                <w:szCs w:val="18"/>
              </w:rPr>
              <w:t>散思维和创造性思维。</w:t>
            </w:r>
          </w:p>
        </w:tc>
      </w:tr>
      <w:tr w14:paraId="4C8C53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continue"/>
            <w:tcBorders>
              <w:left w:val="single" w:color="auto" w:sz="8" w:space="0"/>
              <w:right w:val="single" w:color="auto" w:sz="8" w:space="0"/>
            </w:tcBorders>
            <w:noWrap/>
            <w:vAlign w:val="center"/>
          </w:tcPr>
          <w:p w14:paraId="15EA60B2">
            <w:pPr>
              <w:spacing w:beforeLines="0" w:afterLines="0"/>
              <w:jc w:val="center"/>
              <w:rPr>
                <w:rFonts w:hint="eastAsia" w:ascii="宋体" w:hAnsi="宋体" w:eastAsia="宋体" w:cs="宋体"/>
                <w:color w:val="000000"/>
                <w:kern w:val="2"/>
                <w:sz w:val="18"/>
                <w:szCs w:val="24"/>
                <w:lang w:val="en-US" w:eastAsia="zh-CN" w:bidi="ar-SA"/>
              </w:rPr>
            </w:pPr>
          </w:p>
        </w:tc>
        <w:tc>
          <w:tcPr>
            <w:tcW w:w="1463" w:type="dxa"/>
            <w:tcBorders>
              <w:left w:val="single" w:color="auto" w:sz="8" w:space="0"/>
              <w:right w:val="single" w:color="auto" w:sz="8" w:space="0"/>
            </w:tcBorders>
            <w:noWrap/>
            <w:vAlign w:val="center"/>
          </w:tcPr>
          <w:p w14:paraId="62B10F90">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学前融合教育</w:t>
            </w:r>
          </w:p>
        </w:tc>
        <w:tc>
          <w:tcPr>
            <w:tcW w:w="2410" w:type="dxa"/>
            <w:tcBorders>
              <w:left w:val="single" w:color="auto" w:sz="8" w:space="0"/>
              <w:right w:val="single" w:color="auto" w:sz="4" w:space="0"/>
            </w:tcBorders>
            <w:noWrap/>
            <w:vAlign w:val="top"/>
          </w:tcPr>
          <w:p w14:paraId="53783D69">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（1）知识目标</w:t>
            </w:r>
          </w:p>
          <w:p w14:paraId="2C725227">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学生能了解学前融合教育的概念、发展、理念和模式。掌握视觉障碍、听觉障碍、肢体障碍、智力障碍、学习障碍、自闭症、超常幼儿等各类特殊儿童的心理与行为表现的特点和规律以及相应的融合教育策略。</w:t>
            </w:r>
          </w:p>
          <w:p w14:paraId="7CCFFC36">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（2）能力目标</w:t>
            </w:r>
          </w:p>
          <w:p w14:paraId="2C1747CC">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学生能够运用所学理论分析评价各类特殊儿童的心理与行为现象，能根据各类特殊儿童的心理与行为表现的特点和规律进行融合教育策略的设计，能有效组织开展融合教育活动。</w:t>
            </w:r>
          </w:p>
          <w:p w14:paraId="27FFA498">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（3）素质目标</w:t>
            </w:r>
          </w:p>
          <w:p w14:paraId="12403F3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培养学生坚定的理想信念，贯彻党和国家教育方针政策，遵守教育法律法规，牢记和践行师德规范，以真诚和热情投身于祖国的学前教育事业；理解儿童，尊重儿童，关爱儿童，平等对待儿童，具有正确的教育观、教师观、儿童观；具有人道主义精神，能关心、支持与帮助特殊儿童。</w:t>
            </w:r>
          </w:p>
        </w:tc>
        <w:tc>
          <w:tcPr>
            <w:tcW w:w="2410" w:type="dxa"/>
            <w:tcBorders>
              <w:left w:val="single" w:color="auto" w:sz="4" w:space="0"/>
              <w:right w:val="single" w:color="auto" w:sz="4" w:space="0"/>
            </w:tcBorders>
            <w:noWrap/>
            <w:vAlign w:val="top"/>
          </w:tcPr>
          <w:p w14:paraId="77119BF3">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本课程主要包括：视觉障碍的融合教育，听觉障碍的融合教育，肢体障碍的融合教育，智力障碍的融合教育，多动症，自闭症等的融合教育。让学生了解如何采用个性化教学方法，关注每个儿童的发展和需求。强化互动式学习，通过游戏和合作活动促进社交技能。提供感官和认知领域的刺激，鼓励探索和学习。且强调家园合作，共同支持儿童的学习和成长。</w:t>
            </w:r>
          </w:p>
          <w:p w14:paraId="4300FEF5">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教学要求涉及：</w:t>
            </w:r>
          </w:p>
          <w:p w14:paraId="5978691C">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1.教师需具备融合教育的特殊培训和专业知识。</w:t>
            </w:r>
          </w:p>
          <w:p w14:paraId="6F2CC923">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2.幼儿园环境应为所有儿童提供无障碍设施。</w:t>
            </w:r>
          </w:p>
          <w:p w14:paraId="65DC66A4">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3.定期评估儿童发展，调整教学策略。</w:t>
            </w:r>
          </w:p>
          <w:p w14:paraId="752E390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4.培养包容的班级氛围，促进同伴互助。</w:t>
            </w:r>
          </w:p>
        </w:tc>
        <w:tc>
          <w:tcPr>
            <w:tcW w:w="2510" w:type="dxa"/>
            <w:noWrap/>
            <w:vAlign w:val="top"/>
          </w:tcPr>
          <w:p w14:paraId="756DC3AE">
            <w:pPr>
              <w:spacing w:beforeLines="0" w:afterLines="0"/>
              <w:jc w:val="left"/>
              <w:rPr>
                <w:rFonts w:hint="eastAsia" w:ascii="宋体" w:hAnsi="宋体" w:eastAsia="宋体" w:cs="宋体"/>
                <w:color w:val="000000"/>
                <w:kern w:val="2"/>
                <w:sz w:val="18"/>
                <w:szCs w:val="18"/>
                <w:lang w:val="en-US" w:eastAsia="zh-CN" w:bidi="ar-SA"/>
              </w:rPr>
            </w:pPr>
            <w:r>
              <w:rPr>
                <w:rFonts w:hint="eastAsia"/>
                <w:sz w:val="18"/>
                <w:szCs w:val="18"/>
              </w:rPr>
              <w:t>教学采用案例教学方法，并结合实际项目任务进行分解</w:t>
            </w:r>
            <w:r>
              <w:rPr>
                <w:rFonts w:hint="eastAsia"/>
                <w:sz w:val="18"/>
                <w:szCs w:val="18"/>
                <w:lang w:eastAsia="zh-CN"/>
              </w:rPr>
              <w:t>，</w:t>
            </w:r>
            <w:r>
              <w:rPr>
                <w:rFonts w:hint="eastAsia"/>
                <w:sz w:val="18"/>
                <w:szCs w:val="18"/>
              </w:rPr>
              <w:t>旨在培养学生的扩散思维和创造性思维。</w:t>
            </w:r>
          </w:p>
        </w:tc>
      </w:tr>
      <w:tr w14:paraId="3E529C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restart"/>
            <w:tcBorders>
              <w:left w:val="single" w:color="auto" w:sz="8" w:space="0"/>
              <w:right w:val="single" w:color="auto" w:sz="8" w:space="0"/>
            </w:tcBorders>
            <w:noWrap/>
            <w:vAlign w:val="center"/>
          </w:tcPr>
          <w:p w14:paraId="0902F361">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舞蹈教育</w:t>
            </w:r>
          </w:p>
        </w:tc>
        <w:tc>
          <w:tcPr>
            <w:tcW w:w="1463" w:type="dxa"/>
            <w:tcBorders>
              <w:left w:val="single" w:color="auto" w:sz="8" w:space="0"/>
              <w:right w:val="single" w:color="auto" w:sz="8" w:space="0"/>
            </w:tcBorders>
            <w:noWrap/>
            <w:vAlign w:val="center"/>
          </w:tcPr>
          <w:p w14:paraId="4E800221">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儿童舞蹈教学设计与实践</w:t>
            </w:r>
          </w:p>
        </w:tc>
        <w:tc>
          <w:tcPr>
            <w:tcW w:w="2410" w:type="dxa"/>
            <w:tcBorders>
              <w:left w:val="single" w:color="auto" w:sz="8" w:space="0"/>
              <w:right w:val="single" w:color="auto" w:sz="4" w:space="0"/>
            </w:tcBorders>
            <w:noWrap/>
            <w:vAlign w:val="top"/>
          </w:tcPr>
          <w:p w14:paraId="0556168D">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知识目标</w:t>
            </w:r>
          </w:p>
          <w:p w14:paraId="63FCCD97">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（1）了解幼儿舞蹈基础知识</w:t>
            </w:r>
          </w:p>
          <w:p w14:paraId="5DFBC496">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（2）掌握幼儿自娱性舞蹈的创编理论及方法</w:t>
            </w:r>
          </w:p>
          <w:p w14:paraId="6B070CEC">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（3）掌握幼儿表演性舞蹈的创编理论及方法</w:t>
            </w:r>
          </w:p>
          <w:p w14:paraId="4E7F0AC1">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能力目标</w:t>
            </w:r>
          </w:p>
          <w:p w14:paraId="5FB13781">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（1）能准确表演和示范幼儿基本舞步</w:t>
            </w:r>
          </w:p>
          <w:p w14:paraId="711A54A3">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（2）能表演和创编幼儿自娱性舞蹈</w:t>
            </w:r>
          </w:p>
          <w:p w14:paraId="1BFEAD62">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（3）能表演和创编幼儿表演性舞蹈</w:t>
            </w:r>
          </w:p>
          <w:p w14:paraId="07BE4747">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素质目标</w:t>
            </w:r>
          </w:p>
          <w:p w14:paraId="0A3DB0A7">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（1）培养学生对生活的敏锐感知力，能够从生活中寻找创编素材，获得创编养料。</w:t>
            </w:r>
          </w:p>
          <w:p w14:paraId="72DF9BE9">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（2）培养学生逻辑思维能力与发现问题和解决问题的能力，使学生从习惯思维中解脱出来，引导启发学生的创造性思维能力</w:t>
            </w:r>
          </w:p>
          <w:p w14:paraId="1F36C52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（3）培养学生刻苦钻研的学习态度，善于思考的学习方法，脚踏实地的工作作风</w:t>
            </w:r>
          </w:p>
        </w:tc>
        <w:tc>
          <w:tcPr>
            <w:tcW w:w="2410" w:type="dxa"/>
            <w:tcBorders>
              <w:left w:val="single" w:color="auto" w:sz="4" w:space="0"/>
              <w:right w:val="single" w:color="auto" w:sz="4" w:space="0"/>
            </w:tcBorders>
            <w:noWrap/>
            <w:vAlign w:val="top"/>
          </w:tcPr>
          <w:p w14:paraId="607309C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通过本课程的学习，学生能够准确示范幼儿基本舞步、表演不同类型的幼儿舞蹈、掌握幼儿自娱性舞蹈和表演性舞蹈的创编方法、创编不同类型的幼儿舞蹈，达到表演和创编幼儿舞蹈的基本要求，为后续辅导幼儿形体训练、指导幼儿舞蹈排练奠定基础。</w:t>
            </w:r>
          </w:p>
        </w:tc>
        <w:tc>
          <w:tcPr>
            <w:tcW w:w="2510" w:type="dxa"/>
            <w:noWrap/>
            <w:vAlign w:val="top"/>
          </w:tcPr>
          <w:p w14:paraId="53B1823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3BE688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continue"/>
            <w:tcBorders>
              <w:left w:val="single" w:color="auto" w:sz="8" w:space="0"/>
              <w:right w:val="single" w:color="auto" w:sz="8" w:space="0"/>
            </w:tcBorders>
            <w:noWrap/>
            <w:vAlign w:val="center"/>
          </w:tcPr>
          <w:p w14:paraId="4F39B0FF">
            <w:pPr>
              <w:spacing w:beforeLines="0" w:afterLines="0"/>
              <w:jc w:val="center"/>
              <w:rPr>
                <w:rFonts w:hint="eastAsia" w:ascii="宋体" w:hAnsi="宋体" w:eastAsia="宋体" w:cs="宋体"/>
                <w:color w:val="000000"/>
                <w:kern w:val="2"/>
                <w:sz w:val="18"/>
                <w:szCs w:val="24"/>
                <w:lang w:val="en-US" w:eastAsia="zh-CN" w:bidi="ar-SA"/>
              </w:rPr>
            </w:pPr>
          </w:p>
        </w:tc>
        <w:tc>
          <w:tcPr>
            <w:tcW w:w="1463" w:type="dxa"/>
            <w:tcBorders>
              <w:left w:val="single" w:color="auto" w:sz="8" w:space="0"/>
              <w:right w:val="single" w:color="auto" w:sz="8" w:space="0"/>
            </w:tcBorders>
            <w:noWrap/>
            <w:vAlign w:val="center"/>
          </w:tcPr>
          <w:p w14:paraId="09DCC3E0">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儿童舞蹈与编创</w:t>
            </w:r>
          </w:p>
        </w:tc>
        <w:tc>
          <w:tcPr>
            <w:tcW w:w="2410" w:type="dxa"/>
            <w:tcBorders>
              <w:left w:val="single" w:color="auto" w:sz="8" w:space="0"/>
              <w:right w:val="single" w:color="auto" w:sz="4" w:space="0"/>
            </w:tcBorders>
            <w:noWrap/>
            <w:vAlign w:val="top"/>
          </w:tcPr>
          <w:p w14:paraId="4F2EF992">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知识目标</w:t>
            </w:r>
          </w:p>
          <w:p w14:paraId="6BF76A52">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（1）了解和掌握舞蹈基础理论知识、舞蹈动作的基本原理</w:t>
            </w:r>
          </w:p>
          <w:p w14:paraId="2C3A3D49">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（2）了解五大民族舞蹈的文化底蕴</w:t>
            </w:r>
          </w:p>
          <w:p w14:paraId="5169DB11">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（3）掌握五大民族舞蹈的风格及其成因。</w:t>
            </w:r>
          </w:p>
          <w:p w14:paraId="3EAECF20">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能力目标</w:t>
            </w:r>
          </w:p>
          <w:p w14:paraId="4264D0ED">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（1）掌握幼教专业所需的基础舞蹈技能；</w:t>
            </w:r>
          </w:p>
          <w:p w14:paraId="6009C9F9">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（2）形成良好的体型体态</w:t>
            </w:r>
          </w:p>
          <w:p w14:paraId="493FE4D1">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（3）准确地把握和表演五大民族舞蹈的基本动律和动作。</w:t>
            </w:r>
          </w:p>
          <w:p w14:paraId="5644A898">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素质目标</w:t>
            </w:r>
          </w:p>
          <w:p w14:paraId="1F80E8C8">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（1）陶冶情操，提高人文素养，激发审美情趣，</w:t>
            </w:r>
          </w:p>
          <w:p w14:paraId="541EE0D4">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（2）培养学生对幼教专业的职业认同感和热爱之情。</w:t>
            </w:r>
          </w:p>
        </w:tc>
        <w:tc>
          <w:tcPr>
            <w:tcW w:w="2410" w:type="dxa"/>
            <w:tcBorders>
              <w:left w:val="single" w:color="auto" w:sz="4" w:space="0"/>
              <w:right w:val="single" w:color="auto" w:sz="4" w:space="0"/>
            </w:tcBorders>
            <w:noWrap/>
            <w:vAlign w:val="top"/>
          </w:tcPr>
          <w:p w14:paraId="3DE773C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通过本课程的学习，学生能了解不同民族舞蹈的风格及成因，能表演藏、蒙、汉、维、傣五大民族的舞蹈，提升肢体协调力，为后续辅导幼儿形体训练、指导幼儿舞蹈排练奠定基础。</w:t>
            </w:r>
          </w:p>
        </w:tc>
        <w:tc>
          <w:tcPr>
            <w:tcW w:w="2510" w:type="dxa"/>
            <w:noWrap/>
            <w:vAlign w:val="top"/>
          </w:tcPr>
          <w:p w14:paraId="0A47615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1FFB3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continue"/>
            <w:tcBorders>
              <w:left w:val="single" w:color="auto" w:sz="8" w:space="0"/>
              <w:right w:val="single" w:color="auto" w:sz="8" w:space="0"/>
            </w:tcBorders>
            <w:noWrap/>
            <w:vAlign w:val="center"/>
          </w:tcPr>
          <w:p w14:paraId="0940A92B">
            <w:pPr>
              <w:spacing w:beforeLines="0" w:afterLines="0"/>
              <w:jc w:val="center"/>
              <w:rPr>
                <w:rFonts w:hint="eastAsia" w:ascii="宋体" w:hAnsi="宋体" w:eastAsia="宋体" w:cs="宋体"/>
                <w:color w:val="000000"/>
                <w:kern w:val="2"/>
                <w:sz w:val="18"/>
                <w:szCs w:val="24"/>
                <w:lang w:val="en-US" w:eastAsia="zh-CN" w:bidi="ar-SA"/>
              </w:rPr>
            </w:pPr>
          </w:p>
        </w:tc>
        <w:tc>
          <w:tcPr>
            <w:tcW w:w="1463" w:type="dxa"/>
            <w:tcBorders>
              <w:left w:val="single" w:color="auto" w:sz="8" w:space="0"/>
              <w:right w:val="single" w:color="auto" w:sz="8" w:space="0"/>
            </w:tcBorders>
            <w:noWrap/>
            <w:vAlign w:val="center"/>
          </w:tcPr>
          <w:p w14:paraId="013CDF27">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中国民族民间舞</w:t>
            </w:r>
          </w:p>
        </w:tc>
        <w:tc>
          <w:tcPr>
            <w:tcW w:w="2410" w:type="dxa"/>
            <w:tcBorders>
              <w:left w:val="single" w:color="auto" w:sz="8" w:space="0"/>
              <w:right w:val="single" w:color="auto" w:sz="4" w:space="0"/>
            </w:tcBorders>
            <w:noWrap/>
            <w:vAlign w:val="top"/>
          </w:tcPr>
          <w:p w14:paraId="435443AC">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知识目标</w:t>
            </w:r>
          </w:p>
          <w:p w14:paraId="608839D6">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（1）认识不同舞蹈作品的风格特征</w:t>
            </w:r>
          </w:p>
          <w:p w14:paraId="1E0B7F37">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（2）掌握舞蹈排练的技巧与方法</w:t>
            </w:r>
          </w:p>
          <w:p w14:paraId="2AD025C1">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能力目标</w:t>
            </w:r>
          </w:p>
          <w:p w14:paraId="662B278B">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（1）能够表演不同风格的舞蹈作品</w:t>
            </w:r>
          </w:p>
          <w:p w14:paraId="4E51F45A">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（2）具备一定的舞蹈表现力和肢体协调力</w:t>
            </w:r>
          </w:p>
          <w:p w14:paraId="0D30DAEA">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（3）具备一定的动作创编能力</w:t>
            </w:r>
          </w:p>
          <w:p w14:paraId="1101745A">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素质目标</w:t>
            </w:r>
          </w:p>
          <w:p w14:paraId="37229910">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（1）培养学生的团结协作能力</w:t>
            </w:r>
          </w:p>
          <w:p w14:paraId="04BDA12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（2）培养学生发现问题、解决问题的能力"</w:t>
            </w:r>
          </w:p>
        </w:tc>
        <w:tc>
          <w:tcPr>
            <w:tcW w:w="2410" w:type="dxa"/>
            <w:tcBorders>
              <w:left w:val="single" w:color="auto" w:sz="4" w:space="0"/>
              <w:right w:val="single" w:color="auto" w:sz="4" w:space="0"/>
            </w:tcBorders>
            <w:noWrap/>
            <w:vAlign w:val="top"/>
          </w:tcPr>
          <w:p w14:paraId="289E5E5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通过本课程的学习，学生能够表演不同风格的舞蹈作品，掌握一定的舞蹈排练技巧与方法，提升肢体协调力，为后续辅导幼儿形体训练、指导幼儿舞蹈排练奠定基础。</w:t>
            </w:r>
          </w:p>
        </w:tc>
        <w:tc>
          <w:tcPr>
            <w:tcW w:w="2510" w:type="dxa"/>
            <w:noWrap/>
            <w:vAlign w:val="top"/>
          </w:tcPr>
          <w:p w14:paraId="7EEB02E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6071B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restart"/>
            <w:vAlign w:val="center"/>
          </w:tcPr>
          <w:p w14:paraId="44D11F60">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婴幼儿照护</w:t>
            </w:r>
          </w:p>
        </w:tc>
        <w:tc>
          <w:tcPr>
            <w:tcW w:w="1463" w:type="dxa"/>
            <w:vAlign w:val="center"/>
          </w:tcPr>
          <w:p w14:paraId="4731B49F">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婴幼儿伤害预防与处理</w:t>
            </w:r>
          </w:p>
        </w:tc>
        <w:tc>
          <w:tcPr>
            <w:tcW w:w="2410" w:type="dxa"/>
            <w:vAlign w:val="top"/>
          </w:tcPr>
          <w:p w14:paraId="268ADF3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知识目标：</w:t>
            </w:r>
          </w:p>
          <w:p w14:paraId="07470E93">
            <w:pPr>
              <w:numPr>
                <w:ilvl w:val="0"/>
                <w:numId w:val="5"/>
              </w:numPr>
              <w:spacing w:beforeLines="0" w:afterLines="0"/>
              <w:jc w:val="left"/>
              <w:rPr>
                <w:rFonts w:hint="eastAsia" w:ascii="宋体" w:hAnsi="宋体" w:eastAsia="宋体"/>
                <w:color w:val="000000"/>
                <w:sz w:val="18"/>
                <w:szCs w:val="24"/>
                <w:lang w:eastAsia="zh-CN"/>
              </w:rPr>
            </w:pPr>
            <w:r>
              <w:rPr>
                <w:rFonts w:hint="eastAsia" w:ascii="宋体" w:hAnsi="宋体" w:eastAsia="宋体"/>
                <w:color w:val="000000"/>
                <w:sz w:val="18"/>
                <w:szCs w:val="24"/>
              </w:rPr>
              <w:t>深入理解并掌握婴幼儿常见意外伤害的类型</w:t>
            </w:r>
            <w:r>
              <w:rPr>
                <w:rFonts w:hint="eastAsia" w:ascii="宋体" w:hAnsi="宋体" w:eastAsia="宋体"/>
                <w:color w:val="000000"/>
                <w:sz w:val="18"/>
                <w:szCs w:val="24"/>
                <w:lang w:eastAsia="zh-CN"/>
              </w:rPr>
              <w:t>。</w:t>
            </w:r>
          </w:p>
          <w:p w14:paraId="56A66441">
            <w:pPr>
              <w:numPr>
                <w:ilvl w:val="0"/>
                <w:numId w:val="0"/>
              </w:num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（2）学习并掌握与婴幼儿意外伤害相关的预防措施和安全知识。</w:t>
            </w:r>
          </w:p>
          <w:p w14:paraId="643E967B">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能力目标：</w:t>
            </w:r>
          </w:p>
          <w:p w14:paraId="49508031">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（1）培养识别婴幼儿伤害风险的能力，能够准确判断潜在的安全隐患。</w:t>
            </w:r>
          </w:p>
          <w:p w14:paraId="1E01C872">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（2）熟练掌握婴幼儿急救处理方法和技能，如止血、包扎、心肺复苏等，确保在紧急情况下能够迅速、有效地进行初步救助。</w:t>
            </w:r>
          </w:p>
          <w:p w14:paraId="6763C04C">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素质目标：</w:t>
            </w:r>
          </w:p>
          <w:p w14:paraId="652E8551">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（1）通过学习与实践，增强对婴幼儿安全的责任心和关爱意识。</w:t>
            </w:r>
          </w:p>
          <w:p w14:paraId="56410396">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（2）提高对婴幼儿安全的重视程度，形成积极主动预防婴幼儿伤害的思维方式和行为习惯</w:t>
            </w:r>
            <w:r>
              <w:rPr>
                <w:rFonts w:hint="eastAsia" w:ascii="宋体" w:hAnsi="宋体" w:eastAsia="宋体"/>
                <w:color w:val="000000"/>
                <w:sz w:val="18"/>
                <w:szCs w:val="24"/>
                <w:lang w:eastAsia="zh-CN"/>
              </w:rPr>
              <w:t>。</w:t>
            </w:r>
          </w:p>
        </w:tc>
        <w:tc>
          <w:tcPr>
            <w:tcW w:w="2410" w:type="dxa"/>
            <w:vAlign w:val="top"/>
          </w:tcPr>
          <w:p w14:paraId="6FBEF187">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本课程主要阐释婴幼儿伤害预防与处理、安全教育等相关知识。通过该课程的学习，帮助学生掌握婴幼儿伤害预防与处理、应急防护等技能，提升学生合理处置各类婴幼儿伤害、应急救援、安全教育的能力。</w:t>
            </w:r>
          </w:p>
        </w:tc>
        <w:tc>
          <w:tcPr>
            <w:tcW w:w="2510" w:type="dxa"/>
            <w:vAlign w:val="top"/>
          </w:tcPr>
          <w:p w14:paraId="28B15DB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1、现场演示法：教师演示，传授婴幼儿伤害预防与急救核心知识。</w:t>
            </w:r>
          </w:p>
          <w:p w14:paraId="29369631">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2、案例分析法：分析真实案例，提升危险认识和应对能力。</w:t>
            </w:r>
          </w:p>
          <w:p w14:paraId="74F8DFE8">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3、模拟演练法：学生模拟婴幼儿伤害应急处理，亲身体验急救技能。</w:t>
            </w:r>
          </w:p>
          <w:p w14:paraId="6F87D1F5">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4、角色扮演法：学生分组扮演不同角色，增强伤害处理流程理解。</w:t>
            </w:r>
          </w:p>
          <w:p w14:paraId="4B86EFE4">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5、实地参观法：学生参观相关机构，从实践中学习婴幼儿伤害预防措施。</w:t>
            </w:r>
          </w:p>
        </w:tc>
      </w:tr>
      <w:tr w14:paraId="24FBD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continue"/>
            <w:vAlign w:val="center"/>
          </w:tcPr>
          <w:p w14:paraId="351CE155">
            <w:pPr>
              <w:spacing w:beforeLines="0" w:afterLines="0"/>
              <w:jc w:val="center"/>
              <w:rPr>
                <w:rFonts w:hint="eastAsia" w:ascii="宋体" w:hAnsi="宋体" w:eastAsia="宋体" w:cs="宋体"/>
                <w:color w:val="000000"/>
                <w:kern w:val="2"/>
                <w:sz w:val="18"/>
                <w:szCs w:val="24"/>
                <w:lang w:val="en-US" w:eastAsia="zh-CN" w:bidi="ar-SA"/>
              </w:rPr>
            </w:pPr>
          </w:p>
        </w:tc>
        <w:tc>
          <w:tcPr>
            <w:tcW w:w="1463" w:type="dxa"/>
            <w:vAlign w:val="center"/>
          </w:tcPr>
          <w:p w14:paraId="6780C255">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婴幼儿常见病识别与预防</w:t>
            </w:r>
          </w:p>
        </w:tc>
        <w:tc>
          <w:tcPr>
            <w:tcW w:w="2410" w:type="dxa"/>
            <w:vAlign w:val="top"/>
          </w:tcPr>
          <w:p w14:paraId="2AAD3B1E">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知识目标：</w:t>
            </w:r>
          </w:p>
          <w:p w14:paraId="5EEE127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（1）了解并掌握婴幼儿常见疾病的种类、症状及传播途径。</w:t>
            </w:r>
          </w:p>
          <w:p w14:paraId="5B9EF89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（2）学习并理解婴幼儿疾病的预防措施和基本知识。</w:t>
            </w:r>
          </w:p>
          <w:p w14:paraId="1F14792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能力目标：</w:t>
            </w:r>
          </w:p>
          <w:p w14:paraId="2E266780">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（1）培养准确辨识婴幼儿疾病症状的能力，能够初步判断疾病类型。</w:t>
            </w:r>
          </w:p>
          <w:p w14:paraId="741DE172">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（2）学会在婴幼儿患病时，采取有效预防措施并提供适当照护。</w:t>
            </w:r>
          </w:p>
          <w:p w14:paraId="6A0E0CD6">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素质目标：</w:t>
            </w:r>
          </w:p>
          <w:p w14:paraId="6DE67BC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形成对婴幼儿健康的关注与责任意识，培养细心观察、科学预防的专业素养，确保在实际工作中能够运用所学知识保障婴幼儿健康。</w:t>
            </w:r>
          </w:p>
        </w:tc>
        <w:tc>
          <w:tcPr>
            <w:tcW w:w="2410" w:type="dxa"/>
            <w:vAlign w:val="top"/>
          </w:tcPr>
          <w:p w14:paraId="0EB9E586">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本课程主要阐释婴幼儿常见疾病的识别与预防基本知识，包括疾病预防的基本知识、婴幼儿疾病常见症状、感染性和传染性疾病、营养和生长发育相关疾病、过敏性疾病、心理行为发育异常等。通过该课程的学习，帮助学生掌握婴幼儿常见疾病识别与预防的基本方法，提升学生辨别并照护患病婴幼儿的能力。</w:t>
            </w:r>
          </w:p>
        </w:tc>
        <w:tc>
          <w:tcPr>
            <w:tcW w:w="2510" w:type="dxa"/>
            <w:vAlign w:val="top"/>
          </w:tcPr>
          <w:p w14:paraId="7A8BE608">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1、问题导向学习法：学生围绕婴幼儿疾病问题或案例自主研究、讨论，提出解决方案。</w:t>
            </w:r>
          </w:p>
          <w:p w14:paraId="6D5FC50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2、情景模拟教学法：模拟婴幼儿疾病场景，学生角色扮演，练习应对技能。</w:t>
            </w:r>
          </w:p>
          <w:p w14:paraId="13EDE5C3">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3、案例教学结合小组讨论：小组研究婴幼儿疾病案例，分析并展示讨论。</w:t>
            </w:r>
          </w:p>
          <w:p w14:paraId="6CAB5988">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4、游戏化教学法：运用游戏元素激发兴趣，如设计互动游戏来教授疾病识别。</w:t>
            </w:r>
          </w:p>
          <w:p w14:paraId="169511C5">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5、混合式教学：线上线下结合，提供网络资源和课堂讲解，促进全面学习。</w:t>
            </w:r>
          </w:p>
        </w:tc>
      </w:tr>
      <w:tr w14:paraId="6044B9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Merge w:val="continue"/>
            <w:vAlign w:val="center"/>
          </w:tcPr>
          <w:p w14:paraId="21E5072C">
            <w:pPr>
              <w:spacing w:beforeLines="0" w:afterLines="0"/>
              <w:jc w:val="center"/>
              <w:rPr>
                <w:rFonts w:hint="eastAsia" w:ascii="宋体" w:hAnsi="宋体" w:eastAsia="宋体" w:cs="宋体"/>
                <w:color w:val="000000"/>
                <w:kern w:val="2"/>
                <w:sz w:val="18"/>
                <w:szCs w:val="24"/>
                <w:lang w:val="en-US" w:eastAsia="zh-CN" w:bidi="ar-SA"/>
              </w:rPr>
            </w:pPr>
          </w:p>
        </w:tc>
        <w:tc>
          <w:tcPr>
            <w:tcW w:w="1463" w:type="dxa"/>
            <w:vAlign w:val="center"/>
          </w:tcPr>
          <w:p w14:paraId="7250559C">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婴幼儿回应性照料</w:t>
            </w:r>
          </w:p>
        </w:tc>
        <w:tc>
          <w:tcPr>
            <w:tcW w:w="2410" w:type="dxa"/>
          </w:tcPr>
          <w:p w14:paraId="39250811">
            <w:pPr>
              <w:widowControl/>
              <w:rPr>
                <w:rFonts w:hint="eastAsia"/>
                <w:sz w:val="18"/>
                <w:szCs w:val="18"/>
              </w:rPr>
            </w:pPr>
            <w:r>
              <w:rPr>
                <w:rFonts w:hint="eastAsia"/>
                <w:sz w:val="18"/>
                <w:szCs w:val="18"/>
              </w:rPr>
              <w:t>知识目标：</w:t>
            </w:r>
          </w:p>
          <w:p w14:paraId="23E27DE8">
            <w:pPr>
              <w:widowControl/>
              <w:rPr>
                <w:rFonts w:hint="eastAsia"/>
                <w:sz w:val="18"/>
                <w:szCs w:val="18"/>
              </w:rPr>
            </w:pPr>
            <w:r>
              <w:rPr>
                <w:rFonts w:hint="eastAsia"/>
                <w:sz w:val="18"/>
                <w:szCs w:val="18"/>
              </w:rPr>
              <w:t>（1）全面理解回应性照料的核心理念与基本原则。</w:t>
            </w:r>
          </w:p>
          <w:p w14:paraId="4BFC9FF6">
            <w:pPr>
              <w:widowControl/>
              <w:rPr>
                <w:rFonts w:hint="eastAsia"/>
                <w:sz w:val="18"/>
                <w:szCs w:val="18"/>
              </w:rPr>
            </w:pPr>
            <w:r>
              <w:rPr>
                <w:rFonts w:hint="eastAsia"/>
                <w:sz w:val="18"/>
                <w:szCs w:val="18"/>
              </w:rPr>
              <w:t>（2）系统掌握婴幼儿日常照护知识，包括喂养、睡眠、卫生习惯培养等。</w:t>
            </w:r>
          </w:p>
          <w:p w14:paraId="0A2F9D59">
            <w:pPr>
              <w:widowControl/>
              <w:rPr>
                <w:rFonts w:hint="eastAsia"/>
                <w:sz w:val="18"/>
                <w:szCs w:val="18"/>
              </w:rPr>
            </w:pPr>
            <w:r>
              <w:rPr>
                <w:rFonts w:hint="eastAsia"/>
                <w:sz w:val="18"/>
                <w:szCs w:val="18"/>
              </w:rPr>
              <w:t>能力目标：</w:t>
            </w:r>
          </w:p>
          <w:p w14:paraId="2F787E50">
            <w:pPr>
              <w:widowControl/>
              <w:rPr>
                <w:rFonts w:hint="eastAsia"/>
                <w:sz w:val="18"/>
                <w:szCs w:val="18"/>
              </w:rPr>
            </w:pPr>
            <w:r>
              <w:rPr>
                <w:rFonts w:hint="eastAsia"/>
                <w:sz w:val="18"/>
                <w:szCs w:val="18"/>
              </w:rPr>
              <w:t>（1）熟练掌握婴幼儿生活照护技巧，如科学喂养、睡眠安抚、卫生盥洗等。</w:t>
            </w:r>
          </w:p>
          <w:p w14:paraId="5383B528">
            <w:pPr>
              <w:widowControl/>
              <w:rPr>
                <w:rFonts w:hint="eastAsia"/>
                <w:sz w:val="18"/>
                <w:szCs w:val="18"/>
              </w:rPr>
            </w:pPr>
            <w:r>
              <w:rPr>
                <w:rFonts w:hint="eastAsia"/>
                <w:sz w:val="18"/>
                <w:szCs w:val="18"/>
              </w:rPr>
              <w:t>（2）能够在实际工作中灵活应用，确保婴幼儿得到精细化、个性化的照料。</w:t>
            </w:r>
          </w:p>
          <w:p w14:paraId="250BD04B">
            <w:pPr>
              <w:widowControl/>
              <w:rPr>
                <w:rFonts w:hint="eastAsia"/>
                <w:sz w:val="18"/>
                <w:szCs w:val="18"/>
              </w:rPr>
            </w:pPr>
            <w:r>
              <w:rPr>
                <w:rFonts w:hint="eastAsia"/>
                <w:sz w:val="18"/>
                <w:szCs w:val="18"/>
              </w:rPr>
              <w:t>素质目标：</w:t>
            </w:r>
          </w:p>
          <w:p w14:paraId="7222FB84">
            <w:pPr>
              <w:widowControl/>
              <w:rPr>
                <w:sz w:val="18"/>
                <w:szCs w:val="18"/>
              </w:rPr>
            </w:pPr>
            <w:r>
              <w:rPr>
                <w:rFonts w:hint="eastAsia"/>
                <w:sz w:val="18"/>
                <w:szCs w:val="18"/>
              </w:rPr>
              <w:t>养成对婴幼儿的深厚感情，学会以细心、耐心、爱心去关怀和引导婴幼儿，确保婴幼儿的健康成长。</w:t>
            </w:r>
          </w:p>
        </w:tc>
        <w:tc>
          <w:tcPr>
            <w:tcW w:w="2410" w:type="dxa"/>
            <w:vAlign w:val="top"/>
          </w:tcPr>
          <w:p w14:paraId="7BF2669F">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本课程主要阐述回应性照料的理念、原则、方法及婴幼儿一日生活环节的安全照护，涵盖婴幼儿科学喂养、睡眠安抚、卫生盥洗、生活卫生习惯培养等内容。通过该课程的学习，帮助学生掌握婴幼儿生活照护技能和婴幼儿良好生活习惯指导等实践能力。</w:t>
            </w:r>
          </w:p>
        </w:tc>
        <w:tc>
          <w:tcPr>
            <w:tcW w:w="2510" w:type="dxa"/>
            <w:vAlign w:val="top"/>
          </w:tcPr>
          <w:p w14:paraId="66027BDF">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1、情景模拟法：模拟真实婴幼儿照护场景，让学生在模拟实践中学习并运用回应性照料的技巧。</w:t>
            </w:r>
          </w:p>
          <w:p w14:paraId="495E582D">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2、案例教学法：利用真实婴幼儿照护案例，通过学生分析和讨论，培养其分析和解决问题的能力。</w:t>
            </w:r>
          </w:p>
          <w:p w14:paraId="4E8DE12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3、小组讨论法：学生分组讨论，分享对回应性照料的看法和经验，以深化对课程内容的理解。</w:t>
            </w:r>
          </w:p>
          <w:p w14:paraId="1313F3ED">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4、实践操作法：安排学生到婴幼儿照护实际环境中实践，如幼儿园，以运用所学知识于实际工作中。</w:t>
            </w:r>
          </w:p>
          <w:p w14:paraId="7095AE1F">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5、角色扮演法：通过角色扮演游戏模拟婴幼儿与照护者互动，增强学生对婴幼儿需求和回应性照料重要性的认识。</w:t>
            </w:r>
          </w:p>
        </w:tc>
      </w:tr>
      <w:tr w14:paraId="6ECDB1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4BE01C63">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28</w:t>
            </w:r>
          </w:p>
        </w:tc>
        <w:tc>
          <w:tcPr>
            <w:tcW w:w="1463" w:type="dxa"/>
            <w:vAlign w:val="center"/>
          </w:tcPr>
          <w:p w14:paraId="667870F4">
            <w:pPr>
              <w:spacing w:beforeLines="0" w:afterLines="0"/>
              <w:jc w:val="center"/>
              <w:rPr>
                <w:rFonts w:hint="eastAsia" w:ascii="宋体" w:hAnsi="宋体" w:eastAsia="宋体"/>
                <w:color w:val="000000"/>
                <w:sz w:val="18"/>
                <w:szCs w:val="24"/>
                <w:lang w:val="en-US" w:eastAsia="zh-CN"/>
              </w:rPr>
            </w:pPr>
            <w:r>
              <w:rPr>
                <w:rFonts w:hint="eastAsia" w:ascii="宋体" w:hAnsi="宋体" w:eastAsia="宋体"/>
                <w:color w:val="000000"/>
                <w:sz w:val="18"/>
                <w:szCs w:val="24"/>
              </w:rPr>
              <w:t>特殊儿童康复概论</w:t>
            </w:r>
          </w:p>
        </w:tc>
        <w:tc>
          <w:tcPr>
            <w:tcW w:w="2410" w:type="dxa"/>
          </w:tcPr>
          <w:p w14:paraId="331A006C">
            <w:pPr>
              <w:widowControl/>
              <w:rPr>
                <w:rFonts w:hint="eastAsia"/>
                <w:sz w:val="18"/>
                <w:szCs w:val="18"/>
              </w:rPr>
            </w:pPr>
            <w:r>
              <w:rPr>
                <w:rFonts w:hint="eastAsia"/>
                <w:sz w:val="18"/>
                <w:szCs w:val="18"/>
              </w:rPr>
              <w:t>知识目标：</w:t>
            </w:r>
          </w:p>
          <w:p w14:paraId="00E47025">
            <w:pPr>
              <w:widowControl/>
              <w:rPr>
                <w:rFonts w:hint="eastAsia"/>
                <w:sz w:val="18"/>
                <w:szCs w:val="18"/>
              </w:rPr>
            </w:pPr>
            <w:r>
              <w:rPr>
                <w:rFonts w:hint="eastAsia"/>
                <w:sz w:val="18"/>
                <w:szCs w:val="18"/>
              </w:rPr>
              <w:t>（1）掌握特殊儿童康复定义、重要性及理论基础。</w:t>
            </w:r>
          </w:p>
          <w:p w14:paraId="30DD02F9">
            <w:pPr>
              <w:widowControl/>
              <w:rPr>
                <w:rFonts w:hint="eastAsia"/>
                <w:sz w:val="18"/>
                <w:szCs w:val="18"/>
              </w:rPr>
            </w:pPr>
            <w:r>
              <w:rPr>
                <w:rFonts w:hint="eastAsia"/>
                <w:sz w:val="18"/>
                <w:szCs w:val="18"/>
              </w:rPr>
              <w:t>（2）了解特殊儿童类型、康复方法、政策法规与融合教育。</w:t>
            </w:r>
          </w:p>
          <w:p w14:paraId="768C6997">
            <w:pPr>
              <w:widowControl/>
              <w:rPr>
                <w:rFonts w:hint="eastAsia"/>
                <w:sz w:val="18"/>
                <w:szCs w:val="18"/>
              </w:rPr>
            </w:pPr>
            <w:r>
              <w:rPr>
                <w:rFonts w:hint="eastAsia"/>
                <w:sz w:val="18"/>
                <w:szCs w:val="18"/>
              </w:rPr>
              <w:t>能力目标：</w:t>
            </w:r>
          </w:p>
          <w:p w14:paraId="317B299A">
            <w:pPr>
              <w:widowControl/>
              <w:rPr>
                <w:rFonts w:hint="eastAsia"/>
                <w:sz w:val="18"/>
                <w:szCs w:val="18"/>
              </w:rPr>
            </w:pPr>
            <w:r>
              <w:rPr>
                <w:rFonts w:hint="eastAsia"/>
                <w:sz w:val="18"/>
                <w:szCs w:val="18"/>
              </w:rPr>
              <w:t>（1）能对特殊儿童进行基础评估，设计并调整康复计划。</w:t>
            </w:r>
          </w:p>
          <w:p w14:paraId="614C9ED5">
            <w:pPr>
              <w:widowControl/>
              <w:rPr>
                <w:rFonts w:hint="eastAsia"/>
                <w:sz w:val="18"/>
                <w:szCs w:val="18"/>
              </w:rPr>
            </w:pPr>
            <w:r>
              <w:rPr>
                <w:rFonts w:hint="eastAsia"/>
                <w:sz w:val="18"/>
                <w:szCs w:val="18"/>
              </w:rPr>
              <w:t>（2）执行康复活动，监测评价效果，有效沟通协作。</w:t>
            </w:r>
          </w:p>
          <w:p w14:paraId="5650C6E3">
            <w:pPr>
              <w:widowControl/>
              <w:rPr>
                <w:rFonts w:hint="eastAsia"/>
                <w:sz w:val="18"/>
                <w:szCs w:val="18"/>
              </w:rPr>
            </w:pPr>
            <w:r>
              <w:rPr>
                <w:rFonts w:hint="eastAsia"/>
                <w:sz w:val="18"/>
                <w:szCs w:val="18"/>
              </w:rPr>
              <w:t>素质目标：</w:t>
            </w:r>
          </w:p>
          <w:p w14:paraId="01DEF3F3">
            <w:pPr>
              <w:widowControl/>
              <w:rPr>
                <w:sz w:val="18"/>
                <w:szCs w:val="18"/>
              </w:rPr>
            </w:pPr>
            <w:r>
              <w:rPr>
                <w:rFonts w:hint="eastAsia"/>
                <w:sz w:val="18"/>
                <w:szCs w:val="18"/>
              </w:rPr>
              <w:t>培养对特殊儿童的理解同情、耐心细心，鼓励其自信自尊。培养创新思维，终身学习，遵守职业道德，保护特殊儿童权益。</w:t>
            </w:r>
          </w:p>
        </w:tc>
        <w:tc>
          <w:tcPr>
            <w:tcW w:w="2410" w:type="dxa"/>
          </w:tcPr>
          <w:p w14:paraId="3E7FB1C1">
            <w:pPr>
              <w:widowControl/>
              <w:jc w:val="left"/>
              <w:rPr>
                <w:rFonts w:hint="eastAsia"/>
                <w:sz w:val="18"/>
                <w:szCs w:val="18"/>
              </w:rPr>
            </w:pPr>
            <w:r>
              <w:rPr>
                <w:rFonts w:hint="eastAsia"/>
                <w:sz w:val="18"/>
                <w:szCs w:val="18"/>
              </w:rPr>
              <w:t>课程内容主要包括：</w:t>
            </w:r>
          </w:p>
          <w:p w14:paraId="07A75491">
            <w:pPr>
              <w:widowControl/>
              <w:jc w:val="left"/>
              <w:rPr>
                <w:rFonts w:hint="eastAsia"/>
                <w:sz w:val="18"/>
                <w:szCs w:val="18"/>
              </w:rPr>
            </w:pPr>
            <w:r>
              <w:rPr>
                <w:rFonts w:hint="eastAsia"/>
                <w:sz w:val="18"/>
                <w:szCs w:val="18"/>
              </w:rPr>
              <w:t>特殊康复儿童的概念，强调其因各种疾病或意外导致生理、心理障碍，需要特殊的康复治疗。</w:t>
            </w:r>
          </w:p>
          <w:p w14:paraId="7EE75CC8">
            <w:pPr>
              <w:widowControl/>
              <w:jc w:val="left"/>
              <w:rPr>
                <w:rFonts w:hint="eastAsia"/>
                <w:sz w:val="18"/>
                <w:szCs w:val="18"/>
              </w:rPr>
            </w:pPr>
            <w:r>
              <w:rPr>
                <w:rFonts w:hint="eastAsia"/>
                <w:sz w:val="18"/>
                <w:szCs w:val="18"/>
              </w:rPr>
              <w:t>详细阐述动作治疗、作业治疗、物理治疗、感觉统合、心理治疗、言语治疗等多种专题康复技巧，旨在帮助儿童恢复身体功能和社会适应能力。</w:t>
            </w:r>
          </w:p>
          <w:p w14:paraId="13CA1727">
            <w:pPr>
              <w:widowControl/>
              <w:jc w:val="left"/>
              <w:rPr>
                <w:sz w:val="18"/>
                <w:szCs w:val="18"/>
              </w:rPr>
            </w:pPr>
            <w:r>
              <w:rPr>
                <w:rFonts w:hint="eastAsia"/>
                <w:sz w:val="18"/>
                <w:szCs w:val="18"/>
              </w:rPr>
              <w:t>教育康复：强调教育在特殊儿童康复中的重要性，包括如何设计适合特殊儿童的教学方案，促进其全面发展。</w:t>
            </w:r>
          </w:p>
        </w:tc>
        <w:tc>
          <w:tcPr>
            <w:tcW w:w="2510" w:type="dxa"/>
          </w:tcPr>
          <w:p w14:paraId="329A9359">
            <w:pPr>
              <w:widowControl/>
              <w:jc w:val="left"/>
              <w:rPr>
                <w:sz w:val="18"/>
                <w:szCs w:val="18"/>
              </w:rPr>
            </w:pPr>
            <w:r>
              <w:rPr>
                <w:rFonts w:hint="eastAsia" w:ascii="宋体" w:hAnsi="宋体" w:eastAsia="宋体" w:cs="宋体"/>
                <w:color w:val="000000"/>
                <w:sz w:val="18"/>
                <w:szCs w:val="18"/>
              </w:rPr>
              <w:t>采用课堂讲授、技能实训＋网络平台等方式。</w:t>
            </w:r>
          </w:p>
        </w:tc>
      </w:tr>
      <w:tr w14:paraId="1DF5D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0718A3B2">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eastAsia="宋体" w:cs="宋体"/>
                <w:color w:val="000000"/>
                <w:kern w:val="2"/>
                <w:sz w:val="18"/>
                <w:szCs w:val="24"/>
                <w:lang w:val="en-US" w:eastAsia="zh-CN" w:bidi="ar-SA"/>
              </w:rPr>
              <w:t>2</w:t>
            </w:r>
            <w:r>
              <w:rPr>
                <w:rFonts w:hint="eastAsia" w:ascii="宋体" w:hAnsi="宋体" w:cs="宋体"/>
                <w:color w:val="000000"/>
                <w:kern w:val="2"/>
                <w:sz w:val="18"/>
                <w:szCs w:val="24"/>
                <w:lang w:val="en-US" w:eastAsia="zh-CN" w:bidi="ar-SA"/>
              </w:rPr>
              <w:t>9</w:t>
            </w:r>
          </w:p>
        </w:tc>
        <w:tc>
          <w:tcPr>
            <w:tcW w:w="1463" w:type="dxa"/>
            <w:vAlign w:val="center"/>
          </w:tcPr>
          <w:p w14:paraId="1146AAE4">
            <w:pPr>
              <w:spacing w:beforeLines="0" w:afterLines="0"/>
              <w:jc w:val="center"/>
              <w:rPr>
                <w:rFonts w:hint="eastAsia" w:ascii="宋体" w:hAnsi="宋体" w:eastAsia="宋体"/>
                <w:color w:val="000000"/>
                <w:sz w:val="18"/>
                <w:szCs w:val="24"/>
                <w:lang w:val="en-US" w:eastAsia="zh-CN"/>
              </w:rPr>
            </w:pPr>
            <w:r>
              <w:rPr>
                <w:rFonts w:hint="eastAsia" w:ascii="宋体" w:hAnsi="宋体" w:eastAsia="宋体"/>
                <w:color w:val="000000"/>
                <w:sz w:val="18"/>
                <w:szCs w:val="24"/>
              </w:rPr>
              <w:t>舞蹈表演与排练</w:t>
            </w:r>
          </w:p>
        </w:tc>
        <w:tc>
          <w:tcPr>
            <w:tcW w:w="2410" w:type="dxa"/>
            <w:vAlign w:val="top"/>
          </w:tcPr>
          <w:p w14:paraId="7F7AE232">
            <w:pPr>
              <w:spacing w:beforeLines="0" w:afterLines="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知识目标</w:t>
            </w:r>
            <w:r>
              <w:rPr>
                <w:rFonts w:hint="eastAsia" w:ascii="宋体" w:hAnsi="宋体" w:eastAsia="宋体" w:cs="宋体"/>
                <w:color w:val="000000"/>
                <w:sz w:val="18"/>
                <w:szCs w:val="18"/>
                <w:lang w:eastAsia="zh-CN"/>
              </w:rPr>
              <w:t>：</w:t>
            </w:r>
          </w:p>
          <w:p w14:paraId="70B3FB6A">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（1）认识不同舞蹈作品的风格特征</w:t>
            </w:r>
          </w:p>
          <w:p w14:paraId="4CC955F4">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（2）掌握舞蹈排练的技巧与方法</w:t>
            </w:r>
          </w:p>
          <w:p w14:paraId="757173A6">
            <w:pPr>
              <w:spacing w:beforeLines="0" w:afterLines="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能力目标</w:t>
            </w:r>
            <w:r>
              <w:rPr>
                <w:rFonts w:hint="eastAsia" w:ascii="宋体" w:hAnsi="宋体" w:eastAsia="宋体" w:cs="宋体"/>
                <w:color w:val="000000"/>
                <w:sz w:val="18"/>
                <w:szCs w:val="18"/>
                <w:lang w:eastAsia="zh-CN"/>
              </w:rPr>
              <w:t>：</w:t>
            </w:r>
          </w:p>
          <w:p w14:paraId="210FB951">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（1）能够表演不同风格的舞蹈作品</w:t>
            </w:r>
          </w:p>
          <w:p w14:paraId="5322BAFE">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（2）具备一定的舞蹈表现力和肢体协调力</w:t>
            </w:r>
          </w:p>
          <w:p w14:paraId="702AEE52">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（3）具备一定的动作创编能力</w:t>
            </w:r>
          </w:p>
          <w:p w14:paraId="334396B1">
            <w:pPr>
              <w:spacing w:beforeLines="0" w:afterLines="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素质目标</w:t>
            </w:r>
            <w:r>
              <w:rPr>
                <w:rFonts w:hint="eastAsia" w:ascii="宋体" w:hAnsi="宋体" w:eastAsia="宋体" w:cs="宋体"/>
                <w:color w:val="000000"/>
                <w:sz w:val="18"/>
                <w:szCs w:val="18"/>
                <w:lang w:eastAsia="zh-CN"/>
              </w:rPr>
              <w:t>：</w:t>
            </w:r>
          </w:p>
          <w:p w14:paraId="4FC59902">
            <w:pPr>
              <w:spacing w:beforeLines="0" w:afterLines="0"/>
              <w:jc w:val="left"/>
              <w:rPr>
                <w:rFonts w:hint="eastAsia" w:ascii="宋体" w:hAnsi="宋体" w:eastAsia="宋体" w:cs="宋体"/>
                <w:color w:val="000000"/>
                <w:sz w:val="18"/>
                <w:szCs w:val="18"/>
              </w:rPr>
            </w:pPr>
            <w:r>
              <w:rPr>
                <w:rFonts w:hint="eastAsia" w:ascii="宋体" w:hAnsi="宋体" w:eastAsia="宋体" w:cs="宋体"/>
                <w:color w:val="000000"/>
                <w:sz w:val="18"/>
                <w:szCs w:val="18"/>
              </w:rPr>
              <w:t>（1）培养学生的团结协作能力</w:t>
            </w:r>
          </w:p>
          <w:p w14:paraId="704D111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（2）培养学生发现问题、解决问题的能力"</w:t>
            </w:r>
          </w:p>
        </w:tc>
        <w:tc>
          <w:tcPr>
            <w:tcW w:w="2410" w:type="dxa"/>
            <w:vAlign w:val="top"/>
          </w:tcPr>
          <w:p w14:paraId="62DCAEE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通过本课程的学习，学生能够表演不同风格的舞蹈作品，掌握一定的舞蹈排练技巧与方法，提升肢体协调力，为后续辅导幼儿形体训练、指导幼儿舞蹈排练奠定基础。</w:t>
            </w:r>
          </w:p>
        </w:tc>
        <w:tc>
          <w:tcPr>
            <w:tcW w:w="2510" w:type="dxa"/>
            <w:vAlign w:val="top"/>
          </w:tcPr>
          <w:p w14:paraId="665E140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7DDB69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78CE52D6">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eastAsia="宋体" w:cs="宋体"/>
                <w:color w:val="000000"/>
                <w:kern w:val="2"/>
                <w:sz w:val="18"/>
                <w:szCs w:val="24"/>
                <w:lang w:val="en-US" w:eastAsia="zh-CN" w:bidi="ar-SA"/>
              </w:rPr>
              <w:t>3</w:t>
            </w:r>
            <w:r>
              <w:rPr>
                <w:rFonts w:hint="eastAsia" w:ascii="宋体" w:hAnsi="宋体" w:cs="宋体"/>
                <w:color w:val="000000"/>
                <w:kern w:val="2"/>
                <w:sz w:val="18"/>
                <w:szCs w:val="24"/>
                <w:lang w:val="en-US" w:eastAsia="zh-CN" w:bidi="ar-SA"/>
              </w:rPr>
              <w:t>0</w:t>
            </w:r>
          </w:p>
        </w:tc>
        <w:tc>
          <w:tcPr>
            <w:tcW w:w="1463" w:type="dxa"/>
            <w:vAlign w:val="center"/>
          </w:tcPr>
          <w:p w14:paraId="6D639FAE">
            <w:pPr>
              <w:spacing w:beforeLines="0" w:afterLines="0"/>
              <w:jc w:val="center"/>
              <w:rPr>
                <w:rFonts w:hint="eastAsia" w:ascii="宋体" w:hAnsi="宋体" w:eastAsia="宋体"/>
                <w:color w:val="000000"/>
                <w:sz w:val="18"/>
                <w:szCs w:val="24"/>
                <w:lang w:val="en-US" w:eastAsia="zh-CN"/>
              </w:rPr>
            </w:pPr>
            <w:r>
              <w:rPr>
                <w:rFonts w:hint="eastAsia" w:ascii="宋体" w:hAnsi="宋体" w:eastAsia="宋体"/>
                <w:color w:val="000000"/>
                <w:sz w:val="18"/>
                <w:szCs w:val="24"/>
              </w:rPr>
              <w:t>婴幼儿家园共育</w:t>
            </w:r>
          </w:p>
        </w:tc>
        <w:tc>
          <w:tcPr>
            <w:tcW w:w="2410" w:type="dxa"/>
          </w:tcPr>
          <w:p w14:paraId="7EB447AF">
            <w:pPr>
              <w:widowControl/>
              <w:rPr>
                <w:rFonts w:hint="eastAsia"/>
                <w:sz w:val="18"/>
                <w:szCs w:val="18"/>
              </w:rPr>
            </w:pPr>
            <w:r>
              <w:rPr>
                <w:rFonts w:hint="eastAsia"/>
                <w:sz w:val="18"/>
                <w:szCs w:val="18"/>
              </w:rPr>
              <w:t>知识目标：</w:t>
            </w:r>
          </w:p>
          <w:p w14:paraId="2675A34E">
            <w:pPr>
              <w:widowControl/>
              <w:rPr>
                <w:rFonts w:hint="eastAsia"/>
                <w:sz w:val="18"/>
                <w:szCs w:val="18"/>
              </w:rPr>
            </w:pPr>
            <w:r>
              <w:rPr>
                <w:rFonts w:hint="eastAsia"/>
                <w:sz w:val="18"/>
                <w:szCs w:val="18"/>
              </w:rPr>
              <w:t>（1）深入理解家园共育的核心理念，全面认识其重要性。</w:t>
            </w:r>
          </w:p>
          <w:p w14:paraId="7C232430">
            <w:pPr>
              <w:widowControl/>
              <w:rPr>
                <w:rFonts w:hint="eastAsia"/>
                <w:sz w:val="18"/>
                <w:szCs w:val="18"/>
              </w:rPr>
            </w:pPr>
            <w:r>
              <w:rPr>
                <w:rFonts w:hint="eastAsia"/>
                <w:sz w:val="18"/>
                <w:szCs w:val="18"/>
              </w:rPr>
              <w:t>（2）掌握家园共育的实施策略与方法，为实践提供理论支撑。</w:t>
            </w:r>
          </w:p>
          <w:p w14:paraId="7052098F">
            <w:pPr>
              <w:widowControl/>
              <w:rPr>
                <w:rFonts w:hint="eastAsia"/>
                <w:sz w:val="18"/>
                <w:szCs w:val="18"/>
              </w:rPr>
            </w:pPr>
            <w:r>
              <w:rPr>
                <w:rFonts w:hint="eastAsia"/>
                <w:sz w:val="18"/>
                <w:szCs w:val="18"/>
              </w:rPr>
              <w:t>能力目标：</w:t>
            </w:r>
          </w:p>
          <w:p w14:paraId="580A2D9D">
            <w:pPr>
              <w:widowControl/>
              <w:rPr>
                <w:rFonts w:hint="eastAsia"/>
                <w:sz w:val="18"/>
                <w:szCs w:val="18"/>
              </w:rPr>
            </w:pPr>
            <w:r>
              <w:rPr>
                <w:rFonts w:hint="eastAsia"/>
                <w:sz w:val="18"/>
                <w:szCs w:val="18"/>
              </w:rPr>
              <w:t>（1）提升与婴幼儿照护者的沟通技巧，增强家园互动。</w:t>
            </w:r>
          </w:p>
          <w:p w14:paraId="7E901681">
            <w:pPr>
              <w:widowControl/>
              <w:rPr>
                <w:rFonts w:hint="eastAsia"/>
                <w:sz w:val="18"/>
                <w:szCs w:val="18"/>
              </w:rPr>
            </w:pPr>
            <w:r>
              <w:rPr>
                <w:rFonts w:hint="eastAsia"/>
                <w:sz w:val="18"/>
                <w:szCs w:val="18"/>
              </w:rPr>
              <w:t>（2）精通共育活动的规划与实施，提高家园协同育人的效果。</w:t>
            </w:r>
          </w:p>
          <w:p w14:paraId="6D280468">
            <w:pPr>
              <w:widowControl/>
              <w:rPr>
                <w:rFonts w:hint="eastAsia"/>
                <w:sz w:val="18"/>
                <w:szCs w:val="18"/>
              </w:rPr>
            </w:pPr>
            <w:r>
              <w:rPr>
                <w:rFonts w:hint="eastAsia"/>
                <w:sz w:val="18"/>
                <w:szCs w:val="18"/>
              </w:rPr>
              <w:t>素质目标：</w:t>
            </w:r>
          </w:p>
          <w:p w14:paraId="4BFA13AA">
            <w:pPr>
              <w:widowControl/>
              <w:rPr>
                <w:sz w:val="18"/>
                <w:szCs w:val="18"/>
              </w:rPr>
            </w:pPr>
            <w:r>
              <w:rPr>
                <w:rFonts w:hint="eastAsia"/>
                <w:sz w:val="18"/>
                <w:szCs w:val="18"/>
              </w:rPr>
              <w:t>塑造家园共育的专业素养，强化团队协作和组织协调能力，促进婴幼儿的健康成长和全面发展。</w:t>
            </w:r>
          </w:p>
        </w:tc>
        <w:tc>
          <w:tcPr>
            <w:tcW w:w="2410" w:type="dxa"/>
            <w:vAlign w:val="top"/>
          </w:tcPr>
          <w:p w14:paraId="526F74B7">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本课程主要阐释家园共育的含义、价值、途径与设计实施方法。通过该课程的学习，帮助学生掌握与婴幼儿照护者沟通的技巧，提升学生与家长交流的能力；掌握亲子活动实施、家长会、家庭育儿咨询与指导等活动的设计与实施方法，提升家园共育的能力。</w:t>
            </w:r>
          </w:p>
        </w:tc>
        <w:tc>
          <w:tcPr>
            <w:tcW w:w="2510" w:type="dxa"/>
            <w:vAlign w:val="top"/>
          </w:tcPr>
          <w:p w14:paraId="0BC885AF">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1、项目式学习：设计共育主题项目，如策划家长会，让学生通过实践提升沟通和合作能力。</w:t>
            </w:r>
          </w:p>
          <w:p w14:paraId="45E1BC3D">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2、情景模拟与角色扮演：模拟共育环境，学生扮演角色互动，锻炼应变和沟通技巧。</w:t>
            </w:r>
          </w:p>
          <w:p w14:paraId="5AC5FC73">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3、反思性实践：实践后引导学生反思，深入理解共育重要性，增强实践能力。</w:t>
            </w:r>
          </w:p>
          <w:p w14:paraId="3D5D5846">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4、跨学科融合法：结合心理、社会学知识，全面培养学生共育视野和综合素养。</w:t>
            </w:r>
          </w:p>
          <w:p w14:paraId="299FC2BA">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5、个性化学习路径：根据学生特点定制学习路径，实现按需学习和自主进度。</w:t>
            </w:r>
          </w:p>
        </w:tc>
      </w:tr>
      <w:tr w14:paraId="0AB26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589712BD">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31</w:t>
            </w:r>
          </w:p>
        </w:tc>
        <w:tc>
          <w:tcPr>
            <w:tcW w:w="1463" w:type="dxa"/>
            <w:vAlign w:val="center"/>
          </w:tcPr>
          <w:p w14:paraId="1895681F">
            <w:pPr>
              <w:spacing w:beforeLines="0" w:afterLines="0"/>
              <w:jc w:val="center"/>
              <w:rPr>
                <w:rFonts w:hint="eastAsia" w:ascii="宋体" w:hAnsi="宋体" w:eastAsia="宋体"/>
                <w:color w:val="000000"/>
                <w:sz w:val="18"/>
                <w:szCs w:val="24"/>
                <w:lang w:val="en-US" w:eastAsia="zh-CN"/>
              </w:rPr>
            </w:pPr>
            <w:r>
              <w:rPr>
                <w:rFonts w:hint="eastAsia" w:ascii="宋体" w:hAnsi="宋体" w:eastAsia="宋体"/>
                <w:color w:val="000000"/>
                <w:sz w:val="18"/>
                <w:szCs w:val="24"/>
              </w:rPr>
              <w:t>保育师技能培训</w:t>
            </w:r>
          </w:p>
        </w:tc>
        <w:tc>
          <w:tcPr>
            <w:tcW w:w="2410" w:type="dxa"/>
          </w:tcPr>
          <w:p w14:paraId="0625D167">
            <w:pPr>
              <w:widowControl/>
              <w:rPr>
                <w:rFonts w:hint="eastAsia"/>
                <w:sz w:val="18"/>
                <w:szCs w:val="18"/>
              </w:rPr>
            </w:pPr>
            <w:r>
              <w:rPr>
                <w:rFonts w:hint="eastAsia"/>
                <w:sz w:val="18"/>
                <w:szCs w:val="18"/>
              </w:rPr>
              <w:t>知识目标：</w:t>
            </w:r>
          </w:p>
          <w:p w14:paraId="08141229">
            <w:pPr>
              <w:widowControl/>
              <w:rPr>
                <w:rFonts w:hint="eastAsia"/>
                <w:sz w:val="18"/>
                <w:szCs w:val="18"/>
              </w:rPr>
            </w:pPr>
            <w:r>
              <w:rPr>
                <w:rFonts w:hint="eastAsia"/>
                <w:sz w:val="18"/>
                <w:szCs w:val="18"/>
              </w:rPr>
              <w:t>（1）掌握婴幼儿身心发展规律和保育专业知识。</w:t>
            </w:r>
          </w:p>
          <w:p w14:paraId="2A2E8AA5">
            <w:pPr>
              <w:widowControl/>
              <w:rPr>
                <w:rFonts w:hint="eastAsia"/>
                <w:sz w:val="18"/>
                <w:szCs w:val="18"/>
              </w:rPr>
            </w:pPr>
            <w:r>
              <w:rPr>
                <w:rFonts w:hint="eastAsia"/>
                <w:sz w:val="18"/>
                <w:szCs w:val="18"/>
              </w:rPr>
              <w:t>（2）了解托幼机构法规政策，熟悉婴幼儿健康、营养、安全知识。</w:t>
            </w:r>
          </w:p>
          <w:p w14:paraId="062E247F">
            <w:pPr>
              <w:widowControl/>
              <w:rPr>
                <w:rFonts w:hint="eastAsia"/>
                <w:sz w:val="18"/>
                <w:szCs w:val="18"/>
              </w:rPr>
            </w:pPr>
            <w:r>
              <w:rPr>
                <w:rFonts w:hint="eastAsia"/>
                <w:sz w:val="18"/>
                <w:szCs w:val="18"/>
              </w:rPr>
              <w:t>能力目标：</w:t>
            </w:r>
          </w:p>
          <w:p w14:paraId="13C29E3C">
            <w:pPr>
              <w:widowControl/>
              <w:rPr>
                <w:rFonts w:hint="eastAsia"/>
                <w:sz w:val="18"/>
                <w:szCs w:val="18"/>
              </w:rPr>
            </w:pPr>
            <w:r>
              <w:rPr>
                <w:rFonts w:hint="eastAsia"/>
                <w:sz w:val="18"/>
                <w:szCs w:val="18"/>
              </w:rPr>
              <w:t>（1）能运用专业知识科学照料婴幼儿，制定个性化照护计划。</w:t>
            </w:r>
          </w:p>
          <w:p w14:paraId="1090B9E4">
            <w:pPr>
              <w:widowControl/>
              <w:rPr>
                <w:rFonts w:hint="eastAsia"/>
                <w:sz w:val="18"/>
                <w:szCs w:val="18"/>
              </w:rPr>
            </w:pPr>
            <w:r>
              <w:rPr>
                <w:rFonts w:hint="eastAsia"/>
                <w:sz w:val="18"/>
                <w:szCs w:val="18"/>
              </w:rPr>
              <w:t>（2）掌握急救技能，具备与家长和同事的沟通能力。</w:t>
            </w:r>
          </w:p>
          <w:p w14:paraId="174039A6">
            <w:pPr>
              <w:widowControl/>
              <w:rPr>
                <w:rFonts w:hint="eastAsia"/>
                <w:sz w:val="18"/>
                <w:szCs w:val="18"/>
              </w:rPr>
            </w:pPr>
            <w:r>
              <w:rPr>
                <w:rFonts w:hint="eastAsia"/>
                <w:sz w:val="18"/>
                <w:szCs w:val="18"/>
              </w:rPr>
              <w:t>素质目标：</w:t>
            </w:r>
          </w:p>
          <w:p w14:paraId="054E92CB">
            <w:pPr>
              <w:widowControl/>
              <w:rPr>
                <w:rFonts w:hint="eastAsia"/>
                <w:sz w:val="18"/>
                <w:szCs w:val="18"/>
              </w:rPr>
            </w:pPr>
            <w:r>
              <w:rPr>
                <w:rFonts w:hint="eastAsia"/>
                <w:sz w:val="18"/>
                <w:szCs w:val="18"/>
              </w:rPr>
              <w:t>培养对保育工作的热爱与责任感，具备细心、耐心、爱心等职业素养，并持续学习和提升自我。</w:t>
            </w:r>
          </w:p>
          <w:p w14:paraId="35B7D1DE">
            <w:pPr>
              <w:widowControl/>
              <w:rPr>
                <w:sz w:val="18"/>
                <w:szCs w:val="18"/>
              </w:rPr>
            </w:pPr>
          </w:p>
        </w:tc>
        <w:tc>
          <w:tcPr>
            <w:tcW w:w="2410" w:type="dxa"/>
          </w:tcPr>
          <w:p w14:paraId="45076D21">
            <w:pPr>
              <w:widowControl/>
              <w:jc w:val="left"/>
              <w:rPr>
                <w:rFonts w:hint="eastAsia"/>
                <w:sz w:val="18"/>
                <w:szCs w:val="18"/>
              </w:rPr>
            </w:pPr>
            <w:r>
              <w:rPr>
                <w:rFonts w:hint="eastAsia"/>
                <w:sz w:val="18"/>
                <w:szCs w:val="18"/>
              </w:rPr>
              <w:t>课程的教学内容主要包括：</w:t>
            </w:r>
          </w:p>
          <w:p w14:paraId="3303582E">
            <w:pPr>
              <w:widowControl/>
              <w:jc w:val="left"/>
              <w:rPr>
                <w:rFonts w:hint="eastAsia"/>
                <w:sz w:val="18"/>
                <w:szCs w:val="18"/>
              </w:rPr>
            </w:pPr>
            <w:r>
              <w:rPr>
                <w:rFonts w:hint="eastAsia"/>
                <w:sz w:val="18"/>
                <w:szCs w:val="18"/>
              </w:rPr>
              <w:t>专业知识：涵盖婴幼儿身心发展理论、健康营养、安全防护等基础知识。</w:t>
            </w:r>
          </w:p>
          <w:p w14:paraId="3286D763">
            <w:pPr>
              <w:widowControl/>
              <w:jc w:val="left"/>
              <w:rPr>
                <w:rFonts w:hint="eastAsia"/>
                <w:sz w:val="18"/>
                <w:szCs w:val="18"/>
              </w:rPr>
            </w:pPr>
            <w:r>
              <w:rPr>
                <w:rFonts w:hint="eastAsia"/>
                <w:sz w:val="18"/>
                <w:szCs w:val="18"/>
              </w:rPr>
              <w:t>实践技能：培训急救处理、日常照料、行为引导等实际操作能力。</w:t>
            </w:r>
          </w:p>
          <w:p w14:paraId="4693EFD2">
            <w:pPr>
              <w:widowControl/>
              <w:jc w:val="left"/>
              <w:rPr>
                <w:sz w:val="18"/>
                <w:szCs w:val="18"/>
              </w:rPr>
            </w:pPr>
            <w:r>
              <w:rPr>
                <w:rFonts w:hint="eastAsia"/>
                <w:sz w:val="18"/>
                <w:szCs w:val="18"/>
              </w:rPr>
              <w:t>法律法规：学习托幼机构相关的法律法规和政策，确保工作合规。</w:t>
            </w:r>
          </w:p>
        </w:tc>
        <w:tc>
          <w:tcPr>
            <w:tcW w:w="2510" w:type="dxa"/>
            <w:vAlign w:val="top"/>
          </w:tcPr>
          <w:p w14:paraId="52A1883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0E464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33A5377C">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32</w:t>
            </w:r>
          </w:p>
        </w:tc>
        <w:tc>
          <w:tcPr>
            <w:tcW w:w="1463" w:type="dxa"/>
            <w:vAlign w:val="center"/>
          </w:tcPr>
          <w:p w14:paraId="184CF023">
            <w:pPr>
              <w:spacing w:beforeLines="0" w:afterLines="0"/>
              <w:jc w:val="center"/>
              <w:rPr>
                <w:rFonts w:hint="eastAsia" w:ascii="宋体" w:hAnsi="宋体" w:eastAsia="宋体"/>
                <w:color w:val="000000"/>
                <w:sz w:val="18"/>
                <w:szCs w:val="24"/>
                <w:lang w:val="en-US" w:eastAsia="zh-CN"/>
              </w:rPr>
            </w:pPr>
            <w:r>
              <w:rPr>
                <w:rFonts w:hint="eastAsia" w:ascii="宋体" w:hAnsi="宋体" w:eastAsia="宋体"/>
                <w:color w:val="000000"/>
                <w:sz w:val="18"/>
                <w:szCs w:val="24"/>
              </w:rPr>
              <w:t>育婴员技能培训</w:t>
            </w:r>
          </w:p>
        </w:tc>
        <w:tc>
          <w:tcPr>
            <w:tcW w:w="2410" w:type="dxa"/>
          </w:tcPr>
          <w:p w14:paraId="21988305">
            <w:pPr>
              <w:widowControl/>
              <w:rPr>
                <w:rFonts w:hint="eastAsia"/>
                <w:sz w:val="18"/>
                <w:szCs w:val="18"/>
              </w:rPr>
            </w:pPr>
            <w:r>
              <w:rPr>
                <w:rFonts w:hint="eastAsia"/>
                <w:sz w:val="18"/>
                <w:szCs w:val="18"/>
              </w:rPr>
              <w:t>知识目标：</w:t>
            </w:r>
          </w:p>
          <w:p w14:paraId="3CB49C36">
            <w:pPr>
              <w:widowControl/>
              <w:rPr>
                <w:rFonts w:hint="eastAsia"/>
                <w:sz w:val="18"/>
                <w:szCs w:val="18"/>
              </w:rPr>
            </w:pPr>
            <w:r>
              <w:rPr>
                <w:rFonts w:hint="eastAsia"/>
                <w:sz w:val="18"/>
                <w:szCs w:val="18"/>
              </w:rPr>
              <w:t>（1）掌握婴幼儿的生理、心理发展规律和特点。</w:t>
            </w:r>
          </w:p>
          <w:p w14:paraId="127D8B4B">
            <w:pPr>
              <w:widowControl/>
              <w:rPr>
                <w:rFonts w:hint="eastAsia"/>
                <w:sz w:val="18"/>
                <w:szCs w:val="18"/>
              </w:rPr>
            </w:pPr>
            <w:r>
              <w:rPr>
                <w:rFonts w:hint="eastAsia"/>
                <w:sz w:val="18"/>
                <w:szCs w:val="18"/>
              </w:rPr>
              <w:t>（2）了解婴幼儿常见疾病的预防和护理知识。</w:t>
            </w:r>
          </w:p>
          <w:p w14:paraId="7C1DA606">
            <w:pPr>
              <w:widowControl/>
              <w:rPr>
                <w:rFonts w:hint="eastAsia"/>
                <w:sz w:val="18"/>
                <w:szCs w:val="18"/>
              </w:rPr>
            </w:pPr>
            <w:r>
              <w:rPr>
                <w:rFonts w:hint="eastAsia"/>
                <w:sz w:val="18"/>
                <w:szCs w:val="18"/>
              </w:rPr>
              <w:t>能力目标：</w:t>
            </w:r>
          </w:p>
          <w:p w14:paraId="7E5CD637">
            <w:pPr>
              <w:widowControl/>
              <w:rPr>
                <w:rFonts w:hint="eastAsia"/>
                <w:sz w:val="18"/>
                <w:szCs w:val="18"/>
              </w:rPr>
            </w:pPr>
            <w:r>
              <w:rPr>
                <w:rFonts w:hint="eastAsia"/>
                <w:sz w:val="18"/>
                <w:szCs w:val="18"/>
              </w:rPr>
              <w:t>（1）熟练运用育婴技能，如喂养、日常护理等。</w:t>
            </w:r>
          </w:p>
          <w:p w14:paraId="50415C2A">
            <w:pPr>
              <w:widowControl/>
              <w:rPr>
                <w:rFonts w:hint="eastAsia"/>
                <w:sz w:val="18"/>
                <w:szCs w:val="18"/>
              </w:rPr>
            </w:pPr>
            <w:r>
              <w:rPr>
                <w:rFonts w:hint="eastAsia"/>
                <w:sz w:val="18"/>
                <w:szCs w:val="18"/>
              </w:rPr>
              <w:t>（2）能够根据婴幼儿个体差异制定个性化照护计划。</w:t>
            </w:r>
          </w:p>
          <w:p w14:paraId="7830BBD7">
            <w:pPr>
              <w:widowControl/>
              <w:rPr>
                <w:rFonts w:hint="eastAsia"/>
                <w:sz w:val="18"/>
                <w:szCs w:val="18"/>
              </w:rPr>
            </w:pPr>
            <w:r>
              <w:rPr>
                <w:rFonts w:hint="eastAsia"/>
                <w:sz w:val="18"/>
                <w:szCs w:val="18"/>
              </w:rPr>
              <w:t>（3）掌握基本的急救技能，以应对紧急情况。</w:t>
            </w:r>
          </w:p>
          <w:p w14:paraId="5F48A74B">
            <w:pPr>
              <w:widowControl/>
              <w:rPr>
                <w:rFonts w:hint="eastAsia"/>
                <w:sz w:val="18"/>
                <w:szCs w:val="18"/>
              </w:rPr>
            </w:pPr>
            <w:r>
              <w:rPr>
                <w:rFonts w:hint="eastAsia"/>
                <w:sz w:val="18"/>
                <w:szCs w:val="18"/>
              </w:rPr>
              <w:t>素质目标：</w:t>
            </w:r>
          </w:p>
          <w:p w14:paraId="7533B00B">
            <w:pPr>
              <w:widowControl/>
              <w:rPr>
                <w:rFonts w:hint="eastAsia"/>
                <w:sz w:val="18"/>
                <w:szCs w:val="18"/>
              </w:rPr>
            </w:pPr>
            <w:r>
              <w:rPr>
                <w:rFonts w:hint="eastAsia"/>
                <w:sz w:val="18"/>
                <w:szCs w:val="18"/>
              </w:rPr>
              <w:t>（1）培养对婴幼儿的关爱和责任心，建立良好的师幼关系。</w:t>
            </w:r>
          </w:p>
          <w:p w14:paraId="0AA61F52">
            <w:pPr>
              <w:widowControl/>
              <w:rPr>
                <w:rFonts w:hint="eastAsia"/>
                <w:sz w:val="18"/>
                <w:szCs w:val="18"/>
              </w:rPr>
            </w:pPr>
            <w:r>
              <w:rPr>
                <w:rFonts w:hint="eastAsia"/>
                <w:sz w:val="18"/>
                <w:szCs w:val="18"/>
              </w:rPr>
              <w:t>（2）提高专业道德和职业素养，确保工作质量和效果。</w:t>
            </w:r>
          </w:p>
          <w:p w14:paraId="49C1600C">
            <w:pPr>
              <w:widowControl/>
              <w:rPr>
                <w:sz w:val="18"/>
                <w:szCs w:val="18"/>
              </w:rPr>
            </w:pPr>
            <w:r>
              <w:rPr>
                <w:rFonts w:hint="eastAsia"/>
                <w:sz w:val="18"/>
                <w:szCs w:val="18"/>
              </w:rPr>
              <w:t>（3）形成持续学习和自我提升的习惯，不断适应行业发展。</w:t>
            </w:r>
          </w:p>
        </w:tc>
        <w:tc>
          <w:tcPr>
            <w:tcW w:w="2410" w:type="dxa"/>
          </w:tcPr>
          <w:p w14:paraId="3E4512E7">
            <w:pPr>
              <w:widowControl/>
              <w:jc w:val="left"/>
              <w:rPr>
                <w:rFonts w:hint="eastAsia"/>
                <w:sz w:val="18"/>
                <w:szCs w:val="18"/>
              </w:rPr>
            </w:pPr>
            <w:r>
              <w:rPr>
                <w:rFonts w:hint="eastAsia"/>
                <w:sz w:val="18"/>
                <w:szCs w:val="18"/>
              </w:rPr>
              <w:t>课程内容主要包括以下几个方面：</w:t>
            </w:r>
          </w:p>
          <w:p w14:paraId="351A8F8A">
            <w:pPr>
              <w:widowControl/>
              <w:jc w:val="left"/>
              <w:rPr>
                <w:rFonts w:hint="eastAsia"/>
                <w:sz w:val="18"/>
                <w:szCs w:val="18"/>
              </w:rPr>
            </w:pPr>
            <w:r>
              <w:rPr>
                <w:rFonts w:hint="eastAsia"/>
                <w:sz w:val="18"/>
                <w:szCs w:val="18"/>
              </w:rPr>
              <w:t>婴幼儿发展知识：学习婴幼儿的生理和心理发展规律，理解他们的需求和行为。</w:t>
            </w:r>
          </w:p>
          <w:p w14:paraId="123169A4">
            <w:pPr>
              <w:widowControl/>
              <w:jc w:val="left"/>
              <w:rPr>
                <w:rFonts w:hint="eastAsia"/>
                <w:sz w:val="18"/>
                <w:szCs w:val="18"/>
              </w:rPr>
            </w:pPr>
            <w:r>
              <w:rPr>
                <w:rFonts w:hint="eastAsia"/>
                <w:sz w:val="18"/>
                <w:szCs w:val="18"/>
              </w:rPr>
              <w:t>日常照护技能：掌握喂养、睡眠、洗澡等日常护理技巧，确保婴幼儿健康成长。</w:t>
            </w:r>
          </w:p>
          <w:p w14:paraId="58C0D505">
            <w:pPr>
              <w:widowControl/>
              <w:jc w:val="left"/>
              <w:rPr>
                <w:rFonts w:hint="eastAsia"/>
                <w:sz w:val="18"/>
                <w:szCs w:val="18"/>
              </w:rPr>
            </w:pPr>
            <w:r>
              <w:rPr>
                <w:rFonts w:hint="eastAsia"/>
                <w:sz w:val="18"/>
                <w:szCs w:val="18"/>
              </w:rPr>
              <w:t>安全与急救：学习如何预防和处理婴幼儿常见的安全问题，掌握基本的急救知识和技能。</w:t>
            </w:r>
          </w:p>
          <w:p w14:paraId="2C6E2E98">
            <w:pPr>
              <w:widowControl/>
              <w:jc w:val="left"/>
              <w:rPr>
                <w:rFonts w:hint="eastAsia"/>
                <w:sz w:val="18"/>
                <w:szCs w:val="18"/>
              </w:rPr>
            </w:pPr>
            <w:r>
              <w:rPr>
                <w:rFonts w:hint="eastAsia"/>
                <w:sz w:val="18"/>
                <w:szCs w:val="18"/>
              </w:rPr>
              <w:t>家庭教育指导：协助家长开展婴幼儿家庭教育工作，包括亲子关系建立、习惯培养等。</w:t>
            </w:r>
          </w:p>
          <w:p w14:paraId="209DE189">
            <w:pPr>
              <w:widowControl/>
              <w:jc w:val="left"/>
              <w:rPr>
                <w:sz w:val="18"/>
                <w:szCs w:val="18"/>
              </w:rPr>
            </w:pPr>
            <w:r>
              <w:rPr>
                <w:rFonts w:hint="eastAsia"/>
                <w:sz w:val="18"/>
                <w:szCs w:val="18"/>
              </w:rPr>
              <w:t>职业道德与规范：了解育婴师的职业道德和职业规范，明确职业职责和义务。</w:t>
            </w:r>
          </w:p>
        </w:tc>
        <w:tc>
          <w:tcPr>
            <w:tcW w:w="2510" w:type="dxa"/>
          </w:tcPr>
          <w:p w14:paraId="08D7E2FC">
            <w:pPr>
              <w:widowControl/>
              <w:jc w:val="left"/>
              <w:rPr>
                <w:sz w:val="18"/>
                <w:szCs w:val="18"/>
              </w:rPr>
            </w:pPr>
            <w:r>
              <w:rPr>
                <w:rFonts w:hint="eastAsia" w:ascii="宋体" w:hAnsi="宋体" w:eastAsia="宋体" w:cs="宋体"/>
                <w:color w:val="000000"/>
                <w:sz w:val="18"/>
                <w:szCs w:val="18"/>
              </w:rPr>
              <w:t>采用课堂讲授、技能实训＋网络平台等方式。</w:t>
            </w:r>
          </w:p>
        </w:tc>
      </w:tr>
      <w:tr w14:paraId="3524DD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44C45FFC">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33</w:t>
            </w:r>
          </w:p>
        </w:tc>
        <w:tc>
          <w:tcPr>
            <w:tcW w:w="1463" w:type="dxa"/>
            <w:vAlign w:val="center"/>
          </w:tcPr>
          <w:p w14:paraId="33061509">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幼儿</w:t>
            </w:r>
            <w:r>
              <w:rPr>
                <w:rFonts w:hint="eastAsia" w:ascii="宋体" w:hAnsi="宋体" w:eastAsia="宋体"/>
                <w:color w:val="000000"/>
                <w:sz w:val="18"/>
                <w:szCs w:val="24"/>
                <w:lang w:val="en-US" w:eastAsia="zh-CN"/>
              </w:rPr>
              <w:t>园</w:t>
            </w:r>
            <w:r>
              <w:rPr>
                <w:rFonts w:hint="eastAsia" w:ascii="宋体" w:hAnsi="宋体" w:eastAsia="宋体"/>
                <w:color w:val="000000"/>
                <w:sz w:val="18"/>
                <w:szCs w:val="24"/>
              </w:rPr>
              <w:t>教师资格证辅导</w:t>
            </w:r>
          </w:p>
        </w:tc>
        <w:tc>
          <w:tcPr>
            <w:tcW w:w="2410" w:type="dxa"/>
          </w:tcPr>
          <w:p w14:paraId="149D919C">
            <w:pPr>
              <w:widowControl/>
              <w:rPr>
                <w:rFonts w:hint="eastAsia"/>
                <w:sz w:val="18"/>
                <w:szCs w:val="18"/>
              </w:rPr>
            </w:pPr>
            <w:r>
              <w:rPr>
                <w:rFonts w:hint="eastAsia"/>
                <w:sz w:val="18"/>
                <w:szCs w:val="18"/>
              </w:rPr>
              <w:t>知识目标：</w:t>
            </w:r>
          </w:p>
          <w:p w14:paraId="41D25A0D">
            <w:pPr>
              <w:widowControl/>
              <w:rPr>
                <w:rFonts w:hint="eastAsia"/>
                <w:sz w:val="18"/>
                <w:szCs w:val="18"/>
              </w:rPr>
            </w:pPr>
            <w:r>
              <w:rPr>
                <w:rFonts w:hint="eastAsia"/>
                <w:sz w:val="18"/>
                <w:szCs w:val="18"/>
              </w:rPr>
              <w:t>（1）掌握幼儿教育基本理论和儿童心理学知识。</w:t>
            </w:r>
          </w:p>
          <w:p w14:paraId="560260F7">
            <w:pPr>
              <w:widowControl/>
              <w:rPr>
                <w:rFonts w:hint="eastAsia"/>
                <w:sz w:val="18"/>
                <w:szCs w:val="18"/>
              </w:rPr>
            </w:pPr>
            <w:r>
              <w:rPr>
                <w:rFonts w:hint="eastAsia"/>
                <w:sz w:val="18"/>
                <w:szCs w:val="18"/>
              </w:rPr>
              <w:t>（2）了解并熟悉幼儿教育相关法规和政策。</w:t>
            </w:r>
          </w:p>
          <w:p w14:paraId="554FB5C8">
            <w:pPr>
              <w:widowControl/>
              <w:rPr>
                <w:rFonts w:hint="eastAsia"/>
                <w:sz w:val="18"/>
                <w:szCs w:val="18"/>
              </w:rPr>
            </w:pPr>
            <w:r>
              <w:rPr>
                <w:rFonts w:hint="eastAsia"/>
                <w:sz w:val="18"/>
                <w:szCs w:val="18"/>
              </w:rPr>
              <w:t>能力目标：</w:t>
            </w:r>
          </w:p>
          <w:p w14:paraId="582CC5A9">
            <w:pPr>
              <w:widowControl/>
              <w:rPr>
                <w:rFonts w:hint="eastAsia"/>
                <w:sz w:val="18"/>
                <w:szCs w:val="18"/>
              </w:rPr>
            </w:pPr>
            <w:r>
              <w:rPr>
                <w:rFonts w:hint="eastAsia"/>
                <w:sz w:val="18"/>
                <w:szCs w:val="18"/>
              </w:rPr>
              <w:t>（1）培养教学设计与实施能力，确保教学质量。</w:t>
            </w:r>
          </w:p>
          <w:p w14:paraId="3C354127">
            <w:pPr>
              <w:widowControl/>
              <w:rPr>
                <w:rFonts w:hint="eastAsia"/>
                <w:sz w:val="18"/>
                <w:szCs w:val="18"/>
              </w:rPr>
            </w:pPr>
            <w:r>
              <w:rPr>
                <w:rFonts w:hint="eastAsia"/>
                <w:sz w:val="18"/>
                <w:szCs w:val="18"/>
              </w:rPr>
              <w:t>（2）强化课堂组织与学生管理能力，营造良好学习氛围。</w:t>
            </w:r>
          </w:p>
          <w:p w14:paraId="66A30BEF">
            <w:pPr>
              <w:widowControl/>
              <w:rPr>
                <w:rFonts w:hint="eastAsia"/>
                <w:sz w:val="18"/>
                <w:szCs w:val="18"/>
              </w:rPr>
            </w:pPr>
            <w:r>
              <w:rPr>
                <w:rFonts w:hint="eastAsia"/>
                <w:sz w:val="18"/>
                <w:szCs w:val="18"/>
              </w:rPr>
              <w:t>素质目标：</w:t>
            </w:r>
          </w:p>
          <w:p w14:paraId="4FC1F738">
            <w:pPr>
              <w:widowControl/>
              <w:rPr>
                <w:sz w:val="18"/>
                <w:szCs w:val="18"/>
              </w:rPr>
            </w:pPr>
            <w:r>
              <w:rPr>
                <w:rFonts w:hint="eastAsia"/>
                <w:sz w:val="18"/>
                <w:szCs w:val="18"/>
              </w:rPr>
              <w:t>提升师德修养，培养爱心、耐心和责任心，形成持续学习、自我提升的职业素养。</w:t>
            </w:r>
          </w:p>
        </w:tc>
        <w:tc>
          <w:tcPr>
            <w:tcW w:w="2410" w:type="dxa"/>
          </w:tcPr>
          <w:p w14:paraId="03DAD78F">
            <w:pPr>
              <w:widowControl/>
              <w:jc w:val="left"/>
              <w:rPr>
                <w:rFonts w:hint="eastAsia"/>
                <w:sz w:val="18"/>
                <w:szCs w:val="18"/>
              </w:rPr>
            </w:pPr>
            <w:r>
              <w:rPr>
                <w:rFonts w:hint="eastAsia"/>
                <w:sz w:val="18"/>
                <w:szCs w:val="18"/>
              </w:rPr>
              <w:t>课程内容主要包括：</w:t>
            </w:r>
          </w:p>
          <w:p w14:paraId="2B60D5D8">
            <w:pPr>
              <w:widowControl/>
              <w:jc w:val="left"/>
              <w:rPr>
                <w:rFonts w:hint="eastAsia"/>
                <w:sz w:val="18"/>
                <w:szCs w:val="18"/>
              </w:rPr>
            </w:pPr>
            <w:r>
              <w:rPr>
                <w:rFonts w:hint="eastAsia"/>
                <w:sz w:val="18"/>
                <w:szCs w:val="18"/>
              </w:rPr>
              <w:t>理论知识：深入解析幼儿教育的核心理念、教育心理学、学前儿童发展等基础知识，帮助考生构建扎实的理论框架。</w:t>
            </w:r>
          </w:p>
          <w:p w14:paraId="70E51D58">
            <w:pPr>
              <w:widowControl/>
              <w:jc w:val="left"/>
              <w:rPr>
                <w:rFonts w:hint="eastAsia"/>
                <w:sz w:val="18"/>
                <w:szCs w:val="18"/>
              </w:rPr>
            </w:pPr>
            <w:r>
              <w:rPr>
                <w:rFonts w:hint="eastAsia"/>
                <w:sz w:val="18"/>
                <w:szCs w:val="18"/>
              </w:rPr>
              <w:t>实践技能：涵盖教学设计与实施、游戏活动组织、环境创设、教育评价等实践技能，通过案例分析、模拟教学等方式提升考生的实际教学能力。</w:t>
            </w:r>
          </w:p>
          <w:p w14:paraId="3ED8F843">
            <w:pPr>
              <w:widowControl/>
              <w:jc w:val="left"/>
              <w:rPr>
                <w:rFonts w:hint="eastAsia"/>
                <w:sz w:val="18"/>
                <w:szCs w:val="18"/>
              </w:rPr>
            </w:pPr>
            <w:r>
              <w:rPr>
                <w:rFonts w:hint="eastAsia"/>
                <w:sz w:val="18"/>
                <w:szCs w:val="18"/>
              </w:rPr>
              <w:t>法律法规与职业道德：介绍幼儿教育的相关政策法规，强调教师的职业道德规范，确保考生在未来的教育工作中能够遵守法律、恪守师德。</w:t>
            </w:r>
          </w:p>
          <w:p w14:paraId="6DA0335A">
            <w:pPr>
              <w:widowControl/>
              <w:jc w:val="left"/>
              <w:rPr>
                <w:sz w:val="18"/>
                <w:szCs w:val="18"/>
              </w:rPr>
            </w:pPr>
          </w:p>
        </w:tc>
        <w:tc>
          <w:tcPr>
            <w:tcW w:w="2510" w:type="dxa"/>
          </w:tcPr>
          <w:p w14:paraId="03557979">
            <w:pPr>
              <w:widowControl/>
              <w:jc w:val="left"/>
              <w:rPr>
                <w:sz w:val="18"/>
                <w:szCs w:val="18"/>
              </w:rPr>
            </w:pPr>
            <w:r>
              <w:rPr>
                <w:rFonts w:hint="eastAsia" w:ascii="宋体" w:hAnsi="宋体" w:eastAsia="宋体" w:cs="宋体"/>
                <w:color w:val="000000"/>
                <w:sz w:val="18"/>
                <w:szCs w:val="18"/>
              </w:rPr>
              <w:t>采用课堂讲授、技能实训＋网络平台等方式。</w:t>
            </w:r>
          </w:p>
        </w:tc>
      </w:tr>
      <w:tr w14:paraId="7C3FF2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23553761">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34</w:t>
            </w:r>
          </w:p>
        </w:tc>
        <w:tc>
          <w:tcPr>
            <w:tcW w:w="1463" w:type="dxa"/>
            <w:vAlign w:val="center"/>
          </w:tcPr>
          <w:p w14:paraId="574921EE">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说课与片段教学</w:t>
            </w:r>
          </w:p>
        </w:tc>
        <w:tc>
          <w:tcPr>
            <w:tcW w:w="2410" w:type="dxa"/>
          </w:tcPr>
          <w:p w14:paraId="0F00D59A">
            <w:pPr>
              <w:widowControl/>
              <w:rPr>
                <w:rFonts w:hint="eastAsia"/>
                <w:sz w:val="18"/>
                <w:szCs w:val="18"/>
              </w:rPr>
            </w:pPr>
            <w:r>
              <w:rPr>
                <w:rFonts w:hint="eastAsia"/>
                <w:sz w:val="18"/>
                <w:szCs w:val="18"/>
              </w:rPr>
              <w:t>知识目标：</w:t>
            </w:r>
          </w:p>
          <w:p w14:paraId="7AF36990">
            <w:pPr>
              <w:widowControl/>
              <w:numPr>
                <w:ilvl w:val="0"/>
                <w:numId w:val="6"/>
              </w:numPr>
              <w:rPr>
                <w:rFonts w:hint="eastAsia"/>
                <w:sz w:val="18"/>
                <w:szCs w:val="18"/>
              </w:rPr>
            </w:pPr>
            <w:r>
              <w:rPr>
                <w:rFonts w:hint="eastAsia"/>
                <w:sz w:val="18"/>
                <w:szCs w:val="18"/>
              </w:rPr>
              <w:t>掌握说课与片段教学基本概念，了解其在幼儿园教育中的应用。</w:t>
            </w:r>
          </w:p>
          <w:p w14:paraId="56AB44F2">
            <w:pPr>
              <w:widowControl/>
              <w:numPr>
                <w:ilvl w:val="0"/>
                <w:numId w:val="6"/>
              </w:numPr>
              <w:rPr>
                <w:rFonts w:hint="eastAsia"/>
                <w:sz w:val="18"/>
                <w:szCs w:val="18"/>
              </w:rPr>
            </w:pPr>
            <w:r>
              <w:rPr>
                <w:rFonts w:hint="eastAsia"/>
                <w:sz w:val="18"/>
                <w:szCs w:val="18"/>
              </w:rPr>
              <w:t>深入了解说课与片段教学的设计原则、方法和步骤，熟悉相关的教学理论。</w:t>
            </w:r>
          </w:p>
          <w:p w14:paraId="143862ED">
            <w:pPr>
              <w:widowControl/>
              <w:rPr>
                <w:rFonts w:hint="eastAsia"/>
                <w:sz w:val="18"/>
                <w:szCs w:val="18"/>
              </w:rPr>
            </w:pPr>
            <w:r>
              <w:rPr>
                <w:rFonts w:hint="eastAsia"/>
                <w:sz w:val="18"/>
                <w:szCs w:val="18"/>
              </w:rPr>
              <w:t>（</w:t>
            </w:r>
            <w:r>
              <w:rPr>
                <w:rFonts w:hint="eastAsia"/>
                <w:sz w:val="18"/>
                <w:szCs w:val="18"/>
                <w:lang w:val="en-US" w:eastAsia="zh-CN"/>
              </w:rPr>
              <w:t>3</w:t>
            </w:r>
            <w:r>
              <w:rPr>
                <w:rFonts w:hint="eastAsia"/>
                <w:sz w:val="18"/>
                <w:szCs w:val="18"/>
              </w:rPr>
              <w:t>）学习和掌握幼儿园各领域（如语言、数学、科学、艺术等）说课与片段教学的具体要求和技巧。</w:t>
            </w:r>
          </w:p>
          <w:p w14:paraId="3E5C4C4E">
            <w:pPr>
              <w:widowControl/>
              <w:rPr>
                <w:rFonts w:hint="eastAsia"/>
                <w:sz w:val="18"/>
                <w:szCs w:val="18"/>
              </w:rPr>
            </w:pPr>
            <w:r>
              <w:rPr>
                <w:rFonts w:hint="eastAsia"/>
                <w:sz w:val="18"/>
                <w:szCs w:val="18"/>
              </w:rPr>
              <w:t>能力目标：</w:t>
            </w:r>
          </w:p>
          <w:p w14:paraId="56F2212A">
            <w:pPr>
              <w:widowControl/>
              <w:rPr>
                <w:rFonts w:hint="eastAsia"/>
                <w:sz w:val="18"/>
                <w:szCs w:val="18"/>
              </w:rPr>
            </w:pPr>
            <w:r>
              <w:rPr>
                <w:rFonts w:hint="eastAsia"/>
                <w:sz w:val="18"/>
                <w:szCs w:val="18"/>
              </w:rPr>
              <w:t>（1）能够独立设计说课与片段教学方案，有效组织教学活动。</w:t>
            </w:r>
          </w:p>
          <w:p w14:paraId="74EA0B2D">
            <w:pPr>
              <w:widowControl/>
              <w:rPr>
                <w:rFonts w:hint="eastAsia"/>
                <w:sz w:val="18"/>
                <w:szCs w:val="18"/>
              </w:rPr>
            </w:pPr>
            <w:r>
              <w:rPr>
                <w:rFonts w:hint="eastAsia"/>
                <w:sz w:val="18"/>
                <w:szCs w:val="18"/>
              </w:rPr>
              <w:t>（2）学会反思和评价教学过程，优化教学方案。</w:t>
            </w:r>
          </w:p>
          <w:p w14:paraId="3060C79F">
            <w:pPr>
              <w:widowControl/>
              <w:rPr>
                <w:rFonts w:hint="eastAsia"/>
                <w:sz w:val="18"/>
                <w:szCs w:val="18"/>
              </w:rPr>
            </w:pPr>
            <w:r>
              <w:rPr>
                <w:rFonts w:hint="eastAsia"/>
                <w:sz w:val="18"/>
                <w:szCs w:val="18"/>
              </w:rPr>
              <w:t>素质目标：</w:t>
            </w:r>
          </w:p>
          <w:p w14:paraId="0EE88C07">
            <w:pPr>
              <w:widowControl/>
              <w:rPr>
                <w:rFonts w:hint="eastAsia"/>
                <w:sz w:val="18"/>
                <w:szCs w:val="18"/>
              </w:rPr>
            </w:pPr>
            <w:r>
              <w:rPr>
                <w:rFonts w:hint="eastAsia"/>
                <w:sz w:val="18"/>
                <w:szCs w:val="18"/>
              </w:rPr>
              <w:t>（1）培养对幼儿园教育事业的热爱和敬业精神。</w:t>
            </w:r>
          </w:p>
          <w:p w14:paraId="55E52545">
            <w:pPr>
              <w:widowControl/>
              <w:rPr>
                <w:sz w:val="18"/>
                <w:szCs w:val="18"/>
              </w:rPr>
            </w:pPr>
            <w:r>
              <w:rPr>
                <w:rFonts w:hint="eastAsia"/>
                <w:sz w:val="18"/>
                <w:szCs w:val="18"/>
              </w:rPr>
              <w:t>（2）增强团队合作意识，持续学习提升教学能力。</w:t>
            </w:r>
          </w:p>
        </w:tc>
        <w:tc>
          <w:tcPr>
            <w:tcW w:w="2410" w:type="dxa"/>
          </w:tcPr>
          <w:p w14:paraId="6FD77D5D">
            <w:pPr>
              <w:widowControl/>
              <w:jc w:val="left"/>
              <w:rPr>
                <w:rFonts w:hint="eastAsia"/>
                <w:sz w:val="18"/>
                <w:szCs w:val="18"/>
              </w:rPr>
            </w:pPr>
            <w:r>
              <w:rPr>
                <w:rFonts w:hint="eastAsia"/>
                <w:sz w:val="18"/>
                <w:szCs w:val="18"/>
              </w:rPr>
              <w:t>课程内容主要包括：</w:t>
            </w:r>
          </w:p>
          <w:p w14:paraId="2B00DC61">
            <w:pPr>
              <w:widowControl/>
              <w:jc w:val="left"/>
              <w:rPr>
                <w:rFonts w:hint="eastAsia"/>
                <w:sz w:val="18"/>
                <w:szCs w:val="18"/>
              </w:rPr>
            </w:pPr>
            <w:r>
              <w:rPr>
                <w:rFonts w:hint="eastAsia"/>
                <w:sz w:val="18"/>
                <w:szCs w:val="18"/>
              </w:rPr>
              <w:t>说课技巧：教授如何分析教材、设计教学目标、选择教学方法，并阐述其理论依据。同时强调幼儿现状分析的重要性，确保教学内容符合幼儿的发展特点。</w:t>
            </w:r>
          </w:p>
          <w:p w14:paraId="3CCC8D51">
            <w:pPr>
              <w:widowControl/>
              <w:jc w:val="left"/>
              <w:rPr>
                <w:rFonts w:hint="eastAsia"/>
                <w:sz w:val="18"/>
                <w:szCs w:val="18"/>
              </w:rPr>
            </w:pPr>
            <w:r>
              <w:rPr>
                <w:rFonts w:hint="eastAsia"/>
                <w:sz w:val="18"/>
                <w:szCs w:val="18"/>
              </w:rPr>
              <w:t>片段教学实操：通过具体的教学片段，展示如何组织活动、引导幼儿学习，并现场点评，提升教师的实际操作能力。</w:t>
            </w:r>
          </w:p>
          <w:p w14:paraId="77BEEED7">
            <w:pPr>
              <w:widowControl/>
              <w:jc w:val="left"/>
              <w:rPr>
                <w:sz w:val="18"/>
                <w:szCs w:val="18"/>
              </w:rPr>
            </w:pPr>
            <w:r>
              <w:rPr>
                <w:rFonts w:hint="eastAsia"/>
                <w:sz w:val="18"/>
                <w:szCs w:val="18"/>
              </w:rPr>
              <w:t>教育理论与实践结合：结合最新的教育理论，如纲要等，指导说课与片段教学的设计与实施，确保教学内容的科学性和前瞻性。</w:t>
            </w:r>
          </w:p>
        </w:tc>
        <w:tc>
          <w:tcPr>
            <w:tcW w:w="2510" w:type="dxa"/>
          </w:tcPr>
          <w:p w14:paraId="424DC793">
            <w:pPr>
              <w:widowControl/>
              <w:jc w:val="left"/>
              <w:rPr>
                <w:rFonts w:hint="default" w:eastAsia="宋体"/>
                <w:sz w:val="18"/>
                <w:szCs w:val="18"/>
                <w:lang w:val="en-US" w:eastAsia="zh-CN"/>
              </w:rPr>
            </w:pPr>
            <w:r>
              <w:rPr>
                <w:rFonts w:hint="eastAsia"/>
                <w:sz w:val="18"/>
                <w:szCs w:val="18"/>
                <w:lang w:val="en-US" w:eastAsia="zh-CN"/>
              </w:rPr>
              <w:t>案例分析+模拟演练+角色扮演</w:t>
            </w:r>
          </w:p>
        </w:tc>
      </w:tr>
      <w:tr w14:paraId="7B2A8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5980B1A4">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35</w:t>
            </w:r>
          </w:p>
        </w:tc>
        <w:tc>
          <w:tcPr>
            <w:tcW w:w="1463" w:type="dxa"/>
            <w:vAlign w:val="center"/>
          </w:tcPr>
          <w:p w14:paraId="35E832A7">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szCs w:val="24"/>
              </w:rPr>
              <w:t>◆创意美术</w:t>
            </w:r>
          </w:p>
        </w:tc>
        <w:tc>
          <w:tcPr>
            <w:tcW w:w="2410" w:type="dxa"/>
          </w:tcPr>
          <w:p w14:paraId="12AE2185">
            <w:pPr>
              <w:widowControl/>
              <w:rPr>
                <w:rFonts w:hint="eastAsia"/>
                <w:sz w:val="18"/>
                <w:szCs w:val="18"/>
              </w:rPr>
            </w:pPr>
            <w:r>
              <w:rPr>
                <w:rFonts w:hint="eastAsia"/>
                <w:sz w:val="18"/>
                <w:szCs w:val="18"/>
              </w:rPr>
              <w:t>知识目标：</w:t>
            </w:r>
          </w:p>
          <w:p w14:paraId="1DB93150">
            <w:pPr>
              <w:widowControl/>
              <w:rPr>
                <w:rFonts w:hint="eastAsia"/>
                <w:sz w:val="18"/>
                <w:szCs w:val="18"/>
              </w:rPr>
            </w:pPr>
            <w:r>
              <w:rPr>
                <w:rFonts w:hint="eastAsia"/>
                <w:sz w:val="18"/>
                <w:szCs w:val="18"/>
              </w:rPr>
              <w:t>（1）掌握创意美术教育理念与教学方法。</w:t>
            </w:r>
          </w:p>
          <w:p w14:paraId="508C4FE2">
            <w:pPr>
              <w:widowControl/>
              <w:rPr>
                <w:rFonts w:hint="eastAsia"/>
                <w:sz w:val="18"/>
                <w:szCs w:val="18"/>
              </w:rPr>
            </w:pPr>
            <w:r>
              <w:rPr>
                <w:rFonts w:hint="eastAsia"/>
                <w:sz w:val="18"/>
                <w:szCs w:val="18"/>
              </w:rPr>
              <w:t>（2）了解幼儿美术发展的特点与需求。</w:t>
            </w:r>
          </w:p>
          <w:p w14:paraId="1D8913AC">
            <w:pPr>
              <w:widowControl/>
              <w:rPr>
                <w:rFonts w:hint="eastAsia"/>
                <w:sz w:val="18"/>
                <w:szCs w:val="18"/>
              </w:rPr>
            </w:pPr>
            <w:r>
              <w:rPr>
                <w:rFonts w:hint="eastAsia"/>
                <w:sz w:val="18"/>
                <w:szCs w:val="18"/>
              </w:rPr>
              <w:t>能力目标：</w:t>
            </w:r>
          </w:p>
          <w:p w14:paraId="00DD4017">
            <w:pPr>
              <w:widowControl/>
              <w:rPr>
                <w:rFonts w:hint="eastAsia"/>
                <w:sz w:val="18"/>
                <w:szCs w:val="18"/>
              </w:rPr>
            </w:pPr>
            <w:r>
              <w:rPr>
                <w:rFonts w:hint="eastAsia"/>
                <w:sz w:val="18"/>
                <w:szCs w:val="18"/>
              </w:rPr>
              <w:t>（1）提升创意设计与美术活动组织能力。</w:t>
            </w:r>
          </w:p>
          <w:p w14:paraId="4F19EBCA">
            <w:pPr>
              <w:widowControl/>
              <w:rPr>
                <w:rFonts w:hint="eastAsia"/>
                <w:sz w:val="18"/>
                <w:szCs w:val="18"/>
              </w:rPr>
            </w:pPr>
            <w:r>
              <w:rPr>
                <w:rFonts w:hint="eastAsia"/>
                <w:sz w:val="18"/>
                <w:szCs w:val="18"/>
              </w:rPr>
              <w:t>（2）增强教学指导与评估能力。</w:t>
            </w:r>
          </w:p>
          <w:p w14:paraId="2F76E0BE">
            <w:pPr>
              <w:widowControl/>
              <w:rPr>
                <w:rFonts w:hint="eastAsia"/>
                <w:sz w:val="18"/>
                <w:szCs w:val="18"/>
              </w:rPr>
            </w:pPr>
            <w:r>
              <w:rPr>
                <w:rFonts w:hint="eastAsia"/>
                <w:sz w:val="18"/>
                <w:szCs w:val="18"/>
              </w:rPr>
              <w:t>素质目标：</w:t>
            </w:r>
          </w:p>
          <w:p w14:paraId="321B1C89">
            <w:pPr>
              <w:widowControl/>
              <w:rPr>
                <w:rFonts w:hint="eastAsia"/>
                <w:sz w:val="18"/>
                <w:szCs w:val="18"/>
              </w:rPr>
            </w:pPr>
            <w:r>
              <w:rPr>
                <w:rFonts w:hint="eastAsia"/>
                <w:sz w:val="18"/>
                <w:szCs w:val="18"/>
              </w:rPr>
              <w:t>（1）增强艺术修养与审美能力。</w:t>
            </w:r>
          </w:p>
          <w:p w14:paraId="05573856">
            <w:pPr>
              <w:widowControl/>
              <w:rPr>
                <w:sz w:val="18"/>
                <w:szCs w:val="18"/>
              </w:rPr>
            </w:pPr>
            <w:r>
              <w:rPr>
                <w:rFonts w:hint="eastAsia"/>
                <w:sz w:val="18"/>
                <w:szCs w:val="18"/>
              </w:rPr>
              <w:t>（2）培养创新与合作精神。</w:t>
            </w:r>
          </w:p>
        </w:tc>
        <w:tc>
          <w:tcPr>
            <w:tcW w:w="2410" w:type="dxa"/>
          </w:tcPr>
          <w:p w14:paraId="7BA94CDB">
            <w:pPr>
              <w:widowControl/>
              <w:jc w:val="left"/>
              <w:rPr>
                <w:rFonts w:hint="eastAsia"/>
                <w:sz w:val="18"/>
                <w:szCs w:val="18"/>
              </w:rPr>
            </w:pPr>
            <w:r>
              <w:rPr>
                <w:rFonts w:hint="eastAsia"/>
                <w:sz w:val="18"/>
                <w:szCs w:val="18"/>
                <w:lang w:val="en-US" w:eastAsia="zh-CN"/>
              </w:rPr>
              <w:t>课程内容</w:t>
            </w:r>
            <w:r>
              <w:rPr>
                <w:rFonts w:hint="eastAsia"/>
                <w:sz w:val="18"/>
                <w:szCs w:val="18"/>
              </w:rPr>
              <w:t>主要包括：</w:t>
            </w:r>
          </w:p>
          <w:p w14:paraId="098DAAB2">
            <w:pPr>
              <w:widowControl/>
              <w:jc w:val="left"/>
              <w:rPr>
                <w:rFonts w:hint="eastAsia"/>
                <w:sz w:val="18"/>
                <w:szCs w:val="18"/>
                <w:lang w:val="en-US" w:eastAsia="zh-CN"/>
              </w:rPr>
            </w:pPr>
            <w:r>
              <w:rPr>
                <w:rFonts w:hint="eastAsia"/>
                <w:sz w:val="18"/>
                <w:szCs w:val="18"/>
                <w:lang w:val="en-US" w:eastAsia="zh-CN"/>
              </w:rPr>
              <w:t>基础技能培训：教授色彩运用、线条勾勒、形状构造等美术基础技能，帮助学生建立扎实的美术功底。</w:t>
            </w:r>
          </w:p>
          <w:p w14:paraId="0CF4B234">
            <w:pPr>
              <w:widowControl/>
              <w:jc w:val="left"/>
              <w:rPr>
                <w:rFonts w:hint="eastAsia"/>
                <w:sz w:val="18"/>
                <w:szCs w:val="18"/>
                <w:lang w:val="en-US" w:eastAsia="zh-CN"/>
              </w:rPr>
            </w:pPr>
            <w:r>
              <w:rPr>
                <w:rFonts w:hint="eastAsia"/>
                <w:sz w:val="18"/>
                <w:szCs w:val="18"/>
                <w:lang w:val="en-US" w:eastAsia="zh-CN"/>
              </w:rPr>
              <w:t>创意启发：通过案例分析、艺术鉴赏等方式，激发学生的创意灵感，培养他们对美的感知和表达能力。</w:t>
            </w:r>
          </w:p>
          <w:p w14:paraId="654CD662">
            <w:pPr>
              <w:widowControl/>
              <w:jc w:val="left"/>
              <w:rPr>
                <w:rFonts w:hint="default" w:eastAsia="宋体"/>
                <w:sz w:val="18"/>
                <w:szCs w:val="18"/>
                <w:lang w:val="en-US" w:eastAsia="zh-CN"/>
              </w:rPr>
            </w:pPr>
            <w:r>
              <w:rPr>
                <w:rFonts w:hint="eastAsia"/>
                <w:sz w:val="18"/>
                <w:szCs w:val="18"/>
                <w:lang w:val="en-US" w:eastAsia="zh-CN"/>
              </w:rPr>
              <w:t>实践操作：组织学生进行绘画、手工制作等实践活动，让学生在动手操作中感受美术创作的乐趣，提升他们的艺术表现能力。</w:t>
            </w:r>
          </w:p>
        </w:tc>
        <w:tc>
          <w:tcPr>
            <w:tcW w:w="2510" w:type="dxa"/>
          </w:tcPr>
          <w:p w14:paraId="4CC99C47">
            <w:pPr>
              <w:widowControl/>
              <w:jc w:val="left"/>
              <w:rPr>
                <w:sz w:val="18"/>
                <w:szCs w:val="18"/>
              </w:rPr>
            </w:pPr>
            <w:r>
              <w:rPr>
                <w:rFonts w:hint="eastAsia" w:ascii="宋体" w:hAnsi="宋体" w:eastAsia="宋体" w:cs="宋体"/>
                <w:color w:val="000000"/>
                <w:sz w:val="18"/>
                <w:szCs w:val="18"/>
              </w:rPr>
              <w:t>采用课堂讲授、技能实训＋网络平台等方式。</w:t>
            </w:r>
          </w:p>
        </w:tc>
      </w:tr>
      <w:tr w14:paraId="3CF66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16760CC7">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36</w:t>
            </w:r>
          </w:p>
        </w:tc>
        <w:tc>
          <w:tcPr>
            <w:tcW w:w="1463" w:type="dxa"/>
            <w:vAlign w:val="center"/>
          </w:tcPr>
          <w:p w14:paraId="62439A81">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书法</w:t>
            </w:r>
          </w:p>
        </w:tc>
        <w:tc>
          <w:tcPr>
            <w:tcW w:w="2410" w:type="dxa"/>
          </w:tcPr>
          <w:p w14:paraId="06B881AB">
            <w:pPr>
              <w:widowControl/>
              <w:rPr>
                <w:rFonts w:hint="eastAsia" w:ascii="宋体" w:hAnsi="宋体" w:eastAsia="宋体" w:cs="宋体"/>
                <w:sz w:val="18"/>
                <w:szCs w:val="18"/>
              </w:rPr>
            </w:pPr>
            <w:r>
              <w:rPr>
                <w:rFonts w:hint="eastAsia" w:ascii="宋体" w:hAnsi="宋体" w:eastAsia="宋体" w:cs="宋体"/>
                <w:sz w:val="18"/>
                <w:szCs w:val="18"/>
              </w:rPr>
              <w:t>知识目标：</w:t>
            </w:r>
          </w:p>
          <w:p w14:paraId="04AF022E">
            <w:pPr>
              <w:widowControl/>
              <w:rPr>
                <w:rFonts w:hint="eastAsia" w:ascii="宋体" w:hAnsi="宋体" w:eastAsia="宋体" w:cs="宋体"/>
                <w:sz w:val="18"/>
                <w:szCs w:val="18"/>
              </w:rPr>
            </w:pPr>
            <w:r>
              <w:rPr>
                <w:rFonts w:hint="eastAsia" w:ascii="宋体" w:hAnsi="宋体" w:eastAsia="宋体" w:cs="宋体"/>
                <w:sz w:val="18"/>
                <w:szCs w:val="18"/>
              </w:rPr>
              <w:t>（1）掌握书法基本知识和技巧，如笔法、结构、章法等。</w:t>
            </w:r>
          </w:p>
          <w:p w14:paraId="0B1C28CC">
            <w:pPr>
              <w:widowControl/>
              <w:rPr>
                <w:rFonts w:hint="eastAsia" w:ascii="宋体" w:hAnsi="宋体" w:eastAsia="宋体" w:cs="宋体"/>
                <w:sz w:val="18"/>
                <w:szCs w:val="18"/>
              </w:rPr>
            </w:pPr>
            <w:r>
              <w:rPr>
                <w:rFonts w:hint="eastAsia" w:ascii="宋体" w:hAnsi="宋体" w:eastAsia="宋体" w:cs="宋体"/>
                <w:sz w:val="18"/>
                <w:szCs w:val="18"/>
              </w:rPr>
              <w:t>（2）了解书法历史与流派，提升文化素养。</w:t>
            </w:r>
          </w:p>
          <w:p w14:paraId="47816EBD">
            <w:pPr>
              <w:widowControl/>
              <w:rPr>
                <w:rFonts w:hint="eastAsia" w:ascii="宋体" w:hAnsi="宋体" w:eastAsia="宋体" w:cs="宋体"/>
                <w:sz w:val="18"/>
                <w:szCs w:val="18"/>
              </w:rPr>
            </w:pPr>
            <w:r>
              <w:rPr>
                <w:rFonts w:hint="eastAsia" w:ascii="宋体" w:hAnsi="宋体" w:eastAsia="宋体" w:cs="宋体"/>
                <w:sz w:val="18"/>
                <w:szCs w:val="18"/>
              </w:rPr>
              <w:t>能力目标：</w:t>
            </w:r>
          </w:p>
          <w:p w14:paraId="4B061ABA">
            <w:pPr>
              <w:widowControl/>
              <w:rPr>
                <w:rFonts w:hint="eastAsia" w:ascii="宋体" w:hAnsi="宋体" w:eastAsia="宋体" w:cs="宋体"/>
                <w:sz w:val="18"/>
                <w:szCs w:val="18"/>
              </w:rPr>
            </w:pPr>
            <w:r>
              <w:rPr>
                <w:rFonts w:hint="eastAsia" w:ascii="宋体" w:hAnsi="宋体" w:eastAsia="宋体" w:cs="宋体"/>
                <w:sz w:val="18"/>
                <w:szCs w:val="18"/>
              </w:rPr>
              <w:t>（1）提高书写能力，能正确、规范地书写汉字。</w:t>
            </w:r>
          </w:p>
          <w:p w14:paraId="1363CDAD">
            <w:pPr>
              <w:widowControl/>
              <w:rPr>
                <w:rFonts w:hint="eastAsia" w:ascii="宋体" w:hAnsi="宋体" w:eastAsia="宋体" w:cs="宋体"/>
                <w:sz w:val="18"/>
                <w:szCs w:val="18"/>
              </w:rPr>
            </w:pPr>
            <w:r>
              <w:rPr>
                <w:rFonts w:hint="eastAsia" w:ascii="宋体" w:hAnsi="宋体" w:eastAsia="宋体" w:cs="宋体"/>
                <w:sz w:val="18"/>
                <w:szCs w:val="18"/>
              </w:rPr>
              <w:t>（2）培养审美能力，能够鉴赏和评价书法作品。</w:t>
            </w:r>
          </w:p>
          <w:p w14:paraId="1D2202DC">
            <w:pPr>
              <w:widowControl/>
              <w:rPr>
                <w:rFonts w:hint="eastAsia" w:ascii="宋体" w:hAnsi="宋体" w:eastAsia="宋体" w:cs="宋体"/>
                <w:sz w:val="18"/>
                <w:szCs w:val="18"/>
              </w:rPr>
            </w:pPr>
            <w:r>
              <w:rPr>
                <w:rFonts w:hint="eastAsia" w:ascii="宋体" w:hAnsi="宋体" w:eastAsia="宋体" w:cs="宋体"/>
                <w:sz w:val="18"/>
                <w:szCs w:val="18"/>
              </w:rPr>
              <w:t>素质目标：</w:t>
            </w:r>
          </w:p>
          <w:p w14:paraId="78359858">
            <w:pPr>
              <w:widowControl/>
              <w:rPr>
                <w:rFonts w:hint="eastAsia" w:ascii="宋体" w:hAnsi="宋体" w:eastAsia="宋体" w:cs="宋体"/>
                <w:sz w:val="18"/>
                <w:szCs w:val="18"/>
              </w:rPr>
            </w:pPr>
            <w:r>
              <w:rPr>
                <w:rFonts w:hint="eastAsia" w:ascii="宋体" w:hAnsi="宋体" w:eastAsia="宋体" w:cs="宋体"/>
                <w:sz w:val="18"/>
                <w:szCs w:val="18"/>
              </w:rPr>
              <w:t>（1）提升艺术修养，培养耐心和专注力。</w:t>
            </w:r>
          </w:p>
          <w:p w14:paraId="6D1CB4B0">
            <w:pPr>
              <w:widowControl/>
              <w:rPr>
                <w:rFonts w:hint="eastAsia" w:ascii="宋体" w:hAnsi="宋体" w:eastAsia="宋体" w:cs="宋体"/>
                <w:sz w:val="18"/>
                <w:szCs w:val="18"/>
              </w:rPr>
            </w:pPr>
            <w:r>
              <w:rPr>
                <w:rFonts w:hint="eastAsia" w:ascii="宋体" w:hAnsi="宋体" w:eastAsia="宋体" w:cs="宋体"/>
                <w:sz w:val="18"/>
                <w:szCs w:val="18"/>
              </w:rPr>
              <w:t>（2）传承中华文化，增强文化自信。</w:t>
            </w:r>
          </w:p>
        </w:tc>
        <w:tc>
          <w:tcPr>
            <w:tcW w:w="2410" w:type="dxa"/>
          </w:tcPr>
          <w:p w14:paraId="2FFDB418">
            <w:pPr>
              <w:widowControl/>
              <w:jc w:val="left"/>
              <w:rPr>
                <w:rFonts w:hint="eastAsia"/>
                <w:sz w:val="18"/>
                <w:szCs w:val="18"/>
                <w:lang w:val="en-US" w:eastAsia="zh-CN"/>
              </w:rPr>
            </w:pPr>
            <w:r>
              <w:rPr>
                <w:rFonts w:hint="eastAsia"/>
                <w:sz w:val="18"/>
                <w:szCs w:val="18"/>
                <w:lang w:val="en-US" w:eastAsia="zh-CN"/>
              </w:rPr>
              <w:t>课程内容包括：</w:t>
            </w:r>
          </w:p>
          <w:p w14:paraId="50383031">
            <w:pPr>
              <w:widowControl/>
              <w:jc w:val="left"/>
              <w:rPr>
                <w:rFonts w:hint="eastAsia"/>
                <w:sz w:val="18"/>
                <w:szCs w:val="18"/>
              </w:rPr>
            </w:pPr>
            <w:r>
              <w:rPr>
                <w:rFonts w:hint="eastAsia"/>
                <w:sz w:val="18"/>
                <w:szCs w:val="18"/>
                <w:lang w:val="en-US" w:eastAsia="zh-CN"/>
              </w:rPr>
              <w:t>（1）</w:t>
            </w:r>
            <w:r>
              <w:rPr>
                <w:rFonts w:hint="eastAsia"/>
                <w:sz w:val="18"/>
                <w:szCs w:val="18"/>
              </w:rPr>
              <w:t>基础知识：</w:t>
            </w:r>
          </w:p>
          <w:p w14:paraId="79DBD759">
            <w:pPr>
              <w:widowControl/>
              <w:jc w:val="left"/>
              <w:rPr>
                <w:rFonts w:hint="eastAsia"/>
                <w:sz w:val="18"/>
                <w:szCs w:val="18"/>
              </w:rPr>
            </w:pPr>
            <w:r>
              <w:rPr>
                <w:rFonts w:hint="eastAsia"/>
                <w:sz w:val="18"/>
                <w:szCs w:val="18"/>
              </w:rPr>
              <w:t>教授书法的基本概念和分类，如楷书、行书、草书等。</w:t>
            </w:r>
          </w:p>
          <w:p w14:paraId="593278F9">
            <w:pPr>
              <w:widowControl/>
              <w:jc w:val="left"/>
              <w:rPr>
                <w:rFonts w:hint="eastAsia"/>
                <w:sz w:val="18"/>
                <w:szCs w:val="18"/>
              </w:rPr>
            </w:pPr>
            <w:r>
              <w:rPr>
                <w:rFonts w:hint="eastAsia"/>
                <w:sz w:val="18"/>
                <w:szCs w:val="18"/>
              </w:rPr>
              <w:t>讲解书法的历史和文化背景，增加教师的文化素养。</w:t>
            </w:r>
          </w:p>
          <w:p w14:paraId="6265D62A">
            <w:pPr>
              <w:widowControl/>
              <w:jc w:val="left"/>
              <w:rPr>
                <w:rFonts w:hint="eastAsia"/>
                <w:sz w:val="18"/>
                <w:szCs w:val="18"/>
              </w:rPr>
            </w:pPr>
            <w:r>
              <w:rPr>
                <w:rFonts w:hint="eastAsia"/>
                <w:sz w:val="18"/>
                <w:szCs w:val="18"/>
                <w:lang w:eastAsia="zh-CN"/>
              </w:rPr>
              <w:t>（</w:t>
            </w:r>
            <w:r>
              <w:rPr>
                <w:rFonts w:hint="eastAsia"/>
                <w:sz w:val="18"/>
                <w:szCs w:val="18"/>
                <w:lang w:val="en-US" w:eastAsia="zh-CN"/>
              </w:rPr>
              <w:t>2）</w:t>
            </w:r>
            <w:r>
              <w:rPr>
                <w:rFonts w:hint="eastAsia"/>
                <w:sz w:val="18"/>
                <w:szCs w:val="18"/>
              </w:rPr>
              <w:t>书写技能：</w:t>
            </w:r>
          </w:p>
          <w:p w14:paraId="1C683E9C">
            <w:pPr>
              <w:widowControl/>
              <w:jc w:val="left"/>
              <w:rPr>
                <w:rFonts w:hint="eastAsia"/>
                <w:sz w:val="18"/>
                <w:szCs w:val="18"/>
              </w:rPr>
            </w:pPr>
            <w:r>
              <w:rPr>
                <w:rFonts w:hint="eastAsia"/>
                <w:sz w:val="18"/>
                <w:szCs w:val="18"/>
              </w:rPr>
              <w:t>教授正确的握笔姿势、坐姿和书写姿势，确保教师具备规范的书写习惯。</w:t>
            </w:r>
          </w:p>
          <w:p w14:paraId="40A56D7E">
            <w:pPr>
              <w:widowControl/>
              <w:jc w:val="left"/>
              <w:rPr>
                <w:rFonts w:hint="eastAsia"/>
                <w:sz w:val="18"/>
                <w:szCs w:val="18"/>
              </w:rPr>
            </w:pPr>
            <w:r>
              <w:rPr>
                <w:rFonts w:hint="eastAsia"/>
                <w:sz w:val="18"/>
                <w:szCs w:val="18"/>
              </w:rPr>
              <w:t>传授基本的笔画技巧，如横、竖、撇、捺、点等，并进行反复练习。</w:t>
            </w:r>
          </w:p>
          <w:p w14:paraId="3AAFAE88">
            <w:pPr>
              <w:widowControl/>
              <w:jc w:val="left"/>
              <w:rPr>
                <w:rFonts w:hint="eastAsia"/>
                <w:sz w:val="18"/>
                <w:szCs w:val="18"/>
              </w:rPr>
            </w:pPr>
            <w:r>
              <w:rPr>
                <w:rFonts w:hint="eastAsia"/>
                <w:sz w:val="18"/>
                <w:szCs w:val="18"/>
                <w:lang w:eastAsia="zh-CN"/>
              </w:rPr>
              <w:t>（</w:t>
            </w:r>
            <w:r>
              <w:rPr>
                <w:rFonts w:hint="eastAsia"/>
                <w:sz w:val="18"/>
                <w:szCs w:val="18"/>
                <w:lang w:val="en-US" w:eastAsia="zh-CN"/>
              </w:rPr>
              <w:t>3）</w:t>
            </w:r>
            <w:r>
              <w:rPr>
                <w:rFonts w:hint="eastAsia"/>
                <w:sz w:val="18"/>
                <w:szCs w:val="18"/>
              </w:rPr>
              <w:t>实践教学：</w:t>
            </w:r>
          </w:p>
          <w:p w14:paraId="0BF41A63">
            <w:pPr>
              <w:widowControl/>
              <w:jc w:val="left"/>
              <w:rPr>
                <w:rFonts w:hint="eastAsia"/>
                <w:sz w:val="18"/>
                <w:szCs w:val="18"/>
              </w:rPr>
            </w:pPr>
            <w:r>
              <w:rPr>
                <w:rFonts w:hint="eastAsia"/>
                <w:sz w:val="18"/>
                <w:szCs w:val="18"/>
              </w:rPr>
              <w:t>组织教师临摹名家字帖，提升书写水平和艺术表现力。</w:t>
            </w:r>
          </w:p>
          <w:p w14:paraId="6DB5F5C9">
            <w:pPr>
              <w:widowControl/>
              <w:jc w:val="left"/>
              <w:rPr>
                <w:sz w:val="18"/>
                <w:szCs w:val="18"/>
              </w:rPr>
            </w:pPr>
            <w:r>
              <w:rPr>
                <w:rFonts w:hint="eastAsia"/>
                <w:sz w:val="18"/>
                <w:szCs w:val="18"/>
              </w:rPr>
              <w:t>鼓励教师创作书法作品，展示个性化和创新性。</w:t>
            </w:r>
          </w:p>
        </w:tc>
        <w:tc>
          <w:tcPr>
            <w:tcW w:w="2510" w:type="dxa"/>
          </w:tcPr>
          <w:p w14:paraId="679E4BCB">
            <w:pPr>
              <w:widowControl/>
              <w:jc w:val="left"/>
              <w:rPr>
                <w:sz w:val="18"/>
                <w:szCs w:val="18"/>
              </w:rPr>
            </w:pPr>
            <w:r>
              <w:rPr>
                <w:rFonts w:hint="eastAsia" w:ascii="宋体" w:hAnsi="宋体" w:eastAsia="宋体" w:cs="宋体"/>
                <w:color w:val="000000"/>
                <w:sz w:val="18"/>
                <w:szCs w:val="18"/>
              </w:rPr>
              <w:t>采用课堂讲授、技能实训＋网络平台等方式。</w:t>
            </w:r>
          </w:p>
        </w:tc>
      </w:tr>
      <w:tr w14:paraId="332CB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02C7DD66">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37</w:t>
            </w:r>
          </w:p>
        </w:tc>
        <w:tc>
          <w:tcPr>
            <w:tcW w:w="1463" w:type="dxa"/>
            <w:vAlign w:val="center"/>
          </w:tcPr>
          <w:p w14:paraId="712CEC7A">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奥尔夫音乐教学法</w:t>
            </w:r>
          </w:p>
        </w:tc>
        <w:tc>
          <w:tcPr>
            <w:tcW w:w="2410" w:type="dxa"/>
          </w:tcPr>
          <w:p w14:paraId="6BF3BA14">
            <w:pPr>
              <w:widowControl/>
              <w:rPr>
                <w:rFonts w:hint="eastAsia" w:ascii="宋体" w:hAnsi="宋体" w:eastAsia="宋体" w:cs="宋体"/>
                <w:sz w:val="18"/>
                <w:szCs w:val="18"/>
              </w:rPr>
            </w:pPr>
            <w:r>
              <w:rPr>
                <w:rFonts w:hint="eastAsia" w:ascii="宋体" w:hAnsi="宋体" w:eastAsia="宋体" w:cs="宋体"/>
                <w:sz w:val="18"/>
                <w:szCs w:val="18"/>
              </w:rPr>
              <w:t>知识目标：</w:t>
            </w:r>
          </w:p>
          <w:p w14:paraId="2D361A00">
            <w:pPr>
              <w:widowControl/>
              <w:rPr>
                <w:rFonts w:hint="eastAsia" w:ascii="宋体" w:hAnsi="宋体" w:eastAsia="宋体" w:cs="宋体"/>
                <w:sz w:val="18"/>
                <w:szCs w:val="18"/>
              </w:rPr>
            </w:pPr>
            <w:r>
              <w:rPr>
                <w:rFonts w:hint="eastAsia" w:ascii="宋体" w:hAnsi="宋体" w:eastAsia="宋体" w:cs="宋体"/>
                <w:sz w:val="18"/>
                <w:szCs w:val="18"/>
              </w:rPr>
              <w:t>（1）了解奥尔夫音乐教育的基本原理，包括其反传统观念和方法。</w:t>
            </w:r>
          </w:p>
          <w:p w14:paraId="1E4B49F7">
            <w:pPr>
              <w:widowControl/>
              <w:rPr>
                <w:rFonts w:hint="eastAsia" w:ascii="宋体" w:hAnsi="宋体" w:eastAsia="宋体" w:cs="宋体"/>
                <w:sz w:val="18"/>
                <w:szCs w:val="18"/>
              </w:rPr>
            </w:pPr>
            <w:r>
              <w:rPr>
                <w:rFonts w:hint="eastAsia" w:ascii="宋体" w:hAnsi="宋体" w:eastAsia="宋体" w:cs="宋体"/>
                <w:sz w:val="18"/>
                <w:szCs w:val="18"/>
              </w:rPr>
              <w:t>（2）掌握音乐的基础知识，如节奏、旋律和和声等。</w:t>
            </w:r>
          </w:p>
          <w:p w14:paraId="6BEFA673">
            <w:pPr>
              <w:widowControl/>
              <w:rPr>
                <w:rFonts w:hint="eastAsia" w:ascii="宋体" w:hAnsi="宋体" w:eastAsia="宋体" w:cs="宋体"/>
                <w:sz w:val="18"/>
                <w:szCs w:val="18"/>
              </w:rPr>
            </w:pPr>
            <w:r>
              <w:rPr>
                <w:rFonts w:hint="eastAsia" w:ascii="宋体" w:hAnsi="宋体" w:eastAsia="宋体" w:cs="宋体"/>
                <w:sz w:val="18"/>
                <w:szCs w:val="18"/>
              </w:rPr>
              <w:t>能力目标：</w:t>
            </w:r>
          </w:p>
          <w:p w14:paraId="50334405">
            <w:pPr>
              <w:widowControl/>
              <w:rPr>
                <w:rFonts w:hint="eastAsia" w:ascii="宋体" w:hAnsi="宋体" w:eastAsia="宋体" w:cs="宋体"/>
                <w:sz w:val="18"/>
                <w:szCs w:val="18"/>
              </w:rPr>
            </w:pPr>
            <w:r>
              <w:rPr>
                <w:rFonts w:hint="eastAsia" w:ascii="宋体" w:hAnsi="宋体" w:eastAsia="宋体" w:cs="宋体"/>
                <w:sz w:val="18"/>
                <w:szCs w:val="18"/>
              </w:rPr>
              <w:t>（1）发展音乐感知和创造力，能够即兴创作和表达音乐。</w:t>
            </w:r>
          </w:p>
          <w:p w14:paraId="3ABEFB40">
            <w:pPr>
              <w:widowControl/>
              <w:rPr>
                <w:rFonts w:hint="eastAsia" w:ascii="宋体" w:hAnsi="宋体" w:eastAsia="宋体" w:cs="宋体"/>
                <w:sz w:val="18"/>
                <w:szCs w:val="18"/>
              </w:rPr>
            </w:pPr>
            <w:r>
              <w:rPr>
                <w:rFonts w:hint="eastAsia" w:ascii="宋体" w:hAnsi="宋体" w:eastAsia="宋体" w:cs="宋体"/>
                <w:sz w:val="18"/>
                <w:szCs w:val="18"/>
              </w:rPr>
              <w:t>（2）提升音乐表演能力，包括合唱、合奏和舞蹈等形式的表演。</w:t>
            </w:r>
          </w:p>
          <w:p w14:paraId="3920DB2A">
            <w:pPr>
              <w:widowControl/>
              <w:rPr>
                <w:rFonts w:hint="eastAsia" w:ascii="宋体" w:hAnsi="宋体" w:eastAsia="宋体" w:cs="宋体"/>
                <w:sz w:val="18"/>
                <w:szCs w:val="18"/>
              </w:rPr>
            </w:pPr>
            <w:r>
              <w:rPr>
                <w:rFonts w:hint="eastAsia" w:ascii="宋体" w:hAnsi="宋体" w:eastAsia="宋体" w:cs="宋体"/>
                <w:sz w:val="18"/>
                <w:szCs w:val="18"/>
              </w:rPr>
              <w:t>素质目标：</w:t>
            </w:r>
          </w:p>
          <w:p w14:paraId="0E1D3908">
            <w:pPr>
              <w:widowControl/>
              <w:rPr>
                <w:rFonts w:hint="eastAsia" w:ascii="宋体" w:hAnsi="宋体" w:eastAsia="宋体" w:cs="宋体"/>
                <w:sz w:val="18"/>
                <w:szCs w:val="18"/>
              </w:rPr>
            </w:pPr>
            <w:r>
              <w:rPr>
                <w:rFonts w:hint="eastAsia" w:ascii="宋体" w:hAnsi="宋体" w:eastAsia="宋体" w:cs="宋体"/>
                <w:sz w:val="18"/>
                <w:szCs w:val="18"/>
              </w:rPr>
              <w:t>（1）培养对音乐的热爱和审美能力，提升音乐素养。</w:t>
            </w:r>
          </w:p>
          <w:p w14:paraId="13C66B96">
            <w:pPr>
              <w:widowControl/>
              <w:rPr>
                <w:rFonts w:hint="eastAsia" w:ascii="宋体" w:hAnsi="宋体" w:eastAsia="宋体" w:cs="宋体"/>
                <w:sz w:val="18"/>
                <w:szCs w:val="18"/>
              </w:rPr>
            </w:pPr>
            <w:r>
              <w:rPr>
                <w:rFonts w:hint="eastAsia" w:ascii="宋体" w:hAnsi="宋体" w:eastAsia="宋体" w:cs="宋体"/>
                <w:sz w:val="18"/>
                <w:szCs w:val="18"/>
              </w:rPr>
              <w:t>（2）增强团队协作和沟通能力，学会在集体中发挥自己的作用。</w:t>
            </w:r>
          </w:p>
        </w:tc>
        <w:tc>
          <w:tcPr>
            <w:tcW w:w="2410" w:type="dxa"/>
          </w:tcPr>
          <w:p w14:paraId="2153524C">
            <w:pPr>
              <w:widowControl/>
              <w:jc w:val="left"/>
              <w:rPr>
                <w:rFonts w:hint="eastAsia"/>
                <w:sz w:val="18"/>
                <w:szCs w:val="18"/>
              </w:rPr>
            </w:pPr>
            <w:r>
              <w:rPr>
                <w:rFonts w:hint="eastAsia"/>
                <w:sz w:val="18"/>
                <w:szCs w:val="18"/>
              </w:rPr>
              <w:t>课程内容主要包括：</w:t>
            </w:r>
          </w:p>
          <w:p w14:paraId="67F47081">
            <w:pPr>
              <w:widowControl/>
              <w:jc w:val="left"/>
              <w:rPr>
                <w:rFonts w:hint="eastAsia"/>
                <w:sz w:val="18"/>
                <w:szCs w:val="18"/>
              </w:rPr>
            </w:pPr>
            <w:r>
              <w:rPr>
                <w:rFonts w:hint="eastAsia"/>
                <w:sz w:val="18"/>
                <w:szCs w:val="18"/>
              </w:rPr>
              <w:t>基础音乐元素：教授学生基本的音乐元素，如节奏、旋律、和声等，通过拍打、歌唱、演奏等活动，让学生感受音乐的魅力。</w:t>
            </w:r>
          </w:p>
          <w:p w14:paraId="734695A1">
            <w:pPr>
              <w:widowControl/>
              <w:jc w:val="left"/>
              <w:rPr>
                <w:rFonts w:hint="eastAsia"/>
                <w:sz w:val="18"/>
                <w:szCs w:val="18"/>
              </w:rPr>
            </w:pPr>
            <w:r>
              <w:rPr>
                <w:rFonts w:hint="eastAsia"/>
                <w:sz w:val="18"/>
                <w:szCs w:val="18"/>
              </w:rPr>
              <w:t>即兴创作：鼓励学生根据音乐即兴创作，通过舞蹈、打击乐器等多种形式表达自我，培养学生的创造力和想象力。</w:t>
            </w:r>
          </w:p>
          <w:p w14:paraId="3123AC4D">
            <w:pPr>
              <w:widowControl/>
              <w:jc w:val="left"/>
              <w:rPr>
                <w:rFonts w:hint="eastAsia"/>
                <w:sz w:val="18"/>
                <w:szCs w:val="18"/>
              </w:rPr>
            </w:pPr>
            <w:r>
              <w:rPr>
                <w:rFonts w:hint="eastAsia"/>
                <w:sz w:val="18"/>
                <w:szCs w:val="18"/>
              </w:rPr>
              <w:t>乐器演奏：介绍并教授多种奥尔夫乐器，如音条乐器、打击乐器等，让学生通过演奏乐器，增强对音乐的理解和感知。</w:t>
            </w:r>
          </w:p>
          <w:p w14:paraId="650B6482">
            <w:pPr>
              <w:widowControl/>
              <w:jc w:val="left"/>
              <w:rPr>
                <w:sz w:val="18"/>
                <w:szCs w:val="18"/>
              </w:rPr>
            </w:pPr>
            <w:r>
              <w:rPr>
                <w:rFonts w:hint="eastAsia"/>
                <w:sz w:val="18"/>
                <w:szCs w:val="18"/>
              </w:rPr>
              <w:t>音乐游戏：设计各种音乐游戏，让学生在游戏中学习音乐知识，提高学习兴趣和参与度。</w:t>
            </w:r>
          </w:p>
        </w:tc>
        <w:tc>
          <w:tcPr>
            <w:tcW w:w="2510" w:type="dxa"/>
          </w:tcPr>
          <w:p w14:paraId="719E3E9A">
            <w:pPr>
              <w:widowControl/>
              <w:jc w:val="left"/>
              <w:rPr>
                <w:sz w:val="18"/>
                <w:szCs w:val="18"/>
              </w:rPr>
            </w:pPr>
            <w:r>
              <w:rPr>
                <w:rFonts w:hint="eastAsia" w:ascii="宋体" w:hAnsi="宋体" w:eastAsia="宋体" w:cs="宋体"/>
                <w:color w:val="000000"/>
                <w:sz w:val="18"/>
                <w:szCs w:val="18"/>
              </w:rPr>
              <w:t>采用课堂讲授、技能实训＋网络平台等方式。</w:t>
            </w:r>
          </w:p>
        </w:tc>
      </w:tr>
      <w:tr w14:paraId="5566E2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6E40D223">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38</w:t>
            </w:r>
          </w:p>
        </w:tc>
        <w:tc>
          <w:tcPr>
            <w:tcW w:w="1463" w:type="dxa"/>
            <w:vAlign w:val="center"/>
          </w:tcPr>
          <w:p w14:paraId="33579379">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钢琴即兴伴奏</w:t>
            </w:r>
            <w:r>
              <w:rPr>
                <w:rFonts w:hint="eastAsia" w:ascii="宋体" w:hAnsi="宋体" w:eastAsia="宋体" w:cs="宋体"/>
                <w:color w:val="000000"/>
                <w:sz w:val="18"/>
                <w:szCs w:val="24"/>
                <w:lang w:val="en-US" w:eastAsia="zh-CN"/>
              </w:rPr>
              <w:t>提升</w:t>
            </w:r>
          </w:p>
        </w:tc>
        <w:tc>
          <w:tcPr>
            <w:tcW w:w="2410" w:type="dxa"/>
          </w:tcPr>
          <w:p w14:paraId="4DB388E4">
            <w:pPr>
              <w:widowControl/>
              <w:rPr>
                <w:rFonts w:hint="eastAsia" w:ascii="宋体" w:hAnsi="宋体" w:eastAsia="宋体" w:cs="宋体"/>
                <w:sz w:val="18"/>
                <w:szCs w:val="18"/>
              </w:rPr>
            </w:pPr>
            <w:r>
              <w:rPr>
                <w:rFonts w:hint="eastAsia" w:ascii="宋体" w:hAnsi="宋体" w:eastAsia="宋体" w:cs="宋体"/>
                <w:sz w:val="18"/>
                <w:szCs w:val="18"/>
              </w:rPr>
              <w:t>知识目标：</w:t>
            </w:r>
          </w:p>
          <w:p w14:paraId="370425DD">
            <w:pPr>
              <w:widowControl/>
              <w:rPr>
                <w:rFonts w:hint="eastAsia" w:ascii="宋体" w:hAnsi="宋体" w:eastAsia="宋体" w:cs="宋体"/>
                <w:sz w:val="18"/>
                <w:szCs w:val="18"/>
              </w:rPr>
            </w:pPr>
            <w:r>
              <w:rPr>
                <w:rFonts w:hint="eastAsia" w:ascii="宋体" w:hAnsi="宋体" w:eastAsia="宋体" w:cs="宋体"/>
                <w:sz w:val="18"/>
                <w:szCs w:val="18"/>
              </w:rPr>
              <w:t>（1）掌握音乐理论知识，包括和声、节奏、旋律等基本概念。</w:t>
            </w:r>
          </w:p>
          <w:p w14:paraId="528791DB">
            <w:pPr>
              <w:widowControl/>
              <w:rPr>
                <w:rFonts w:hint="eastAsia" w:ascii="宋体" w:hAnsi="宋体" w:eastAsia="宋体" w:cs="宋体"/>
                <w:sz w:val="18"/>
                <w:szCs w:val="18"/>
              </w:rPr>
            </w:pPr>
            <w:r>
              <w:rPr>
                <w:rFonts w:hint="eastAsia" w:ascii="宋体" w:hAnsi="宋体" w:eastAsia="宋体" w:cs="宋体"/>
                <w:sz w:val="18"/>
                <w:szCs w:val="18"/>
              </w:rPr>
              <w:t>（2）了解不同音乐风格的特点和伴奏方法。</w:t>
            </w:r>
          </w:p>
          <w:p w14:paraId="6635F0DC">
            <w:pPr>
              <w:widowControl/>
              <w:rPr>
                <w:rFonts w:hint="eastAsia" w:ascii="宋体" w:hAnsi="宋体" w:eastAsia="宋体" w:cs="宋体"/>
                <w:sz w:val="18"/>
                <w:szCs w:val="18"/>
              </w:rPr>
            </w:pPr>
            <w:r>
              <w:rPr>
                <w:rFonts w:hint="eastAsia" w:ascii="宋体" w:hAnsi="宋体" w:eastAsia="宋体" w:cs="宋体"/>
                <w:sz w:val="18"/>
                <w:szCs w:val="18"/>
              </w:rPr>
              <w:t>能力目标：</w:t>
            </w:r>
          </w:p>
          <w:p w14:paraId="20AF2951">
            <w:pPr>
              <w:widowControl/>
              <w:rPr>
                <w:rFonts w:hint="eastAsia" w:ascii="宋体" w:hAnsi="宋体" w:eastAsia="宋体" w:cs="宋体"/>
                <w:sz w:val="18"/>
                <w:szCs w:val="18"/>
              </w:rPr>
            </w:pPr>
            <w:r>
              <w:rPr>
                <w:rFonts w:hint="eastAsia" w:ascii="宋体" w:hAnsi="宋体" w:eastAsia="宋体" w:cs="宋体"/>
                <w:sz w:val="18"/>
                <w:szCs w:val="18"/>
              </w:rPr>
              <w:t>（1）培养快速分析乐曲结构，即兴编配和弦和伴奏的能力。</w:t>
            </w:r>
          </w:p>
          <w:p w14:paraId="414FCF68">
            <w:pPr>
              <w:widowControl/>
              <w:rPr>
                <w:rFonts w:hint="eastAsia" w:ascii="宋体" w:hAnsi="宋体" w:eastAsia="宋体" w:cs="宋体"/>
                <w:sz w:val="18"/>
                <w:szCs w:val="18"/>
              </w:rPr>
            </w:pPr>
            <w:r>
              <w:rPr>
                <w:rFonts w:hint="eastAsia" w:ascii="宋体" w:hAnsi="宋体" w:eastAsia="宋体" w:cs="宋体"/>
                <w:sz w:val="18"/>
                <w:szCs w:val="18"/>
              </w:rPr>
              <w:t>（2）提高钢琴演奏技巧，能够流畅、准确地表达即兴伴奏。</w:t>
            </w:r>
          </w:p>
          <w:p w14:paraId="62C464BA">
            <w:pPr>
              <w:widowControl/>
              <w:rPr>
                <w:rFonts w:hint="eastAsia" w:ascii="宋体" w:hAnsi="宋体" w:eastAsia="宋体" w:cs="宋体"/>
                <w:sz w:val="18"/>
                <w:szCs w:val="18"/>
              </w:rPr>
            </w:pPr>
            <w:r>
              <w:rPr>
                <w:rFonts w:hint="eastAsia" w:ascii="宋体" w:hAnsi="宋体" w:eastAsia="宋体" w:cs="宋体"/>
                <w:sz w:val="18"/>
                <w:szCs w:val="18"/>
              </w:rPr>
              <w:t>素质目标：</w:t>
            </w:r>
          </w:p>
          <w:p w14:paraId="1A9A39ED">
            <w:pPr>
              <w:widowControl/>
              <w:rPr>
                <w:rFonts w:hint="eastAsia" w:ascii="宋体" w:hAnsi="宋体" w:eastAsia="宋体" w:cs="宋体"/>
                <w:sz w:val="18"/>
                <w:szCs w:val="18"/>
              </w:rPr>
            </w:pPr>
            <w:r>
              <w:rPr>
                <w:rFonts w:hint="eastAsia" w:ascii="宋体" w:hAnsi="宋体" w:eastAsia="宋体" w:cs="宋体"/>
                <w:sz w:val="18"/>
                <w:szCs w:val="18"/>
              </w:rPr>
              <w:t>（1）增强音乐感知力和审美能力，提升音乐修养。</w:t>
            </w:r>
          </w:p>
          <w:p w14:paraId="7D0F1F6F">
            <w:pPr>
              <w:widowControl/>
              <w:rPr>
                <w:rFonts w:hint="eastAsia" w:ascii="宋体" w:hAnsi="宋体" w:eastAsia="宋体" w:cs="宋体"/>
                <w:sz w:val="18"/>
                <w:szCs w:val="18"/>
              </w:rPr>
            </w:pPr>
            <w:r>
              <w:rPr>
                <w:rFonts w:hint="eastAsia" w:ascii="宋体" w:hAnsi="宋体" w:eastAsia="宋体" w:cs="宋体"/>
                <w:sz w:val="18"/>
                <w:szCs w:val="18"/>
              </w:rPr>
              <w:t>（2）培养即兴创作的思维和创造力，激发音乐灵感。</w:t>
            </w:r>
          </w:p>
        </w:tc>
        <w:tc>
          <w:tcPr>
            <w:tcW w:w="2410" w:type="dxa"/>
          </w:tcPr>
          <w:p w14:paraId="6BA55AD9">
            <w:pPr>
              <w:widowControl/>
              <w:jc w:val="left"/>
              <w:rPr>
                <w:rFonts w:hint="eastAsia"/>
                <w:sz w:val="18"/>
                <w:szCs w:val="18"/>
              </w:rPr>
            </w:pPr>
            <w:r>
              <w:rPr>
                <w:rFonts w:hint="eastAsia"/>
                <w:sz w:val="18"/>
                <w:szCs w:val="18"/>
                <w:lang w:val="en-US" w:eastAsia="zh-CN"/>
              </w:rPr>
              <w:t>课程内容包括：</w:t>
            </w:r>
            <w:r>
              <w:rPr>
                <w:rFonts w:hint="eastAsia"/>
                <w:sz w:val="18"/>
                <w:szCs w:val="18"/>
              </w:rPr>
              <w:t>训练快速分析乐曲结构、风格与情感的能力，使学生能够根据不同的音乐情境灵活编配伴奏。</w:t>
            </w:r>
          </w:p>
          <w:p w14:paraId="06786688">
            <w:pPr>
              <w:widowControl/>
              <w:jc w:val="left"/>
              <w:rPr>
                <w:rFonts w:hint="eastAsia"/>
                <w:sz w:val="18"/>
                <w:szCs w:val="18"/>
              </w:rPr>
            </w:pPr>
            <w:r>
              <w:rPr>
                <w:rFonts w:hint="eastAsia"/>
                <w:sz w:val="18"/>
                <w:szCs w:val="18"/>
              </w:rPr>
              <w:t>加强演奏技巧：通过大量练习，提高手指的灵活性和准确性，确保在即兴伴奏中能够流畅、准确地表达音乐。</w:t>
            </w:r>
          </w:p>
          <w:p w14:paraId="0851884F">
            <w:pPr>
              <w:widowControl/>
              <w:jc w:val="left"/>
              <w:rPr>
                <w:sz w:val="18"/>
                <w:szCs w:val="18"/>
              </w:rPr>
            </w:pPr>
            <w:r>
              <w:rPr>
                <w:rFonts w:hint="eastAsia"/>
                <w:sz w:val="18"/>
                <w:szCs w:val="18"/>
              </w:rPr>
              <w:t>鼓励学生多听、多想、多练，培养即兴创作的思维和创造力，能够根据不同的音乐风格和情境即兴创作出符合要求的伴奏。</w:t>
            </w:r>
          </w:p>
        </w:tc>
        <w:tc>
          <w:tcPr>
            <w:tcW w:w="2510" w:type="dxa"/>
            <w:vAlign w:val="top"/>
          </w:tcPr>
          <w:p w14:paraId="2C65616C">
            <w:pPr>
              <w:widowControl/>
              <w:jc w:val="left"/>
              <w:rPr>
                <w:rFonts w:ascii="Times New Roman" w:hAnsi="Times New Roman" w:eastAsia="宋体" w:cs="Times New Roman"/>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1FAC0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739CEF62">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39</w:t>
            </w:r>
          </w:p>
        </w:tc>
        <w:tc>
          <w:tcPr>
            <w:tcW w:w="1463" w:type="dxa"/>
            <w:vAlign w:val="center"/>
          </w:tcPr>
          <w:p w14:paraId="0D5DDB7F">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器乐选修</w:t>
            </w:r>
          </w:p>
        </w:tc>
        <w:tc>
          <w:tcPr>
            <w:tcW w:w="2410" w:type="dxa"/>
          </w:tcPr>
          <w:p w14:paraId="098088B0">
            <w:pPr>
              <w:widowControl/>
              <w:rPr>
                <w:rFonts w:hint="eastAsia" w:ascii="宋体" w:hAnsi="宋体" w:eastAsia="宋体" w:cs="宋体"/>
                <w:sz w:val="18"/>
                <w:szCs w:val="18"/>
              </w:rPr>
            </w:pPr>
            <w:r>
              <w:rPr>
                <w:rFonts w:hint="eastAsia" w:ascii="宋体" w:hAnsi="宋体" w:eastAsia="宋体" w:cs="宋体"/>
                <w:sz w:val="18"/>
                <w:szCs w:val="18"/>
              </w:rPr>
              <w:t>知识目标：</w:t>
            </w:r>
          </w:p>
          <w:p w14:paraId="45F50C30">
            <w:pPr>
              <w:widowControl/>
              <w:rPr>
                <w:rFonts w:hint="eastAsia" w:ascii="宋体" w:hAnsi="宋体" w:eastAsia="宋体" w:cs="宋体"/>
                <w:sz w:val="18"/>
                <w:szCs w:val="18"/>
              </w:rPr>
            </w:pPr>
            <w:r>
              <w:rPr>
                <w:rFonts w:hint="eastAsia" w:ascii="宋体" w:hAnsi="宋体" w:eastAsia="宋体" w:cs="宋体"/>
                <w:sz w:val="18"/>
                <w:szCs w:val="18"/>
              </w:rPr>
              <w:t>（1）掌握乐器演奏的基本理论和技巧，如乐理知识、演奏方法等。</w:t>
            </w:r>
          </w:p>
          <w:p w14:paraId="33D3AB1A">
            <w:pPr>
              <w:widowControl/>
              <w:rPr>
                <w:rFonts w:hint="eastAsia" w:ascii="宋体" w:hAnsi="宋体" w:eastAsia="宋体" w:cs="宋体"/>
                <w:sz w:val="18"/>
                <w:szCs w:val="18"/>
              </w:rPr>
            </w:pPr>
            <w:r>
              <w:rPr>
                <w:rFonts w:hint="eastAsia" w:ascii="宋体" w:hAnsi="宋体" w:eastAsia="宋体" w:cs="宋体"/>
                <w:sz w:val="18"/>
                <w:szCs w:val="18"/>
              </w:rPr>
              <w:t>（2）了解不同音乐风格及其代表性作品，提升音乐文化素养。</w:t>
            </w:r>
          </w:p>
          <w:p w14:paraId="311980BA">
            <w:pPr>
              <w:widowControl/>
              <w:rPr>
                <w:rFonts w:hint="eastAsia" w:ascii="宋体" w:hAnsi="宋体" w:eastAsia="宋体" w:cs="宋体"/>
                <w:sz w:val="18"/>
                <w:szCs w:val="18"/>
              </w:rPr>
            </w:pPr>
            <w:r>
              <w:rPr>
                <w:rFonts w:hint="eastAsia" w:ascii="宋体" w:hAnsi="宋体" w:eastAsia="宋体" w:cs="宋体"/>
                <w:sz w:val="18"/>
                <w:szCs w:val="18"/>
              </w:rPr>
              <w:t>能力目标：</w:t>
            </w:r>
          </w:p>
          <w:p w14:paraId="052760A9">
            <w:pPr>
              <w:widowControl/>
              <w:rPr>
                <w:rFonts w:hint="eastAsia" w:ascii="宋体" w:hAnsi="宋体" w:eastAsia="宋体" w:cs="宋体"/>
                <w:sz w:val="18"/>
                <w:szCs w:val="18"/>
              </w:rPr>
            </w:pPr>
            <w:r>
              <w:rPr>
                <w:rFonts w:hint="eastAsia" w:ascii="宋体" w:hAnsi="宋体" w:eastAsia="宋体" w:cs="宋体"/>
                <w:sz w:val="18"/>
                <w:szCs w:val="18"/>
              </w:rPr>
              <w:t>（1）培养学生独立演奏乐器的能力，能准确表达音乐作品。</w:t>
            </w:r>
          </w:p>
          <w:p w14:paraId="78752A55">
            <w:pPr>
              <w:widowControl/>
              <w:rPr>
                <w:rFonts w:hint="eastAsia" w:ascii="宋体" w:hAnsi="宋体" w:eastAsia="宋体" w:cs="宋体"/>
                <w:sz w:val="18"/>
                <w:szCs w:val="18"/>
              </w:rPr>
            </w:pPr>
            <w:r>
              <w:rPr>
                <w:rFonts w:hint="eastAsia" w:ascii="宋体" w:hAnsi="宋体" w:eastAsia="宋体" w:cs="宋体"/>
                <w:sz w:val="18"/>
                <w:szCs w:val="18"/>
              </w:rPr>
              <w:t>（2）增强学生的音乐创作和即兴演奏能力，鼓励创新。</w:t>
            </w:r>
          </w:p>
          <w:p w14:paraId="74EFBB9A">
            <w:pPr>
              <w:widowControl/>
              <w:rPr>
                <w:rFonts w:hint="eastAsia" w:ascii="宋体" w:hAnsi="宋体" w:eastAsia="宋体" w:cs="宋体"/>
                <w:sz w:val="18"/>
                <w:szCs w:val="18"/>
              </w:rPr>
            </w:pPr>
            <w:r>
              <w:rPr>
                <w:rFonts w:hint="eastAsia" w:ascii="宋体" w:hAnsi="宋体" w:eastAsia="宋体" w:cs="宋体"/>
                <w:sz w:val="18"/>
                <w:szCs w:val="18"/>
              </w:rPr>
              <w:t>素质目标：</w:t>
            </w:r>
          </w:p>
          <w:p w14:paraId="79525C3F">
            <w:pPr>
              <w:widowControl/>
              <w:rPr>
                <w:rFonts w:hint="eastAsia" w:ascii="宋体" w:hAnsi="宋体" w:eastAsia="宋体" w:cs="宋体"/>
                <w:sz w:val="18"/>
                <w:szCs w:val="18"/>
              </w:rPr>
            </w:pPr>
            <w:r>
              <w:rPr>
                <w:rFonts w:hint="eastAsia" w:ascii="宋体" w:hAnsi="宋体" w:eastAsia="宋体" w:cs="宋体"/>
                <w:sz w:val="18"/>
                <w:szCs w:val="18"/>
              </w:rPr>
              <w:t>（1）激发学生对音乐的热爱和兴趣，培养良好的审美情趣。</w:t>
            </w:r>
          </w:p>
          <w:p w14:paraId="6A9A6E0E">
            <w:pPr>
              <w:widowControl/>
              <w:rPr>
                <w:rFonts w:hint="eastAsia" w:ascii="宋体" w:hAnsi="宋体" w:eastAsia="宋体" w:cs="宋体"/>
                <w:sz w:val="18"/>
                <w:szCs w:val="18"/>
              </w:rPr>
            </w:pPr>
            <w:r>
              <w:rPr>
                <w:rFonts w:hint="eastAsia" w:ascii="宋体" w:hAnsi="宋体" w:eastAsia="宋体" w:cs="宋体"/>
                <w:sz w:val="18"/>
                <w:szCs w:val="18"/>
              </w:rPr>
              <w:t>（2）通过合作演奏，培养学生的团队协作能力和沟通能力。</w:t>
            </w:r>
          </w:p>
        </w:tc>
        <w:tc>
          <w:tcPr>
            <w:tcW w:w="2410" w:type="dxa"/>
          </w:tcPr>
          <w:p w14:paraId="5E0C707F">
            <w:pPr>
              <w:widowControl/>
              <w:jc w:val="left"/>
              <w:rPr>
                <w:rFonts w:hint="default" w:eastAsia="宋体"/>
                <w:sz w:val="18"/>
                <w:szCs w:val="18"/>
                <w:lang w:val="en-US" w:eastAsia="zh-CN"/>
              </w:rPr>
            </w:pPr>
            <w:r>
              <w:rPr>
                <w:rFonts w:hint="eastAsia"/>
                <w:sz w:val="18"/>
                <w:szCs w:val="18"/>
                <w:lang w:val="en-US" w:eastAsia="zh-CN"/>
              </w:rPr>
              <w:t>课程内容包括幼儿教师常见的乐器，如二胡、吉他、尤克里里、葫芦丝的演奏学习。</w:t>
            </w:r>
          </w:p>
        </w:tc>
        <w:tc>
          <w:tcPr>
            <w:tcW w:w="2510" w:type="dxa"/>
            <w:vAlign w:val="top"/>
          </w:tcPr>
          <w:p w14:paraId="2A5CE398">
            <w:pPr>
              <w:widowControl/>
              <w:jc w:val="left"/>
              <w:rPr>
                <w:rFonts w:ascii="Times New Roman" w:hAnsi="Times New Roman" w:eastAsia="宋体" w:cs="Times New Roman"/>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6C3D71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1D8BBD44">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40</w:t>
            </w:r>
          </w:p>
        </w:tc>
        <w:tc>
          <w:tcPr>
            <w:tcW w:w="1463" w:type="dxa"/>
            <w:vAlign w:val="center"/>
          </w:tcPr>
          <w:p w14:paraId="6AD3588C">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幼儿戏剧表演</w:t>
            </w:r>
          </w:p>
        </w:tc>
        <w:tc>
          <w:tcPr>
            <w:tcW w:w="2410" w:type="dxa"/>
          </w:tcPr>
          <w:p w14:paraId="18629941">
            <w:pPr>
              <w:widowControl/>
              <w:rPr>
                <w:rFonts w:hint="eastAsia" w:ascii="宋体" w:hAnsi="宋体" w:eastAsia="宋体" w:cs="宋体"/>
                <w:sz w:val="18"/>
                <w:szCs w:val="18"/>
              </w:rPr>
            </w:pPr>
            <w:r>
              <w:rPr>
                <w:rFonts w:hint="eastAsia" w:ascii="宋体" w:hAnsi="宋体" w:eastAsia="宋体" w:cs="宋体"/>
                <w:sz w:val="18"/>
                <w:szCs w:val="18"/>
              </w:rPr>
              <w:t>知识目标：</w:t>
            </w:r>
          </w:p>
          <w:p w14:paraId="7B99C6D2">
            <w:pPr>
              <w:widowControl/>
              <w:rPr>
                <w:rFonts w:hint="eastAsia" w:ascii="宋体" w:hAnsi="宋体" w:eastAsia="宋体" w:cs="宋体"/>
                <w:sz w:val="18"/>
                <w:szCs w:val="18"/>
              </w:rPr>
            </w:pPr>
            <w:r>
              <w:rPr>
                <w:rFonts w:hint="eastAsia" w:ascii="宋体" w:hAnsi="宋体" w:eastAsia="宋体" w:cs="宋体"/>
                <w:sz w:val="18"/>
                <w:szCs w:val="18"/>
              </w:rPr>
              <w:t>（1）了解戏剧表演的基本概念和要素，如角色、剧情、舞台等。</w:t>
            </w:r>
          </w:p>
          <w:p w14:paraId="40D724F8">
            <w:pPr>
              <w:widowControl/>
              <w:rPr>
                <w:rFonts w:hint="eastAsia" w:ascii="宋体" w:hAnsi="宋体" w:eastAsia="宋体" w:cs="宋体"/>
                <w:sz w:val="18"/>
                <w:szCs w:val="18"/>
              </w:rPr>
            </w:pPr>
            <w:r>
              <w:rPr>
                <w:rFonts w:hint="eastAsia" w:ascii="宋体" w:hAnsi="宋体" w:eastAsia="宋体" w:cs="宋体"/>
                <w:sz w:val="18"/>
                <w:szCs w:val="18"/>
              </w:rPr>
              <w:t>（2）掌握简单的表演技巧和演出礼仪。</w:t>
            </w:r>
          </w:p>
          <w:p w14:paraId="4E6A78FC">
            <w:pPr>
              <w:widowControl/>
              <w:rPr>
                <w:rFonts w:hint="eastAsia" w:ascii="宋体" w:hAnsi="宋体" w:eastAsia="宋体" w:cs="宋体"/>
                <w:sz w:val="18"/>
                <w:szCs w:val="18"/>
              </w:rPr>
            </w:pPr>
            <w:r>
              <w:rPr>
                <w:rFonts w:hint="eastAsia" w:ascii="宋体" w:hAnsi="宋体" w:eastAsia="宋体" w:cs="宋体"/>
                <w:sz w:val="18"/>
                <w:szCs w:val="18"/>
              </w:rPr>
              <w:t>能力目标：</w:t>
            </w:r>
          </w:p>
          <w:p w14:paraId="6C7EF51B">
            <w:pPr>
              <w:widowControl/>
              <w:rPr>
                <w:rFonts w:hint="eastAsia" w:ascii="宋体" w:hAnsi="宋体" w:eastAsia="宋体" w:cs="宋体"/>
                <w:sz w:val="18"/>
                <w:szCs w:val="18"/>
              </w:rPr>
            </w:pPr>
            <w:r>
              <w:rPr>
                <w:rFonts w:hint="eastAsia" w:ascii="宋体" w:hAnsi="宋体" w:eastAsia="宋体" w:cs="宋体"/>
                <w:sz w:val="18"/>
                <w:szCs w:val="18"/>
              </w:rPr>
              <w:t>（1）培养幼儿的表演能力和语言表达能力，能够自信地进行舞台表演。</w:t>
            </w:r>
          </w:p>
          <w:p w14:paraId="56EBAD7B">
            <w:pPr>
              <w:widowControl/>
              <w:rPr>
                <w:rFonts w:hint="eastAsia" w:ascii="宋体" w:hAnsi="宋体" w:eastAsia="宋体" w:cs="宋体"/>
                <w:sz w:val="18"/>
                <w:szCs w:val="18"/>
              </w:rPr>
            </w:pPr>
            <w:r>
              <w:rPr>
                <w:rFonts w:hint="eastAsia" w:ascii="宋体" w:hAnsi="宋体" w:eastAsia="宋体" w:cs="宋体"/>
                <w:sz w:val="18"/>
                <w:szCs w:val="18"/>
              </w:rPr>
              <w:t>（2）提高幼儿的观察力和想象力，能够创造性地进行角色塑造和情节演绎。</w:t>
            </w:r>
          </w:p>
          <w:p w14:paraId="05D1E4D2">
            <w:pPr>
              <w:widowControl/>
              <w:rPr>
                <w:rFonts w:hint="eastAsia" w:ascii="宋体" w:hAnsi="宋体" w:eastAsia="宋体" w:cs="宋体"/>
                <w:sz w:val="18"/>
                <w:szCs w:val="18"/>
              </w:rPr>
            </w:pPr>
            <w:r>
              <w:rPr>
                <w:rFonts w:hint="eastAsia" w:ascii="宋体" w:hAnsi="宋体" w:eastAsia="宋体" w:cs="宋体"/>
                <w:sz w:val="18"/>
                <w:szCs w:val="18"/>
              </w:rPr>
              <w:t>素质目标：</w:t>
            </w:r>
          </w:p>
          <w:p w14:paraId="59F34FBE">
            <w:pPr>
              <w:widowControl/>
              <w:rPr>
                <w:rFonts w:hint="eastAsia" w:ascii="宋体" w:hAnsi="宋体" w:eastAsia="宋体" w:cs="宋体"/>
                <w:sz w:val="18"/>
                <w:szCs w:val="18"/>
              </w:rPr>
            </w:pPr>
            <w:r>
              <w:rPr>
                <w:rFonts w:hint="eastAsia" w:ascii="宋体" w:hAnsi="宋体" w:eastAsia="宋体" w:cs="宋体"/>
                <w:sz w:val="18"/>
                <w:szCs w:val="18"/>
              </w:rPr>
              <w:t>（1）增强幼儿对戏剧表演的兴趣和爱好，培养审美情趣和艺术修养。</w:t>
            </w:r>
          </w:p>
          <w:p w14:paraId="58EE9DC6">
            <w:pPr>
              <w:widowControl/>
              <w:rPr>
                <w:rFonts w:hint="eastAsia" w:ascii="宋体" w:hAnsi="宋体" w:eastAsia="宋体" w:cs="宋体"/>
                <w:sz w:val="18"/>
                <w:szCs w:val="18"/>
              </w:rPr>
            </w:pPr>
            <w:r>
              <w:rPr>
                <w:rFonts w:hint="eastAsia" w:ascii="宋体" w:hAnsi="宋体" w:eastAsia="宋体" w:cs="宋体"/>
                <w:sz w:val="18"/>
                <w:szCs w:val="18"/>
              </w:rPr>
              <w:t>（2）通过合作表演，培养幼儿的团队协作精神和集体荣誉感。</w:t>
            </w:r>
          </w:p>
        </w:tc>
        <w:tc>
          <w:tcPr>
            <w:tcW w:w="2410" w:type="dxa"/>
          </w:tcPr>
          <w:p w14:paraId="35492E3B">
            <w:pPr>
              <w:widowControl/>
              <w:jc w:val="left"/>
              <w:rPr>
                <w:rFonts w:hint="eastAsia"/>
                <w:sz w:val="18"/>
                <w:szCs w:val="18"/>
                <w:lang w:val="en-US" w:eastAsia="zh-CN"/>
              </w:rPr>
            </w:pPr>
            <w:r>
              <w:rPr>
                <w:rFonts w:hint="eastAsia"/>
                <w:sz w:val="18"/>
                <w:szCs w:val="18"/>
                <w:lang w:val="en-US" w:eastAsia="zh-CN"/>
              </w:rPr>
              <w:t>课程内容包括：</w:t>
            </w:r>
          </w:p>
          <w:p w14:paraId="4BE808AA">
            <w:pPr>
              <w:widowControl/>
              <w:jc w:val="left"/>
              <w:rPr>
                <w:rFonts w:hint="default" w:eastAsia="宋体"/>
                <w:sz w:val="18"/>
                <w:szCs w:val="18"/>
                <w:lang w:val="en-US" w:eastAsia="zh-CN"/>
              </w:rPr>
            </w:pPr>
            <w:r>
              <w:rPr>
                <w:rFonts w:hint="eastAsia"/>
                <w:sz w:val="18"/>
                <w:szCs w:val="18"/>
                <w:lang w:val="en-US" w:eastAsia="zh-CN"/>
              </w:rPr>
              <w:t>戏剧表演的基本概念，如角色、剧情、舞台等，帮助幼儿建立对戏剧表演的基本认识。教授简单的表演技巧，如面部表情、肢体语言、声音表达等，提升幼儿的舞台表现能力。选取适合幼儿的简短剧本进行学习，理解剧情和角色。</w:t>
            </w:r>
          </w:p>
        </w:tc>
        <w:tc>
          <w:tcPr>
            <w:tcW w:w="2510" w:type="dxa"/>
            <w:vAlign w:val="top"/>
          </w:tcPr>
          <w:p w14:paraId="4C9187B9">
            <w:pPr>
              <w:widowControl/>
              <w:jc w:val="left"/>
              <w:rPr>
                <w:rFonts w:ascii="Times New Roman" w:hAnsi="Times New Roman" w:eastAsia="宋体" w:cs="Times New Roman"/>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72F01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5BA4CA5C">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41</w:t>
            </w:r>
          </w:p>
        </w:tc>
        <w:tc>
          <w:tcPr>
            <w:tcW w:w="1463" w:type="dxa"/>
            <w:vAlign w:val="center"/>
          </w:tcPr>
          <w:p w14:paraId="7091AA81">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摄影与摄像</w:t>
            </w:r>
          </w:p>
        </w:tc>
        <w:tc>
          <w:tcPr>
            <w:tcW w:w="2410" w:type="dxa"/>
          </w:tcPr>
          <w:p w14:paraId="0850FA91">
            <w:pPr>
              <w:widowControl/>
              <w:rPr>
                <w:rFonts w:hint="eastAsia" w:ascii="宋体" w:hAnsi="宋体" w:eastAsia="宋体" w:cs="宋体"/>
                <w:sz w:val="18"/>
                <w:szCs w:val="18"/>
              </w:rPr>
            </w:pPr>
            <w:r>
              <w:rPr>
                <w:rFonts w:hint="eastAsia" w:ascii="宋体" w:hAnsi="宋体" w:eastAsia="宋体" w:cs="宋体"/>
                <w:sz w:val="18"/>
                <w:szCs w:val="18"/>
              </w:rPr>
              <w:t>知识目标：</w:t>
            </w:r>
          </w:p>
          <w:p w14:paraId="283C2102">
            <w:pPr>
              <w:widowControl/>
              <w:rPr>
                <w:rFonts w:hint="eastAsia" w:ascii="宋体" w:hAnsi="宋体" w:eastAsia="宋体" w:cs="宋体"/>
                <w:sz w:val="18"/>
                <w:szCs w:val="18"/>
              </w:rPr>
            </w:pPr>
            <w:r>
              <w:rPr>
                <w:rFonts w:hint="eastAsia" w:ascii="宋体" w:hAnsi="宋体" w:eastAsia="宋体" w:cs="宋体"/>
                <w:sz w:val="18"/>
                <w:szCs w:val="18"/>
              </w:rPr>
              <w:t>掌握摄影摄像基础，了解幼儿教师工作摄影特点，包括拍摄对象、环境和目的。</w:t>
            </w:r>
          </w:p>
          <w:p w14:paraId="744AD986">
            <w:pPr>
              <w:widowControl/>
              <w:rPr>
                <w:rFonts w:hint="eastAsia" w:ascii="宋体" w:hAnsi="宋体" w:eastAsia="宋体" w:cs="宋体"/>
                <w:sz w:val="18"/>
                <w:szCs w:val="18"/>
              </w:rPr>
            </w:pPr>
            <w:r>
              <w:rPr>
                <w:rFonts w:hint="eastAsia" w:ascii="宋体" w:hAnsi="宋体" w:eastAsia="宋体" w:cs="宋体"/>
                <w:sz w:val="18"/>
                <w:szCs w:val="18"/>
              </w:rPr>
              <w:t>能力目标：</w:t>
            </w:r>
          </w:p>
          <w:p w14:paraId="741BCE88">
            <w:pPr>
              <w:widowControl/>
              <w:rPr>
                <w:rFonts w:hint="eastAsia" w:ascii="宋体" w:hAnsi="宋体" w:eastAsia="宋体" w:cs="宋体"/>
                <w:sz w:val="18"/>
                <w:szCs w:val="18"/>
              </w:rPr>
            </w:pPr>
            <w:r>
              <w:rPr>
                <w:rFonts w:hint="eastAsia" w:ascii="宋体" w:hAnsi="宋体" w:eastAsia="宋体" w:cs="宋体"/>
                <w:sz w:val="18"/>
                <w:szCs w:val="18"/>
              </w:rPr>
              <w:t>能独立拍摄幼儿活动，运用后期技术优化作品，并应用于教育教学。</w:t>
            </w:r>
          </w:p>
          <w:p w14:paraId="0FD4703B">
            <w:pPr>
              <w:widowControl/>
              <w:rPr>
                <w:rFonts w:hint="eastAsia" w:ascii="宋体" w:hAnsi="宋体" w:eastAsia="宋体" w:cs="宋体"/>
                <w:sz w:val="18"/>
                <w:szCs w:val="18"/>
              </w:rPr>
            </w:pPr>
            <w:r>
              <w:rPr>
                <w:rFonts w:hint="eastAsia" w:ascii="宋体" w:hAnsi="宋体" w:eastAsia="宋体" w:cs="宋体"/>
                <w:sz w:val="18"/>
                <w:szCs w:val="18"/>
              </w:rPr>
              <w:t>素质目标：</w:t>
            </w:r>
          </w:p>
          <w:p w14:paraId="49DC14AC">
            <w:pPr>
              <w:widowControl/>
              <w:rPr>
                <w:rFonts w:hint="eastAsia" w:ascii="宋体" w:hAnsi="宋体" w:eastAsia="宋体" w:cs="宋体"/>
                <w:sz w:val="18"/>
                <w:szCs w:val="18"/>
              </w:rPr>
            </w:pPr>
            <w:r>
              <w:rPr>
                <w:rFonts w:hint="eastAsia" w:ascii="宋体" w:hAnsi="宋体" w:eastAsia="宋体" w:cs="宋体"/>
                <w:sz w:val="18"/>
                <w:szCs w:val="18"/>
              </w:rPr>
              <w:t>提升审美和创造力，尊重隐私，用摄影摄像记录幼儿成长，服务教育。</w:t>
            </w:r>
          </w:p>
        </w:tc>
        <w:tc>
          <w:tcPr>
            <w:tcW w:w="2410" w:type="dxa"/>
          </w:tcPr>
          <w:p w14:paraId="279D48B3">
            <w:pPr>
              <w:widowControl/>
              <w:jc w:val="left"/>
              <w:rPr>
                <w:rFonts w:hint="eastAsia"/>
                <w:sz w:val="18"/>
                <w:szCs w:val="18"/>
              </w:rPr>
            </w:pPr>
            <w:r>
              <w:rPr>
                <w:rFonts w:hint="eastAsia"/>
                <w:sz w:val="18"/>
                <w:szCs w:val="18"/>
                <w:lang w:val="en-US" w:eastAsia="zh-CN"/>
              </w:rPr>
              <w:t>课程内容包括：</w:t>
            </w:r>
            <w:r>
              <w:rPr>
                <w:rFonts w:hint="eastAsia"/>
                <w:sz w:val="18"/>
                <w:szCs w:val="18"/>
              </w:rPr>
              <w:t>独立进行摄影摄像捕捉幼儿自然、真实、有趣的瞬间，记录他们的成长和日常活动。</w:t>
            </w:r>
          </w:p>
          <w:p w14:paraId="301D6726">
            <w:pPr>
              <w:widowControl/>
              <w:jc w:val="left"/>
              <w:rPr>
                <w:rFonts w:hint="eastAsia"/>
                <w:sz w:val="18"/>
                <w:szCs w:val="18"/>
              </w:rPr>
            </w:pPr>
            <w:r>
              <w:rPr>
                <w:rFonts w:hint="eastAsia"/>
                <w:sz w:val="18"/>
                <w:szCs w:val="18"/>
              </w:rPr>
              <w:t>提高后期处理的能力，包括图像处理软件和视频剪辑工具的使用，以及照片和视频的优化和美化。</w:t>
            </w:r>
          </w:p>
          <w:p w14:paraId="5C740C51">
            <w:pPr>
              <w:widowControl/>
              <w:jc w:val="left"/>
              <w:rPr>
                <w:sz w:val="18"/>
                <w:szCs w:val="18"/>
              </w:rPr>
            </w:pPr>
            <w:r>
              <w:rPr>
                <w:rFonts w:hint="eastAsia"/>
                <w:sz w:val="18"/>
                <w:szCs w:val="18"/>
              </w:rPr>
              <w:t>培养</w:t>
            </w:r>
            <w:r>
              <w:rPr>
                <w:rFonts w:hint="eastAsia"/>
                <w:sz w:val="18"/>
                <w:szCs w:val="18"/>
                <w:lang w:val="en-US" w:eastAsia="zh-CN"/>
              </w:rPr>
              <w:t>学生</w:t>
            </w:r>
            <w:r>
              <w:rPr>
                <w:rFonts w:hint="eastAsia"/>
                <w:sz w:val="18"/>
                <w:szCs w:val="18"/>
              </w:rPr>
              <w:t>用摄影摄像手段进行教育教学的能力，如通过照片和视频展示教学内容、记录幼儿学习成果等。</w:t>
            </w:r>
          </w:p>
        </w:tc>
        <w:tc>
          <w:tcPr>
            <w:tcW w:w="2510" w:type="dxa"/>
            <w:vAlign w:val="top"/>
          </w:tcPr>
          <w:p w14:paraId="257854E6">
            <w:pPr>
              <w:widowControl/>
              <w:jc w:val="left"/>
              <w:rPr>
                <w:rFonts w:ascii="Times New Roman" w:hAnsi="Times New Roman" w:eastAsia="宋体" w:cs="Times New Roman"/>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r w14:paraId="1EF70A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vAlign w:val="center"/>
          </w:tcPr>
          <w:p w14:paraId="744B5421">
            <w:pPr>
              <w:spacing w:beforeLines="0" w:afterLines="0"/>
              <w:jc w:val="center"/>
              <w:rPr>
                <w:rFonts w:hint="default" w:ascii="宋体" w:hAnsi="宋体" w:eastAsia="宋体" w:cs="宋体"/>
                <w:color w:val="000000"/>
                <w:kern w:val="2"/>
                <w:sz w:val="18"/>
                <w:szCs w:val="24"/>
                <w:lang w:val="en-US" w:eastAsia="zh-CN" w:bidi="ar-SA"/>
              </w:rPr>
            </w:pPr>
            <w:r>
              <w:rPr>
                <w:rFonts w:hint="eastAsia" w:ascii="宋体" w:hAnsi="宋体" w:cs="宋体"/>
                <w:color w:val="000000"/>
                <w:kern w:val="2"/>
                <w:sz w:val="18"/>
                <w:szCs w:val="24"/>
                <w:lang w:val="en-US" w:eastAsia="zh-CN" w:bidi="ar-SA"/>
              </w:rPr>
              <w:t>42</w:t>
            </w:r>
          </w:p>
        </w:tc>
        <w:tc>
          <w:tcPr>
            <w:tcW w:w="1463" w:type="dxa"/>
            <w:vAlign w:val="center"/>
          </w:tcPr>
          <w:p w14:paraId="690DBEFE">
            <w:pPr>
              <w:spacing w:beforeLines="0" w:afterLines="0"/>
              <w:jc w:val="center"/>
              <w:rPr>
                <w:rFonts w:hint="eastAsia" w:ascii="宋体" w:hAnsi="宋体" w:eastAsia="宋体" w:cs="宋体"/>
                <w:color w:val="000000"/>
                <w:kern w:val="2"/>
                <w:sz w:val="18"/>
                <w:szCs w:val="24"/>
                <w:lang w:val="en-US" w:eastAsia="zh-CN" w:bidi="ar-SA"/>
              </w:rPr>
            </w:pPr>
            <w:r>
              <w:rPr>
                <w:rFonts w:hint="eastAsia" w:ascii="宋体" w:hAnsi="宋体" w:eastAsia="宋体" w:cs="宋体"/>
                <w:color w:val="000000"/>
                <w:sz w:val="18"/>
                <w:szCs w:val="24"/>
              </w:rPr>
              <w:t>PS基础入门</w:t>
            </w:r>
          </w:p>
        </w:tc>
        <w:tc>
          <w:tcPr>
            <w:tcW w:w="2410" w:type="dxa"/>
          </w:tcPr>
          <w:p w14:paraId="01E9D517">
            <w:pPr>
              <w:widowControl/>
              <w:rPr>
                <w:rFonts w:hint="eastAsia" w:ascii="宋体" w:hAnsi="宋体" w:eastAsia="宋体" w:cs="宋体"/>
                <w:sz w:val="18"/>
                <w:szCs w:val="18"/>
              </w:rPr>
            </w:pPr>
            <w:r>
              <w:rPr>
                <w:rFonts w:hint="eastAsia" w:ascii="宋体" w:hAnsi="宋体" w:eastAsia="宋体" w:cs="宋体"/>
                <w:sz w:val="18"/>
                <w:szCs w:val="18"/>
              </w:rPr>
              <w:t>知识目标：</w:t>
            </w:r>
          </w:p>
          <w:p w14:paraId="3614A28D">
            <w:pPr>
              <w:widowControl/>
              <w:rPr>
                <w:rFonts w:hint="eastAsia" w:ascii="宋体" w:hAnsi="宋体" w:eastAsia="宋体" w:cs="宋体"/>
                <w:sz w:val="18"/>
                <w:szCs w:val="18"/>
              </w:rPr>
            </w:pPr>
            <w:r>
              <w:rPr>
                <w:rFonts w:hint="eastAsia" w:ascii="宋体" w:hAnsi="宋体" w:eastAsia="宋体" w:cs="宋体"/>
                <w:sz w:val="18"/>
                <w:szCs w:val="18"/>
              </w:rPr>
              <w:t>（1）掌握Photoshop（PS）软件的基本界面和操作工具。</w:t>
            </w:r>
          </w:p>
          <w:p w14:paraId="686FAE85">
            <w:pPr>
              <w:widowControl/>
              <w:rPr>
                <w:rFonts w:hint="eastAsia" w:ascii="宋体" w:hAnsi="宋体" w:eastAsia="宋体" w:cs="宋体"/>
                <w:sz w:val="18"/>
                <w:szCs w:val="18"/>
              </w:rPr>
            </w:pPr>
            <w:r>
              <w:rPr>
                <w:rFonts w:hint="eastAsia" w:ascii="宋体" w:hAnsi="宋体" w:eastAsia="宋体" w:cs="宋体"/>
                <w:sz w:val="18"/>
                <w:szCs w:val="18"/>
              </w:rPr>
              <w:t>（2）了解图像处理的基本概念和常用功能。</w:t>
            </w:r>
          </w:p>
          <w:p w14:paraId="171240AB">
            <w:pPr>
              <w:widowControl/>
              <w:rPr>
                <w:rFonts w:hint="eastAsia" w:ascii="宋体" w:hAnsi="宋体" w:eastAsia="宋体" w:cs="宋体"/>
                <w:sz w:val="18"/>
                <w:szCs w:val="18"/>
              </w:rPr>
            </w:pPr>
            <w:r>
              <w:rPr>
                <w:rFonts w:hint="eastAsia" w:ascii="宋体" w:hAnsi="宋体" w:eastAsia="宋体" w:cs="宋体"/>
                <w:sz w:val="18"/>
                <w:szCs w:val="18"/>
              </w:rPr>
              <w:t>能力目标：</w:t>
            </w:r>
          </w:p>
          <w:p w14:paraId="14682117">
            <w:pPr>
              <w:widowControl/>
              <w:rPr>
                <w:rFonts w:hint="eastAsia" w:ascii="宋体" w:hAnsi="宋体" w:eastAsia="宋体" w:cs="宋体"/>
                <w:sz w:val="18"/>
                <w:szCs w:val="18"/>
              </w:rPr>
            </w:pPr>
            <w:r>
              <w:rPr>
                <w:rFonts w:hint="eastAsia" w:ascii="宋体" w:hAnsi="宋体" w:eastAsia="宋体" w:cs="宋体"/>
                <w:sz w:val="18"/>
                <w:szCs w:val="18"/>
              </w:rPr>
              <w:t>（1）能够运用PS进行简单的图像修复、调整和美化。</w:t>
            </w:r>
          </w:p>
          <w:p w14:paraId="36053F04">
            <w:pPr>
              <w:widowControl/>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能</w:t>
            </w:r>
            <w:r>
              <w:rPr>
                <w:rFonts w:hint="eastAsia" w:ascii="宋体" w:hAnsi="宋体" w:eastAsia="宋体" w:cs="宋体"/>
                <w:sz w:val="18"/>
                <w:szCs w:val="18"/>
              </w:rPr>
              <w:t>利用PS进行教育素材制作和编辑的能力。</w:t>
            </w:r>
          </w:p>
          <w:p w14:paraId="60EB927E">
            <w:pPr>
              <w:widowControl/>
              <w:rPr>
                <w:rFonts w:hint="eastAsia" w:ascii="宋体" w:hAnsi="宋体" w:eastAsia="宋体" w:cs="宋体"/>
                <w:sz w:val="18"/>
                <w:szCs w:val="18"/>
              </w:rPr>
            </w:pPr>
            <w:r>
              <w:rPr>
                <w:rFonts w:hint="eastAsia" w:ascii="宋体" w:hAnsi="宋体" w:eastAsia="宋体" w:cs="宋体"/>
                <w:sz w:val="18"/>
                <w:szCs w:val="18"/>
              </w:rPr>
              <w:t>素质目标：</w:t>
            </w:r>
          </w:p>
          <w:p w14:paraId="72E7865B">
            <w:pPr>
              <w:widowControl/>
              <w:rPr>
                <w:rFonts w:hint="eastAsia" w:ascii="宋体" w:hAnsi="宋体" w:eastAsia="宋体" w:cs="宋体"/>
                <w:sz w:val="18"/>
                <w:szCs w:val="18"/>
              </w:rPr>
            </w:pPr>
            <w:r>
              <w:rPr>
                <w:rFonts w:hint="eastAsia" w:ascii="宋体" w:hAnsi="宋体" w:eastAsia="宋体" w:cs="宋体"/>
                <w:sz w:val="18"/>
                <w:szCs w:val="18"/>
              </w:rPr>
              <w:t>（1）提升</w:t>
            </w:r>
            <w:r>
              <w:rPr>
                <w:rFonts w:hint="eastAsia" w:ascii="宋体" w:hAnsi="宋体" w:eastAsia="宋体" w:cs="宋体"/>
                <w:sz w:val="18"/>
                <w:szCs w:val="18"/>
                <w:lang w:val="en-US" w:eastAsia="zh-CN"/>
              </w:rPr>
              <w:t>学生</w:t>
            </w:r>
            <w:r>
              <w:rPr>
                <w:rFonts w:hint="eastAsia" w:ascii="宋体" w:hAnsi="宋体" w:eastAsia="宋体" w:cs="宋体"/>
                <w:sz w:val="18"/>
                <w:szCs w:val="18"/>
              </w:rPr>
              <w:t>的审美能力和创意思维，更好地运用视觉元素表达教育内容。</w:t>
            </w:r>
          </w:p>
          <w:p w14:paraId="7B74047E">
            <w:pPr>
              <w:widowControl/>
              <w:rPr>
                <w:rFonts w:hint="eastAsia" w:ascii="宋体" w:hAnsi="宋体" w:eastAsia="宋体" w:cs="宋体"/>
                <w:sz w:val="18"/>
                <w:szCs w:val="18"/>
              </w:rPr>
            </w:pPr>
            <w:r>
              <w:rPr>
                <w:rFonts w:hint="eastAsia" w:ascii="宋体" w:hAnsi="宋体" w:eastAsia="宋体" w:cs="宋体"/>
                <w:sz w:val="18"/>
                <w:szCs w:val="18"/>
              </w:rPr>
              <w:t>（2）培养细心、耐心和持续学习的习惯，以应对教育素材制作的多样需求。</w:t>
            </w:r>
          </w:p>
        </w:tc>
        <w:tc>
          <w:tcPr>
            <w:tcW w:w="2410" w:type="dxa"/>
          </w:tcPr>
          <w:p w14:paraId="7278B022">
            <w:pPr>
              <w:widowControl/>
              <w:jc w:val="left"/>
              <w:rPr>
                <w:rFonts w:hint="default" w:eastAsia="宋体"/>
                <w:sz w:val="18"/>
                <w:szCs w:val="18"/>
                <w:lang w:val="en-US" w:eastAsia="zh-CN"/>
              </w:rPr>
            </w:pPr>
            <w:r>
              <w:rPr>
                <w:rFonts w:hint="eastAsia"/>
                <w:sz w:val="18"/>
                <w:szCs w:val="18"/>
                <w:lang w:val="en-US" w:eastAsia="zh-CN"/>
              </w:rPr>
              <w:t>课程内容包括：软件界面与基础工具介绍、图像处理基础、教育素材制作。</w:t>
            </w:r>
          </w:p>
        </w:tc>
        <w:tc>
          <w:tcPr>
            <w:tcW w:w="2510" w:type="dxa"/>
            <w:vAlign w:val="top"/>
          </w:tcPr>
          <w:p w14:paraId="214F8BFB">
            <w:pPr>
              <w:widowControl/>
              <w:jc w:val="left"/>
              <w:rPr>
                <w:rFonts w:ascii="Times New Roman" w:hAnsi="Times New Roman" w:eastAsia="宋体" w:cs="Times New Roman"/>
                <w:kern w:val="2"/>
                <w:sz w:val="18"/>
                <w:szCs w:val="18"/>
                <w:lang w:val="en-US" w:eastAsia="zh-CN" w:bidi="ar-SA"/>
              </w:rPr>
            </w:pPr>
            <w:r>
              <w:rPr>
                <w:rFonts w:hint="eastAsia" w:ascii="宋体" w:hAnsi="宋体" w:eastAsia="宋体" w:cs="宋体"/>
                <w:color w:val="000000"/>
                <w:sz w:val="18"/>
                <w:szCs w:val="18"/>
              </w:rPr>
              <w:t>采用课堂讲授、技能实训＋网络平台等方式。</w:t>
            </w:r>
          </w:p>
        </w:tc>
      </w:tr>
    </w:tbl>
    <w:p w14:paraId="1F5D4294">
      <w:pPr>
        <w:spacing w:line="460" w:lineRule="exact"/>
        <w:rPr>
          <w:bCs/>
          <w:sz w:val="24"/>
        </w:rPr>
      </w:pPr>
      <w:r>
        <w:rPr>
          <w:rFonts w:ascii="宋体" w:hAnsi="宋体" w:cs="宋体"/>
          <w:bCs/>
          <w:sz w:val="24"/>
        </w:rPr>
        <w:br w:type="page"/>
      </w:r>
    </w:p>
    <w:p w14:paraId="0EEFDF1E">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2A2E6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240B43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序号</w:t>
            </w:r>
          </w:p>
        </w:tc>
        <w:tc>
          <w:tcPr>
            <w:tcW w:w="1606" w:type="dxa"/>
            <w:noWrap/>
            <w:vAlign w:val="center"/>
          </w:tcPr>
          <w:p w14:paraId="10FF0A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课程名称</w:t>
            </w:r>
          </w:p>
        </w:tc>
        <w:tc>
          <w:tcPr>
            <w:tcW w:w="1904" w:type="dxa"/>
            <w:noWrap/>
            <w:vAlign w:val="center"/>
          </w:tcPr>
          <w:p w14:paraId="7A1AC4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课程目标</w:t>
            </w:r>
          </w:p>
        </w:tc>
        <w:tc>
          <w:tcPr>
            <w:tcW w:w="1802" w:type="dxa"/>
            <w:noWrap/>
            <w:vAlign w:val="center"/>
          </w:tcPr>
          <w:p w14:paraId="48B630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rPr>
              <w:t>主要教学内容与要求</w:t>
            </w:r>
          </w:p>
        </w:tc>
        <w:tc>
          <w:tcPr>
            <w:tcW w:w="953" w:type="dxa"/>
            <w:noWrap/>
            <w:vAlign w:val="center"/>
          </w:tcPr>
          <w:p w14:paraId="1D6F3A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rPr>
              <w:t>教学方法与手段</w:t>
            </w:r>
          </w:p>
        </w:tc>
        <w:tc>
          <w:tcPr>
            <w:tcW w:w="1073" w:type="dxa"/>
            <w:noWrap/>
            <w:vAlign w:val="center"/>
          </w:tcPr>
          <w:p w14:paraId="11131B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实训地点</w:t>
            </w:r>
          </w:p>
        </w:tc>
      </w:tr>
      <w:tr w14:paraId="0B40B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6810473">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1</w:t>
            </w:r>
          </w:p>
        </w:tc>
        <w:tc>
          <w:tcPr>
            <w:tcW w:w="1606" w:type="dxa"/>
            <w:noWrap/>
            <w:vAlign w:val="center"/>
          </w:tcPr>
          <w:p w14:paraId="53311538">
            <w:pPr>
              <w:spacing w:beforeLines="0" w:afterLine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军事技能</w:t>
            </w:r>
          </w:p>
        </w:tc>
        <w:tc>
          <w:tcPr>
            <w:tcW w:w="1904" w:type="dxa"/>
            <w:noWrap/>
            <w:vAlign w:val="center"/>
          </w:tcPr>
          <w:p w14:paraId="136EDF40">
            <w:pPr>
              <w:spacing w:line="240" w:lineRule="auto"/>
              <w:ind w:firstLine="0" w:firstLineChars="0"/>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素质目标：学生养成良好的军人作风</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549FB34C">
            <w:pPr>
              <w:spacing w:line="240" w:lineRule="auto"/>
              <w:ind w:firstLine="0" w:firstLineChars="0"/>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提高学生的道德素质和国防意识</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掌握宪法、法律基础知识，形成具有正确的政治观念和法律意识</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培养学生的责任感、自信心、勇于创新、乐于助人的乐观向上的精神面貌</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强化生活中的礼仪训练</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树立和谐与团结的社会观念</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掌握基本军事常识和军事训练，形成服从指挥、担当责任的品德操行</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提高学生的仪容仪表、行动定势和动作协调能力，改善身体素质</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培养学生的友爱、正直、勤奋、坚韧的健康人格，使之成为合格的公民。</w:t>
            </w:r>
          </w:p>
        </w:tc>
        <w:tc>
          <w:tcPr>
            <w:tcW w:w="953" w:type="dxa"/>
            <w:noWrap/>
            <w:vAlign w:val="center"/>
          </w:tcPr>
          <w:p w14:paraId="46F923C1">
            <w:pPr>
              <w:spacing w:line="240" w:lineRule="auto"/>
              <w:ind w:firstLine="0" w:firstLineChars="0"/>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采取现场授课和实操演练的方式相结合的方式。</w:t>
            </w:r>
          </w:p>
        </w:tc>
        <w:tc>
          <w:tcPr>
            <w:tcW w:w="1073" w:type="dxa"/>
            <w:noWrap/>
            <w:vAlign w:val="center"/>
          </w:tcPr>
          <w:p w14:paraId="29E51D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校内</w:t>
            </w:r>
          </w:p>
        </w:tc>
      </w:tr>
      <w:tr w14:paraId="62B17B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DA0E9A0">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2</w:t>
            </w:r>
          </w:p>
        </w:tc>
        <w:tc>
          <w:tcPr>
            <w:tcW w:w="1606" w:type="dxa"/>
            <w:noWrap/>
            <w:vAlign w:val="center"/>
          </w:tcPr>
          <w:p w14:paraId="643A1392">
            <w:pPr>
              <w:spacing w:beforeLines="0" w:afterLine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教育见习1</w:t>
            </w:r>
          </w:p>
        </w:tc>
        <w:tc>
          <w:tcPr>
            <w:tcW w:w="1904" w:type="dxa"/>
            <w:noWrap/>
            <w:vAlign w:val="center"/>
          </w:tcPr>
          <w:p w14:paraId="2C66C8A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知识目标：</w:t>
            </w:r>
          </w:p>
          <w:p w14:paraId="4C0D4F4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（1）掌握幼儿园卫生保健措施及其实施细节。</w:t>
            </w:r>
          </w:p>
          <w:p w14:paraId="7A2A58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（2）</w:t>
            </w:r>
            <w:r>
              <w:rPr>
                <w:rFonts w:hint="eastAsia" w:ascii="宋体" w:hAnsi="宋体" w:eastAsia="宋体" w:cs="宋体"/>
                <w:b w:val="0"/>
                <w:bCs w:val="0"/>
                <w:color w:val="auto"/>
                <w:sz w:val="18"/>
                <w:szCs w:val="18"/>
                <w:lang w:val="en-US" w:eastAsia="zh-CN"/>
              </w:rPr>
              <w:t>了解</w:t>
            </w:r>
            <w:r>
              <w:rPr>
                <w:rFonts w:hint="eastAsia" w:ascii="宋体" w:hAnsi="宋体" w:eastAsia="宋体" w:cs="宋体"/>
                <w:b w:val="0"/>
                <w:bCs w:val="0"/>
                <w:color w:val="auto"/>
                <w:sz w:val="18"/>
                <w:szCs w:val="18"/>
              </w:rPr>
              <w:t>学前儿童心理学相关知识和理论</w:t>
            </w:r>
            <w:r>
              <w:rPr>
                <w:rFonts w:hint="eastAsia" w:ascii="宋体" w:hAnsi="宋体" w:eastAsia="宋体" w:cs="宋体"/>
                <w:b w:val="0"/>
                <w:bCs w:val="0"/>
                <w:color w:val="auto"/>
                <w:sz w:val="18"/>
                <w:szCs w:val="18"/>
                <w:lang w:val="en-US" w:eastAsia="zh-CN"/>
              </w:rPr>
              <w:t>在幼儿园</w:t>
            </w:r>
            <w:r>
              <w:rPr>
                <w:rFonts w:hint="eastAsia" w:ascii="宋体" w:hAnsi="宋体" w:eastAsia="宋体" w:cs="宋体"/>
                <w:b w:val="0"/>
                <w:bCs w:val="0"/>
                <w:color w:val="auto"/>
                <w:sz w:val="18"/>
                <w:szCs w:val="18"/>
              </w:rPr>
              <w:t>教育教学</w:t>
            </w:r>
            <w:r>
              <w:rPr>
                <w:rFonts w:hint="eastAsia" w:ascii="宋体" w:hAnsi="宋体" w:eastAsia="宋体" w:cs="宋体"/>
                <w:b w:val="0"/>
                <w:bCs w:val="0"/>
                <w:color w:val="auto"/>
                <w:sz w:val="18"/>
                <w:szCs w:val="18"/>
                <w:lang w:val="en-US" w:eastAsia="zh-CN"/>
              </w:rPr>
              <w:t>中的应用。</w:t>
            </w:r>
          </w:p>
          <w:p w14:paraId="56BD847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能力目标：</w:t>
            </w:r>
          </w:p>
          <w:p w14:paraId="4DB4157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（1）实地观察并分析幼儿园教学环境及幼儿学习反应。</w:t>
            </w:r>
          </w:p>
          <w:p w14:paraId="56B200B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（2）撰写见习报告，总结实习经验并提炼教学启示。</w:t>
            </w:r>
          </w:p>
          <w:p w14:paraId="43A4FF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素质目标：</w:t>
            </w:r>
          </w:p>
          <w:p w14:paraId="0F64280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（1）培养关注幼儿健康成长的责任心。</w:t>
            </w:r>
          </w:p>
          <w:p w14:paraId="21832A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（2）形成反思与实践相结合的教育工作习惯。</w:t>
            </w:r>
          </w:p>
        </w:tc>
        <w:tc>
          <w:tcPr>
            <w:tcW w:w="1802" w:type="dxa"/>
            <w:noWrap/>
            <w:vAlign w:val="center"/>
          </w:tcPr>
          <w:p w14:paraId="777C2BF3">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组织学生实地观察幼儿园卫生保健措施的实施情况，如环境卫生、食品安全、健康检查等。参与幼儿园的教学活动，观察教师的教学方法和幼儿的学习反应。运用所学理论知识，撰写见习报告，总结经验和体会。</w:t>
            </w:r>
          </w:p>
        </w:tc>
        <w:tc>
          <w:tcPr>
            <w:tcW w:w="953" w:type="dxa"/>
            <w:noWrap/>
            <w:vAlign w:val="center"/>
          </w:tcPr>
          <w:p w14:paraId="1BB5BFC5">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现场观摩+项目学习</w:t>
            </w:r>
          </w:p>
        </w:tc>
        <w:tc>
          <w:tcPr>
            <w:tcW w:w="1073" w:type="dxa"/>
            <w:noWrap/>
            <w:vAlign w:val="center"/>
          </w:tcPr>
          <w:p w14:paraId="1374BA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幼儿园</w:t>
            </w:r>
          </w:p>
        </w:tc>
      </w:tr>
      <w:tr w14:paraId="493AB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tcBorders>
              <w:bottom w:val="single" w:color="auto" w:sz="4" w:space="0"/>
            </w:tcBorders>
            <w:noWrap/>
            <w:vAlign w:val="center"/>
          </w:tcPr>
          <w:p w14:paraId="72E2DED9">
            <w:pPr>
              <w:spacing w:beforeLines="0" w:afterLines="0"/>
              <w:jc w:val="center"/>
              <w:rPr>
                <w:rFonts w:hint="default" w:ascii="宋体" w:hAnsi="宋体" w:eastAsia="宋体" w:cs="宋体"/>
                <w:b w:val="0"/>
                <w:bCs w:val="0"/>
                <w:color w:val="auto"/>
                <w:sz w:val="18"/>
                <w:szCs w:val="18"/>
                <w:lang w:val="en-US" w:eastAsia="zh-CN"/>
              </w:rPr>
            </w:pPr>
            <w:r>
              <w:rPr>
                <w:rFonts w:hint="eastAsia" w:ascii="Times New Roman" w:hAnsi="Times New Roman" w:eastAsia="Times New Roman"/>
                <w:color w:val="000000"/>
                <w:sz w:val="18"/>
                <w:szCs w:val="24"/>
              </w:rPr>
              <w:t>3</w:t>
            </w:r>
          </w:p>
        </w:tc>
        <w:tc>
          <w:tcPr>
            <w:tcW w:w="1606" w:type="dxa"/>
            <w:tcBorders>
              <w:bottom w:val="single" w:color="auto" w:sz="4" w:space="0"/>
            </w:tcBorders>
            <w:noWrap/>
            <w:vAlign w:val="center"/>
          </w:tcPr>
          <w:p w14:paraId="2EDC21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教育见习2</w:t>
            </w:r>
          </w:p>
        </w:tc>
        <w:tc>
          <w:tcPr>
            <w:tcW w:w="1904" w:type="dxa"/>
            <w:noWrap/>
            <w:vAlign w:val="center"/>
          </w:tcPr>
          <w:p w14:paraId="22EE8BE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知识目标：</w:t>
            </w:r>
          </w:p>
          <w:p w14:paraId="0E59496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（1）了解不同幼儿园的教育理念及环境创设。</w:t>
            </w:r>
          </w:p>
          <w:p w14:paraId="10FC4D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（2）掌握一日活动安排的基本内容。</w:t>
            </w:r>
          </w:p>
          <w:p w14:paraId="31FA888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能力目标：</w:t>
            </w:r>
          </w:p>
          <w:p w14:paraId="1E992F4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（1）观察并分析教师与幼儿的互动方式。</w:t>
            </w:r>
          </w:p>
          <w:p w14:paraId="2065D7B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（2）体验与幼儿互动，观察幼儿行为，感受幼儿学习过程。</w:t>
            </w:r>
          </w:p>
          <w:p w14:paraId="3D7EFB6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素质目标：</w:t>
            </w:r>
          </w:p>
          <w:p w14:paraId="207627B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（1）增强对幼儿教育实践的敏感性。</w:t>
            </w:r>
          </w:p>
          <w:p w14:paraId="098FF1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（2）培养关注个体差异，促进幼儿全面发展的意识。</w:t>
            </w:r>
          </w:p>
        </w:tc>
        <w:tc>
          <w:tcPr>
            <w:tcW w:w="1802" w:type="dxa"/>
            <w:noWrap/>
            <w:vAlign w:val="center"/>
          </w:tcPr>
          <w:p w14:paraId="3AF1F1D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组织学生参观不同类型的幼儿园，观察并了解不同园所的教育理念、环境创设和一日活动安排。</w:t>
            </w:r>
          </w:p>
          <w:p w14:paraId="450DD34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引导学生关注幼儿园中教师与幼儿的互动方式，以及教师对幼儿个体差异的关注和引导。</w:t>
            </w:r>
          </w:p>
          <w:p w14:paraId="7295E82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鼓励学生与幼儿进行互动，观察幼儿的行为表现，体验幼儿的学习过程。</w:t>
            </w:r>
          </w:p>
          <w:p w14:paraId="20CDADEA">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运用所学理论知识，撰写见习报告，总结经验和体会。</w:t>
            </w:r>
          </w:p>
        </w:tc>
        <w:tc>
          <w:tcPr>
            <w:tcW w:w="953" w:type="dxa"/>
            <w:noWrap/>
            <w:vAlign w:val="center"/>
          </w:tcPr>
          <w:p w14:paraId="424DEAC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现场观摩+项目学习</w:t>
            </w:r>
          </w:p>
        </w:tc>
        <w:tc>
          <w:tcPr>
            <w:tcW w:w="1073" w:type="dxa"/>
            <w:noWrap/>
            <w:vAlign w:val="center"/>
          </w:tcPr>
          <w:p w14:paraId="08C3DA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幼儿园</w:t>
            </w:r>
          </w:p>
        </w:tc>
      </w:tr>
      <w:tr w14:paraId="342CD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tcBorders>
              <w:top w:val="single" w:color="auto" w:sz="4" w:space="0"/>
            </w:tcBorders>
            <w:noWrap/>
            <w:vAlign w:val="center"/>
          </w:tcPr>
          <w:p w14:paraId="550ACD39">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4</w:t>
            </w:r>
          </w:p>
        </w:tc>
        <w:tc>
          <w:tcPr>
            <w:tcW w:w="1606" w:type="dxa"/>
            <w:tcBorders>
              <w:top w:val="single" w:color="auto" w:sz="4" w:space="0"/>
            </w:tcBorders>
            <w:noWrap/>
            <w:vAlign w:val="center"/>
          </w:tcPr>
          <w:p w14:paraId="1B766BA1">
            <w:pPr>
              <w:spacing w:beforeLines="0" w:afterLine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教育见习3</w:t>
            </w:r>
          </w:p>
        </w:tc>
        <w:tc>
          <w:tcPr>
            <w:tcW w:w="1904" w:type="dxa"/>
            <w:noWrap/>
            <w:vAlign w:val="center"/>
          </w:tcPr>
          <w:p w14:paraId="6DB5522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知识目标：</w:t>
            </w:r>
          </w:p>
          <w:p w14:paraId="0B173CB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（1）掌握幼儿游戏课程的设计与实施方法。</w:t>
            </w:r>
          </w:p>
          <w:p w14:paraId="00E92E6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（2）了解五大领域教学活动的基本内容与教学法。</w:t>
            </w:r>
          </w:p>
          <w:p w14:paraId="45DF0AA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能力目标：</w:t>
            </w:r>
          </w:p>
          <w:p w14:paraId="047B5EA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（1）观察并学习教师引导幼儿自主学习与探究的技巧。</w:t>
            </w:r>
          </w:p>
          <w:p w14:paraId="4EFDB71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（2）分析和总结幼儿在游戏中的行为与发展特点。</w:t>
            </w:r>
          </w:p>
          <w:p w14:paraId="7F86B80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素质目标：</w:t>
            </w:r>
          </w:p>
          <w:p w14:paraId="5D074A7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（1）培养以游戏为载体的幼儿教育实践能力。</w:t>
            </w:r>
          </w:p>
          <w:p w14:paraId="1F8D0D4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（2）提升对幼儿个体差异与全面发展的关注。</w:t>
            </w:r>
          </w:p>
        </w:tc>
        <w:tc>
          <w:tcPr>
            <w:tcW w:w="1802" w:type="dxa"/>
            <w:noWrap/>
            <w:vAlign w:val="center"/>
          </w:tcPr>
          <w:p w14:paraId="5EE1E9B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观察并学习幼儿园游戏环境创设，如游戏区设置、材料准备等。</w:t>
            </w:r>
          </w:p>
          <w:p w14:paraId="021B047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实地参与游戏组织，体验游戏过程中的师幼互动。</w:t>
            </w:r>
          </w:p>
          <w:p w14:paraId="76A9E48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观摩幼儿园教师组织领域教学。</w:t>
            </w:r>
          </w:p>
          <w:p w14:paraId="38BC26A2">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组织幼儿开展语言、科学、音乐领域教学活动。</w:t>
            </w:r>
          </w:p>
        </w:tc>
        <w:tc>
          <w:tcPr>
            <w:tcW w:w="953" w:type="dxa"/>
            <w:noWrap/>
            <w:vAlign w:val="center"/>
          </w:tcPr>
          <w:p w14:paraId="76B80A3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现场观摩+项目学习</w:t>
            </w:r>
          </w:p>
        </w:tc>
        <w:tc>
          <w:tcPr>
            <w:tcW w:w="1073" w:type="dxa"/>
            <w:noWrap/>
            <w:vAlign w:val="center"/>
          </w:tcPr>
          <w:p w14:paraId="26D332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幼儿园</w:t>
            </w:r>
          </w:p>
        </w:tc>
      </w:tr>
      <w:tr w14:paraId="75162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C3BA8DD">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5</w:t>
            </w:r>
          </w:p>
        </w:tc>
        <w:tc>
          <w:tcPr>
            <w:tcW w:w="1606" w:type="dxa"/>
            <w:noWrap/>
            <w:vAlign w:val="center"/>
          </w:tcPr>
          <w:p w14:paraId="34DFBA8C">
            <w:pPr>
              <w:spacing w:beforeLines="0" w:afterLine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教育见习4</w:t>
            </w:r>
          </w:p>
        </w:tc>
        <w:tc>
          <w:tcPr>
            <w:tcW w:w="1904" w:type="dxa"/>
            <w:noWrap/>
            <w:vAlign w:val="center"/>
          </w:tcPr>
          <w:p w14:paraId="4AF6B54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知识目标：</w:t>
            </w:r>
          </w:p>
          <w:p w14:paraId="49CF8E4A">
            <w:pPr>
              <w:keepNext w:val="0"/>
              <w:keepLines w:val="0"/>
              <w:pageBreakBefore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掌握幼儿</w:t>
            </w:r>
            <w:r>
              <w:rPr>
                <w:rFonts w:hint="eastAsia" w:ascii="宋体" w:hAnsi="宋体" w:eastAsia="宋体" w:cs="宋体"/>
                <w:b w:val="0"/>
                <w:bCs w:val="0"/>
                <w:color w:val="auto"/>
                <w:sz w:val="18"/>
                <w:szCs w:val="18"/>
                <w:lang w:val="en-US" w:eastAsia="zh-CN"/>
              </w:rPr>
              <w:t>行为观察与分析的方</w:t>
            </w:r>
            <w:r>
              <w:rPr>
                <w:rFonts w:hint="eastAsia" w:ascii="宋体" w:hAnsi="宋体" w:eastAsia="宋体" w:cs="宋体"/>
                <w:b w:val="0"/>
                <w:bCs w:val="0"/>
                <w:color w:val="auto"/>
                <w:sz w:val="18"/>
                <w:szCs w:val="18"/>
              </w:rPr>
              <w:t>法。</w:t>
            </w:r>
          </w:p>
          <w:p w14:paraId="04D47313">
            <w:pPr>
              <w:keepNext w:val="0"/>
              <w:keepLines w:val="0"/>
              <w:pageBreakBefore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了解幼儿园环境创设的原则和要求。</w:t>
            </w:r>
          </w:p>
          <w:p w14:paraId="270D08AF">
            <w:pPr>
              <w:keepNext w:val="0"/>
              <w:keepLines w:val="0"/>
              <w:pageBreakBefore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了解五大领域教学活动的基本内容与教学法。</w:t>
            </w:r>
          </w:p>
          <w:p w14:paraId="3B61DA2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能力目标：</w:t>
            </w:r>
          </w:p>
          <w:p w14:paraId="31D55B4F">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（1）</w:t>
            </w:r>
            <w:r>
              <w:rPr>
                <w:rFonts w:hint="eastAsia" w:ascii="宋体" w:hAnsi="宋体" w:eastAsia="宋体" w:cs="宋体"/>
                <w:b w:val="0"/>
                <w:bCs w:val="0"/>
                <w:color w:val="auto"/>
                <w:sz w:val="18"/>
                <w:szCs w:val="18"/>
                <w:lang w:val="en-US" w:eastAsia="zh-CN"/>
              </w:rPr>
              <w:t>能应用多种方法观察幼儿。</w:t>
            </w:r>
          </w:p>
          <w:p w14:paraId="7589340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（2）分析和总结幼儿在</w:t>
            </w:r>
            <w:r>
              <w:rPr>
                <w:rFonts w:hint="eastAsia" w:ascii="宋体" w:hAnsi="宋体" w:eastAsia="宋体" w:cs="宋体"/>
                <w:b w:val="0"/>
                <w:bCs w:val="0"/>
                <w:color w:val="auto"/>
                <w:sz w:val="18"/>
                <w:szCs w:val="18"/>
                <w:lang w:val="en-US" w:eastAsia="zh-CN"/>
              </w:rPr>
              <w:t>游戏、集体教学、一日生活中</w:t>
            </w:r>
            <w:r>
              <w:rPr>
                <w:rFonts w:hint="eastAsia" w:ascii="宋体" w:hAnsi="宋体" w:eastAsia="宋体" w:cs="宋体"/>
                <w:b w:val="0"/>
                <w:bCs w:val="0"/>
                <w:color w:val="auto"/>
                <w:sz w:val="18"/>
                <w:szCs w:val="18"/>
              </w:rPr>
              <w:t>的行为与发展特点。</w:t>
            </w:r>
          </w:p>
          <w:p w14:paraId="4027ED72">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3）能根据幼儿园需求开展环境创设。</w:t>
            </w:r>
          </w:p>
          <w:p w14:paraId="6A1DFB7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素质目标：</w:t>
            </w:r>
          </w:p>
          <w:p w14:paraId="24C93D5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w:t>
            </w:r>
            <w:r>
              <w:rPr>
                <w:rFonts w:hint="eastAsia" w:ascii="宋体" w:hAnsi="宋体" w:eastAsia="宋体" w:cs="宋体"/>
                <w:b w:val="0"/>
                <w:bCs w:val="0"/>
                <w:color w:val="auto"/>
                <w:sz w:val="18"/>
                <w:szCs w:val="18"/>
                <w:lang w:val="en-US" w:eastAsia="zh-CN"/>
              </w:rPr>
              <w:t>提升</w:t>
            </w:r>
            <w:r>
              <w:rPr>
                <w:rFonts w:hint="eastAsia" w:ascii="宋体" w:hAnsi="宋体" w:eastAsia="宋体" w:cs="宋体"/>
                <w:b w:val="0"/>
                <w:bCs w:val="0"/>
                <w:color w:val="auto"/>
                <w:sz w:val="18"/>
                <w:szCs w:val="18"/>
              </w:rPr>
              <w:t>幼儿教育实践能力。</w:t>
            </w:r>
          </w:p>
          <w:p w14:paraId="245DB46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（2）提升对幼儿个体差异与全面发展的关注。</w:t>
            </w:r>
          </w:p>
        </w:tc>
        <w:tc>
          <w:tcPr>
            <w:tcW w:w="1802" w:type="dxa"/>
            <w:noWrap/>
            <w:vAlign w:val="center"/>
          </w:tcPr>
          <w:p w14:paraId="0B850CC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实践</w:t>
            </w:r>
            <w:r>
              <w:rPr>
                <w:rFonts w:hint="eastAsia" w:ascii="宋体" w:hAnsi="宋体" w:eastAsia="宋体" w:cs="宋体"/>
                <w:b w:val="0"/>
                <w:bCs w:val="0"/>
                <w:color w:val="auto"/>
                <w:sz w:val="18"/>
                <w:szCs w:val="18"/>
              </w:rPr>
              <w:t>幼儿行为观察的基本方法和技巧</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实践幼儿园环境创设；</w:t>
            </w:r>
          </w:p>
          <w:p w14:paraId="26E98519">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实践健康、数学、美术、社会领域教学法。</w:t>
            </w:r>
          </w:p>
        </w:tc>
        <w:tc>
          <w:tcPr>
            <w:tcW w:w="953" w:type="dxa"/>
            <w:noWrap/>
            <w:vAlign w:val="center"/>
          </w:tcPr>
          <w:p w14:paraId="16E7DAF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现场观摩+项目学习</w:t>
            </w:r>
          </w:p>
        </w:tc>
        <w:tc>
          <w:tcPr>
            <w:tcW w:w="1073" w:type="dxa"/>
            <w:noWrap/>
            <w:vAlign w:val="center"/>
          </w:tcPr>
          <w:p w14:paraId="7D9D1E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幼儿园</w:t>
            </w:r>
          </w:p>
        </w:tc>
      </w:tr>
      <w:tr w14:paraId="6E426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DA8655F">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6</w:t>
            </w:r>
          </w:p>
        </w:tc>
        <w:tc>
          <w:tcPr>
            <w:tcW w:w="1606" w:type="dxa"/>
            <w:noWrap/>
            <w:vAlign w:val="center"/>
          </w:tcPr>
          <w:p w14:paraId="2D31C2D3">
            <w:pPr>
              <w:spacing w:beforeLines="0" w:afterLine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教育研习</w:t>
            </w:r>
          </w:p>
        </w:tc>
        <w:tc>
          <w:tcPr>
            <w:tcW w:w="1904" w:type="dxa"/>
            <w:noWrap/>
            <w:vAlign w:val="center"/>
          </w:tcPr>
          <w:p w14:paraId="4AC6602C">
            <w:pPr>
              <w:widowControl/>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知识目标：</w:t>
            </w:r>
          </w:p>
          <w:p w14:paraId="2E664798">
            <w:pPr>
              <w:widowControl/>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（1）了解</w:t>
            </w:r>
            <w:r>
              <w:rPr>
                <w:rFonts w:hint="eastAsia"/>
                <w:color w:val="000000" w:themeColor="text1"/>
                <w:sz w:val="18"/>
                <w:szCs w:val="18"/>
                <w:lang w:val="en-US" w:eastAsia="zh-CN"/>
                <w14:textFill>
                  <w14:solidFill>
                    <w14:schemeClr w14:val="tx1"/>
                  </w14:solidFill>
                </w14:textFill>
              </w:rPr>
              <w:t>幼儿园</w:t>
            </w:r>
            <w:r>
              <w:rPr>
                <w:rFonts w:hint="eastAsia"/>
                <w:color w:val="000000" w:themeColor="text1"/>
                <w:sz w:val="18"/>
                <w:szCs w:val="18"/>
                <w:lang w:val="en-US" w:eastAsia="zh-Hans"/>
                <w14:textFill>
                  <w14:solidFill>
                    <w14:schemeClr w14:val="tx1"/>
                  </w14:solidFill>
                </w14:textFill>
              </w:rPr>
              <w:t>主题活动的设计原则与流程。</w:t>
            </w:r>
          </w:p>
          <w:p w14:paraId="503EB003">
            <w:pPr>
              <w:widowControl/>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（2）掌握与</w:t>
            </w:r>
            <w:r>
              <w:rPr>
                <w:rFonts w:hint="eastAsia"/>
                <w:color w:val="000000" w:themeColor="text1"/>
                <w:sz w:val="18"/>
                <w:szCs w:val="18"/>
                <w:lang w:val="en-US" w:eastAsia="zh-CN"/>
                <w14:textFill>
                  <w14:solidFill>
                    <w14:schemeClr w14:val="tx1"/>
                  </w14:solidFill>
                </w14:textFill>
              </w:rPr>
              <w:t>幼儿园</w:t>
            </w:r>
            <w:r>
              <w:rPr>
                <w:rFonts w:hint="eastAsia"/>
                <w:color w:val="000000" w:themeColor="text1"/>
                <w:sz w:val="18"/>
                <w:szCs w:val="18"/>
                <w:lang w:val="en-US" w:eastAsia="zh-Hans"/>
                <w14:textFill>
                  <w14:solidFill>
                    <w14:schemeClr w14:val="tx1"/>
                  </w14:solidFill>
                </w14:textFill>
              </w:rPr>
              <w:t>主题相关的知识，丰富活动内容。</w:t>
            </w:r>
          </w:p>
          <w:p w14:paraId="1BE8C443">
            <w:pPr>
              <w:widowControl/>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能力目标：</w:t>
            </w:r>
          </w:p>
          <w:p w14:paraId="67F16EB3">
            <w:pPr>
              <w:widowControl/>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（1）能够独立设计并组织主题活动，提升实践能力。</w:t>
            </w:r>
          </w:p>
          <w:p w14:paraId="6F696990">
            <w:pPr>
              <w:widowControl/>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（2）学会观察幼儿反应，灵活调整活动方案。</w:t>
            </w:r>
          </w:p>
          <w:p w14:paraId="34CCE8D4">
            <w:pPr>
              <w:widowControl/>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素质目标：</w:t>
            </w:r>
          </w:p>
          <w:p w14:paraId="150DDA73">
            <w:pPr>
              <w:widowControl/>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（1）培养创新意识，设计独具特色的主题活动。</w:t>
            </w:r>
          </w:p>
          <w:p w14:paraId="650F514A">
            <w:pPr>
              <w:widowControl/>
              <w:jc w:val="left"/>
              <w:rPr>
                <w:rFonts w:hint="eastAsia" w:ascii="Times New Roman" w:hAnsi="Times New Roman" w:eastAsia="宋体" w:cs="Times New Roman"/>
                <w:color w:val="000000" w:themeColor="text1"/>
                <w:kern w:val="2"/>
                <w:sz w:val="18"/>
                <w:szCs w:val="18"/>
                <w:lang w:val="en-US" w:eastAsia="zh-Hans" w:bidi="ar-SA"/>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（2）注重团队协作，共同营造丰富的活动氛围。</w:t>
            </w:r>
          </w:p>
        </w:tc>
        <w:tc>
          <w:tcPr>
            <w:tcW w:w="1802" w:type="dxa"/>
            <w:noWrap/>
            <w:vAlign w:val="center"/>
          </w:tcPr>
          <w:p w14:paraId="633C8443">
            <w:pPr>
              <w:widowControl/>
              <w:jc w:val="both"/>
              <w:rPr>
                <w:rFonts w:hint="eastAsia" w:ascii="Times New Roman" w:hAnsi="Times New Roman" w:eastAsia="宋体" w:cs="Times New Roman"/>
                <w:color w:val="000000" w:themeColor="text1"/>
                <w:kern w:val="2"/>
                <w:sz w:val="18"/>
                <w:szCs w:val="18"/>
                <w:lang w:val="en-US" w:eastAsia="zh-Hans" w:bidi="ar-SA"/>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设计一个主题活动方案</w:t>
            </w:r>
            <w:r>
              <w:rPr>
                <w:rFonts w:hint="default"/>
                <w:color w:val="000000" w:themeColor="text1"/>
                <w:sz w:val="18"/>
                <w:szCs w:val="18"/>
                <w:lang w:eastAsia="zh-Hans"/>
                <w14:textFill>
                  <w14:solidFill>
                    <w14:schemeClr w14:val="tx1"/>
                  </w14:solidFill>
                </w14:textFill>
              </w:rPr>
              <w:t>，</w:t>
            </w:r>
            <w:r>
              <w:rPr>
                <w:rFonts w:hint="eastAsia"/>
                <w:color w:val="000000" w:themeColor="text1"/>
                <w:sz w:val="18"/>
                <w:szCs w:val="18"/>
                <w:lang w:val="en-US" w:eastAsia="zh-Hans"/>
                <w14:textFill>
                  <w14:solidFill>
                    <w14:schemeClr w14:val="tx1"/>
                  </w14:solidFill>
                </w14:textFill>
              </w:rPr>
              <w:t>并在幼儿园实施</w:t>
            </w:r>
            <w:r>
              <w:rPr>
                <w:rFonts w:hint="default"/>
                <w:color w:val="000000" w:themeColor="text1"/>
                <w:sz w:val="18"/>
                <w:szCs w:val="18"/>
                <w:lang w:eastAsia="zh-Hans"/>
                <w14:textFill>
                  <w14:solidFill>
                    <w14:schemeClr w14:val="tx1"/>
                  </w14:solidFill>
                </w14:textFill>
              </w:rPr>
              <w:t>，</w:t>
            </w:r>
            <w:r>
              <w:rPr>
                <w:rFonts w:hint="eastAsia"/>
                <w:color w:val="000000" w:themeColor="text1"/>
                <w:sz w:val="18"/>
                <w:szCs w:val="18"/>
                <w:lang w:val="en-US" w:eastAsia="zh-Hans"/>
                <w14:textFill>
                  <w14:solidFill>
                    <w14:schemeClr w14:val="tx1"/>
                  </w14:solidFill>
                </w14:textFill>
              </w:rPr>
              <w:t>撰写实施报告</w:t>
            </w:r>
            <w:r>
              <w:rPr>
                <w:rFonts w:hint="default"/>
                <w:color w:val="000000" w:themeColor="text1"/>
                <w:sz w:val="18"/>
                <w:szCs w:val="18"/>
                <w:lang w:eastAsia="zh-Hans"/>
                <w14:textFill>
                  <w14:solidFill>
                    <w14:schemeClr w14:val="tx1"/>
                  </w14:solidFill>
                </w14:textFill>
              </w:rPr>
              <w:t>。</w:t>
            </w:r>
          </w:p>
        </w:tc>
        <w:tc>
          <w:tcPr>
            <w:tcW w:w="953" w:type="dxa"/>
            <w:noWrap/>
            <w:vAlign w:val="center"/>
          </w:tcPr>
          <w:p w14:paraId="2E9D5B53">
            <w:pPr>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eastAsia="宋体" w:cs="Times New Roman"/>
                <w:color w:val="000000" w:themeColor="text1"/>
                <w:kern w:val="2"/>
                <w:sz w:val="18"/>
                <w:szCs w:val="18"/>
                <w:lang w:val="en-US" w:eastAsia="zh-CN" w:bidi="ar-SA"/>
                <w14:textFill>
                  <w14:solidFill>
                    <w14:schemeClr w14:val="tx1"/>
                  </w14:solidFill>
                </w14:textFill>
              </w:rPr>
              <w:t>项目学习法</w:t>
            </w:r>
          </w:p>
        </w:tc>
        <w:tc>
          <w:tcPr>
            <w:tcW w:w="1073" w:type="dxa"/>
            <w:noWrap/>
            <w:vAlign w:val="center"/>
          </w:tcPr>
          <w:p w14:paraId="16135E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校内或校外</w:t>
            </w:r>
          </w:p>
        </w:tc>
      </w:tr>
      <w:tr w14:paraId="62423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562085D">
            <w:pPr>
              <w:spacing w:beforeLines="0" w:afterLines="0"/>
              <w:jc w:val="center"/>
              <w:rPr>
                <w:rFonts w:hint="eastAsia"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7</w:t>
            </w:r>
          </w:p>
        </w:tc>
        <w:tc>
          <w:tcPr>
            <w:tcW w:w="1606" w:type="dxa"/>
            <w:noWrap/>
            <w:vAlign w:val="center"/>
          </w:tcPr>
          <w:p w14:paraId="656885B1">
            <w:pPr>
              <w:spacing w:beforeLines="0" w:afterLine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幼儿园教师艺术技能提升</w:t>
            </w:r>
          </w:p>
        </w:tc>
        <w:tc>
          <w:tcPr>
            <w:tcW w:w="1904" w:type="dxa"/>
            <w:noWrap/>
            <w:vAlign w:val="center"/>
          </w:tcPr>
          <w:p w14:paraId="1D4449B0">
            <w:pPr>
              <w:widowControl/>
              <w:jc w:val="left"/>
              <w:rPr>
                <w:rFonts w:hint="eastAsia" w:eastAsia="宋体"/>
                <w:color w:val="000000" w:themeColor="text1"/>
                <w:sz w:val="18"/>
                <w:szCs w:val="18"/>
                <w:lang w:val="en-US" w:eastAsia="zh-Hans"/>
                <w14:textFill>
                  <w14:solidFill>
                    <w14:schemeClr w14:val="tx1"/>
                  </w14:solidFill>
                </w14:textFill>
              </w:rPr>
            </w:pPr>
            <w:r>
              <w:rPr>
                <w:rFonts w:hint="eastAsia" w:eastAsia="宋体"/>
                <w:color w:val="000000" w:themeColor="text1"/>
                <w:sz w:val="18"/>
                <w:szCs w:val="18"/>
                <w:lang w:val="en-US" w:eastAsia="zh-Hans"/>
                <w14:textFill>
                  <w14:solidFill>
                    <w14:schemeClr w14:val="tx1"/>
                  </w14:solidFill>
                </w14:textFill>
              </w:rPr>
              <w:t>知识目标：</w:t>
            </w:r>
          </w:p>
          <w:p w14:paraId="143EEDFD">
            <w:pPr>
              <w:widowControl/>
              <w:numPr>
                <w:ilvl w:val="0"/>
                <w:numId w:val="8"/>
              </w:numPr>
              <w:jc w:val="left"/>
              <w:rPr>
                <w:rFonts w:hint="eastAsia" w:eastAsia="宋体"/>
                <w:color w:val="000000" w:themeColor="text1"/>
                <w:sz w:val="18"/>
                <w:szCs w:val="18"/>
                <w:lang w:val="en-US" w:eastAsia="zh-Hans"/>
                <w14:textFill>
                  <w14:solidFill>
                    <w14:schemeClr w14:val="tx1"/>
                  </w14:solidFill>
                </w14:textFill>
              </w:rPr>
            </w:pPr>
            <w:r>
              <w:rPr>
                <w:rFonts w:hint="eastAsia" w:eastAsia="宋体"/>
                <w:color w:val="000000" w:themeColor="text1"/>
                <w:sz w:val="18"/>
                <w:szCs w:val="18"/>
                <w:lang w:val="en-US" w:eastAsia="zh-Hans"/>
                <w14:textFill>
                  <w14:solidFill>
                    <w14:schemeClr w14:val="tx1"/>
                  </w14:solidFill>
                </w14:textFill>
              </w:rPr>
              <w:t>系统学习并掌握考编中常见的舞蹈类型和风格，如民族舞、儿童舞、现代舞等，以及它们的基本动作和编排原则。</w:t>
            </w:r>
          </w:p>
          <w:p w14:paraId="6F977A19">
            <w:pPr>
              <w:widowControl/>
              <w:numPr>
                <w:ilvl w:val="0"/>
                <w:numId w:val="8"/>
              </w:numPr>
              <w:ind w:left="0" w:leftChars="0" w:firstLine="0" w:firstLineChars="0"/>
              <w:jc w:val="left"/>
              <w:rPr>
                <w:rFonts w:hint="eastAsia"/>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掌握钢琴音乐理论基础，包括音乐符号、节拍、音阶、和弦等基础知识，以满足考编及就业钢琴的专业要求。</w:t>
            </w:r>
          </w:p>
          <w:p w14:paraId="265B0980">
            <w:pPr>
              <w:widowControl/>
              <w:jc w:val="left"/>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3</w:t>
            </w:r>
            <w:r>
              <w:rPr>
                <w:rFonts w:hint="eastAsia"/>
                <w:color w:val="000000" w:themeColor="text1"/>
                <w:sz w:val="18"/>
                <w:szCs w:val="18"/>
                <w:lang w:val="en-US" w:eastAsia="zh-Hans"/>
                <w14:textFill>
                  <w14:solidFill>
                    <w14:schemeClr w14:val="tx1"/>
                  </w14:solidFill>
                </w14:textFill>
              </w:rPr>
              <w:t>）掌握美术基础理论知识，包括色彩学、构图法、绘画技巧等，为考编及就业中的美术知识要求打下坚实基础。</w:t>
            </w:r>
          </w:p>
          <w:p w14:paraId="775D4061">
            <w:pPr>
              <w:widowControl/>
              <w:jc w:val="left"/>
              <w:rPr>
                <w:rFonts w:hint="eastAsia" w:eastAsia="宋体"/>
                <w:color w:val="000000" w:themeColor="text1"/>
                <w:sz w:val="18"/>
                <w:szCs w:val="18"/>
                <w:lang w:val="en-US" w:eastAsia="zh-Hans"/>
                <w14:textFill>
                  <w14:solidFill>
                    <w14:schemeClr w14:val="tx1"/>
                  </w14:solidFill>
                </w14:textFill>
              </w:rPr>
            </w:pPr>
            <w:r>
              <w:rPr>
                <w:rFonts w:hint="eastAsia" w:eastAsia="宋体"/>
                <w:color w:val="000000" w:themeColor="text1"/>
                <w:sz w:val="18"/>
                <w:szCs w:val="18"/>
                <w:lang w:val="en-US" w:eastAsia="zh-Hans"/>
                <w14:textFill>
                  <w14:solidFill>
                    <w14:schemeClr w14:val="tx1"/>
                  </w14:solidFill>
                </w14:textFill>
              </w:rPr>
              <w:t>能力目标：</w:t>
            </w:r>
          </w:p>
          <w:p w14:paraId="198A0021">
            <w:pPr>
              <w:widowControl/>
              <w:numPr>
                <w:ilvl w:val="0"/>
                <w:numId w:val="9"/>
              </w:numPr>
              <w:jc w:val="left"/>
              <w:rPr>
                <w:rFonts w:hint="eastAsia" w:eastAsia="宋体"/>
                <w:color w:val="000000" w:themeColor="text1"/>
                <w:sz w:val="18"/>
                <w:szCs w:val="18"/>
                <w:lang w:val="en-US" w:eastAsia="zh-Hans"/>
                <w14:textFill>
                  <w14:solidFill>
                    <w14:schemeClr w14:val="tx1"/>
                  </w14:solidFill>
                </w14:textFill>
              </w:rPr>
            </w:pPr>
            <w:r>
              <w:rPr>
                <w:rFonts w:hint="eastAsia" w:eastAsia="宋体"/>
                <w:color w:val="000000" w:themeColor="text1"/>
                <w:sz w:val="18"/>
                <w:szCs w:val="18"/>
                <w:lang w:val="en-US" w:eastAsia="zh-Hans"/>
                <w14:textFill>
                  <w14:solidFill>
                    <w14:schemeClr w14:val="tx1"/>
                  </w14:solidFill>
                </w14:textFill>
              </w:rPr>
              <w:t>能够熟练展示考编</w:t>
            </w:r>
            <w:r>
              <w:rPr>
                <w:rFonts w:hint="eastAsia" w:eastAsia="宋体"/>
                <w:color w:val="000000" w:themeColor="text1"/>
                <w:sz w:val="18"/>
                <w:szCs w:val="18"/>
                <w:lang w:val="en-US" w:eastAsia="zh-CN"/>
                <w14:textFill>
                  <w14:solidFill>
                    <w14:schemeClr w14:val="tx1"/>
                  </w14:solidFill>
                </w14:textFill>
              </w:rPr>
              <w:t>及就业面试</w:t>
            </w:r>
            <w:r>
              <w:rPr>
                <w:rFonts w:hint="eastAsia" w:eastAsia="宋体"/>
                <w:color w:val="000000" w:themeColor="text1"/>
                <w:sz w:val="18"/>
                <w:szCs w:val="18"/>
                <w:lang w:val="en-US" w:eastAsia="zh-Hans"/>
                <w14:textFill>
                  <w14:solidFill>
                    <w14:schemeClr w14:val="tx1"/>
                  </w14:solidFill>
                </w14:textFill>
              </w:rPr>
              <w:t>要求的各种舞蹈动作，具备扎实的舞蹈表演能力。</w:t>
            </w:r>
          </w:p>
          <w:p w14:paraId="670BD013">
            <w:pPr>
              <w:widowControl/>
              <w:numPr>
                <w:ilvl w:val="0"/>
                <w:numId w:val="9"/>
              </w:numPr>
              <w:jc w:val="left"/>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能够熟练演奏考编及就业要求的钢琴曲目，具备良好的钢琴演奏技巧和音乐表现力。</w:t>
            </w:r>
          </w:p>
          <w:p w14:paraId="217443E7">
            <w:pPr>
              <w:widowControl/>
              <w:jc w:val="left"/>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能够熟练运用美术基础技能，如线条勾勒、色彩搭配等，进行儿童简笔画的创作。</w:t>
            </w:r>
          </w:p>
          <w:p w14:paraId="65383C26">
            <w:pPr>
              <w:widowControl/>
              <w:jc w:val="left"/>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素质目标：</w:t>
            </w:r>
            <w:r>
              <w:rPr>
                <w:rFonts w:hint="eastAsia" w:eastAsia="宋体"/>
                <w:color w:val="000000" w:themeColor="text1"/>
                <w:sz w:val="18"/>
                <w:szCs w:val="18"/>
                <w:lang w:val="en-US" w:eastAsia="zh-CN"/>
                <w14:textFill>
                  <w14:solidFill>
                    <w14:schemeClr w14:val="tx1"/>
                  </w14:solidFill>
                </w14:textFill>
              </w:rPr>
              <w:br w:type="textWrapping"/>
            </w:r>
            <w:r>
              <w:rPr>
                <w:rFonts w:hint="eastAsia" w:eastAsia="宋体"/>
                <w:color w:val="000000" w:themeColor="text1"/>
                <w:sz w:val="18"/>
                <w:szCs w:val="18"/>
                <w:lang w:val="en-US" w:eastAsia="zh-CN"/>
                <w14:textFill>
                  <w14:solidFill>
                    <w14:schemeClr w14:val="tx1"/>
                  </w14:solidFill>
                </w14:textFill>
              </w:rPr>
              <w:t>（1）培养对舞蹈</w:t>
            </w:r>
            <w:r>
              <w:rPr>
                <w:rFonts w:hint="eastAsia"/>
                <w:color w:val="000000" w:themeColor="text1"/>
                <w:sz w:val="18"/>
                <w:szCs w:val="18"/>
                <w:lang w:val="en-US" w:eastAsia="zh-CN"/>
                <w14:textFill>
                  <w14:solidFill>
                    <w14:schemeClr w14:val="tx1"/>
                  </w14:solidFill>
                </w14:textFill>
              </w:rPr>
              <w:t>、钢琴、美术</w:t>
            </w:r>
            <w:r>
              <w:rPr>
                <w:rFonts w:hint="eastAsia" w:eastAsia="宋体"/>
                <w:color w:val="000000" w:themeColor="text1"/>
                <w:sz w:val="18"/>
                <w:szCs w:val="18"/>
                <w:lang w:val="en-US" w:eastAsia="zh-CN"/>
                <w14:textFill>
                  <w14:solidFill>
                    <w14:schemeClr w14:val="tx1"/>
                  </w14:solidFill>
                </w14:textFill>
              </w:rPr>
              <w:t>艺术的热爱和追求，树立正确的艺术观和教育观，以满足考编及就业面试对</w:t>
            </w:r>
            <w:r>
              <w:rPr>
                <w:rFonts w:hint="eastAsia"/>
                <w:color w:val="000000" w:themeColor="text1"/>
                <w:sz w:val="18"/>
                <w:szCs w:val="18"/>
                <w:lang w:val="en-US" w:eastAsia="zh-CN"/>
                <w14:textFill>
                  <w14:solidFill>
                    <w14:schemeClr w14:val="tx1"/>
                  </w14:solidFill>
                </w14:textFill>
              </w:rPr>
              <w:t>幼儿</w:t>
            </w:r>
            <w:r>
              <w:rPr>
                <w:rFonts w:hint="eastAsia" w:eastAsia="宋体"/>
                <w:color w:val="000000" w:themeColor="text1"/>
                <w:sz w:val="18"/>
                <w:szCs w:val="18"/>
                <w:lang w:val="en-US" w:eastAsia="zh-CN"/>
                <w14:textFill>
                  <w14:solidFill>
                    <w14:schemeClr w14:val="tx1"/>
                  </w14:solidFill>
                </w14:textFill>
              </w:rPr>
              <w:t>教师</w:t>
            </w:r>
            <w:r>
              <w:rPr>
                <w:rFonts w:hint="eastAsia"/>
                <w:color w:val="000000" w:themeColor="text1"/>
                <w:sz w:val="18"/>
                <w:szCs w:val="18"/>
                <w:lang w:val="en-US" w:eastAsia="zh-CN"/>
                <w14:textFill>
                  <w14:solidFill>
                    <w14:schemeClr w14:val="tx1"/>
                  </w14:solidFill>
                </w14:textFill>
              </w:rPr>
              <w:t>艺术</w:t>
            </w:r>
            <w:r>
              <w:rPr>
                <w:rFonts w:hint="eastAsia" w:eastAsia="宋体"/>
                <w:color w:val="000000" w:themeColor="text1"/>
                <w:sz w:val="18"/>
                <w:szCs w:val="18"/>
                <w:lang w:val="en-US" w:eastAsia="zh-CN"/>
                <w14:textFill>
                  <w14:solidFill>
                    <w14:schemeClr w14:val="tx1"/>
                  </w14:solidFill>
                </w14:textFill>
              </w:rPr>
              <w:t>素养的要求。</w:t>
            </w:r>
            <w:r>
              <w:rPr>
                <w:rFonts w:hint="default" w:eastAsia="宋体"/>
                <w:color w:val="000000" w:themeColor="text1"/>
                <w:sz w:val="18"/>
                <w:szCs w:val="18"/>
                <w:lang w:val="en-US" w:eastAsia="zh-CN"/>
                <w14:textFill>
                  <w14:solidFill>
                    <w14:schemeClr w14:val="tx1"/>
                  </w14:solidFill>
                </w14:textFill>
              </w:rPr>
              <w:br w:type="textWrapping"/>
            </w:r>
            <w:r>
              <w:rPr>
                <w:rFonts w:hint="default" w:eastAsia="宋体"/>
                <w:color w:val="000000" w:themeColor="text1"/>
                <w:sz w:val="18"/>
                <w:szCs w:val="18"/>
                <w:lang w:val="en-US" w:eastAsia="zh-CN"/>
                <w14:textFill>
                  <w14:solidFill>
                    <w14:schemeClr w14:val="tx1"/>
                  </w14:solidFill>
                </w14:textFill>
              </w:rPr>
              <w:t>（2）注重幼儿发展，以幼儿为本，关注每个幼儿的个体差异，通过舞蹈</w:t>
            </w:r>
            <w:r>
              <w:rPr>
                <w:rFonts w:hint="eastAsia"/>
                <w:color w:val="000000" w:themeColor="text1"/>
                <w:sz w:val="18"/>
                <w:szCs w:val="18"/>
                <w:lang w:val="en-US" w:eastAsia="zh-CN"/>
                <w14:textFill>
                  <w14:solidFill>
                    <w14:schemeClr w14:val="tx1"/>
                  </w14:solidFill>
                </w14:textFill>
              </w:rPr>
              <w:t>、音乐、美术</w:t>
            </w:r>
            <w:r>
              <w:rPr>
                <w:rFonts w:hint="default" w:eastAsia="宋体"/>
                <w:color w:val="000000" w:themeColor="text1"/>
                <w:sz w:val="18"/>
                <w:szCs w:val="18"/>
                <w:lang w:val="en-US" w:eastAsia="zh-CN"/>
                <w14:textFill>
                  <w14:solidFill>
                    <w14:schemeClr w14:val="tx1"/>
                  </w14:solidFill>
                </w14:textFill>
              </w:rPr>
              <w:t>教学促进幼儿的身心健康和全面发展。</w:t>
            </w:r>
          </w:p>
        </w:tc>
        <w:tc>
          <w:tcPr>
            <w:tcW w:w="1802" w:type="dxa"/>
            <w:noWrap/>
            <w:vAlign w:val="center"/>
          </w:tcPr>
          <w:p w14:paraId="174C8E63">
            <w:pPr>
              <w:widowControl/>
              <w:jc w:val="left"/>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lang w:val="en-US" w:eastAsia="zh-CN"/>
                <w14:textFill>
                  <w14:solidFill>
                    <w14:schemeClr w14:val="tx1"/>
                  </w14:solidFill>
                </w14:textFill>
              </w:rPr>
              <w:t>独立完成个人剧目作品，创编1个幼儿舞蹈。</w:t>
            </w:r>
          </w:p>
          <w:p w14:paraId="1094EA21">
            <w:pPr>
              <w:widowControl/>
              <w:jc w:val="left"/>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（2）能根据福建省省编教材曲目编配即兴伴奏。</w:t>
            </w:r>
          </w:p>
          <w:p w14:paraId="1B035B63">
            <w:pPr>
              <w:widowControl/>
              <w:jc w:val="left"/>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（3）能根据根据要求创作儿童简笔画、主题画。</w:t>
            </w:r>
          </w:p>
        </w:tc>
        <w:tc>
          <w:tcPr>
            <w:tcW w:w="953" w:type="dxa"/>
            <w:noWrap/>
            <w:vAlign w:val="center"/>
          </w:tcPr>
          <w:p w14:paraId="5965B28F">
            <w:pPr>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eastAsia="宋体" w:cs="Times New Roman"/>
                <w:color w:val="000000" w:themeColor="text1"/>
                <w:kern w:val="2"/>
                <w:sz w:val="18"/>
                <w:szCs w:val="18"/>
                <w:lang w:val="en-US" w:eastAsia="zh-CN" w:bidi="ar-SA"/>
                <w14:textFill>
                  <w14:solidFill>
                    <w14:schemeClr w14:val="tx1"/>
                  </w14:solidFill>
                </w14:textFill>
              </w:rPr>
              <w:t>项目学习法</w:t>
            </w:r>
          </w:p>
        </w:tc>
        <w:tc>
          <w:tcPr>
            <w:tcW w:w="1073" w:type="dxa"/>
            <w:noWrap/>
            <w:vAlign w:val="center"/>
          </w:tcPr>
          <w:p w14:paraId="3C7BDEA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舞蹈教室</w:t>
            </w:r>
            <w:r>
              <w:rPr>
                <w:rFonts w:hint="eastAsia" w:ascii="宋体" w:hAnsi="宋体" w:cs="宋体"/>
                <w:b w:val="0"/>
                <w:bCs w:val="0"/>
                <w:color w:val="auto"/>
                <w:kern w:val="2"/>
                <w:sz w:val="18"/>
                <w:szCs w:val="18"/>
                <w:lang w:val="en-US" w:eastAsia="zh-CN" w:bidi="ar-SA"/>
              </w:rPr>
              <w:t>、钢琴教室、美术教室</w:t>
            </w:r>
          </w:p>
        </w:tc>
      </w:tr>
      <w:tr w14:paraId="3DCE7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B0843FC">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eastAsia="宋体"/>
                <w:color w:val="000000"/>
                <w:sz w:val="18"/>
                <w:szCs w:val="24"/>
                <w:lang w:val="en-US" w:eastAsia="zh-CN"/>
              </w:rPr>
              <w:t>8</w:t>
            </w:r>
          </w:p>
        </w:tc>
        <w:tc>
          <w:tcPr>
            <w:tcW w:w="1606" w:type="dxa"/>
            <w:noWrap/>
            <w:vAlign w:val="center"/>
          </w:tcPr>
          <w:p w14:paraId="1556B193">
            <w:pPr>
              <w:spacing w:beforeLines="0" w:afterLine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毕业</w:t>
            </w:r>
            <w:r>
              <w:rPr>
                <w:rFonts w:hint="eastAsia" w:ascii="宋体" w:hAnsi="宋体" w:eastAsia="宋体" w:cs="宋体"/>
                <w:b w:val="0"/>
                <w:bCs w:val="0"/>
                <w:color w:val="auto"/>
                <w:sz w:val="18"/>
                <w:szCs w:val="18"/>
                <w:lang w:val="en-US" w:eastAsia="zh-CN"/>
              </w:rPr>
              <w:t>论文</w:t>
            </w:r>
          </w:p>
        </w:tc>
        <w:tc>
          <w:tcPr>
            <w:tcW w:w="1904" w:type="dxa"/>
            <w:noWrap/>
            <w:vAlign w:val="center"/>
          </w:tcPr>
          <w:p w14:paraId="60CA38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知识目标：</w:t>
            </w:r>
          </w:p>
          <w:p w14:paraId="1DB906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（1）系统掌握学前教育领域的理论知识和研究方法。</w:t>
            </w:r>
          </w:p>
          <w:p w14:paraId="10D09C7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（2）深入理解当前学前教育领域的热点问题和前沿研究。</w:t>
            </w:r>
          </w:p>
          <w:p w14:paraId="1B9639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能力目标：</w:t>
            </w:r>
          </w:p>
          <w:p w14:paraId="2A2EC9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（1）能够独立进行学前教育领域的学术研究，撰写规范的学术论文。</w:t>
            </w:r>
          </w:p>
          <w:p w14:paraId="21E77B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（2）能够运用所学理论和方法，分析和解决学前教育实践中的具体问题。</w:t>
            </w:r>
          </w:p>
          <w:p w14:paraId="2EF15E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素质目标：</w:t>
            </w:r>
          </w:p>
          <w:p w14:paraId="2312DBC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（1）培养批判性思维和创新能力，形成独特的学术见解。</w:t>
            </w:r>
          </w:p>
          <w:p w14:paraId="4F5C34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（2）提升对学前教育的热爱和责任感，为学前教育事业的发展贡献自己的力量。</w:t>
            </w:r>
          </w:p>
        </w:tc>
        <w:tc>
          <w:tcPr>
            <w:tcW w:w="1802" w:type="dxa"/>
            <w:noWrap/>
            <w:vAlign w:val="center"/>
          </w:tcPr>
          <w:p w14:paraId="4B2645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lang w:eastAsia="zh-CN"/>
              </w:rPr>
            </w:pPr>
            <w:r>
              <w:rPr>
                <w:color w:val="000000" w:themeColor="text1"/>
                <w:sz w:val="18"/>
                <w:szCs w:val="18"/>
                <w14:textFill>
                  <w14:solidFill>
                    <w14:schemeClr w14:val="tx1"/>
                  </w14:solidFill>
                </w14:textFill>
              </w:rPr>
              <w:t>掌握论文写作要求，能够进行实践应用，做到理论与实际相结合</w:t>
            </w:r>
            <w:r>
              <w:rPr>
                <w:rFonts w:hint="eastAsia"/>
                <w:color w:val="000000" w:themeColor="text1"/>
                <w:sz w:val="18"/>
                <w:szCs w:val="18"/>
                <w:lang w:eastAsia="zh-CN"/>
                <w14:textFill>
                  <w14:solidFill>
                    <w14:schemeClr w14:val="tx1"/>
                  </w14:solidFill>
                </w14:textFill>
              </w:rPr>
              <w:t>。</w:t>
            </w:r>
          </w:p>
        </w:tc>
        <w:tc>
          <w:tcPr>
            <w:tcW w:w="953" w:type="dxa"/>
            <w:noWrap/>
            <w:vAlign w:val="center"/>
          </w:tcPr>
          <w:p w14:paraId="5E30FC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eastAsia="宋体" w:cs="Times New Roman"/>
                <w:color w:val="000000" w:themeColor="text1"/>
                <w:kern w:val="2"/>
                <w:sz w:val="18"/>
                <w:szCs w:val="18"/>
                <w:lang w:val="en-US" w:eastAsia="zh-CN" w:bidi="ar-SA"/>
                <w14:textFill>
                  <w14:solidFill>
                    <w14:schemeClr w14:val="tx1"/>
                  </w14:solidFill>
                </w14:textFill>
              </w:rPr>
              <w:t>项目学习法</w:t>
            </w:r>
          </w:p>
        </w:tc>
        <w:tc>
          <w:tcPr>
            <w:tcW w:w="1073" w:type="dxa"/>
            <w:noWrap/>
            <w:vAlign w:val="center"/>
          </w:tcPr>
          <w:p w14:paraId="5881DE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校内</w:t>
            </w:r>
          </w:p>
        </w:tc>
      </w:tr>
      <w:tr w14:paraId="194CF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865F0F2">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eastAsia="宋体"/>
                <w:color w:val="000000"/>
                <w:sz w:val="18"/>
                <w:szCs w:val="24"/>
                <w:lang w:val="en-US" w:eastAsia="zh-CN"/>
              </w:rPr>
              <w:t>9</w:t>
            </w:r>
          </w:p>
        </w:tc>
        <w:tc>
          <w:tcPr>
            <w:tcW w:w="1606" w:type="dxa"/>
            <w:noWrap/>
            <w:vAlign w:val="center"/>
          </w:tcPr>
          <w:p w14:paraId="187D55F6">
            <w:pPr>
              <w:spacing w:beforeLines="0" w:afterLine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教育实习</w:t>
            </w:r>
          </w:p>
        </w:tc>
        <w:tc>
          <w:tcPr>
            <w:tcW w:w="1904" w:type="dxa"/>
            <w:noWrap/>
            <w:vAlign w:val="center"/>
          </w:tcPr>
          <w:p w14:paraId="6C20B4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知识目标：</w:t>
            </w:r>
          </w:p>
          <w:p w14:paraId="741CD9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（1）掌握幼儿教育的基本理论和学科知识，了解幼儿身心发展规律。</w:t>
            </w:r>
          </w:p>
          <w:p w14:paraId="41B914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（2）熟悉幼儿园教育活动的组织与实施方法，了解幼儿园教育环境创设的原则。</w:t>
            </w:r>
          </w:p>
          <w:p w14:paraId="7032481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能力目标：</w:t>
            </w:r>
          </w:p>
          <w:p w14:paraId="2BDE79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（1）能够独立设计、组织并评价幼儿园教育活动，提升教育教学能力。</w:t>
            </w:r>
          </w:p>
          <w:p w14:paraId="399E06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（2）学会与家长、同事有效沟通，培养团队协作精神。</w:t>
            </w:r>
          </w:p>
          <w:p w14:paraId="3AFFD5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素质目标：</w:t>
            </w:r>
          </w:p>
          <w:p w14:paraId="11C2E1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（1）培养热爱幼儿、尊重幼儿、关心幼儿的职业情感。</w:t>
            </w:r>
          </w:p>
          <w:p w14:paraId="2BA464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（2）树立正确的教育观、儿童观，形成良好的职业道德素养。</w:t>
            </w:r>
          </w:p>
        </w:tc>
        <w:tc>
          <w:tcPr>
            <w:tcW w:w="1802" w:type="dxa"/>
            <w:noWrap/>
            <w:vAlign w:val="center"/>
          </w:tcPr>
          <w:p w14:paraId="38D3BB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r>
              <w:rPr>
                <w:color w:val="000000" w:themeColor="text1"/>
                <w:sz w:val="18"/>
                <w:szCs w:val="18"/>
                <w14:textFill>
                  <w14:solidFill>
                    <w14:schemeClr w14:val="tx1"/>
                  </w14:solidFill>
                </w14:textFill>
              </w:rPr>
              <w:t>学生到幼儿园进行毕业</w:t>
            </w:r>
            <w:r>
              <w:rPr>
                <w:rFonts w:hint="eastAsia"/>
                <w:color w:val="000000" w:themeColor="text1"/>
                <w:sz w:val="18"/>
                <w:szCs w:val="18"/>
                <w:lang w:val="en-US" w:eastAsia="zh-Hans"/>
                <w14:textFill>
                  <w14:solidFill>
                    <w14:schemeClr w14:val="tx1"/>
                  </w14:solidFill>
                </w14:textFill>
              </w:rPr>
              <w:t>教育</w:t>
            </w:r>
            <w:r>
              <w:rPr>
                <w:color w:val="000000" w:themeColor="text1"/>
                <w:sz w:val="18"/>
                <w:szCs w:val="18"/>
                <w14:textFill>
                  <w14:solidFill>
                    <w14:schemeClr w14:val="tx1"/>
                  </w14:solidFill>
                </w14:textFill>
              </w:rPr>
              <w:t>实习，独立组织幼儿园一日活动。</w:t>
            </w:r>
          </w:p>
        </w:tc>
        <w:tc>
          <w:tcPr>
            <w:tcW w:w="953" w:type="dxa"/>
            <w:noWrap/>
            <w:vAlign w:val="center"/>
          </w:tcPr>
          <w:p w14:paraId="6192D4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rPr>
            </w:pPr>
          </w:p>
        </w:tc>
        <w:tc>
          <w:tcPr>
            <w:tcW w:w="1073" w:type="dxa"/>
            <w:noWrap/>
            <w:vAlign w:val="center"/>
          </w:tcPr>
          <w:p w14:paraId="4E632C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幼儿园</w:t>
            </w:r>
          </w:p>
        </w:tc>
      </w:tr>
      <w:tr w14:paraId="66CF4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09B2C87">
            <w:pPr>
              <w:spacing w:beforeLines="0" w:afterLines="0"/>
              <w:jc w:val="center"/>
              <w:rPr>
                <w:rFonts w:hint="eastAsia" w:ascii="Times New Roman" w:hAnsi="Times New Roman" w:eastAsia="宋体" w:cs="Times New Roman"/>
                <w:color w:val="000000"/>
                <w:kern w:val="2"/>
                <w:sz w:val="18"/>
                <w:szCs w:val="24"/>
                <w:lang w:val="en-US" w:eastAsia="zh-CN" w:bidi="ar-SA"/>
              </w:rPr>
            </w:pPr>
            <w:r>
              <w:rPr>
                <w:rFonts w:hint="eastAsia" w:ascii="Times New Roman" w:hAnsi="Times New Roman" w:eastAsia="Times New Roman"/>
                <w:color w:val="000000"/>
                <w:sz w:val="18"/>
                <w:szCs w:val="24"/>
              </w:rPr>
              <w:t>1</w:t>
            </w:r>
            <w:r>
              <w:rPr>
                <w:rFonts w:hint="eastAsia" w:eastAsia="宋体"/>
                <w:color w:val="000000"/>
                <w:sz w:val="18"/>
                <w:szCs w:val="24"/>
                <w:lang w:val="en-US" w:eastAsia="zh-CN"/>
              </w:rPr>
              <w:t>0</w:t>
            </w:r>
          </w:p>
        </w:tc>
        <w:tc>
          <w:tcPr>
            <w:tcW w:w="1606" w:type="dxa"/>
            <w:noWrap/>
            <w:vAlign w:val="center"/>
          </w:tcPr>
          <w:p w14:paraId="5AA3C477">
            <w:pPr>
              <w:spacing w:beforeLines="0" w:afterLines="0"/>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劳动实践</w:t>
            </w:r>
          </w:p>
        </w:tc>
        <w:tc>
          <w:tcPr>
            <w:tcW w:w="1904" w:type="dxa"/>
            <w:noWrap/>
            <w:vAlign w:val="center"/>
          </w:tcPr>
          <w:p w14:paraId="47C0307B">
            <w:pPr>
              <w:spacing w:line="240" w:lineRule="auto"/>
              <w:ind w:firstLine="0" w:firstLineChars="0"/>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7BD74004">
            <w:pPr>
              <w:spacing w:line="240" w:lineRule="auto"/>
              <w:ind w:firstLine="0" w:firstLineChars="0"/>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09DEEB1A">
            <w:pPr>
              <w:spacing w:line="240" w:lineRule="auto"/>
              <w:ind w:firstLine="0" w:firstLineChars="0"/>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sz w:val="18"/>
                <w:szCs w:val="18"/>
              </w:rPr>
              <w:t>采用专题实践活动、志愿服务等形式相结合。</w:t>
            </w:r>
          </w:p>
        </w:tc>
        <w:tc>
          <w:tcPr>
            <w:tcW w:w="1073" w:type="dxa"/>
            <w:noWrap/>
            <w:vAlign w:val="center"/>
          </w:tcPr>
          <w:p w14:paraId="546C75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校内或校外</w:t>
            </w:r>
          </w:p>
        </w:tc>
      </w:tr>
    </w:tbl>
    <w:p w14:paraId="29E4065F">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72284B6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eastAsia="黑体"/>
          <w:b/>
          <w:sz w:val="24"/>
        </w:rPr>
      </w:pPr>
      <w:r>
        <w:rPr>
          <w:rFonts w:eastAsia="黑体"/>
          <w:b/>
          <w:sz w:val="24"/>
        </w:rPr>
        <w:t>八、教学计划总体安排</w:t>
      </w:r>
    </w:p>
    <w:p w14:paraId="306813B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（一）</w:t>
      </w:r>
      <w:r>
        <w:rPr>
          <w:b/>
          <w:bCs/>
          <w:sz w:val="24"/>
        </w:rPr>
        <w:t>教学进程安排表</w:t>
      </w:r>
    </w:p>
    <w:tbl>
      <w:tblPr>
        <w:tblStyle w:val="12"/>
        <w:tblW w:w="13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429"/>
        <w:gridCol w:w="510"/>
        <w:gridCol w:w="2073"/>
        <w:gridCol w:w="768"/>
        <w:gridCol w:w="795"/>
        <w:gridCol w:w="795"/>
        <w:gridCol w:w="855"/>
        <w:gridCol w:w="965"/>
        <w:gridCol w:w="965"/>
        <w:gridCol w:w="965"/>
        <w:gridCol w:w="965"/>
        <w:gridCol w:w="965"/>
        <w:gridCol w:w="965"/>
        <w:gridCol w:w="1115"/>
      </w:tblGrid>
      <w:tr w14:paraId="43F8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09F5D01">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1D668E5">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68F9FC6">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序号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23B5975">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课程名称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C260FEB">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7AADA3A">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6C1716A6">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75A8923">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1"/>
                <w:szCs w:val="21"/>
                <w:u w:val="none"/>
              </w:rPr>
            </w:pPr>
            <w:r>
              <w:rPr>
                <w:rFonts w:hint="default" w:ascii="Times New Roman Regular" w:hAnsi="Times New Roman Regular" w:eastAsia="宋体" w:cs="Times New Roman Regular"/>
                <w:i w:val="0"/>
                <w:iCs w:val="0"/>
                <w:color w:val="auto"/>
                <w:kern w:val="0"/>
                <w:sz w:val="21"/>
                <w:szCs w:val="21"/>
                <w:u w:val="none"/>
                <w:lang w:val="en-US" w:eastAsia="zh-CN" w:bidi="ar"/>
              </w:rPr>
              <w:t>考核方式</w:t>
            </w:r>
          </w:p>
        </w:tc>
      </w:tr>
      <w:tr w14:paraId="5A19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47DB317">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6421083">
            <w:pPr>
              <w:jc w:val="center"/>
              <w:rPr>
                <w:rFonts w:hint="default" w:ascii="Times New Roman Regular" w:hAnsi="Times New Roman Regular" w:eastAsia="宋体" w:cs="Times New Roman Regular"/>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35DEA43">
            <w:pPr>
              <w:jc w:val="center"/>
              <w:rPr>
                <w:rFonts w:hint="default" w:ascii="Times New Roman Regular" w:hAnsi="Times New Roman Regular" w:eastAsia="宋体" w:cs="Times New Roman Regular"/>
                <w:i w:val="0"/>
                <w:iCs w:val="0"/>
                <w:color w:val="000000"/>
                <w:sz w:val="21"/>
                <w:szCs w:val="21"/>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17C5CE6">
            <w:pPr>
              <w:jc w:val="center"/>
              <w:rPr>
                <w:rFonts w:hint="default" w:ascii="Times New Roman Regular" w:hAnsi="Times New Roman Regular" w:eastAsia="宋体" w:cs="Times New Roman Regular"/>
                <w:i w:val="0"/>
                <w:iCs w:val="0"/>
                <w:color w:val="000000"/>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CBD304C">
            <w:pPr>
              <w:jc w:val="center"/>
              <w:rPr>
                <w:rFonts w:hint="default" w:ascii="Times New Roman Regular" w:hAnsi="Times New Roman Regular" w:eastAsia="宋体" w:cs="Times New Roman Regular"/>
                <w:i w:val="0"/>
                <w:iCs w:val="0"/>
                <w:color w:val="000000"/>
                <w:sz w:val="21"/>
                <w:szCs w:val="21"/>
                <w:u w:val="none"/>
              </w:rPr>
            </w:pP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4186BA9E">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01F32735">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090B1B33">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实践</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F8B340">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一</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84E984">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二</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6E9051">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三</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9C159B">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四</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C3F11D">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五</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4FCB9D">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92B4CFE">
            <w:pPr>
              <w:jc w:val="center"/>
              <w:rPr>
                <w:rFonts w:hint="default" w:ascii="Times New Roman Regular" w:hAnsi="Times New Roman Regular" w:eastAsia="宋体" w:cs="Times New Roman Regular"/>
                <w:i w:val="0"/>
                <w:iCs w:val="0"/>
                <w:color w:val="auto"/>
                <w:sz w:val="21"/>
                <w:szCs w:val="21"/>
                <w:u w:val="none"/>
              </w:rPr>
            </w:pPr>
          </w:p>
        </w:tc>
      </w:tr>
      <w:tr w14:paraId="173B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B1BC577">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D3A0EA7">
            <w:pPr>
              <w:jc w:val="center"/>
              <w:rPr>
                <w:rFonts w:hint="default" w:ascii="Times New Roman Regular" w:hAnsi="Times New Roman Regular" w:eastAsia="宋体" w:cs="Times New Roman Regular"/>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70A20E4">
            <w:pPr>
              <w:jc w:val="center"/>
              <w:rPr>
                <w:rFonts w:hint="default" w:ascii="Times New Roman Regular" w:hAnsi="Times New Roman Regular" w:eastAsia="宋体" w:cs="Times New Roman Regular"/>
                <w:i w:val="0"/>
                <w:iCs w:val="0"/>
                <w:color w:val="000000"/>
                <w:sz w:val="21"/>
                <w:szCs w:val="21"/>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4817296">
            <w:pPr>
              <w:jc w:val="center"/>
              <w:rPr>
                <w:rFonts w:hint="default" w:ascii="Times New Roman Regular" w:hAnsi="Times New Roman Regular" w:eastAsia="宋体" w:cs="Times New Roman Regular"/>
                <w:i w:val="0"/>
                <w:iCs w:val="0"/>
                <w:color w:val="000000"/>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1D49948">
            <w:pPr>
              <w:jc w:val="center"/>
              <w:rPr>
                <w:rFonts w:hint="default" w:ascii="Times New Roman Regular" w:hAnsi="Times New Roman Regular" w:eastAsia="宋体" w:cs="Times New Roman Regular"/>
                <w:i w:val="0"/>
                <w:iCs w:val="0"/>
                <w:color w:val="000000"/>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24D0DE2A">
            <w:pPr>
              <w:jc w:val="center"/>
              <w:rPr>
                <w:rFonts w:hint="default" w:ascii="Times New Roman Regular" w:hAnsi="Times New Roman Regular" w:eastAsia="宋体" w:cs="Times New Roman Regular"/>
                <w:i w:val="0"/>
                <w:iCs w:val="0"/>
                <w:color w:val="000000"/>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54ADD6CE">
            <w:pPr>
              <w:jc w:val="center"/>
              <w:rPr>
                <w:rFonts w:hint="default" w:ascii="Times New Roman Regular" w:hAnsi="Times New Roman Regular" w:eastAsia="宋体" w:cs="Times New Roman Regular"/>
                <w:i w:val="0"/>
                <w:iCs w:val="0"/>
                <w:color w:val="000000"/>
                <w:sz w:val="21"/>
                <w:szCs w:val="21"/>
                <w:u w:val="none"/>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4A04D629">
            <w:pPr>
              <w:jc w:val="center"/>
              <w:rPr>
                <w:rFonts w:hint="default" w:ascii="Times New Roman Regular" w:hAnsi="Times New Roman Regular" w:eastAsia="宋体" w:cs="Times New Roman Regular"/>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FC98F0">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14W</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2EA400">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18W</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0FC2AB">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18W</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454D5B">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18W</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336F82">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14W</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BDE582">
            <w:pPr>
              <w:jc w:val="center"/>
              <w:rPr>
                <w:rFonts w:hint="default" w:ascii="Times New Roman Regular" w:hAnsi="Times New Roman Regular" w:eastAsia="宋体" w:cs="Times New Roman Regular"/>
                <w:i w:val="0"/>
                <w:iCs w:val="0"/>
                <w:color w:val="000000"/>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BDAF82E">
            <w:pPr>
              <w:jc w:val="center"/>
              <w:rPr>
                <w:rFonts w:hint="default" w:ascii="Times New Roman Regular" w:hAnsi="Times New Roman Regular" w:eastAsia="宋体" w:cs="Times New Roman Regular"/>
                <w:i w:val="0"/>
                <w:iCs w:val="0"/>
                <w:color w:val="auto"/>
                <w:sz w:val="21"/>
                <w:szCs w:val="21"/>
                <w:u w:val="none"/>
              </w:rPr>
            </w:pPr>
          </w:p>
        </w:tc>
      </w:tr>
      <w:tr w14:paraId="67EE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77387">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公共基础课程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313FD">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公共基础必修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358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81A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思想道德与法治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3A8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C54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A7A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758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CA2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4×12W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95D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50E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A60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0A8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6B1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DDB2">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2801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1A5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5F9E0">
            <w:pPr>
              <w:jc w:val="center"/>
              <w:rPr>
                <w:rFonts w:hint="default" w:ascii="Times New Roman Regular" w:hAnsi="Times New Roman Regular" w:eastAsia="宋体" w:cs="Times New Roman Regular"/>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A67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BA6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毛泽东思想和中国特色社会主义理论体系概论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C20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EF4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9CB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DD2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2D9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047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6×6W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C37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7FA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D65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E08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44EF">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1DDC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33B6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4CA5">
            <w:pPr>
              <w:jc w:val="center"/>
              <w:rPr>
                <w:rFonts w:hint="default" w:ascii="Times New Roman Regular" w:hAnsi="Times New Roman Regular" w:eastAsia="宋体" w:cs="Times New Roman Regular"/>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ED0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35F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习近平新时代中国特色社会主义思想概论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D57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DB2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FE8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F95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3A0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05B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6×8W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318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76E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744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11D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6EC4">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2E63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14F0">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F084">
            <w:pPr>
              <w:jc w:val="center"/>
              <w:rPr>
                <w:rFonts w:hint="default" w:ascii="Times New Roman Regular" w:hAnsi="Times New Roman Regular" w:eastAsia="宋体" w:cs="Times New Roman Regular"/>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292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549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形势与政策1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3D7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8DE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01A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9D8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955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4×2W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BB6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EED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BD4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6C0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C52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9A97">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462F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080F">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BC612">
            <w:pPr>
              <w:jc w:val="center"/>
              <w:rPr>
                <w:rFonts w:hint="default" w:ascii="Times New Roman Regular" w:hAnsi="Times New Roman Regular" w:eastAsia="宋体" w:cs="Times New Roman Regular"/>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0C0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031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形势与政策2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D67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7D4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F83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779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DB5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0B7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4×2W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CAF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9C8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6DF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06A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0F97">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154F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5276">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66737">
            <w:pPr>
              <w:jc w:val="center"/>
              <w:rPr>
                <w:rFonts w:hint="default" w:ascii="Times New Roman Regular" w:hAnsi="Times New Roman Regular" w:eastAsia="宋体" w:cs="Times New Roman Regular"/>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15A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9AF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形势与政策3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BD0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0E6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B3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87B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F3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5ED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921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F5D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B2C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E33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96B6">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7754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94B6">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1BAB">
            <w:pPr>
              <w:jc w:val="center"/>
              <w:rPr>
                <w:rFonts w:hint="default" w:ascii="Times New Roman Regular" w:hAnsi="Times New Roman Regular" w:eastAsia="宋体" w:cs="Times New Roman Regular"/>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452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17C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军事理论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3F0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92A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5B3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8BA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5D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FEF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025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62C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9D3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ED4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165B">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考查</w:t>
            </w:r>
          </w:p>
        </w:tc>
      </w:tr>
      <w:tr w14:paraId="3D80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6F6E9">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F39BC">
            <w:pPr>
              <w:jc w:val="center"/>
              <w:rPr>
                <w:rFonts w:hint="default" w:ascii="Times New Roman Regular" w:hAnsi="Times New Roman Regular" w:eastAsia="宋体" w:cs="Times New Roman Regular"/>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877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C55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大学生心理健康教育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3DC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A19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453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771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740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FA8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A12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02C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A6E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78A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7078">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考查</w:t>
            </w:r>
          </w:p>
        </w:tc>
      </w:tr>
      <w:tr w14:paraId="1877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4DA1">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9ABF">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EB6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9BEF">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职业生涯规划</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7C4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E3F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B89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99A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6B2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2×8W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081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D0E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907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0E9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52A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F1BA">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考查</w:t>
            </w:r>
          </w:p>
        </w:tc>
      </w:tr>
      <w:tr w14:paraId="4799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4E0B">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DFF6F">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68A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156E">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就业指导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E6B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624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5BE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6FD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E3D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190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819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482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2×8W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C3C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753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2A82">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考查</w:t>
            </w:r>
          </w:p>
        </w:tc>
      </w:tr>
      <w:tr w14:paraId="555A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369FC">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506B">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13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585A">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劳动教育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453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876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0E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9D1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66D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9AD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F0B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09F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95F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447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33D9">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考查</w:t>
            </w:r>
          </w:p>
        </w:tc>
      </w:tr>
      <w:tr w14:paraId="0A19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7070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087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C3D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7E5A">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创新创业基础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25A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969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B16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F66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90F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94D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7E9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CF3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89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886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7BC1">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考查</w:t>
            </w:r>
          </w:p>
        </w:tc>
      </w:tr>
      <w:tr w14:paraId="71B4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09D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124B">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670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224E">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大学生体育与健康1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773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C2C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4C8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DED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36D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2×11W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F7B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BB2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4F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6C6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7D6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7229">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293C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3BFEF">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D662">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600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EA1D">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大学生体育与健康2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59B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137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5C7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B23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745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6AD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2×16W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4A3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6F8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D66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C0B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1C70">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65EE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A730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33EB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088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3F46">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大学生体育与健康3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351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87E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6DC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275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4B0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F29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6D7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2×16W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542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5DD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908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EAAF">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5AEC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F5C1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63190">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982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401D">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大学生体育与健康4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BEE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AF8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3C6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9EF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3A2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7D0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B67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27F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2×11W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370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C5C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46D8">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3F42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49E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E9C3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8D0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3B77">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大学英语1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919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5E9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600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439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791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A5D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5E8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2E6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D29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858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2C96">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489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63B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BFEE">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30C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BEB1">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大学英语2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ADC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62C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E70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769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604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D99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6B4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843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45A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C88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EC42">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6C4E5B8E">
        <w:tblPrEx>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703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0F1C1">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4745">
            <w:pPr>
              <w:spacing w:beforeLines="0" w:afterLines="0"/>
              <w:jc w:val="center"/>
              <w:rPr>
                <w:rFonts w:hint="default" w:ascii="Times New Roman Regular" w:hAnsi="Times New Roman Regular" w:eastAsia="宋体" w:cs="Times New Roman Regular"/>
                <w:b w:val="0"/>
                <w:bCs w:val="0"/>
                <w:color w:val="000000"/>
                <w:sz w:val="21"/>
                <w:szCs w:val="21"/>
              </w:rPr>
            </w:pPr>
            <w:r>
              <w:rPr>
                <w:rFonts w:hint="default" w:ascii="Times New Roman Regular" w:hAnsi="Times New Roman Regular" w:eastAsia="宋体" w:cs="Times New Roman Regular"/>
                <w:b w:val="0"/>
                <w:bCs w:val="0"/>
                <w:color w:val="000000"/>
                <w:sz w:val="21"/>
                <w:szCs w:val="21"/>
              </w:rPr>
              <w:t>19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0923">
            <w:pPr>
              <w:spacing w:beforeLines="0" w:afterLine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大学语文1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359B">
            <w:pPr>
              <w:spacing w:beforeLines="0" w:afterLines="0"/>
              <w:jc w:val="center"/>
              <w:rPr>
                <w:rFonts w:hint="default" w:ascii="Times New Roman Regular" w:hAnsi="Times New Roman Regular" w:eastAsia="宋体" w:cs="Times New Roman Regular"/>
                <w:b w:val="0"/>
                <w:bCs w:val="0"/>
                <w:color w:val="000000"/>
                <w:sz w:val="21"/>
                <w:szCs w:val="21"/>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7593">
            <w:pPr>
              <w:spacing w:beforeLines="0" w:afterLines="0"/>
              <w:jc w:val="center"/>
              <w:rPr>
                <w:rFonts w:hint="default" w:ascii="Times New Roman Regular" w:hAnsi="Times New Roman Regular" w:eastAsia="宋体" w:cs="Times New Roman Regular"/>
                <w:b w:val="0"/>
                <w:bCs w:val="0"/>
                <w:color w:val="000000"/>
                <w:sz w:val="21"/>
                <w:szCs w:val="21"/>
              </w:rPr>
            </w:pPr>
            <w:r>
              <w:rPr>
                <w:rFonts w:hint="default" w:ascii="Times New Roman Regular" w:hAnsi="Times New Roman Regular" w:eastAsia="宋体" w:cs="Times New Roman Regular"/>
                <w:b w:val="0"/>
                <w:bCs w:val="0"/>
                <w:color w:val="000000"/>
                <w:sz w:val="21"/>
                <w:szCs w:val="21"/>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6F7B">
            <w:pPr>
              <w:spacing w:beforeLines="0" w:afterLines="0"/>
              <w:jc w:val="center"/>
              <w:rPr>
                <w:rFonts w:hint="default" w:ascii="Times New Roman Regular" w:hAnsi="Times New Roman Regular" w:eastAsia="宋体" w:cs="Times New Roman Regular"/>
                <w:b w:val="0"/>
                <w:bCs w:val="0"/>
                <w:color w:val="000000"/>
                <w:sz w:val="21"/>
                <w:szCs w:val="21"/>
              </w:rPr>
            </w:pPr>
            <w:r>
              <w:rPr>
                <w:rFonts w:hint="default" w:ascii="Times New Roman Regular" w:hAnsi="Times New Roman Regular" w:eastAsia="宋体" w:cs="Times New Roman Regular"/>
                <w:b w:val="0"/>
                <w:bCs w:val="0"/>
                <w:color w:val="000000"/>
                <w:sz w:val="21"/>
                <w:szCs w:val="21"/>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9871">
            <w:pPr>
              <w:spacing w:beforeLines="0" w:afterLines="0"/>
              <w:jc w:val="center"/>
              <w:rPr>
                <w:rFonts w:hint="default" w:ascii="Times New Roman Regular" w:hAnsi="Times New Roman Regular" w:eastAsia="宋体" w:cs="Times New Roman Regular"/>
                <w:b w:val="0"/>
                <w:bCs w:val="0"/>
                <w:color w:val="000000"/>
                <w:sz w:val="21"/>
                <w:szCs w:val="21"/>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A7F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602D">
            <w:pPr>
              <w:spacing w:beforeLines="0" w:afterLines="0"/>
              <w:jc w:val="center"/>
              <w:rPr>
                <w:rFonts w:hint="default" w:ascii="Times New Roman Regular" w:hAnsi="Times New Roman Regular" w:eastAsia="宋体" w:cs="Times New Roman Regular"/>
                <w:b w:val="0"/>
                <w:bCs w:val="0"/>
                <w:color w:val="000000"/>
                <w:sz w:val="21"/>
                <w:szCs w:val="21"/>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CAD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683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B67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AAB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3B2B">
            <w:pPr>
              <w:spacing w:beforeLines="0" w:afterLines="0"/>
              <w:jc w:val="center"/>
              <w:rPr>
                <w:rFonts w:hint="default" w:ascii="Times New Roman Regular" w:hAnsi="Times New Roman Regular" w:eastAsia="宋体" w:cs="Times New Roman Regular"/>
                <w:b w:val="0"/>
                <w:bCs w:val="0"/>
                <w:color w:val="auto"/>
                <w:sz w:val="21"/>
                <w:szCs w:val="21"/>
              </w:rPr>
            </w:pPr>
            <w:r>
              <w:rPr>
                <w:rFonts w:hint="default" w:ascii="Times New Roman Regular" w:hAnsi="Times New Roman Regular" w:eastAsia="宋体" w:cs="Times New Roman Regular"/>
                <w:b w:val="0"/>
                <w:bCs w:val="0"/>
                <w:color w:val="auto"/>
                <w:sz w:val="21"/>
                <w:szCs w:val="21"/>
              </w:rPr>
              <w:t>考试</w:t>
            </w:r>
          </w:p>
        </w:tc>
      </w:tr>
      <w:tr w14:paraId="2B22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7BDB">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9AB3">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B40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kern w:val="2"/>
                <w:sz w:val="21"/>
                <w:szCs w:val="21"/>
                <w:lang w:val="en-US" w:eastAsia="zh-CN" w:bidi="ar-SA"/>
              </w:rPr>
              <w:t>20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5E2A">
            <w:pPr>
              <w:spacing w:beforeLines="0" w:afterLines="0"/>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国家安全教育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8A8B">
            <w:pPr>
              <w:spacing w:beforeLines="0" w:afterLines="0"/>
              <w:jc w:val="center"/>
              <w:rPr>
                <w:rFonts w:hint="eastAsia"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063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623A">
            <w:pPr>
              <w:spacing w:beforeLines="0" w:afterLines="0"/>
              <w:jc w:val="center"/>
              <w:rPr>
                <w:rFonts w:hint="eastAsia"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F9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02D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4×2W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81A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4×2W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974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B78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F91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3F1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FB7D">
            <w:pPr>
              <w:spacing w:beforeLines="0" w:afterLines="0"/>
              <w:jc w:val="center"/>
              <w:rPr>
                <w:rFonts w:hint="default" w:ascii="Times New Roman Regular" w:hAnsi="Times New Roman Regular" w:eastAsia="宋体" w:cs="Times New Roman Regular"/>
                <w:b w:val="0"/>
                <w:bCs w:val="0"/>
                <w:color w:val="auto"/>
                <w:kern w:val="2"/>
                <w:sz w:val="21"/>
                <w:szCs w:val="21"/>
                <w:lang w:val="en-US" w:eastAsia="zh-CN" w:bidi="ar-SA"/>
              </w:rPr>
            </w:pPr>
            <w:r>
              <w:rPr>
                <w:rFonts w:hint="default" w:ascii="Times New Roman Regular" w:hAnsi="Times New Roman Regular" w:eastAsia="宋体" w:cs="Times New Roman Regular"/>
                <w:b w:val="0"/>
                <w:bCs w:val="0"/>
                <w:color w:val="auto"/>
                <w:sz w:val="21"/>
                <w:szCs w:val="21"/>
              </w:rPr>
              <w:t>考试</w:t>
            </w:r>
          </w:p>
        </w:tc>
      </w:tr>
      <w:tr w14:paraId="3F02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1026">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AE1EA3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公共基础必修小计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89292D">
            <w:pPr>
              <w:spacing w:beforeLines="0" w:afterLines="0"/>
              <w:jc w:val="center"/>
              <w:rPr>
                <w:rFonts w:hint="eastAsia"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w:t>
            </w:r>
            <w:r>
              <w:rPr>
                <w:rFonts w:hint="eastAsia" w:ascii="Times New Roman Regular" w:hAnsi="Times New Roman Regular" w:cs="Times New Roman Regular"/>
                <w:b w:val="0"/>
                <w:bCs w:val="0"/>
                <w:color w:val="000000"/>
                <w:sz w:val="21"/>
                <w:szCs w:val="21"/>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ED4D0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612</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9CB81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424</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3D330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156</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0F07C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612DE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19</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82473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2B7C8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0518F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20F00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81BB1A">
            <w:pPr>
              <w:jc w:val="center"/>
              <w:rPr>
                <w:rFonts w:hint="default" w:ascii="Times New Roman Regular" w:hAnsi="Times New Roman Regular" w:eastAsia="宋体" w:cs="Times New Roman Regular"/>
                <w:b w:val="0"/>
                <w:bCs w:val="0"/>
                <w:i w:val="0"/>
                <w:iCs w:val="0"/>
                <w:color w:val="auto"/>
                <w:sz w:val="21"/>
                <w:szCs w:val="21"/>
                <w:u w:val="none"/>
              </w:rPr>
            </w:pPr>
          </w:p>
        </w:tc>
      </w:tr>
      <w:tr w14:paraId="0A61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A400">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6A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164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0B53">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“四史”课程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601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0C0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9F8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941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AAF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6AF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0B0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4B7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3EB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1E7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C5DF">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170E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1FF9">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85060">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F4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636D">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信息技术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6F0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980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9AC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504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591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523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5A8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B16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C18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138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9179">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0F96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DAD9A">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BAB5D">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1EE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795B">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中华优秀传统文化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2AD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D9C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09C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565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E0C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345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C4C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2×8W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EA1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743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3F9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2336">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003F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6211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752F5">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857B">
            <w:pPr>
              <w:spacing w:beforeLines="0" w:afterLines="0"/>
              <w:jc w:val="center"/>
              <w:rPr>
                <w:rFonts w:hint="eastAsia"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r>
              <w:rPr>
                <w:rFonts w:hint="eastAsia" w:ascii="Times New Roman Regular" w:hAnsi="Times New Roman Regular" w:cs="Times New Roman Regular"/>
                <w:b w:val="0"/>
                <w:bCs w:val="0"/>
                <w:color w:val="000000"/>
                <w:sz w:val="21"/>
                <w:szCs w:val="21"/>
                <w:lang w:val="en-US" w:eastAsia="zh-CN"/>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D0B4">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应急救护</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0B7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14C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67A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97D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087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8B3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2×4W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A0D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F1A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B9D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DDE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3304">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2448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9AA10">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CC4F2">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5392">
            <w:pPr>
              <w:spacing w:beforeLines="0" w:afterLines="0"/>
              <w:jc w:val="center"/>
              <w:rPr>
                <w:rFonts w:hint="eastAsia"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r>
              <w:rPr>
                <w:rFonts w:hint="eastAsia" w:ascii="Times New Roman Regular" w:hAnsi="Times New Roman Regular" w:cs="Times New Roman Regular"/>
                <w:b w:val="0"/>
                <w:bCs w:val="0"/>
                <w:color w:val="000000"/>
                <w:sz w:val="21"/>
                <w:szCs w:val="21"/>
                <w:lang w:val="en-US" w:eastAsia="zh-CN"/>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02D4">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大学生安全教育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9062">
            <w:pPr>
              <w:spacing w:beforeLines="0" w:afterLines="0"/>
              <w:jc w:val="center"/>
              <w:rPr>
                <w:rFonts w:hint="eastAsia"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0A7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E29F">
            <w:pPr>
              <w:spacing w:beforeLines="0" w:afterLines="0"/>
              <w:jc w:val="center"/>
              <w:rPr>
                <w:rFonts w:hint="eastAsia"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A38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sz w:val="21"/>
                <w:szCs w:val="21"/>
                <w:lang w:val="en-US" w:eastAsia="zh-CN"/>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F0D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637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560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248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79D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904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57AD">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08A1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8C06">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0133F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公共基础限选小计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39930B">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color w:val="000000"/>
                <w:sz w:val="21"/>
                <w:szCs w:val="32"/>
                <w:lang w:val="en-US" w:eastAsia="zh-CN"/>
              </w:rPr>
              <w:t>6</w:t>
            </w:r>
            <w:r>
              <w:rPr>
                <w:rFonts w:hint="eastAsia" w:ascii="Times New Roman" w:hAnsi="Times New Roman" w:eastAsia="Times New Roman"/>
                <w:color w:val="000000"/>
                <w:sz w:val="21"/>
                <w:szCs w:val="32"/>
              </w:rPr>
              <w:t>.5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483DCA">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CAB928">
            <w:pPr>
              <w:spacing w:beforeLines="0" w:afterLines="0"/>
              <w:jc w:val="center"/>
              <w:rPr>
                <w:rFonts w:hint="default" w:ascii="Times New Roman" w:hAnsi="Times New Roman" w:eastAsia="宋体" w:cs="Times New Roman"/>
                <w:color w:val="000000"/>
                <w:kern w:val="2"/>
                <w:sz w:val="21"/>
                <w:szCs w:val="32"/>
                <w:lang w:val="en-US" w:eastAsia="zh-CN" w:bidi="ar-SA"/>
              </w:rPr>
            </w:pPr>
            <w:r>
              <w:rPr>
                <w:rFonts w:hint="eastAsia"/>
                <w:color w:val="000000"/>
                <w:sz w:val="21"/>
                <w:szCs w:val="32"/>
                <w:lang w:val="en-US" w:eastAsia="zh-CN"/>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7F963F">
            <w:pPr>
              <w:spacing w:beforeLines="0" w:afterLines="0"/>
              <w:jc w:val="center"/>
              <w:rPr>
                <w:rFonts w:hint="default" w:ascii="Times New Roman" w:hAnsi="Times New Roman" w:eastAsia="宋体" w:cs="Times New Roman"/>
                <w:color w:val="000000"/>
                <w:kern w:val="2"/>
                <w:sz w:val="21"/>
                <w:szCs w:val="32"/>
                <w:lang w:val="en-US" w:eastAsia="zh-CN" w:bidi="ar-SA"/>
              </w:rPr>
            </w:pPr>
            <w:r>
              <w:rPr>
                <w:rFonts w:hint="eastAsia"/>
                <w:color w:val="000000"/>
                <w:sz w:val="21"/>
                <w:szCs w:val="32"/>
                <w:lang w:val="en-US" w:eastAsia="zh-CN"/>
              </w:rPr>
              <w:t>60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7C839E">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4</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332E9A">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9D06D9">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5D939D">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F618FB">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D4D52F">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C9EF93">
            <w:pPr>
              <w:jc w:val="center"/>
              <w:rPr>
                <w:rFonts w:hint="default" w:ascii="Times New Roman Regular" w:hAnsi="Times New Roman Regular" w:eastAsia="宋体" w:cs="Times New Roman Regular"/>
                <w:b w:val="0"/>
                <w:bCs w:val="0"/>
                <w:i w:val="0"/>
                <w:iCs w:val="0"/>
                <w:color w:val="auto"/>
                <w:sz w:val="21"/>
                <w:szCs w:val="21"/>
                <w:u w:val="none"/>
              </w:rPr>
            </w:pPr>
          </w:p>
        </w:tc>
      </w:tr>
      <w:tr w14:paraId="37A2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2067">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81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C0E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eastAsia" w:ascii="Times New Roman Regular" w:hAnsi="Times New Roman Regular" w:cs="Times New Roman Regular"/>
                <w:b w:val="0"/>
                <w:bCs w:val="0"/>
                <w:color w:val="000000"/>
                <w:kern w:val="2"/>
                <w:sz w:val="21"/>
                <w:szCs w:val="21"/>
                <w:lang w:val="en-US" w:eastAsia="zh-CN" w:bidi="ar-SA"/>
              </w:rPr>
              <w:t>25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E1D">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人文艺术类课程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404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521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6F2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B08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AE6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50C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2CD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E4B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333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D87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F3AF">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087D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872B2">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23F80">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C78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BC60">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社会认识类课程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D32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E81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C0C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6ED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050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727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F4F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614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632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D42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838E">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48B7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64E0">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5CCAF">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F7A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BDE0">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工具类课程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6E0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560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71A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7AE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662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B5E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652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D81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967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BE1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9C86">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596F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7A08A">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B5F0">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5A6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F90">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科技素质类课程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D5E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73E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B66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D28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FDE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41B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C11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599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6BD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B37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0683">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3C97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07016">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6740">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180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1352">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创新创业类课程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7AF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46D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145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D70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6AC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041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BA5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32A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5AE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9D4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859B">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考查</w:t>
            </w:r>
          </w:p>
        </w:tc>
      </w:tr>
      <w:tr w14:paraId="7EAE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E7F6">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7E192C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公共基础任选小计（至少选修3类，每类至少选修1门，至少3学分）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BA9D5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FE5D6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DF12D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AF53D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9A1A3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CC822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0C6B8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F093E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1D4AF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BDDD8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690BE0">
            <w:pPr>
              <w:jc w:val="center"/>
              <w:rPr>
                <w:rFonts w:hint="default" w:ascii="Times New Roman Regular" w:hAnsi="Times New Roman Regular" w:eastAsia="宋体" w:cs="Times New Roman Regular"/>
                <w:b w:val="0"/>
                <w:bCs w:val="0"/>
                <w:i w:val="0"/>
                <w:iCs w:val="0"/>
                <w:color w:val="auto"/>
                <w:sz w:val="21"/>
                <w:szCs w:val="21"/>
                <w:u w:val="none"/>
              </w:rPr>
            </w:pPr>
          </w:p>
        </w:tc>
      </w:tr>
      <w:tr w14:paraId="2F65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7499D">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546B457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公共基础课程合计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0CF719E">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46.5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4F00EFB">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764</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47F1C75">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504</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EBBDAEB">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228</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666BC57">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18</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72B6000">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21</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C2A8C7C">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6</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E25BC1D">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4</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F020F5D">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0</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039423F">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FE5539">
            <w:pPr>
              <w:jc w:val="center"/>
              <w:rPr>
                <w:rFonts w:hint="default" w:ascii="Times New Roman Regular" w:hAnsi="Times New Roman Regular" w:eastAsia="宋体" w:cs="Times New Roman Regular"/>
                <w:b w:val="0"/>
                <w:bCs w:val="0"/>
                <w:i w:val="0"/>
                <w:iCs w:val="0"/>
                <w:color w:val="auto"/>
                <w:sz w:val="21"/>
                <w:szCs w:val="21"/>
                <w:u w:val="none"/>
              </w:rPr>
            </w:pPr>
          </w:p>
        </w:tc>
      </w:tr>
      <w:tr w14:paraId="287E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F4571">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B3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33C5">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eastAsia" w:ascii="Times New Roman Regular" w:hAnsi="Times New Roman Regular" w:cs="Times New Roman Regular"/>
                <w:color w:val="000000"/>
                <w:kern w:val="2"/>
                <w:sz w:val="21"/>
                <w:szCs w:val="21"/>
                <w:lang w:val="en-US" w:eastAsia="zh-CN" w:bidi="ar-SA"/>
              </w:rPr>
              <w:t>30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FF5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◆幼儿园环境创设与利用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B12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336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E80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E3D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E63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B81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67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BEF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E84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D0A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82D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44A0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2C9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EA35">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DA1A">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31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F1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教师口语（一）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B9F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F63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068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009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4A0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D61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0EC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277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1BF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780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7BB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0F2E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927D3">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6269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107D">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32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8BC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教师口语（二）</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E99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F57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4D4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D1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97F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B96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C6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7E5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04A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B27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CE5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5BAD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834AB">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B0B45">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14D4">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33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9C6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学前儿童卫生与保健</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457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757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CA7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3F8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E4C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159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27A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BDA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1D7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88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D92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2A65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11C9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BC0A">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7E93">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34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066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学前儿童心理发展</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192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9A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276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781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5C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721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A90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17C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632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FF0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8D8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63C4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8D9F">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A22B">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A738">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35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481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学前教育概论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B30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4AE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3C4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47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3A4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C89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8C0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08C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FC5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5D8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5F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10B5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89880">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7F2E">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0E9C">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36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A2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数字化教育技术应用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3C7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A63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F88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339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2E6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A14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BA0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735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6B1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F3C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F6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4BFF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7FE79">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C924">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6C33">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37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663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教师职业道德与教育政策法规</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E6D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14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892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2FA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566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7B9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282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FB9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090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897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5F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1858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9E8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0E01">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62B3">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38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EAB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幼儿园班级管理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9E3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803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10C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0FE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070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A4F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00D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3D5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A6C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C44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1D8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0321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295D">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2F653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专业基础必修小计（群共享课程用“●”标注）</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5322C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4B156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282</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7655A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146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047C5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136</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66DDB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2CEF4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EF458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CC1E2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80E8E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C9354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26808D">
            <w:pPr>
              <w:jc w:val="center"/>
              <w:rPr>
                <w:rFonts w:hint="eastAsia" w:ascii="宋体" w:hAnsi="宋体" w:eastAsia="宋体" w:cs="宋体"/>
                <w:b w:val="0"/>
                <w:bCs w:val="0"/>
                <w:i w:val="0"/>
                <w:iCs w:val="0"/>
                <w:color w:val="auto"/>
                <w:sz w:val="21"/>
                <w:szCs w:val="21"/>
                <w:u w:val="none"/>
              </w:rPr>
            </w:pPr>
          </w:p>
        </w:tc>
      </w:tr>
      <w:tr w14:paraId="3A59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0B10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79076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38DAA46D">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eastAsia" w:ascii="Times New Roman Regular" w:hAnsi="Times New Roman Regular" w:cs="Times New Roman Regular"/>
                <w:color w:val="000000"/>
                <w:kern w:val="2"/>
                <w:sz w:val="21"/>
                <w:szCs w:val="21"/>
                <w:lang w:val="en-US" w:eastAsia="zh-CN" w:bidi="ar-SA"/>
              </w:rPr>
              <w:t>39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675483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◆幼儿游戏与指导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93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04D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605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1A5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DFE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E83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73C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D4D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DC4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CF8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EA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47B2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8D66">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AC6DA2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279E763A">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B1E0E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幼儿园课程概论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A7D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8A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AF2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ABB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8E0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75F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171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611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E4F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3F9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90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71A7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2350">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0E6EC958">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00CDFAE1">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A9D340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学前儿童行为观察</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7F8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DE9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795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BE8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2A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1D8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6C8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372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6B4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175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1F5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5AB3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258F">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1A431BC">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216E35BA">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4255A9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幼儿健康教育与活动指导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C90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A1C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F6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B8B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6F6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D7A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52C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54E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55F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2BE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15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5505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A01C">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90EE7C1">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11E83D7B">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19CB82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幼儿语言教育与活动指导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8CA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05D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B9A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B97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164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70A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42C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59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4E9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33D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55C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2456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72F8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2800FA6">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0C4DBF54">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26DF41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幼儿艺术教育与活动指导（一）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7A0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4D4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AB2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525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EA9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9EC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DDF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5E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0D7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A0A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4F1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1518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9466">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681A1B0E">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233A31EF">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2D4F8B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幼儿艺术教育与活动指导（二）</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2E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26C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02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16F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A7A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712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BA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D0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305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D6F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CF9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209C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6A84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8CEBB9F">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68B51119">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4E3792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幼儿科学教育与活动指导（一）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9C4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7E5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A54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6E7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220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D56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915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25A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A91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FCA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EA7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47AB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59D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D3DD218">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650BCD16">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D6FEA2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幼儿科学教育与活动指导（二）</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2D2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BF7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619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E4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7B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B16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C70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C69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21B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18E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581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3A25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68FBF">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4343BB1A">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4F6F46CC">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48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425B41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幼儿社会教育与活动指导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9C7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835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4D8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8B3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D83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4EF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F7A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6A8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41A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8C0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0B4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00E8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0E6E4">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auto" w:sz="4" w:space="0"/>
              <w:right w:val="single" w:color="000000" w:sz="4" w:space="0"/>
            </w:tcBorders>
            <w:shd w:val="clear" w:color="auto" w:fill="CCFFCC"/>
            <w:vAlign w:val="center"/>
          </w:tcPr>
          <w:p w14:paraId="0D1315E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专业核心必修小计（“◆”标注专创融合课程，计4学分）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3A87A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51D5F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DFE0E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122</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8A1D1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238</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28859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1DAD9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5A5E0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22982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61507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0044E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CC02E0">
            <w:pPr>
              <w:jc w:val="center"/>
              <w:rPr>
                <w:rFonts w:hint="eastAsia" w:ascii="宋体" w:hAnsi="宋体" w:eastAsia="宋体" w:cs="宋体"/>
                <w:b w:val="0"/>
                <w:bCs w:val="0"/>
                <w:i w:val="0"/>
                <w:iCs w:val="0"/>
                <w:color w:val="auto"/>
                <w:sz w:val="21"/>
                <w:szCs w:val="21"/>
                <w:u w:val="none"/>
              </w:rPr>
            </w:pPr>
          </w:p>
        </w:tc>
      </w:tr>
      <w:tr w14:paraId="4439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19119C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A2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37F2E278">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eastAsia" w:ascii="Times New Roman Regular" w:hAnsi="Times New Roman Regular" w:cs="Times New Roman Regular"/>
                <w:color w:val="000000"/>
                <w:kern w:val="2"/>
                <w:sz w:val="21"/>
                <w:szCs w:val="21"/>
                <w:lang w:val="en-US" w:eastAsia="zh-CN" w:bidi="ar-SA"/>
              </w:rPr>
              <w:t>49</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C22FE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声乐基础与儿歌表演唱 1</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76908D4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7F9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543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C57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DE3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A97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6C1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6A0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337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147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1E3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0716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08D5D2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9F4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55BD0773">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50</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4B05F93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声乐基础与儿歌表演唱 2</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246D93A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BE9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C39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E3E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05B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B2D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318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F56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76C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E98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32B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53FD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170CDA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F94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FE689E8">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51</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0D31B89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声乐基础与儿歌表演唱 3</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22BFD54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052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84C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7C9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628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F5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58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AD1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139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B57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DD9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4960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5410CB9">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902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976D485">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52</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00C408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声乐基础与儿歌表演唱 4</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5DAFE00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B6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822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3C5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E5F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40A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82F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523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5D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985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4B6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705D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33243EA">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F63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1977C97">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53</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3EAD5D1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乐理与视唱</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503DB9A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10E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639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D50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2D5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577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72A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AB9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7C7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16C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8A5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考试</w:t>
            </w:r>
          </w:p>
        </w:tc>
      </w:tr>
      <w:tr w14:paraId="351A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9B92DCF">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B3F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5D4E04F3">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54</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73050D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舞蹈基础1</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70294F2F">
            <w:pPr>
              <w:spacing w:beforeLines="0" w:afterLines="0"/>
              <w:jc w:val="center"/>
              <w:rPr>
                <w:rFonts w:hint="default" w:ascii="Times New Roman Regular" w:hAnsi="Times New Roman Regular" w:eastAsia="瀹嬩綋" w:cs="Times New Roman Regular"/>
                <w:color w:val="000000"/>
                <w:kern w:val="2"/>
                <w:sz w:val="21"/>
                <w:szCs w:val="21"/>
                <w:lang w:val="en-US" w:eastAsia="zh-CN" w:bidi="ar-SA"/>
              </w:rPr>
            </w:pPr>
            <w:r>
              <w:rPr>
                <w:rFonts w:hint="default" w:ascii="Times New Roman Regular" w:hAnsi="Times New Roman Regular" w:eastAsia="瀹嬩綋"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7FB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4EE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417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49E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9AA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42D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A0C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839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38C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B8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0353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E284DE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B47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33F3F78F">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55</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629BA94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舞蹈基础2</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75EB89E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F53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371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EB0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7F8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9C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C4A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C36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19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CFB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640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3111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2142353">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5C25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5B7753D5">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56</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3D1BA9D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 1</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0A9789C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308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494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047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D8A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ABA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C59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9F1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085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0B8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5C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0A12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4E5C7A7">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41C9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22DA4947">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57</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3E1C41F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 2</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1760C3A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D18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35D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108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14E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B9F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73A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41E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4FA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76B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8F4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6A74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7C41A4A">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8C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4347211">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58</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833BDD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 3</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5A442C6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BD2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3D4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698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3A6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4D5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3C4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B3D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89F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4B0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4F0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076C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EDCC46B">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191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2678E900">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59</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3594667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 4</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7DEF0A5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089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331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25A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A74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BD4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510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15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9A6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DA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147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258F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78C34C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C08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68F74AC2">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60</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57682F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美术基础1</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515E383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B16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81C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BF4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DC1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F43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59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1B0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8CE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1E1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EFE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6241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057F971">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367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9515C4B">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61</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5FCAAAB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美术基础2</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2744FCA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AED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B7F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E84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4C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04C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B8F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17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AF5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B03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C39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31E1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1151019">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23B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51F30BA">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62</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6CBAC17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学前儿童家庭教育</w:t>
            </w:r>
          </w:p>
        </w:tc>
        <w:tc>
          <w:tcPr>
            <w:tcW w:w="768" w:type="dxa"/>
            <w:tcBorders>
              <w:top w:val="single" w:color="000000" w:sz="4" w:space="0"/>
              <w:left w:val="single" w:color="auto" w:sz="4" w:space="0"/>
              <w:bottom w:val="single" w:color="000000" w:sz="4" w:space="0"/>
              <w:right w:val="single" w:color="000000" w:sz="4" w:space="0"/>
            </w:tcBorders>
            <w:shd w:val="clear" w:color="auto" w:fill="auto"/>
            <w:vAlign w:val="center"/>
          </w:tcPr>
          <w:p w14:paraId="3A8BCF1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322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165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ECA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DC6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9C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59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295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53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B16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92C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6541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854EE5A">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32B2B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auto" w:sz="4" w:space="0"/>
              <w:left w:val="single" w:color="000000" w:sz="4" w:space="0"/>
              <w:bottom w:val="single" w:color="auto" w:sz="4" w:space="0"/>
              <w:right w:val="single" w:color="000000" w:sz="4" w:space="0"/>
            </w:tcBorders>
            <w:shd w:val="clear" w:color="auto" w:fill="auto"/>
            <w:vAlign w:val="center"/>
          </w:tcPr>
          <w:p w14:paraId="52B81CA1">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63</w:t>
            </w:r>
          </w:p>
        </w:tc>
        <w:tc>
          <w:tcPr>
            <w:tcW w:w="2073" w:type="dxa"/>
            <w:tcBorders>
              <w:top w:val="single" w:color="auto" w:sz="4" w:space="0"/>
              <w:left w:val="single" w:color="000000" w:sz="4" w:space="0"/>
              <w:bottom w:val="single" w:color="000000" w:sz="4" w:space="0"/>
              <w:right w:val="single" w:color="000000" w:sz="4" w:space="0"/>
            </w:tcBorders>
            <w:shd w:val="clear" w:color="auto" w:fill="auto"/>
            <w:vAlign w:val="center"/>
          </w:tcPr>
          <w:p w14:paraId="7BC59F0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学前教育科学研究方法</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767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2EC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0A2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403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DAA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3B7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DEA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2F2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D1C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60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7B1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1C21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D527">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DF0E53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专业拓展限选一类，修满5学分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6B747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3CC44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140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F081C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58</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CC8DB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82</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E9D22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B834F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2FDBC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D3B5C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BF384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36D72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BE1F30">
            <w:pPr>
              <w:jc w:val="center"/>
              <w:rPr>
                <w:rFonts w:hint="eastAsia" w:ascii="宋体" w:hAnsi="宋体" w:eastAsia="宋体" w:cs="宋体"/>
                <w:b w:val="0"/>
                <w:bCs w:val="0"/>
                <w:i w:val="0"/>
                <w:iCs w:val="0"/>
                <w:color w:val="auto"/>
                <w:sz w:val="21"/>
                <w:szCs w:val="21"/>
                <w:u w:val="none"/>
              </w:rPr>
            </w:pPr>
          </w:p>
        </w:tc>
      </w:tr>
      <w:tr w14:paraId="7599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90F3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057A6F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rPr>
              <w:t>专业方向任选课</w:t>
            </w:r>
          </w:p>
        </w:tc>
        <w:tc>
          <w:tcPr>
            <w:tcW w:w="510" w:type="dxa"/>
            <w:vMerge w:val="restart"/>
            <w:tcBorders>
              <w:top w:val="single" w:color="000000" w:sz="4" w:space="0"/>
              <w:left w:val="single" w:color="000000" w:sz="4" w:space="0"/>
              <w:right w:val="single" w:color="000000" w:sz="4" w:space="0"/>
            </w:tcBorders>
            <w:shd w:val="clear" w:color="auto" w:fill="auto"/>
            <w:vAlign w:val="center"/>
          </w:tcPr>
          <w:p w14:paraId="1A080278">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幼儿教师提升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0B70">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教育学基础（专升本）</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217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148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D58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36D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07A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F6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4D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BC8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A3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A6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BB04">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6D32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8439A">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54732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continue"/>
            <w:tcBorders>
              <w:left w:val="single" w:color="000000" w:sz="4" w:space="0"/>
              <w:right w:val="single" w:color="000000" w:sz="4" w:space="0"/>
            </w:tcBorders>
            <w:shd w:val="clear" w:color="auto" w:fill="auto"/>
            <w:vAlign w:val="center"/>
          </w:tcPr>
          <w:p w14:paraId="4C9D5156">
            <w:pPr>
              <w:spacing w:beforeLines="0" w:afterLines="0"/>
              <w:jc w:val="center"/>
              <w:rPr>
                <w:rFonts w:hint="eastAsia" w:ascii="宋体" w:hAnsi="宋体" w:eastAsia="宋体" w:cs="宋体"/>
                <w:b w:val="0"/>
                <w:bCs w:val="0"/>
                <w:color w:val="000000"/>
                <w:sz w:val="21"/>
                <w:szCs w:val="21"/>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FF61">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心理学基础（专升本）</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65F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31E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EBA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403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13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262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9B8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2E7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578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B0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BD6D">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7425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518D6">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61737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continue"/>
            <w:tcBorders>
              <w:left w:val="single" w:color="000000" w:sz="4" w:space="0"/>
              <w:bottom w:val="single" w:color="000000" w:sz="4" w:space="0"/>
              <w:right w:val="single" w:color="000000" w:sz="4" w:space="0"/>
            </w:tcBorders>
            <w:shd w:val="clear" w:color="auto" w:fill="auto"/>
            <w:vAlign w:val="center"/>
          </w:tcPr>
          <w:p w14:paraId="7CE38547">
            <w:pPr>
              <w:spacing w:beforeLines="0" w:afterLines="0"/>
              <w:jc w:val="center"/>
              <w:rPr>
                <w:rFonts w:hint="eastAsia" w:ascii="宋体" w:hAnsi="宋体" w:eastAsia="宋体" w:cs="宋体"/>
                <w:b w:val="0"/>
                <w:bCs w:val="0"/>
                <w:color w:val="000000"/>
                <w:sz w:val="21"/>
                <w:szCs w:val="21"/>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8D03">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中外教育史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9DB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421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C14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AE5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5E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BC5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826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796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58D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69B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8873">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5A6F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62371">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AE95A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restart"/>
            <w:tcBorders>
              <w:top w:val="single" w:color="000000" w:sz="4" w:space="0"/>
              <w:left w:val="single" w:color="000000" w:sz="4" w:space="0"/>
              <w:right w:val="single" w:color="000000" w:sz="4" w:space="0"/>
            </w:tcBorders>
            <w:shd w:val="clear" w:color="auto" w:fill="auto"/>
            <w:vAlign w:val="center"/>
          </w:tcPr>
          <w:p w14:paraId="7B981CA7">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幼儿特教</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58E">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学前儿童特殊教育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286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E77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EA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A87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1E5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DBB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AC2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148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297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EEA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5337">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4760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3D1A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17AB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continue"/>
            <w:tcBorders>
              <w:left w:val="single" w:color="000000" w:sz="4" w:space="0"/>
              <w:right w:val="single" w:color="000000" w:sz="4" w:space="0"/>
            </w:tcBorders>
            <w:shd w:val="clear" w:color="auto" w:fill="auto"/>
            <w:vAlign w:val="center"/>
          </w:tcPr>
          <w:p w14:paraId="3A288A46">
            <w:pPr>
              <w:spacing w:beforeLines="0" w:afterLines="0"/>
              <w:jc w:val="center"/>
              <w:rPr>
                <w:rFonts w:hint="eastAsia" w:ascii="宋体" w:hAnsi="宋体" w:eastAsia="宋体" w:cs="宋体"/>
                <w:b w:val="0"/>
                <w:bCs w:val="0"/>
                <w:color w:val="000000"/>
                <w:sz w:val="21"/>
                <w:szCs w:val="21"/>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75E2">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特殊儿童心理健康教育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BEA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49F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B4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6E4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D3B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D92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94C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A59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2DA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6A3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ECC5">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3383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92B5">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43E99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continue"/>
            <w:tcBorders>
              <w:left w:val="single" w:color="000000" w:sz="4" w:space="0"/>
              <w:bottom w:val="single" w:color="000000" w:sz="4" w:space="0"/>
              <w:right w:val="single" w:color="000000" w:sz="4" w:space="0"/>
            </w:tcBorders>
            <w:shd w:val="clear" w:color="auto" w:fill="auto"/>
            <w:vAlign w:val="center"/>
          </w:tcPr>
          <w:p w14:paraId="7EDC9D7E">
            <w:pPr>
              <w:spacing w:beforeLines="0" w:afterLines="0"/>
              <w:jc w:val="center"/>
              <w:rPr>
                <w:rFonts w:hint="eastAsia" w:ascii="宋体" w:hAnsi="宋体" w:eastAsia="宋体" w:cs="宋体"/>
                <w:b w:val="0"/>
                <w:bCs w:val="0"/>
                <w:color w:val="000000"/>
                <w:sz w:val="21"/>
                <w:szCs w:val="21"/>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43EA">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学前融合教育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C86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798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A7A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60A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4EA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C41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A66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64E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1BB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BE8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E0FB">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25C4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FB5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3987DB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restart"/>
            <w:tcBorders>
              <w:top w:val="single" w:color="000000" w:sz="4" w:space="0"/>
              <w:left w:val="single" w:color="000000" w:sz="4" w:space="0"/>
              <w:right w:val="single" w:color="000000" w:sz="4" w:space="0"/>
            </w:tcBorders>
            <w:shd w:val="clear" w:color="auto" w:fill="auto"/>
            <w:vAlign w:val="center"/>
          </w:tcPr>
          <w:p w14:paraId="040E84D0">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幼儿</w:t>
            </w:r>
            <w:r>
              <w:rPr>
                <w:rFonts w:hint="eastAsia" w:ascii="宋体" w:hAnsi="宋体" w:eastAsia="宋体" w:cs="宋体"/>
                <w:b w:val="0"/>
                <w:bCs w:val="0"/>
                <w:color w:val="000000"/>
                <w:sz w:val="21"/>
                <w:szCs w:val="21"/>
              </w:rPr>
              <w:t>舞蹈</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A20">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儿童舞蹈教学设计与实践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EEB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133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DDE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49E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6B6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35E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602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4A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EF4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3EA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C58">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2232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71AA">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086EC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continue"/>
            <w:tcBorders>
              <w:left w:val="single" w:color="000000" w:sz="4" w:space="0"/>
              <w:right w:val="single" w:color="000000" w:sz="4" w:space="0"/>
            </w:tcBorders>
            <w:shd w:val="clear" w:color="auto" w:fill="auto"/>
            <w:vAlign w:val="center"/>
          </w:tcPr>
          <w:p w14:paraId="11FFC9CF">
            <w:pPr>
              <w:spacing w:beforeLines="0" w:afterLines="0"/>
              <w:jc w:val="center"/>
              <w:rPr>
                <w:rFonts w:hint="eastAsia" w:ascii="宋体" w:hAnsi="宋体" w:eastAsia="宋体" w:cs="宋体"/>
                <w:b w:val="0"/>
                <w:bCs w:val="0"/>
                <w:color w:val="000000"/>
                <w:sz w:val="21"/>
                <w:szCs w:val="21"/>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B32F">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儿童舞蹈与编创</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66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000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D95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E31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68A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C53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6C9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763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1B4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39A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F69A">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63C0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4769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25FDB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continue"/>
            <w:tcBorders>
              <w:left w:val="single" w:color="000000" w:sz="4" w:space="0"/>
              <w:bottom w:val="single" w:color="000000" w:sz="4" w:space="0"/>
              <w:right w:val="single" w:color="000000" w:sz="4" w:space="0"/>
            </w:tcBorders>
            <w:shd w:val="clear" w:color="auto" w:fill="auto"/>
            <w:vAlign w:val="center"/>
          </w:tcPr>
          <w:p w14:paraId="5D971E53">
            <w:pPr>
              <w:spacing w:beforeLines="0" w:afterLines="0"/>
              <w:jc w:val="center"/>
              <w:rPr>
                <w:rFonts w:hint="eastAsia" w:ascii="宋体" w:hAnsi="宋体" w:eastAsia="宋体" w:cs="宋体"/>
                <w:b w:val="0"/>
                <w:bCs w:val="0"/>
                <w:color w:val="000000"/>
                <w:sz w:val="21"/>
                <w:szCs w:val="21"/>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6071">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color w:val="000000"/>
                <w:sz w:val="21"/>
                <w:szCs w:val="21"/>
              </w:rPr>
              <w:t>中国民族民间舞</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FB7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1AD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439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F2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2A5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9B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CC3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72D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3E2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042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01F1">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5C2A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8FF7">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5EBA1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restart"/>
            <w:tcBorders>
              <w:top w:val="single" w:color="000000" w:sz="4" w:space="0"/>
              <w:left w:val="single" w:color="000000" w:sz="4" w:space="0"/>
              <w:right w:val="single" w:color="000000" w:sz="4" w:space="0"/>
            </w:tcBorders>
            <w:shd w:val="clear" w:color="auto" w:fill="auto"/>
            <w:vAlign w:val="center"/>
          </w:tcPr>
          <w:p w14:paraId="03E605E7">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婴幼儿照护</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3400">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婴幼儿伤害预防与处理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D87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CF8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371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878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06D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9E5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28E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DCF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7E2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37B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50B6">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23B7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D215">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B6D01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continue"/>
            <w:tcBorders>
              <w:left w:val="single" w:color="000000" w:sz="4" w:space="0"/>
              <w:right w:val="single" w:color="000000" w:sz="4" w:space="0"/>
            </w:tcBorders>
            <w:shd w:val="clear" w:color="auto" w:fill="auto"/>
            <w:vAlign w:val="center"/>
          </w:tcPr>
          <w:p w14:paraId="3478FA09">
            <w:pPr>
              <w:spacing w:beforeLines="0" w:afterLines="0"/>
              <w:jc w:val="center"/>
              <w:rPr>
                <w:rFonts w:hint="eastAsia" w:ascii="宋体" w:hAnsi="宋体" w:eastAsia="宋体" w:cs="宋体"/>
                <w:b w:val="0"/>
                <w:bCs w:val="0"/>
                <w:color w:val="000000"/>
                <w:sz w:val="21"/>
                <w:szCs w:val="21"/>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950A">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婴幼儿常见病识别与预防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F5E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382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868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F0D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6A0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871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F4E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6D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D76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B4E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5C2D">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1A23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8125">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6CEE89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Merge w:val="continue"/>
            <w:tcBorders>
              <w:left w:val="single" w:color="000000" w:sz="4" w:space="0"/>
              <w:bottom w:val="single" w:color="000000" w:sz="4" w:space="0"/>
              <w:right w:val="single" w:color="000000" w:sz="4" w:space="0"/>
            </w:tcBorders>
            <w:shd w:val="clear" w:color="auto" w:fill="auto"/>
            <w:vAlign w:val="center"/>
          </w:tcPr>
          <w:p w14:paraId="05D7449C">
            <w:pPr>
              <w:spacing w:beforeLines="0" w:afterLines="0"/>
              <w:jc w:val="center"/>
              <w:rPr>
                <w:rFonts w:hint="eastAsia" w:ascii="宋体" w:hAnsi="宋体" w:eastAsia="宋体" w:cs="宋体"/>
                <w:b w:val="0"/>
                <w:bCs w:val="0"/>
                <w:color w:val="000000"/>
                <w:sz w:val="21"/>
                <w:szCs w:val="21"/>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143D">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婴幼儿回应性照料</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D25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59C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C46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E0F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549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7EF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DC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8D0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A06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5A6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F2D5">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6785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C34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A9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79D3">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eastAsia" w:ascii="Times New Roman Regular" w:hAnsi="Times New Roman Regular" w:cs="Times New Roman Regular"/>
                <w:color w:val="000000"/>
                <w:kern w:val="2"/>
                <w:sz w:val="21"/>
                <w:szCs w:val="21"/>
                <w:lang w:val="en-US" w:eastAsia="zh-CN" w:bidi="ar-SA"/>
              </w:rPr>
              <w:t>75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26D5">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特殊儿童康复概论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91D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873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95E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0BD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D21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79B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5D9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56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CAD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C5D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CAED">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4E50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2B5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3C1B">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903">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76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F776">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舞蹈表演与排练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ED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02B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07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2C7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D0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CA6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357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C0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CFF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000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7063">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47F9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D936">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917A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C41F">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77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5001">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婴幼儿家园共育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4D9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FE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05B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43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47C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8E8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4AE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10D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38E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29D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B5AD">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46C6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71C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51AE">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4EC2">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78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9125">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color w:val="000000"/>
                <w:sz w:val="21"/>
                <w:szCs w:val="21"/>
              </w:rPr>
              <w:t>保育师技能培训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D1F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591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A00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00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BC8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043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037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5E6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7A2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34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AAF">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4094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30A0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D68D">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4CD7">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79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F48A">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color w:val="000000"/>
                <w:sz w:val="21"/>
                <w:szCs w:val="21"/>
              </w:rPr>
              <w:t>育婴员技能培训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82D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B2D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784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D83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73D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448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DCE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EF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98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4B6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95DD">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68F0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D6960">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FB07E">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5A01">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6411">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color w:val="000000"/>
                <w:sz w:val="21"/>
                <w:szCs w:val="21"/>
              </w:rPr>
              <w:t>幼儿园教师资格证辅导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2E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CB6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17D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73F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ED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7C9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F2D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33A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B7A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9FF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9C7">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7990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BA8C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8567E">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B10">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3E48">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说课与片段教学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659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558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CDF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9F1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BE4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56B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C6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2EC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3B7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29B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78FA">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688E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ADE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99FB">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3B55">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DD4A">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◆创意美术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807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FE3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976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FB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7C7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9CE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BAB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C69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932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9D1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8EFD">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15BB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86ED">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ADE5">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5CCE">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5727">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书法</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D87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D39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366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15A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07D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EC8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79E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3DA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935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414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D9D">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041A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7507">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B3B2">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E8B5">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FEF">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奥尔夫音乐教学法</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B4E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636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14B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F1B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F58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C54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5C0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ABF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37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C65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0456">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1C56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B67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F76A">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339">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7A4C">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钢琴即兴伴奏提升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F11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231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A59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980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FB0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C19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C51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5C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4F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8EC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E9B0">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1B3D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C9B75">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C571C">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4DED">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0AE">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器乐选修</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676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C26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F5F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9D4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237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DC6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2C5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B8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D44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D37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3743">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7B90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72E3E">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2E770">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63FB">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2EB8">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幼儿戏剧表演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C71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F77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7B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844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49E">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2F97">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B00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8FB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B60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1ED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7469">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391F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E0B06">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AB611">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2A83">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6239">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摄影与摄像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19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BE1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CC53">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068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1875">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3F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B2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DAF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04D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38D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0FA2">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09C5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8A6D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4A6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FD0F">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89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A1FF">
            <w:pPr>
              <w:spacing w:beforeLines="0" w:afterLine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PS基础入门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79B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812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BE9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E65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475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52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ACA6">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945B">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910">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33DF">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144C">
            <w:pPr>
              <w:spacing w:beforeLines="0" w:afterLine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考查</w:t>
            </w:r>
          </w:p>
        </w:tc>
      </w:tr>
      <w:tr w14:paraId="7369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C5955">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3D712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专业拓展任选小计8学分（4个方向任选1类选修3门，小计5学分，拓展任选选修2门，小计3学分）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D03A0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093309">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70C844">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1847F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7D1081">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D5CF2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70834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D1D8CA">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2</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E4D0E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92DCAD">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r>
              <w:rPr>
                <w:rFonts w:hint="default" w:ascii="Times New Roman Regular" w:hAnsi="Times New Roman Regular" w:eastAsia="宋体" w:cs="Times New Roman Regular"/>
                <w:b w:val="0"/>
                <w:bCs w:val="0"/>
                <w:color w:val="000000"/>
                <w:sz w:val="21"/>
                <w:szCs w:val="21"/>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98459D">
            <w:pPr>
              <w:jc w:val="center"/>
              <w:rPr>
                <w:rFonts w:hint="eastAsia" w:ascii="宋体" w:hAnsi="宋体" w:eastAsia="宋体" w:cs="宋体"/>
                <w:b w:val="0"/>
                <w:bCs w:val="0"/>
                <w:i w:val="0"/>
                <w:iCs w:val="0"/>
                <w:color w:val="auto"/>
                <w:sz w:val="21"/>
                <w:szCs w:val="21"/>
                <w:u w:val="none"/>
              </w:rPr>
            </w:pPr>
          </w:p>
        </w:tc>
      </w:tr>
      <w:tr w14:paraId="58B9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2B8DB">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D4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2914">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eastAsia" w:ascii="Times New Roman Regular" w:hAnsi="Times New Roman Regular" w:cs="Times New Roman Regular"/>
                <w:color w:val="000000"/>
                <w:kern w:val="2"/>
                <w:sz w:val="21"/>
                <w:szCs w:val="21"/>
                <w:lang w:val="en-US" w:eastAsia="zh-CN" w:bidi="ar-SA"/>
              </w:rPr>
              <w:t>90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943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军事技能</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5D1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F4F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5FF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3A5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78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08E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3W</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7ED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76B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31D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44E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6B7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E49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45C7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465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C2AD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2DDE">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91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1B3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教育见习1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B68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2D6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0EF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523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878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669E">
            <w:pPr>
              <w:spacing w:beforeLines="0" w:afterLines="0"/>
              <w:jc w:val="center"/>
              <w:rPr>
                <w:rFonts w:hint="default" w:ascii="Times New Roman Regular" w:hAnsi="Times New Roman Regular" w:eastAsia="Times New Roman" w:cs="Times New Roman Regular"/>
                <w:color w:val="FF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494E">
            <w:pPr>
              <w:spacing w:beforeLines="0" w:afterLines="0"/>
              <w:jc w:val="center"/>
              <w:rPr>
                <w:rFonts w:hint="default" w:ascii="Times New Roman Regular" w:hAnsi="Times New Roman Regular" w:eastAsia="Times New Roman" w:cs="Times New Roman Regular"/>
                <w:color w:val="FF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875C">
            <w:pPr>
              <w:spacing w:beforeLines="0" w:afterLines="0"/>
              <w:jc w:val="center"/>
              <w:rPr>
                <w:rFonts w:hint="default" w:ascii="Times New Roman Regular" w:hAnsi="Times New Roman Regular" w:eastAsia="Times New Roman" w:cs="Times New Roman Regular"/>
                <w:color w:val="FF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3637">
            <w:pPr>
              <w:spacing w:beforeLines="0" w:afterLines="0"/>
              <w:jc w:val="center"/>
              <w:rPr>
                <w:rFonts w:hint="default" w:ascii="Times New Roman Regular" w:hAnsi="Times New Roman Regular" w:eastAsia="Times New Roman" w:cs="Times New Roman Regular"/>
                <w:color w:val="FF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BA5C">
            <w:pPr>
              <w:spacing w:beforeLines="0" w:afterLines="0"/>
              <w:jc w:val="center"/>
              <w:rPr>
                <w:rFonts w:hint="default" w:ascii="Times New Roman Regular" w:hAnsi="Times New Roman Regular" w:eastAsia="Times New Roman" w:cs="Times New Roman Regular"/>
                <w:color w:val="FF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F9D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3370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16CF">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F54CC">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2AF">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92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A0D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教育见习2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BF3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D73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E99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E1C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8D58">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FCD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1CB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465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87E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A7F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D6A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4B35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61385">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8CA8">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389">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93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A97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教育见习3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FFA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859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F4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CFC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0370">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C6A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873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795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4B9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2A1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6BD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37FB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14BF">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1E34">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C26A">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r>
              <w:rPr>
                <w:rFonts w:hint="default" w:ascii="Times New Roman Regular" w:hAnsi="Times New Roman Regular" w:eastAsia="宋体" w:cs="Times New Roman Regular"/>
                <w:color w:val="000000"/>
                <w:sz w:val="21"/>
                <w:szCs w:val="21"/>
              </w:rPr>
              <w:t>94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71A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教育见习4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F65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BD6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AF8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920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FE12">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867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D0A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368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E3E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F90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7D1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329F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3BE58">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0DD5">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304">
            <w:pPr>
              <w:spacing w:beforeLines="0" w:afterLines="0"/>
              <w:jc w:val="center"/>
              <w:rPr>
                <w:rFonts w:hint="default" w:ascii="Times New Roman Regular" w:hAnsi="Times New Roman Regular" w:eastAsia="宋体" w:cs="Times New Roman Regular"/>
                <w:color w:val="000000"/>
                <w:sz w:val="21"/>
                <w:szCs w:val="21"/>
                <w:lang w:val="en-US" w:eastAsia="zh-CN"/>
              </w:rPr>
            </w:pPr>
            <w:r>
              <w:rPr>
                <w:rFonts w:hint="default" w:ascii="Times New Roman Regular" w:hAnsi="Times New Roman Regular" w:eastAsia="宋体" w:cs="Times New Roman Regular"/>
                <w:color w:val="000000"/>
                <w:sz w:val="21"/>
                <w:szCs w:val="21"/>
              </w:rPr>
              <w:t>95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8D9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教育研习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DF5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F73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47E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406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52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E03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EE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6F8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985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9A6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6FF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5F0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119D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7EE59">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08BB">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117F5A83">
            <w:pPr>
              <w:spacing w:beforeLines="0" w:afterLines="0"/>
              <w:jc w:val="center"/>
              <w:rPr>
                <w:rFonts w:hint="default" w:ascii="Times New Roman Regular" w:hAnsi="Times New Roman Regular" w:eastAsia="宋体" w:cs="Times New Roman Regular"/>
                <w:color w:val="000000"/>
                <w:sz w:val="21"/>
                <w:szCs w:val="21"/>
                <w:lang w:val="en-US" w:eastAsia="zh-CN"/>
              </w:rPr>
            </w:pPr>
            <w:r>
              <w:rPr>
                <w:rFonts w:hint="eastAsia" w:ascii="Times New Roman Regular" w:hAnsi="Times New Roman Regular" w:eastAsia="宋体" w:cs="Times New Roman Regular"/>
                <w:color w:val="000000"/>
                <w:sz w:val="21"/>
                <w:szCs w:val="21"/>
              </w:rPr>
              <w:t>96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293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幼儿园教师艺术技能提升</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53A3">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D016">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54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CB70">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8086">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54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728A">
            <w:pPr>
              <w:spacing w:beforeLines="0" w:afterLines="0"/>
              <w:jc w:val="center"/>
              <w:rPr>
                <w:rFonts w:hint="default" w:ascii="宋体" w:hAnsi="宋体" w:eastAsia="宋体" w:cs="Times New Roman"/>
                <w:color w:val="000000"/>
                <w:kern w:val="2"/>
                <w:sz w:val="28"/>
                <w:szCs w:val="32"/>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553E">
            <w:pPr>
              <w:spacing w:beforeLines="0" w:afterLines="0"/>
              <w:jc w:val="center"/>
              <w:rPr>
                <w:rFonts w:hint="default" w:ascii="Times New Roman" w:hAnsi="Times New Roman" w:eastAsia="Times New Roman" w:cs="Times New Roman"/>
                <w:color w:val="000000"/>
                <w:kern w:val="2"/>
                <w:sz w:val="21"/>
                <w:szCs w:val="32"/>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6D9C">
            <w:pPr>
              <w:spacing w:beforeLines="0" w:afterLines="0"/>
              <w:jc w:val="center"/>
              <w:rPr>
                <w:rFonts w:hint="default" w:ascii="Times New Roman" w:hAnsi="Times New Roman" w:eastAsia="Times New Roman" w:cs="Times New Roman"/>
                <w:color w:val="000000"/>
                <w:kern w:val="2"/>
                <w:sz w:val="21"/>
                <w:szCs w:val="32"/>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416E">
            <w:pPr>
              <w:spacing w:beforeLines="0" w:afterLines="0"/>
              <w:jc w:val="center"/>
              <w:rPr>
                <w:rFonts w:hint="default" w:ascii="宋体" w:hAnsi="宋体" w:eastAsia="宋体" w:cs="Times New Roman"/>
                <w:color w:val="000000"/>
                <w:kern w:val="2"/>
                <w:sz w:val="28"/>
                <w:szCs w:val="32"/>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C5A1">
            <w:pPr>
              <w:spacing w:beforeLines="0" w:afterLines="0"/>
              <w:jc w:val="center"/>
              <w:rPr>
                <w:rFonts w:hint="default" w:ascii="Times New Roman" w:hAnsi="Times New Roman" w:eastAsia="Times New Roman" w:cs="Times New Roman"/>
                <w:color w:val="000000"/>
                <w:kern w:val="2"/>
                <w:sz w:val="21"/>
                <w:szCs w:val="32"/>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1712">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3W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587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4789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10A64">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7D9D5">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14334001">
            <w:pPr>
              <w:spacing w:beforeLines="0" w:afterLines="0"/>
              <w:jc w:val="center"/>
              <w:rPr>
                <w:rFonts w:hint="default" w:ascii="Times New Roman Regular" w:hAnsi="Times New Roman Regular" w:eastAsia="宋体" w:cs="Times New Roman Regular"/>
                <w:color w:val="000000"/>
                <w:sz w:val="21"/>
                <w:szCs w:val="21"/>
                <w:lang w:val="en-US" w:eastAsia="zh-CN"/>
              </w:rPr>
            </w:pPr>
            <w:r>
              <w:rPr>
                <w:rFonts w:hint="eastAsia" w:ascii="Times New Roman Regular" w:hAnsi="Times New Roman Regular" w:eastAsia="宋体" w:cs="Times New Roman Regular"/>
                <w:color w:val="000000"/>
                <w:sz w:val="21"/>
                <w:szCs w:val="21"/>
              </w:rPr>
              <w:t>97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519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毕业论文</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9AF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56C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451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D21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551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2A61">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EF0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E31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F06F">
            <w:pPr>
              <w:spacing w:beforeLines="0" w:afterLines="0"/>
              <w:jc w:val="center"/>
              <w:rPr>
                <w:rFonts w:hint="default" w:ascii="Times New Roman Regular" w:hAnsi="Times New Roman Regular" w:eastAsia="宋体"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43A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944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6E60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7397">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FA5A4">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5ACA06B0">
            <w:pPr>
              <w:spacing w:beforeLines="0" w:afterLines="0"/>
              <w:jc w:val="center"/>
              <w:rPr>
                <w:rFonts w:hint="default" w:ascii="Times New Roman Regular" w:hAnsi="Times New Roman Regular" w:eastAsia="宋体" w:cs="Times New Roman Regular"/>
                <w:color w:val="000000"/>
                <w:sz w:val="21"/>
                <w:szCs w:val="21"/>
                <w:lang w:val="en-US" w:eastAsia="zh-CN"/>
              </w:rPr>
            </w:pPr>
            <w:r>
              <w:rPr>
                <w:rFonts w:hint="eastAsia" w:ascii="Times New Roman Regular" w:hAnsi="Times New Roman Regular" w:eastAsia="宋体" w:cs="Times New Roman Regular"/>
                <w:color w:val="000000"/>
                <w:sz w:val="21"/>
                <w:szCs w:val="21"/>
              </w:rPr>
              <w:t>98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CDE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DE9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6AF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468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CEA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A80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468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266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031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79C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508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8D6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18W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B66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384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1880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41160">
            <w:pPr>
              <w:jc w:val="center"/>
              <w:rPr>
                <w:rFonts w:hint="default" w:ascii="Times New Roman Regular" w:hAnsi="Times New Roman Regular" w:eastAsia="宋体" w:cs="Times New Roman Regular"/>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2B527">
            <w:pPr>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top"/>
          </w:tcPr>
          <w:p w14:paraId="5240CB5A">
            <w:pPr>
              <w:spacing w:beforeLines="0" w:afterLines="0"/>
              <w:jc w:val="center"/>
              <w:rPr>
                <w:rFonts w:hint="default" w:ascii="Times New Roman Regular" w:hAnsi="Times New Roman Regular" w:eastAsia="宋体" w:cs="Times New Roman Regular"/>
                <w:color w:val="000000"/>
                <w:sz w:val="21"/>
                <w:szCs w:val="21"/>
                <w:lang w:val="en-US" w:eastAsia="zh-CN"/>
              </w:rPr>
            </w:pPr>
            <w:r>
              <w:rPr>
                <w:rFonts w:hint="eastAsia" w:ascii="Times New Roman Regular" w:hAnsi="Times New Roman Regular" w:eastAsia="宋体" w:cs="Times New Roman Regular"/>
                <w:color w:val="000000"/>
                <w:sz w:val="21"/>
                <w:szCs w:val="21"/>
              </w:rPr>
              <w:t>99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59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劳动实践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5305">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F2C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14DC">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878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0C1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1CC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DEF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FFD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118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229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DE0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考查</w:t>
            </w:r>
          </w:p>
        </w:tc>
      </w:tr>
      <w:tr w14:paraId="0A29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39F90">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3428A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集中实践必修小计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91186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2921A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854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B2C5E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879F5A">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854</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2AA7A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CB7ED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6EF450">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5AD77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4EC6B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9168A2">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10DD11">
            <w:pPr>
              <w:jc w:val="center"/>
              <w:rPr>
                <w:rFonts w:hint="default" w:ascii="Times New Roman Regular" w:hAnsi="Times New Roman Regular" w:eastAsia="宋体" w:cs="Times New Roman Regular"/>
                <w:b w:val="0"/>
                <w:bCs w:val="0"/>
                <w:i w:val="0"/>
                <w:iCs w:val="0"/>
                <w:color w:val="auto"/>
                <w:sz w:val="21"/>
                <w:szCs w:val="21"/>
                <w:u w:val="none"/>
              </w:rPr>
            </w:pPr>
          </w:p>
        </w:tc>
      </w:tr>
      <w:tr w14:paraId="2AD2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97690">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D1C01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8E7164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100.5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D062183">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1980</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D97033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416</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CF9397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1604</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974558D">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11</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E0E531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9</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6FD2B0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19</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CAFB108">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21</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F254207">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CC2F774">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ECDFEA8">
            <w:pPr>
              <w:jc w:val="center"/>
              <w:rPr>
                <w:rFonts w:hint="default" w:ascii="Times New Roman Regular" w:hAnsi="Times New Roman Regular" w:eastAsia="宋体" w:cs="Times New Roman Regular"/>
                <w:b w:val="0"/>
                <w:bCs w:val="0"/>
                <w:i w:val="0"/>
                <w:iCs w:val="0"/>
                <w:color w:val="auto"/>
                <w:sz w:val="21"/>
                <w:szCs w:val="21"/>
                <w:u w:val="none"/>
              </w:rPr>
            </w:pPr>
          </w:p>
        </w:tc>
      </w:tr>
      <w:tr w14:paraId="0217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4A1ADCD1">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合计</w:t>
            </w: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642DE415">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000000"/>
                <w:sz w:val="21"/>
                <w:szCs w:val="21"/>
                <w:u w:val="none"/>
              </w:rPr>
            </w:pPr>
            <w:r>
              <w:rPr>
                <w:rFonts w:hint="default" w:ascii="Times New Roman Regular" w:hAnsi="Times New Roman Regular" w:eastAsia="宋体" w:cs="Times New Roman Regular"/>
                <w:b w:val="0"/>
                <w:bCs w:val="0"/>
                <w:i w:val="0"/>
                <w:iCs w:val="0"/>
                <w:color w:val="000000"/>
                <w:kern w:val="0"/>
                <w:sz w:val="21"/>
                <w:szCs w:val="21"/>
                <w:u w:val="none"/>
                <w:lang w:val="en-US" w:eastAsia="zh-CN" w:bidi="ar"/>
              </w:rPr>
              <w:t>课内周学时</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821DD5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A59813C">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24925C2">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6556988">
            <w:pPr>
              <w:spacing w:beforeLines="0" w:afterLines="0"/>
              <w:jc w:val="center"/>
              <w:rPr>
                <w:rFonts w:hint="default" w:ascii="Times New Roman Regular" w:hAnsi="Times New Roman Regular" w:eastAsia="宋体" w:cs="Times New Roman Regular"/>
                <w:b w:val="0"/>
                <w:bCs w:val="0"/>
                <w:color w:val="000000"/>
                <w:kern w:val="2"/>
                <w:sz w:val="21"/>
                <w:szCs w:val="21"/>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0363A1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29</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BA2D3EB">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F92D3C9">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25</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E8FD41E">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25</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CD7315F">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0</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2A2EC86">
            <w:pPr>
              <w:spacing w:beforeLines="0" w:afterLines="0"/>
              <w:jc w:val="center"/>
              <w:rPr>
                <w:rFonts w:hint="default" w:ascii="Times New Roman Regular" w:hAnsi="Times New Roman Regular" w:eastAsia="Times New Roman" w:cs="Times New Roman Regular"/>
                <w:color w:val="000000"/>
                <w:kern w:val="2"/>
                <w:sz w:val="21"/>
                <w:szCs w:val="21"/>
                <w:lang w:val="en-US" w:eastAsia="zh-CN" w:bidi="ar-SA"/>
              </w:rPr>
            </w:pPr>
            <w:r>
              <w:rPr>
                <w:rFonts w:hint="default" w:ascii="Times New Roman Regular" w:hAnsi="Times New Roman Regular" w:eastAsia="Times New Roman" w:cs="Times New Roman Regular"/>
                <w:color w:val="000000"/>
                <w:sz w:val="21"/>
                <w:szCs w:val="21"/>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38E42E0">
            <w:pPr>
              <w:jc w:val="center"/>
              <w:rPr>
                <w:rFonts w:hint="default" w:ascii="Times New Roman Regular" w:hAnsi="Times New Roman Regular" w:eastAsia="宋体" w:cs="Times New Roman Regular"/>
                <w:b w:val="0"/>
                <w:bCs w:val="0"/>
                <w:i w:val="0"/>
                <w:iCs w:val="0"/>
                <w:color w:val="auto"/>
                <w:sz w:val="21"/>
                <w:szCs w:val="21"/>
                <w:u w:val="none"/>
              </w:rPr>
            </w:pPr>
          </w:p>
        </w:tc>
      </w:tr>
      <w:tr w14:paraId="5578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66349660">
            <w:pPr>
              <w:jc w:val="center"/>
              <w:rPr>
                <w:rFonts w:hint="default" w:ascii="Times New Roman Regular" w:hAnsi="Times New Roman Regular" w:eastAsia="宋体" w:cs="Times New Roman Regular"/>
                <w:i w:val="0"/>
                <w:iCs w:val="0"/>
                <w:color w:val="000000"/>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2267500">
            <w:pPr>
              <w:keepNext w:val="0"/>
              <w:keepLines w:val="0"/>
              <w:widowControl/>
              <w:suppressLineNumbers w:val="0"/>
              <w:jc w:val="center"/>
              <w:textAlignment w:val="center"/>
              <w:rPr>
                <w:rFonts w:hint="default" w:ascii="Times New Roman Regular" w:hAnsi="Times New Roman Regular" w:eastAsia="宋体" w:cs="Times New Roman Regular"/>
                <w:b w:val="0"/>
                <w:bCs w:val="0"/>
                <w:i w:val="0"/>
                <w:iCs w:val="0"/>
                <w:color w:val="000000"/>
                <w:sz w:val="21"/>
                <w:szCs w:val="21"/>
                <w:u w:val="none"/>
              </w:rPr>
            </w:pPr>
            <w:r>
              <w:rPr>
                <w:rFonts w:hint="default" w:ascii="Times New Roman Regular" w:hAnsi="Times New Roman Regular" w:eastAsia="宋体" w:cs="Times New Roman Regular"/>
                <w:b w:val="0"/>
                <w:bCs w:val="0"/>
                <w:i w:val="0"/>
                <w:iCs w:val="0"/>
                <w:color w:val="000000"/>
                <w:kern w:val="0"/>
                <w:sz w:val="21"/>
                <w:szCs w:val="21"/>
                <w:u w:val="none"/>
                <w:lang w:val="en-US" w:eastAsia="zh-CN" w:bidi="ar"/>
              </w:rPr>
              <w:t>总学分/总学时数</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61F508B">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147</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46C9A55">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2744</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C247685">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920</w:t>
            </w: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CF84D00">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1832</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3E842C7">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29</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6B81EB8">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201AF1">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25</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DDD8480">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25</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35A8781">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0</w:t>
            </w:r>
          </w:p>
        </w:tc>
        <w:tc>
          <w:tcPr>
            <w:tcW w:w="9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2D1FEB0">
            <w:pPr>
              <w:spacing w:beforeLines="0" w:afterLines="0"/>
              <w:jc w:val="center"/>
              <w:rPr>
                <w:rFonts w:hint="default" w:ascii="Times New Roman" w:hAnsi="Times New Roman" w:eastAsia="Times New Roman" w:cs="Times New Roman"/>
                <w:color w:val="000000"/>
                <w:kern w:val="2"/>
                <w:sz w:val="21"/>
                <w:szCs w:val="32"/>
                <w:lang w:val="en-US" w:eastAsia="zh-CN" w:bidi="ar-SA"/>
              </w:rPr>
            </w:pPr>
            <w:r>
              <w:rPr>
                <w:rFonts w:hint="eastAsia" w:ascii="Times New Roman" w:hAnsi="Times New Roman" w:eastAsia="Times New Roman"/>
                <w:color w:val="000000"/>
                <w:sz w:val="21"/>
                <w:szCs w:val="32"/>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5FDC62B">
            <w:pPr>
              <w:jc w:val="center"/>
              <w:rPr>
                <w:rFonts w:hint="default" w:ascii="Times New Roman Regular" w:hAnsi="Times New Roman Regular" w:eastAsia="宋体" w:cs="Times New Roman Regular"/>
                <w:b w:val="0"/>
                <w:bCs w:val="0"/>
                <w:i w:val="0"/>
                <w:iCs w:val="0"/>
                <w:color w:val="auto"/>
                <w:sz w:val="21"/>
                <w:szCs w:val="21"/>
                <w:u w:val="none"/>
              </w:rPr>
            </w:pPr>
          </w:p>
        </w:tc>
      </w:tr>
      <w:tr w14:paraId="74B7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jc w:val="center"/>
        </w:trPr>
        <w:tc>
          <w:tcPr>
            <w:tcW w:w="135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AE81C30">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1"/>
                <w:szCs w:val="21"/>
                <w:u w:val="none"/>
              </w:rPr>
            </w:pP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备注：（1）标注“√”的课程，采用课堂授课、讲座、网络授课、专项活动等形式,不计入周学时。</w:t>
            </w:r>
            <w:r>
              <w:rPr>
                <w:rStyle w:val="43"/>
                <w:rFonts w:hint="default" w:ascii="Times New Roman Regular" w:hAnsi="Times New Roman Regular" w:cs="Times New Roman Regular"/>
                <w:b w:val="0"/>
                <w:bCs w:val="0"/>
                <w:color w:val="auto"/>
                <w:sz w:val="21"/>
                <w:szCs w:val="21"/>
                <w:lang w:val="en-US" w:eastAsia="zh-CN" w:bidi="ar"/>
              </w:rPr>
              <w:t>（2）群共享专业基础课程用“●”标注。</w:t>
            </w:r>
            <w:r>
              <w:rPr>
                <w:rFonts w:hint="default" w:ascii="Times New Roman Regular" w:hAnsi="Times New Roman Regular" w:eastAsia="宋体" w:cs="Times New Roman Regular"/>
                <w:b w:val="0"/>
                <w:bCs w:val="0"/>
                <w:i w:val="0"/>
                <w:iCs w:val="0"/>
                <w:color w:val="auto"/>
                <w:kern w:val="0"/>
                <w:sz w:val="21"/>
                <w:szCs w:val="21"/>
                <w:u w:val="none"/>
                <w:lang w:val="en-US" w:eastAsia="zh-CN" w:bidi="ar"/>
              </w:rPr>
              <w:t>（3）职业技能等级（资格）证书课证融合专业课程用“▲”标注。（4）立项“课程思政”课程要用“★”标注。（5）创新创业教育相关专业课程用“◆”标注。</w:t>
            </w:r>
          </w:p>
        </w:tc>
      </w:tr>
    </w:tbl>
    <w:p w14:paraId="42422AEC">
      <w:pPr>
        <w:spacing w:line="460" w:lineRule="exact"/>
        <w:rPr>
          <w:sz w:val="24"/>
        </w:rPr>
      </w:pPr>
    </w:p>
    <w:p w14:paraId="652AC99A">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782CECD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15EF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590C00C8">
            <w:pPr>
              <w:jc w:val="center"/>
              <w:rPr>
                <w:b/>
                <w:bCs/>
                <w:szCs w:val="21"/>
              </w:rPr>
            </w:pPr>
            <w:r>
              <w:rPr>
                <w:b/>
                <w:bCs/>
                <w:szCs w:val="21"/>
              </w:rPr>
              <w:t>课程</w:t>
            </w:r>
          </w:p>
          <w:p w14:paraId="5935DD1E">
            <w:pPr>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680FA510">
            <w:pPr>
              <w:jc w:val="center"/>
              <w:rPr>
                <w:rFonts w:hint="eastAsia" w:eastAsia="宋体"/>
                <w:b/>
                <w:bCs/>
                <w:szCs w:val="21"/>
                <w:lang w:val="en-US" w:eastAsia="zh-CN"/>
              </w:rPr>
            </w:pPr>
            <w:r>
              <w:rPr>
                <w:b/>
                <w:bCs/>
                <w:szCs w:val="21"/>
              </w:rPr>
              <w:t>课程</w:t>
            </w:r>
            <w:r>
              <w:rPr>
                <w:rFonts w:hint="eastAsia"/>
                <w:b/>
                <w:bCs/>
                <w:szCs w:val="21"/>
                <w:lang w:val="en-US" w:eastAsia="zh-CN"/>
              </w:rPr>
              <w:t>性质</w:t>
            </w:r>
          </w:p>
        </w:tc>
        <w:tc>
          <w:tcPr>
            <w:tcW w:w="999" w:type="dxa"/>
            <w:vMerge w:val="restart"/>
            <w:noWrap/>
            <w:vAlign w:val="center"/>
          </w:tcPr>
          <w:p w14:paraId="102242CD">
            <w:pPr>
              <w:jc w:val="center"/>
              <w:rPr>
                <w:b/>
                <w:bCs/>
                <w:szCs w:val="21"/>
              </w:rPr>
            </w:pPr>
            <w:r>
              <w:rPr>
                <w:b/>
                <w:szCs w:val="21"/>
              </w:rPr>
              <w:t>学分数</w:t>
            </w:r>
          </w:p>
        </w:tc>
        <w:tc>
          <w:tcPr>
            <w:tcW w:w="2517" w:type="dxa"/>
            <w:gridSpan w:val="3"/>
            <w:noWrap/>
          </w:tcPr>
          <w:p w14:paraId="72AE65C4">
            <w:pPr>
              <w:jc w:val="center"/>
              <w:rPr>
                <w:b/>
                <w:bCs/>
                <w:szCs w:val="21"/>
              </w:rPr>
            </w:pPr>
            <w:r>
              <w:rPr>
                <w:b/>
                <w:szCs w:val="21"/>
              </w:rPr>
              <w:t>学时数</w:t>
            </w:r>
          </w:p>
        </w:tc>
        <w:tc>
          <w:tcPr>
            <w:tcW w:w="1130" w:type="dxa"/>
            <w:vMerge w:val="restart"/>
            <w:noWrap/>
            <w:vAlign w:val="center"/>
          </w:tcPr>
          <w:p w14:paraId="2FDF64B8">
            <w:pPr>
              <w:jc w:val="center"/>
              <w:rPr>
                <w:b/>
                <w:bCs/>
                <w:szCs w:val="21"/>
              </w:rPr>
            </w:pPr>
            <w:r>
              <w:rPr>
                <w:b/>
                <w:bCs/>
                <w:szCs w:val="21"/>
              </w:rPr>
              <w:t>学时百分比（%）</w:t>
            </w:r>
          </w:p>
        </w:tc>
      </w:tr>
      <w:tr w14:paraId="1718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1ADFD79">
            <w:pPr>
              <w:jc w:val="center"/>
              <w:rPr>
                <w:b/>
                <w:bCs/>
                <w:szCs w:val="21"/>
              </w:rPr>
            </w:pPr>
          </w:p>
        </w:tc>
        <w:tc>
          <w:tcPr>
            <w:tcW w:w="1908" w:type="dxa"/>
            <w:vMerge w:val="continue"/>
            <w:noWrap/>
          </w:tcPr>
          <w:p w14:paraId="3ECB6941">
            <w:pPr>
              <w:jc w:val="center"/>
              <w:rPr>
                <w:b/>
                <w:bCs/>
                <w:szCs w:val="21"/>
              </w:rPr>
            </w:pPr>
          </w:p>
        </w:tc>
        <w:tc>
          <w:tcPr>
            <w:tcW w:w="999" w:type="dxa"/>
            <w:vMerge w:val="continue"/>
            <w:noWrap/>
          </w:tcPr>
          <w:p w14:paraId="2D156357">
            <w:pPr>
              <w:jc w:val="center"/>
              <w:rPr>
                <w:b/>
                <w:bCs/>
                <w:szCs w:val="21"/>
              </w:rPr>
            </w:pPr>
          </w:p>
        </w:tc>
        <w:tc>
          <w:tcPr>
            <w:tcW w:w="818" w:type="dxa"/>
            <w:noWrap/>
            <w:vAlign w:val="center"/>
          </w:tcPr>
          <w:p w14:paraId="02EF615E">
            <w:pPr>
              <w:adjustRightInd w:val="0"/>
              <w:snapToGrid w:val="0"/>
              <w:jc w:val="center"/>
              <w:rPr>
                <w:b/>
                <w:szCs w:val="21"/>
              </w:rPr>
            </w:pPr>
            <w:r>
              <w:rPr>
                <w:b/>
                <w:szCs w:val="21"/>
              </w:rPr>
              <w:t>讲授</w:t>
            </w:r>
          </w:p>
        </w:tc>
        <w:tc>
          <w:tcPr>
            <w:tcW w:w="818" w:type="dxa"/>
            <w:noWrap/>
            <w:vAlign w:val="center"/>
          </w:tcPr>
          <w:p w14:paraId="584CD736">
            <w:pPr>
              <w:adjustRightInd w:val="0"/>
              <w:snapToGrid w:val="0"/>
              <w:jc w:val="center"/>
              <w:rPr>
                <w:b/>
                <w:szCs w:val="21"/>
              </w:rPr>
            </w:pPr>
            <w:r>
              <w:rPr>
                <w:b/>
                <w:szCs w:val="21"/>
              </w:rPr>
              <w:t>实践</w:t>
            </w:r>
          </w:p>
        </w:tc>
        <w:tc>
          <w:tcPr>
            <w:tcW w:w="881" w:type="dxa"/>
            <w:noWrap/>
            <w:vAlign w:val="center"/>
          </w:tcPr>
          <w:p w14:paraId="45572A07">
            <w:pPr>
              <w:adjustRightInd w:val="0"/>
              <w:snapToGrid w:val="0"/>
              <w:jc w:val="center"/>
              <w:rPr>
                <w:b/>
                <w:szCs w:val="21"/>
              </w:rPr>
            </w:pPr>
            <w:r>
              <w:rPr>
                <w:b/>
                <w:szCs w:val="21"/>
              </w:rPr>
              <w:t>总学时</w:t>
            </w:r>
          </w:p>
        </w:tc>
        <w:tc>
          <w:tcPr>
            <w:tcW w:w="1130" w:type="dxa"/>
            <w:vMerge w:val="continue"/>
            <w:noWrap/>
          </w:tcPr>
          <w:p w14:paraId="6A469B1C">
            <w:pPr>
              <w:jc w:val="center"/>
              <w:rPr>
                <w:b/>
                <w:bCs/>
                <w:szCs w:val="21"/>
              </w:rPr>
            </w:pPr>
          </w:p>
        </w:tc>
      </w:tr>
      <w:tr w14:paraId="2622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2176591E">
            <w:pPr>
              <w:jc w:val="center"/>
              <w:rPr>
                <w:rFonts w:hint="eastAsia" w:eastAsia="宋体"/>
                <w:szCs w:val="21"/>
                <w:lang w:val="en-US" w:eastAsia="zh-CN"/>
              </w:rPr>
            </w:pPr>
            <w:r>
              <w:rPr>
                <w:szCs w:val="21"/>
              </w:rPr>
              <w:t>公共基础</w:t>
            </w:r>
            <w:r>
              <w:rPr>
                <w:rFonts w:hint="eastAsia"/>
                <w:szCs w:val="21"/>
                <w:lang w:val="en-US" w:eastAsia="zh-CN"/>
              </w:rPr>
              <w:t>课程</w:t>
            </w:r>
          </w:p>
        </w:tc>
        <w:tc>
          <w:tcPr>
            <w:tcW w:w="1908" w:type="dxa"/>
            <w:noWrap/>
            <w:vAlign w:val="center"/>
          </w:tcPr>
          <w:p w14:paraId="77D974D0">
            <w:pPr>
              <w:jc w:val="center"/>
              <w:rPr>
                <w:szCs w:val="21"/>
              </w:rPr>
            </w:pPr>
            <w:r>
              <w:rPr>
                <w:szCs w:val="21"/>
              </w:rPr>
              <w:t>公共基础</w:t>
            </w:r>
            <w:r>
              <w:rPr>
                <w:rFonts w:hint="eastAsia"/>
                <w:szCs w:val="21"/>
                <w:lang w:val="en-US" w:eastAsia="zh-CN"/>
              </w:rPr>
              <w:t>必修</w:t>
            </w:r>
          </w:p>
        </w:tc>
        <w:tc>
          <w:tcPr>
            <w:tcW w:w="999" w:type="dxa"/>
            <w:noWrap/>
            <w:vAlign w:val="center"/>
          </w:tcPr>
          <w:p w14:paraId="24E8E148">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eastAsia" w:ascii="Times New Roman Regular" w:hAnsi="Times New Roman Regular" w:cs="Times New Roman Regular"/>
                <w:color w:val="000000"/>
                <w:sz w:val="18"/>
                <w:szCs w:val="18"/>
                <w:lang w:val="en-US" w:eastAsia="zh-CN"/>
              </w:rPr>
              <w:t>37</w:t>
            </w:r>
          </w:p>
        </w:tc>
        <w:tc>
          <w:tcPr>
            <w:tcW w:w="818" w:type="dxa"/>
            <w:noWrap/>
            <w:vAlign w:val="center"/>
          </w:tcPr>
          <w:p w14:paraId="282F89A5">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eastAsia" w:ascii="Times New Roman Regular" w:hAnsi="Times New Roman Regular" w:cs="Times New Roman Regular"/>
                <w:color w:val="000000"/>
                <w:sz w:val="18"/>
                <w:szCs w:val="18"/>
                <w:lang w:val="en-US" w:eastAsia="zh-CN"/>
              </w:rPr>
              <w:t>424</w:t>
            </w:r>
          </w:p>
        </w:tc>
        <w:tc>
          <w:tcPr>
            <w:tcW w:w="818" w:type="dxa"/>
            <w:noWrap/>
            <w:vAlign w:val="center"/>
          </w:tcPr>
          <w:p w14:paraId="5FDB2022">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1</w:t>
            </w:r>
            <w:r>
              <w:rPr>
                <w:rFonts w:hint="eastAsia" w:ascii="Times New Roman Regular" w:hAnsi="Times New Roman Regular" w:cs="Times New Roman Regular"/>
                <w:color w:val="000000"/>
                <w:sz w:val="18"/>
                <w:szCs w:val="18"/>
                <w:lang w:val="en-US" w:eastAsia="zh-CN"/>
              </w:rPr>
              <w:t>56</w:t>
            </w:r>
          </w:p>
        </w:tc>
        <w:tc>
          <w:tcPr>
            <w:tcW w:w="881" w:type="dxa"/>
            <w:noWrap/>
            <w:vAlign w:val="center"/>
          </w:tcPr>
          <w:p w14:paraId="6DA7F84A">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eastAsia" w:ascii="Times New Roman Regular" w:hAnsi="Times New Roman Regular" w:cs="Times New Roman Regular"/>
                <w:color w:val="000000"/>
                <w:sz w:val="18"/>
                <w:szCs w:val="18"/>
                <w:lang w:val="en-US" w:eastAsia="zh-CN"/>
              </w:rPr>
              <w:t>612</w:t>
            </w:r>
          </w:p>
        </w:tc>
        <w:tc>
          <w:tcPr>
            <w:tcW w:w="1130" w:type="dxa"/>
            <w:noWrap/>
            <w:vAlign w:val="top"/>
          </w:tcPr>
          <w:p w14:paraId="1D0E1198">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2</w:t>
            </w:r>
            <w:r>
              <w:rPr>
                <w:rFonts w:hint="eastAsia" w:ascii="Times New Roman Regular" w:hAnsi="Times New Roman Regular" w:cs="Times New Roman Regular"/>
                <w:color w:val="000000"/>
                <w:sz w:val="18"/>
                <w:szCs w:val="18"/>
                <w:lang w:val="en-US" w:eastAsia="zh-CN"/>
              </w:rPr>
              <w:t>2.30</w:t>
            </w:r>
            <w:r>
              <w:rPr>
                <w:rFonts w:hint="eastAsia" w:ascii="Times New Roman Regular" w:hAnsi="Times New Roman Regular" w:eastAsia="Times New Roman" w:cs="Times New Roman Regular"/>
                <w:color w:val="000000"/>
                <w:sz w:val="18"/>
                <w:szCs w:val="18"/>
              </w:rPr>
              <w:t>%</w:t>
            </w:r>
          </w:p>
        </w:tc>
      </w:tr>
      <w:tr w14:paraId="53E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27AC6AA4">
            <w:pPr>
              <w:jc w:val="center"/>
              <w:rPr>
                <w:szCs w:val="21"/>
              </w:rPr>
            </w:pPr>
          </w:p>
        </w:tc>
        <w:tc>
          <w:tcPr>
            <w:tcW w:w="1908" w:type="dxa"/>
            <w:noWrap/>
            <w:vAlign w:val="center"/>
          </w:tcPr>
          <w:p w14:paraId="6C192166">
            <w:pPr>
              <w:jc w:val="center"/>
              <w:rPr>
                <w:rFonts w:hint="default" w:eastAsia="宋体"/>
                <w:szCs w:val="21"/>
                <w:lang w:val="en-US" w:eastAsia="zh-CN"/>
              </w:rPr>
            </w:pPr>
            <w:r>
              <w:rPr>
                <w:szCs w:val="21"/>
              </w:rPr>
              <w:t>公共</w:t>
            </w:r>
            <w:r>
              <w:rPr>
                <w:rFonts w:hint="eastAsia"/>
                <w:szCs w:val="21"/>
                <w:lang w:val="en-US" w:eastAsia="zh-CN"/>
              </w:rPr>
              <w:t>基础限选</w:t>
            </w:r>
          </w:p>
        </w:tc>
        <w:tc>
          <w:tcPr>
            <w:tcW w:w="999" w:type="dxa"/>
            <w:noWrap/>
            <w:vAlign w:val="center"/>
          </w:tcPr>
          <w:p w14:paraId="3724DC16">
            <w:pPr>
              <w:spacing w:beforeLines="0" w:afterLines="0"/>
              <w:jc w:val="center"/>
              <w:rPr>
                <w:rFonts w:hint="default" w:ascii="Times New Roman Regular" w:hAnsi="Times New Roman Regular" w:eastAsia="Times New Roman" w:cs="Times New Roman Regular"/>
                <w:color w:val="000000"/>
                <w:kern w:val="2"/>
                <w:sz w:val="18"/>
                <w:szCs w:val="18"/>
                <w:lang w:val="en-US" w:eastAsia="zh-CN" w:bidi="ar-SA"/>
              </w:rPr>
            </w:pPr>
            <w:r>
              <w:rPr>
                <w:rFonts w:hint="eastAsia" w:ascii="Times New Roman Regular" w:hAnsi="Times New Roman Regular" w:cs="Times New Roman Regular"/>
                <w:color w:val="000000"/>
                <w:sz w:val="18"/>
                <w:szCs w:val="18"/>
                <w:lang w:val="en-US" w:eastAsia="zh-CN"/>
              </w:rPr>
              <w:t>7</w:t>
            </w:r>
            <w:r>
              <w:rPr>
                <w:rFonts w:hint="default" w:ascii="Times New Roman Regular" w:hAnsi="Times New Roman Regular" w:eastAsia="Times New Roman" w:cs="Times New Roman Regular"/>
                <w:color w:val="000000"/>
                <w:sz w:val="18"/>
                <w:szCs w:val="18"/>
              </w:rPr>
              <w:t>.5</w:t>
            </w:r>
          </w:p>
        </w:tc>
        <w:tc>
          <w:tcPr>
            <w:tcW w:w="818" w:type="dxa"/>
            <w:noWrap/>
            <w:vAlign w:val="center"/>
          </w:tcPr>
          <w:p w14:paraId="4950D723">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eastAsia" w:ascii="Times New Roman Regular" w:hAnsi="Times New Roman Regular" w:cs="Times New Roman Regular"/>
                <w:color w:val="000000"/>
                <w:sz w:val="18"/>
                <w:szCs w:val="18"/>
                <w:lang w:val="en-US" w:eastAsia="zh-CN"/>
              </w:rPr>
              <w:t>60</w:t>
            </w:r>
          </w:p>
        </w:tc>
        <w:tc>
          <w:tcPr>
            <w:tcW w:w="818" w:type="dxa"/>
            <w:noWrap/>
            <w:vAlign w:val="center"/>
          </w:tcPr>
          <w:p w14:paraId="54706CE3">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eastAsia" w:ascii="Times New Roman Regular" w:hAnsi="Times New Roman Regular" w:cs="Times New Roman Regular"/>
                <w:color w:val="000000"/>
                <w:sz w:val="18"/>
                <w:szCs w:val="18"/>
                <w:lang w:val="en-US" w:eastAsia="zh-CN"/>
              </w:rPr>
              <w:t>60</w:t>
            </w:r>
          </w:p>
        </w:tc>
        <w:tc>
          <w:tcPr>
            <w:tcW w:w="881" w:type="dxa"/>
            <w:noWrap/>
            <w:vAlign w:val="center"/>
          </w:tcPr>
          <w:p w14:paraId="6E0E4729">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eastAsia" w:ascii="Times New Roman Regular" w:hAnsi="Times New Roman Regular" w:cs="Times New Roman Regular"/>
                <w:color w:val="000000"/>
                <w:sz w:val="18"/>
                <w:szCs w:val="18"/>
                <w:lang w:val="en-US" w:eastAsia="zh-CN"/>
              </w:rPr>
              <w:t>120</w:t>
            </w:r>
          </w:p>
        </w:tc>
        <w:tc>
          <w:tcPr>
            <w:tcW w:w="1130" w:type="dxa"/>
            <w:noWrap/>
            <w:vAlign w:val="top"/>
          </w:tcPr>
          <w:p w14:paraId="546D6139">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4.</w:t>
            </w:r>
            <w:r>
              <w:rPr>
                <w:rFonts w:hint="eastAsia" w:ascii="Times New Roman Regular" w:hAnsi="Times New Roman Regular" w:cs="Times New Roman Regular"/>
                <w:color w:val="000000"/>
                <w:sz w:val="18"/>
                <w:szCs w:val="18"/>
                <w:lang w:val="en-US" w:eastAsia="zh-CN"/>
              </w:rPr>
              <w:t>37</w:t>
            </w:r>
            <w:r>
              <w:rPr>
                <w:rFonts w:hint="eastAsia" w:ascii="Times New Roman Regular" w:hAnsi="Times New Roman Regular" w:eastAsia="Times New Roman" w:cs="Times New Roman Regular"/>
                <w:color w:val="000000"/>
                <w:sz w:val="18"/>
                <w:szCs w:val="18"/>
              </w:rPr>
              <w:t>%</w:t>
            </w:r>
          </w:p>
        </w:tc>
      </w:tr>
      <w:tr w14:paraId="1567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657C8020">
            <w:pPr>
              <w:jc w:val="center"/>
              <w:rPr>
                <w:szCs w:val="21"/>
              </w:rPr>
            </w:pPr>
          </w:p>
        </w:tc>
        <w:tc>
          <w:tcPr>
            <w:tcW w:w="1908" w:type="dxa"/>
            <w:noWrap/>
            <w:vAlign w:val="center"/>
          </w:tcPr>
          <w:p w14:paraId="4B56A1F3">
            <w:pPr>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231D2C5E">
            <w:pPr>
              <w:spacing w:beforeLines="0" w:afterLines="0"/>
              <w:jc w:val="center"/>
              <w:rPr>
                <w:rFonts w:hint="default" w:ascii="Times New Roman Regular" w:hAnsi="Times New Roman Regular" w:eastAsia="Times New Roman"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3</w:t>
            </w:r>
          </w:p>
        </w:tc>
        <w:tc>
          <w:tcPr>
            <w:tcW w:w="818" w:type="dxa"/>
            <w:noWrap/>
            <w:vAlign w:val="center"/>
          </w:tcPr>
          <w:p w14:paraId="4A426086">
            <w:pPr>
              <w:spacing w:beforeLines="0" w:afterLines="0"/>
              <w:jc w:val="center"/>
              <w:rPr>
                <w:rFonts w:hint="default" w:ascii="Times New Roman Regular" w:hAnsi="Times New Roman Regular" w:eastAsia="Times New Roman"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36</w:t>
            </w:r>
          </w:p>
        </w:tc>
        <w:tc>
          <w:tcPr>
            <w:tcW w:w="818" w:type="dxa"/>
            <w:noWrap/>
            <w:vAlign w:val="center"/>
          </w:tcPr>
          <w:p w14:paraId="3EE66BB2">
            <w:pPr>
              <w:spacing w:beforeLines="0" w:afterLines="0"/>
              <w:jc w:val="center"/>
              <w:rPr>
                <w:rFonts w:hint="default" w:ascii="Times New Roman Regular" w:hAnsi="Times New Roman Regular" w:eastAsia="Times New Roman"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12</w:t>
            </w:r>
          </w:p>
        </w:tc>
        <w:tc>
          <w:tcPr>
            <w:tcW w:w="881" w:type="dxa"/>
            <w:noWrap/>
            <w:vAlign w:val="center"/>
          </w:tcPr>
          <w:p w14:paraId="1166107B">
            <w:pPr>
              <w:spacing w:beforeLines="0" w:afterLines="0"/>
              <w:jc w:val="center"/>
              <w:rPr>
                <w:rFonts w:hint="default" w:ascii="Times New Roman Regular" w:hAnsi="Times New Roman Regular" w:eastAsia="Times New Roman"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48</w:t>
            </w:r>
          </w:p>
        </w:tc>
        <w:tc>
          <w:tcPr>
            <w:tcW w:w="1130" w:type="dxa"/>
            <w:noWrap/>
            <w:vAlign w:val="top"/>
          </w:tcPr>
          <w:p w14:paraId="3BBD96E2">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1.75%</w:t>
            </w:r>
          </w:p>
        </w:tc>
      </w:tr>
      <w:tr w14:paraId="2F97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F3B462A">
            <w:pPr>
              <w:jc w:val="center"/>
              <w:rPr>
                <w:szCs w:val="21"/>
              </w:rPr>
            </w:pPr>
          </w:p>
        </w:tc>
        <w:tc>
          <w:tcPr>
            <w:tcW w:w="1908" w:type="dxa"/>
            <w:noWrap/>
            <w:vAlign w:val="center"/>
          </w:tcPr>
          <w:p w14:paraId="6E5D100C">
            <w:pPr>
              <w:jc w:val="center"/>
              <w:rPr>
                <w:szCs w:val="21"/>
              </w:rPr>
            </w:pPr>
            <w:r>
              <w:rPr>
                <w:szCs w:val="21"/>
              </w:rPr>
              <w:t>小计</w:t>
            </w:r>
          </w:p>
        </w:tc>
        <w:tc>
          <w:tcPr>
            <w:tcW w:w="999" w:type="dxa"/>
            <w:noWrap/>
            <w:vAlign w:val="center"/>
          </w:tcPr>
          <w:p w14:paraId="585B38F0">
            <w:pPr>
              <w:spacing w:beforeLines="0" w:afterLines="0"/>
              <w:jc w:val="center"/>
              <w:rPr>
                <w:rFonts w:hint="default" w:ascii="Times New Roman Regular" w:hAnsi="Times New Roman Regular" w:eastAsia="Times New Roman"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4</w:t>
            </w:r>
            <w:r>
              <w:rPr>
                <w:rFonts w:hint="eastAsia" w:ascii="Times New Roman Regular" w:hAnsi="Times New Roman Regular" w:eastAsia="宋体" w:cs="Times New Roman Regular"/>
                <w:color w:val="000000"/>
                <w:sz w:val="18"/>
                <w:szCs w:val="18"/>
                <w:lang w:val="en-US" w:eastAsia="zh-CN"/>
              </w:rPr>
              <w:t>6</w:t>
            </w:r>
            <w:r>
              <w:rPr>
                <w:rFonts w:hint="default" w:ascii="Times New Roman Regular" w:hAnsi="Times New Roman Regular" w:eastAsia="Times New Roman" w:cs="Times New Roman Regular"/>
                <w:color w:val="000000"/>
                <w:sz w:val="18"/>
                <w:szCs w:val="18"/>
              </w:rPr>
              <w:t>.5</w:t>
            </w:r>
          </w:p>
        </w:tc>
        <w:tc>
          <w:tcPr>
            <w:tcW w:w="818" w:type="dxa"/>
            <w:noWrap/>
            <w:vAlign w:val="center"/>
          </w:tcPr>
          <w:p w14:paraId="67668C48">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5</w:t>
            </w:r>
            <w:r>
              <w:rPr>
                <w:rFonts w:hint="eastAsia" w:ascii="Times New Roman Regular" w:hAnsi="Times New Roman Regular" w:eastAsia="宋体" w:cs="Times New Roman Regular"/>
                <w:color w:val="000000"/>
                <w:sz w:val="18"/>
                <w:szCs w:val="18"/>
                <w:lang w:val="en-US" w:eastAsia="zh-CN"/>
              </w:rPr>
              <w:t>04</w:t>
            </w:r>
          </w:p>
        </w:tc>
        <w:tc>
          <w:tcPr>
            <w:tcW w:w="818" w:type="dxa"/>
            <w:noWrap/>
            <w:vAlign w:val="center"/>
          </w:tcPr>
          <w:p w14:paraId="0221F628">
            <w:pPr>
              <w:spacing w:beforeLines="0" w:afterLines="0"/>
              <w:jc w:val="center"/>
              <w:rPr>
                <w:rFonts w:hint="default" w:ascii="Times New Roman Regular" w:hAnsi="Times New Roman Regular" w:eastAsia="Times New Roman"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228</w:t>
            </w:r>
          </w:p>
        </w:tc>
        <w:tc>
          <w:tcPr>
            <w:tcW w:w="881" w:type="dxa"/>
            <w:noWrap/>
            <w:vAlign w:val="center"/>
          </w:tcPr>
          <w:p w14:paraId="21156002">
            <w:pPr>
              <w:spacing w:beforeLines="0" w:afterLines="0"/>
              <w:jc w:val="center"/>
              <w:rPr>
                <w:rFonts w:hint="default" w:ascii="Times New Roman Regular" w:hAnsi="Times New Roman Regular" w:eastAsia="宋体" w:cs="Times New Roman Regular"/>
                <w:color w:val="000000"/>
                <w:kern w:val="2"/>
                <w:sz w:val="18"/>
                <w:szCs w:val="18"/>
                <w:lang w:val="en-US" w:eastAsia="zh-CN" w:bidi="ar-SA"/>
              </w:rPr>
            </w:pPr>
            <w:r>
              <w:rPr>
                <w:rFonts w:hint="default" w:ascii="Times New Roman Regular" w:hAnsi="Times New Roman Regular" w:eastAsia="Times New Roman" w:cs="Times New Roman Regular"/>
                <w:color w:val="000000"/>
                <w:sz w:val="18"/>
                <w:szCs w:val="18"/>
              </w:rPr>
              <w:t>7</w:t>
            </w:r>
            <w:r>
              <w:rPr>
                <w:rFonts w:hint="eastAsia" w:ascii="Times New Roman Regular" w:hAnsi="Times New Roman Regular" w:eastAsia="宋体" w:cs="Times New Roman Regular"/>
                <w:color w:val="000000"/>
                <w:sz w:val="18"/>
                <w:szCs w:val="18"/>
                <w:lang w:val="en-US" w:eastAsia="zh-CN"/>
              </w:rPr>
              <w:t>64</w:t>
            </w:r>
          </w:p>
        </w:tc>
        <w:tc>
          <w:tcPr>
            <w:tcW w:w="1130" w:type="dxa"/>
            <w:noWrap/>
            <w:vAlign w:val="top"/>
          </w:tcPr>
          <w:p w14:paraId="7A4A8AF5">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27.84%</w:t>
            </w:r>
          </w:p>
        </w:tc>
      </w:tr>
      <w:tr w14:paraId="225B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35490A68">
            <w:pPr>
              <w:jc w:val="center"/>
              <w:rPr>
                <w:rFonts w:hint="eastAsia" w:eastAsia="宋体"/>
                <w:szCs w:val="21"/>
                <w:lang w:eastAsia="zh-CN"/>
              </w:rPr>
            </w:pPr>
            <w:r>
              <w:rPr>
                <w:szCs w:val="21"/>
              </w:rPr>
              <w:t>专业</w:t>
            </w:r>
            <w:r>
              <w:rPr>
                <w:rFonts w:hint="eastAsia"/>
                <w:szCs w:val="21"/>
                <w:lang w:val="en-US" w:eastAsia="zh-CN"/>
              </w:rPr>
              <w:t>课程</w:t>
            </w:r>
          </w:p>
        </w:tc>
        <w:tc>
          <w:tcPr>
            <w:tcW w:w="1908" w:type="dxa"/>
            <w:noWrap/>
            <w:vAlign w:val="center"/>
          </w:tcPr>
          <w:p w14:paraId="7F827DE3">
            <w:pPr>
              <w:jc w:val="center"/>
              <w:rPr>
                <w:rFonts w:hint="eastAsia" w:eastAsia="宋体"/>
                <w:szCs w:val="21"/>
                <w:lang w:eastAsia="zh-CN"/>
              </w:rPr>
            </w:pPr>
            <w:r>
              <w:rPr>
                <w:szCs w:val="21"/>
              </w:rPr>
              <w:t>专业基础</w:t>
            </w:r>
            <w:r>
              <w:rPr>
                <w:rFonts w:hint="eastAsia"/>
                <w:szCs w:val="21"/>
                <w:lang w:val="en-US" w:eastAsia="zh-CN"/>
              </w:rPr>
              <w:t>必修</w:t>
            </w:r>
          </w:p>
        </w:tc>
        <w:tc>
          <w:tcPr>
            <w:tcW w:w="999" w:type="dxa"/>
            <w:noWrap/>
            <w:vAlign w:val="center"/>
          </w:tcPr>
          <w:p w14:paraId="57601117">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17</w:t>
            </w:r>
          </w:p>
        </w:tc>
        <w:tc>
          <w:tcPr>
            <w:tcW w:w="818" w:type="dxa"/>
            <w:noWrap/>
            <w:vAlign w:val="center"/>
          </w:tcPr>
          <w:p w14:paraId="434BB577">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146</w:t>
            </w:r>
          </w:p>
        </w:tc>
        <w:tc>
          <w:tcPr>
            <w:tcW w:w="818" w:type="dxa"/>
            <w:noWrap/>
            <w:vAlign w:val="center"/>
          </w:tcPr>
          <w:p w14:paraId="67FC714D">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136</w:t>
            </w:r>
          </w:p>
        </w:tc>
        <w:tc>
          <w:tcPr>
            <w:tcW w:w="881" w:type="dxa"/>
            <w:noWrap/>
            <w:vAlign w:val="center"/>
          </w:tcPr>
          <w:p w14:paraId="3618B4D2">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282</w:t>
            </w:r>
          </w:p>
        </w:tc>
        <w:tc>
          <w:tcPr>
            <w:tcW w:w="1130" w:type="dxa"/>
            <w:noWrap/>
            <w:vAlign w:val="top"/>
          </w:tcPr>
          <w:p w14:paraId="36A498DE">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10.28%</w:t>
            </w:r>
          </w:p>
        </w:tc>
      </w:tr>
      <w:tr w14:paraId="253C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3D4B6F64">
            <w:pPr>
              <w:jc w:val="center"/>
              <w:rPr>
                <w:szCs w:val="21"/>
              </w:rPr>
            </w:pPr>
          </w:p>
        </w:tc>
        <w:tc>
          <w:tcPr>
            <w:tcW w:w="1908" w:type="dxa"/>
            <w:noWrap/>
            <w:vAlign w:val="center"/>
          </w:tcPr>
          <w:p w14:paraId="73B55A5A">
            <w:pPr>
              <w:jc w:val="center"/>
              <w:rPr>
                <w:rFonts w:hint="eastAsia" w:eastAsia="宋体"/>
                <w:szCs w:val="21"/>
                <w:lang w:eastAsia="zh-CN"/>
              </w:rPr>
            </w:pPr>
            <w:r>
              <w:rPr>
                <w:szCs w:val="21"/>
              </w:rPr>
              <w:t>专业核心</w:t>
            </w:r>
            <w:r>
              <w:rPr>
                <w:rFonts w:hint="eastAsia"/>
                <w:szCs w:val="21"/>
                <w:lang w:val="en-US" w:eastAsia="zh-CN"/>
              </w:rPr>
              <w:t>必修</w:t>
            </w:r>
          </w:p>
        </w:tc>
        <w:tc>
          <w:tcPr>
            <w:tcW w:w="999" w:type="dxa"/>
            <w:noWrap/>
            <w:vAlign w:val="center"/>
          </w:tcPr>
          <w:p w14:paraId="3C5DD92F">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18</w:t>
            </w:r>
          </w:p>
        </w:tc>
        <w:tc>
          <w:tcPr>
            <w:tcW w:w="818" w:type="dxa"/>
            <w:noWrap/>
            <w:vAlign w:val="center"/>
          </w:tcPr>
          <w:p w14:paraId="58C5CF28">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122</w:t>
            </w:r>
          </w:p>
        </w:tc>
        <w:tc>
          <w:tcPr>
            <w:tcW w:w="818" w:type="dxa"/>
            <w:noWrap/>
            <w:vAlign w:val="center"/>
          </w:tcPr>
          <w:p w14:paraId="15C362DA">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238</w:t>
            </w:r>
          </w:p>
        </w:tc>
        <w:tc>
          <w:tcPr>
            <w:tcW w:w="881" w:type="dxa"/>
            <w:noWrap/>
            <w:vAlign w:val="center"/>
          </w:tcPr>
          <w:p w14:paraId="48E02128">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320</w:t>
            </w:r>
          </w:p>
        </w:tc>
        <w:tc>
          <w:tcPr>
            <w:tcW w:w="1130" w:type="dxa"/>
            <w:noWrap/>
            <w:vAlign w:val="top"/>
          </w:tcPr>
          <w:p w14:paraId="636AB066">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11.66%</w:t>
            </w:r>
          </w:p>
        </w:tc>
      </w:tr>
      <w:tr w14:paraId="3B78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81E9FD2">
            <w:pPr>
              <w:jc w:val="center"/>
              <w:rPr>
                <w:szCs w:val="21"/>
              </w:rPr>
            </w:pPr>
          </w:p>
        </w:tc>
        <w:tc>
          <w:tcPr>
            <w:tcW w:w="1908" w:type="dxa"/>
            <w:noWrap/>
            <w:vAlign w:val="center"/>
          </w:tcPr>
          <w:p w14:paraId="31243B6F">
            <w:pPr>
              <w:jc w:val="center"/>
              <w:rPr>
                <w:rFonts w:hint="eastAsia" w:eastAsia="宋体"/>
                <w:szCs w:val="21"/>
                <w:lang w:eastAsia="zh-CN"/>
              </w:rPr>
            </w:pPr>
            <w:r>
              <w:rPr>
                <w:szCs w:val="21"/>
              </w:rPr>
              <w:t>专业</w:t>
            </w:r>
            <w:r>
              <w:rPr>
                <w:rFonts w:hint="eastAsia"/>
                <w:szCs w:val="21"/>
              </w:rPr>
              <w:t>拓展</w:t>
            </w:r>
            <w:r>
              <w:rPr>
                <w:rFonts w:hint="eastAsia"/>
                <w:szCs w:val="21"/>
                <w:lang w:val="en-US" w:eastAsia="zh-CN"/>
              </w:rPr>
              <w:t>限选</w:t>
            </w:r>
          </w:p>
        </w:tc>
        <w:tc>
          <w:tcPr>
            <w:tcW w:w="999" w:type="dxa"/>
            <w:noWrap/>
            <w:vAlign w:val="center"/>
          </w:tcPr>
          <w:p w14:paraId="397F3DC1">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22.5</w:t>
            </w:r>
          </w:p>
        </w:tc>
        <w:tc>
          <w:tcPr>
            <w:tcW w:w="818" w:type="dxa"/>
            <w:noWrap/>
            <w:vAlign w:val="center"/>
          </w:tcPr>
          <w:p w14:paraId="45B789F8">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90</w:t>
            </w:r>
          </w:p>
        </w:tc>
        <w:tc>
          <w:tcPr>
            <w:tcW w:w="818" w:type="dxa"/>
            <w:noWrap/>
            <w:vAlign w:val="center"/>
          </w:tcPr>
          <w:p w14:paraId="20279DE6">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294</w:t>
            </w:r>
          </w:p>
        </w:tc>
        <w:tc>
          <w:tcPr>
            <w:tcW w:w="881" w:type="dxa"/>
            <w:noWrap/>
            <w:vAlign w:val="center"/>
          </w:tcPr>
          <w:p w14:paraId="01B9464F">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384</w:t>
            </w:r>
          </w:p>
        </w:tc>
        <w:tc>
          <w:tcPr>
            <w:tcW w:w="1130" w:type="dxa"/>
            <w:noWrap/>
            <w:vAlign w:val="top"/>
          </w:tcPr>
          <w:p w14:paraId="7DD85A70">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13.99%</w:t>
            </w:r>
          </w:p>
        </w:tc>
      </w:tr>
      <w:tr w14:paraId="5AC6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1" w:type="dxa"/>
            <w:vMerge w:val="continue"/>
            <w:noWrap/>
            <w:vAlign w:val="center"/>
          </w:tcPr>
          <w:p w14:paraId="067A75B5">
            <w:pPr>
              <w:jc w:val="center"/>
              <w:rPr>
                <w:szCs w:val="21"/>
              </w:rPr>
            </w:pPr>
          </w:p>
        </w:tc>
        <w:tc>
          <w:tcPr>
            <w:tcW w:w="1908" w:type="dxa"/>
            <w:noWrap/>
            <w:vAlign w:val="center"/>
          </w:tcPr>
          <w:p w14:paraId="3BA16362">
            <w:pPr>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06336764">
            <w:pPr>
              <w:spacing w:beforeLines="0" w:afterLines="0"/>
              <w:jc w:val="center"/>
              <w:rPr>
                <w:rFonts w:hint="eastAsia"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8</w:t>
            </w:r>
          </w:p>
        </w:tc>
        <w:tc>
          <w:tcPr>
            <w:tcW w:w="818" w:type="dxa"/>
            <w:noWrap/>
            <w:vAlign w:val="center"/>
          </w:tcPr>
          <w:p w14:paraId="7101BE84">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58</w:t>
            </w:r>
          </w:p>
        </w:tc>
        <w:tc>
          <w:tcPr>
            <w:tcW w:w="818" w:type="dxa"/>
            <w:noWrap/>
            <w:vAlign w:val="center"/>
          </w:tcPr>
          <w:p w14:paraId="7F53B7C5">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82</w:t>
            </w:r>
          </w:p>
        </w:tc>
        <w:tc>
          <w:tcPr>
            <w:tcW w:w="881" w:type="dxa"/>
            <w:noWrap/>
            <w:vAlign w:val="center"/>
          </w:tcPr>
          <w:p w14:paraId="7AC6318F">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140</w:t>
            </w:r>
          </w:p>
        </w:tc>
        <w:tc>
          <w:tcPr>
            <w:tcW w:w="1130" w:type="dxa"/>
            <w:noWrap/>
            <w:vAlign w:val="top"/>
          </w:tcPr>
          <w:p w14:paraId="430F149D">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5.10%</w:t>
            </w:r>
          </w:p>
        </w:tc>
      </w:tr>
      <w:tr w14:paraId="4399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60E1026">
            <w:pPr>
              <w:jc w:val="center"/>
              <w:rPr>
                <w:szCs w:val="21"/>
              </w:rPr>
            </w:pPr>
          </w:p>
        </w:tc>
        <w:tc>
          <w:tcPr>
            <w:tcW w:w="1908" w:type="dxa"/>
            <w:noWrap/>
            <w:vAlign w:val="center"/>
          </w:tcPr>
          <w:p w14:paraId="425713CA">
            <w:pPr>
              <w:jc w:val="center"/>
              <w:rPr>
                <w:rFonts w:hint="eastAsia" w:eastAsia="宋体"/>
                <w:szCs w:val="21"/>
                <w:lang w:eastAsia="zh-CN"/>
              </w:rPr>
            </w:pPr>
            <w:r>
              <w:rPr>
                <w:szCs w:val="21"/>
              </w:rPr>
              <w:t>集中实践</w:t>
            </w:r>
            <w:r>
              <w:rPr>
                <w:rFonts w:hint="eastAsia"/>
                <w:szCs w:val="21"/>
                <w:lang w:val="en-US" w:eastAsia="zh-CN"/>
              </w:rPr>
              <w:t>必修</w:t>
            </w:r>
          </w:p>
        </w:tc>
        <w:tc>
          <w:tcPr>
            <w:tcW w:w="999" w:type="dxa"/>
            <w:noWrap/>
            <w:vAlign w:val="center"/>
          </w:tcPr>
          <w:p w14:paraId="22E47699">
            <w:pPr>
              <w:spacing w:beforeLines="0" w:afterLines="0"/>
              <w:jc w:val="center"/>
              <w:rPr>
                <w:rFonts w:hint="eastAsia"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35</w:t>
            </w:r>
          </w:p>
        </w:tc>
        <w:tc>
          <w:tcPr>
            <w:tcW w:w="818" w:type="dxa"/>
            <w:noWrap/>
            <w:vAlign w:val="center"/>
          </w:tcPr>
          <w:p w14:paraId="7D8E1DC1">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0</w:t>
            </w:r>
          </w:p>
        </w:tc>
        <w:tc>
          <w:tcPr>
            <w:tcW w:w="818" w:type="dxa"/>
            <w:noWrap/>
            <w:vAlign w:val="center"/>
          </w:tcPr>
          <w:p w14:paraId="6563EBEB">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854</w:t>
            </w:r>
          </w:p>
        </w:tc>
        <w:tc>
          <w:tcPr>
            <w:tcW w:w="881" w:type="dxa"/>
            <w:noWrap/>
            <w:vAlign w:val="center"/>
          </w:tcPr>
          <w:p w14:paraId="071418DA">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854</w:t>
            </w:r>
          </w:p>
        </w:tc>
        <w:tc>
          <w:tcPr>
            <w:tcW w:w="1130" w:type="dxa"/>
            <w:noWrap/>
            <w:vAlign w:val="top"/>
          </w:tcPr>
          <w:p w14:paraId="6A68B652">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31.12%</w:t>
            </w:r>
          </w:p>
        </w:tc>
      </w:tr>
      <w:tr w14:paraId="6DD2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94F7C63">
            <w:pPr>
              <w:jc w:val="center"/>
              <w:rPr>
                <w:szCs w:val="21"/>
              </w:rPr>
            </w:pPr>
          </w:p>
        </w:tc>
        <w:tc>
          <w:tcPr>
            <w:tcW w:w="1908" w:type="dxa"/>
            <w:noWrap/>
            <w:vAlign w:val="center"/>
          </w:tcPr>
          <w:p w14:paraId="7A48EAFA">
            <w:pPr>
              <w:jc w:val="center"/>
              <w:rPr>
                <w:szCs w:val="21"/>
              </w:rPr>
            </w:pPr>
            <w:r>
              <w:rPr>
                <w:szCs w:val="21"/>
              </w:rPr>
              <w:t>小计</w:t>
            </w:r>
          </w:p>
        </w:tc>
        <w:tc>
          <w:tcPr>
            <w:tcW w:w="999" w:type="dxa"/>
            <w:noWrap/>
            <w:vAlign w:val="center"/>
          </w:tcPr>
          <w:p w14:paraId="4D3EC717">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100.5</w:t>
            </w:r>
          </w:p>
        </w:tc>
        <w:tc>
          <w:tcPr>
            <w:tcW w:w="818" w:type="dxa"/>
            <w:noWrap/>
            <w:vAlign w:val="center"/>
          </w:tcPr>
          <w:p w14:paraId="7273657C">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416</w:t>
            </w:r>
          </w:p>
        </w:tc>
        <w:tc>
          <w:tcPr>
            <w:tcW w:w="818" w:type="dxa"/>
            <w:noWrap/>
            <w:vAlign w:val="center"/>
          </w:tcPr>
          <w:p w14:paraId="2792522A">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1614</w:t>
            </w:r>
          </w:p>
        </w:tc>
        <w:tc>
          <w:tcPr>
            <w:tcW w:w="881" w:type="dxa"/>
            <w:noWrap/>
            <w:vAlign w:val="center"/>
          </w:tcPr>
          <w:p w14:paraId="2DC3621B">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1990</w:t>
            </w:r>
          </w:p>
        </w:tc>
        <w:tc>
          <w:tcPr>
            <w:tcW w:w="1130" w:type="dxa"/>
            <w:noWrap/>
            <w:vAlign w:val="top"/>
          </w:tcPr>
          <w:p w14:paraId="4F58CC29">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72.52%</w:t>
            </w:r>
          </w:p>
        </w:tc>
      </w:tr>
      <w:tr w14:paraId="71CD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6FB3D772">
            <w:pPr>
              <w:jc w:val="center"/>
              <w:rPr>
                <w:szCs w:val="21"/>
              </w:rPr>
            </w:pPr>
            <w:r>
              <w:rPr>
                <w:szCs w:val="21"/>
              </w:rPr>
              <w:t>合计</w:t>
            </w:r>
          </w:p>
        </w:tc>
        <w:tc>
          <w:tcPr>
            <w:tcW w:w="999" w:type="dxa"/>
            <w:noWrap/>
            <w:vAlign w:val="center"/>
          </w:tcPr>
          <w:p w14:paraId="3B34CCB0">
            <w:pPr>
              <w:spacing w:beforeLines="0" w:afterLines="0"/>
              <w:jc w:val="center"/>
              <w:rPr>
                <w:rFonts w:hint="eastAsia" w:ascii="Times New Roman Regular" w:hAnsi="Times New Roman Regular" w:eastAsia="宋体"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14</w:t>
            </w:r>
            <w:r>
              <w:rPr>
                <w:rFonts w:hint="eastAsia" w:ascii="Times New Roman Regular" w:hAnsi="Times New Roman Regular" w:eastAsia="宋体"/>
                <w:color w:val="000000"/>
                <w:sz w:val="18"/>
                <w:szCs w:val="24"/>
                <w:lang w:val="en-US" w:eastAsia="zh-CN"/>
              </w:rPr>
              <w:t>7</w:t>
            </w:r>
          </w:p>
        </w:tc>
        <w:tc>
          <w:tcPr>
            <w:tcW w:w="818" w:type="dxa"/>
            <w:noWrap/>
            <w:vAlign w:val="center"/>
          </w:tcPr>
          <w:p w14:paraId="3A5C45BA">
            <w:pPr>
              <w:spacing w:beforeLines="0" w:afterLines="0"/>
              <w:jc w:val="center"/>
              <w:rPr>
                <w:rFonts w:hint="default" w:ascii="Times New Roman Regular" w:hAnsi="Times New Roman Regular" w:eastAsia="宋体"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9</w:t>
            </w:r>
            <w:r>
              <w:rPr>
                <w:rFonts w:hint="eastAsia" w:ascii="Times New Roman Regular" w:hAnsi="Times New Roman Regular" w:eastAsia="宋体"/>
                <w:color w:val="000000"/>
                <w:sz w:val="18"/>
                <w:szCs w:val="24"/>
                <w:lang w:val="en-US" w:eastAsia="zh-CN"/>
              </w:rPr>
              <w:t>20</w:t>
            </w:r>
          </w:p>
        </w:tc>
        <w:tc>
          <w:tcPr>
            <w:tcW w:w="818" w:type="dxa"/>
            <w:noWrap/>
            <w:vAlign w:val="center"/>
          </w:tcPr>
          <w:p w14:paraId="5D80BA76">
            <w:pPr>
              <w:spacing w:beforeLines="0" w:afterLines="0"/>
              <w:jc w:val="center"/>
              <w:rPr>
                <w:rFonts w:hint="default" w:ascii="Times New Roman Regular" w:hAnsi="Times New Roman Regular" w:eastAsia="Times New Roman Regular"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1832</w:t>
            </w:r>
          </w:p>
        </w:tc>
        <w:tc>
          <w:tcPr>
            <w:tcW w:w="881" w:type="dxa"/>
            <w:noWrap/>
            <w:vAlign w:val="center"/>
          </w:tcPr>
          <w:p w14:paraId="505779FC">
            <w:pPr>
              <w:spacing w:beforeLines="0" w:afterLines="0"/>
              <w:jc w:val="center"/>
              <w:rPr>
                <w:rFonts w:hint="default" w:ascii="Times New Roman Regular" w:hAnsi="Times New Roman Regular" w:eastAsia="宋体" w:cs="Times New Roman"/>
                <w:color w:val="000000"/>
                <w:kern w:val="2"/>
                <w:sz w:val="18"/>
                <w:szCs w:val="24"/>
                <w:lang w:val="en-US" w:eastAsia="zh-CN" w:bidi="ar-SA"/>
              </w:rPr>
            </w:pPr>
            <w:r>
              <w:rPr>
                <w:rFonts w:hint="eastAsia" w:ascii="Times New Roman Regular" w:hAnsi="Times New Roman Regular" w:eastAsia="Times New Roman Regular"/>
                <w:color w:val="000000"/>
                <w:sz w:val="18"/>
                <w:szCs w:val="24"/>
              </w:rPr>
              <w:t>27</w:t>
            </w:r>
            <w:r>
              <w:rPr>
                <w:rFonts w:hint="eastAsia" w:ascii="Times New Roman Regular" w:hAnsi="Times New Roman Regular" w:eastAsia="宋体"/>
                <w:color w:val="000000"/>
                <w:sz w:val="18"/>
                <w:szCs w:val="24"/>
                <w:lang w:val="en-US" w:eastAsia="zh-CN"/>
              </w:rPr>
              <w:t>44</w:t>
            </w:r>
          </w:p>
        </w:tc>
        <w:tc>
          <w:tcPr>
            <w:tcW w:w="1130" w:type="dxa"/>
            <w:noWrap/>
            <w:vAlign w:val="center"/>
          </w:tcPr>
          <w:p w14:paraId="5290C74C">
            <w:pPr>
              <w:spacing w:beforeLines="0" w:afterLines="0"/>
              <w:jc w:val="center"/>
              <w:rPr>
                <w:rFonts w:hint="default" w:ascii="Times New Roman Regular" w:hAnsi="Times New Roman Regular" w:eastAsia="Times New Roman" w:cs="Times New Roman Regular"/>
                <w:color w:val="000000"/>
                <w:sz w:val="18"/>
                <w:szCs w:val="18"/>
                <w:lang w:val="en-US" w:eastAsia="zh-CN"/>
              </w:rPr>
            </w:pPr>
            <w:r>
              <w:rPr>
                <w:rFonts w:hint="eastAsia" w:ascii="Times New Roman Regular" w:hAnsi="Times New Roman Regular" w:eastAsia="Times New Roman" w:cs="Times New Roman Regular"/>
                <w:color w:val="000000"/>
                <w:sz w:val="18"/>
                <w:szCs w:val="18"/>
              </w:rPr>
              <w:t>100.00%</w:t>
            </w:r>
          </w:p>
        </w:tc>
      </w:tr>
    </w:tbl>
    <w:p w14:paraId="2D1C2EBA">
      <w:pPr>
        <w:rPr>
          <w:rFonts w:hint="eastAsia"/>
          <w:color w:val="auto"/>
          <w:sz w:val="18"/>
          <w:szCs w:val="18"/>
          <w:highlight w:val="yellow"/>
        </w:rPr>
      </w:pPr>
    </w:p>
    <w:p w14:paraId="45323B7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51B9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05E2016B">
            <w:pPr>
              <w:jc w:val="center"/>
              <w:rPr>
                <w:b/>
                <w:color w:val="auto"/>
                <w:szCs w:val="21"/>
              </w:rPr>
            </w:pPr>
            <w:r>
              <w:rPr>
                <w:b/>
                <w:color w:val="auto"/>
                <w:szCs w:val="21"/>
              </w:rPr>
              <w:t>学年</w:t>
            </w:r>
          </w:p>
        </w:tc>
        <w:tc>
          <w:tcPr>
            <w:tcW w:w="581" w:type="dxa"/>
            <w:noWrap/>
            <w:vAlign w:val="center"/>
          </w:tcPr>
          <w:p w14:paraId="1EC28923">
            <w:pPr>
              <w:jc w:val="center"/>
              <w:rPr>
                <w:b/>
                <w:color w:val="auto"/>
                <w:szCs w:val="21"/>
              </w:rPr>
            </w:pPr>
            <w:r>
              <w:rPr>
                <w:b/>
                <w:color w:val="auto"/>
                <w:szCs w:val="21"/>
              </w:rPr>
              <w:t>学期</w:t>
            </w:r>
          </w:p>
        </w:tc>
        <w:tc>
          <w:tcPr>
            <w:tcW w:w="726" w:type="dxa"/>
            <w:noWrap/>
            <w:vAlign w:val="center"/>
          </w:tcPr>
          <w:p w14:paraId="092C3CA6">
            <w:pPr>
              <w:jc w:val="center"/>
              <w:rPr>
                <w:b/>
                <w:color w:val="auto"/>
                <w:szCs w:val="21"/>
              </w:rPr>
            </w:pPr>
            <w:r>
              <w:rPr>
                <w:rFonts w:hint="eastAsia"/>
                <w:b/>
                <w:color w:val="auto"/>
                <w:szCs w:val="21"/>
                <w:lang w:val="en-US" w:eastAsia="zh-CN"/>
              </w:rPr>
              <w:t>军事技能</w:t>
            </w:r>
          </w:p>
        </w:tc>
        <w:tc>
          <w:tcPr>
            <w:tcW w:w="726" w:type="dxa"/>
            <w:noWrap/>
            <w:vAlign w:val="center"/>
          </w:tcPr>
          <w:p w14:paraId="4CDEEC97">
            <w:pPr>
              <w:jc w:val="center"/>
              <w:rPr>
                <w:b/>
                <w:color w:val="auto"/>
                <w:szCs w:val="21"/>
              </w:rPr>
            </w:pPr>
            <w:r>
              <w:rPr>
                <w:b/>
                <w:color w:val="auto"/>
                <w:szCs w:val="21"/>
              </w:rPr>
              <w:t>课堂</w:t>
            </w:r>
          </w:p>
          <w:p w14:paraId="749438CF">
            <w:pPr>
              <w:jc w:val="center"/>
              <w:rPr>
                <w:b/>
                <w:color w:val="auto"/>
                <w:szCs w:val="21"/>
              </w:rPr>
            </w:pPr>
            <w:r>
              <w:rPr>
                <w:b/>
                <w:color w:val="auto"/>
                <w:szCs w:val="21"/>
              </w:rPr>
              <w:t>教学</w:t>
            </w:r>
          </w:p>
        </w:tc>
        <w:tc>
          <w:tcPr>
            <w:tcW w:w="581" w:type="dxa"/>
            <w:noWrap/>
            <w:vAlign w:val="center"/>
          </w:tcPr>
          <w:p w14:paraId="13BBEFF4">
            <w:pPr>
              <w:jc w:val="center"/>
              <w:rPr>
                <w:b/>
                <w:color w:val="auto"/>
                <w:szCs w:val="21"/>
              </w:rPr>
            </w:pPr>
            <w:r>
              <w:rPr>
                <w:b/>
                <w:color w:val="auto"/>
                <w:szCs w:val="21"/>
              </w:rPr>
              <w:t>考试</w:t>
            </w:r>
          </w:p>
        </w:tc>
        <w:tc>
          <w:tcPr>
            <w:tcW w:w="723" w:type="dxa"/>
            <w:noWrap/>
            <w:vAlign w:val="center"/>
          </w:tcPr>
          <w:p w14:paraId="58BF51E6">
            <w:pPr>
              <w:jc w:val="center"/>
              <w:rPr>
                <w:b/>
                <w:color w:val="auto"/>
                <w:szCs w:val="21"/>
              </w:rPr>
            </w:pPr>
            <w:r>
              <w:rPr>
                <w:b/>
                <w:color w:val="auto"/>
                <w:szCs w:val="21"/>
              </w:rPr>
              <w:t>劳动</w:t>
            </w:r>
          </w:p>
        </w:tc>
        <w:tc>
          <w:tcPr>
            <w:tcW w:w="871" w:type="dxa"/>
            <w:noWrap/>
            <w:vAlign w:val="center"/>
          </w:tcPr>
          <w:p w14:paraId="068F63A2">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675FEC88">
            <w:pPr>
              <w:jc w:val="center"/>
              <w:rPr>
                <w:b/>
                <w:color w:val="auto"/>
                <w:szCs w:val="21"/>
              </w:rPr>
            </w:pPr>
            <w:r>
              <w:rPr>
                <w:b/>
                <w:color w:val="auto"/>
                <w:szCs w:val="21"/>
              </w:rPr>
              <w:t>毕业设计</w:t>
            </w:r>
          </w:p>
        </w:tc>
        <w:tc>
          <w:tcPr>
            <w:tcW w:w="726" w:type="dxa"/>
            <w:noWrap/>
            <w:vAlign w:val="center"/>
          </w:tcPr>
          <w:p w14:paraId="1E78E114">
            <w:pPr>
              <w:jc w:val="center"/>
              <w:rPr>
                <w:b/>
                <w:color w:val="auto"/>
                <w:szCs w:val="21"/>
              </w:rPr>
            </w:pPr>
            <w:r>
              <w:rPr>
                <w:rFonts w:hint="eastAsia"/>
                <w:b/>
                <w:color w:val="auto"/>
                <w:szCs w:val="21"/>
              </w:rPr>
              <w:t>岗位实习</w:t>
            </w:r>
          </w:p>
        </w:tc>
        <w:tc>
          <w:tcPr>
            <w:tcW w:w="856" w:type="dxa"/>
            <w:noWrap/>
            <w:vAlign w:val="center"/>
          </w:tcPr>
          <w:p w14:paraId="7C21E538">
            <w:pPr>
              <w:jc w:val="center"/>
              <w:rPr>
                <w:b/>
                <w:color w:val="auto"/>
                <w:szCs w:val="21"/>
              </w:rPr>
            </w:pPr>
            <w:r>
              <w:rPr>
                <w:b/>
                <w:color w:val="auto"/>
                <w:szCs w:val="21"/>
              </w:rPr>
              <w:t>机动</w:t>
            </w:r>
          </w:p>
        </w:tc>
        <w:tc>
          <w:tcPr>
            <w:tcW w:w="726" w:type="dxa"/>
            <w:noWrap/>
            <w:vAlign w:val="center"/>
          </w:tcPr>
          <w:p w14:paraId="610C6430">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60172B51">
            <w:pPr>
              <w:jc w:val="center"/>
              <w:rPr>
                <w:rFonts w:hint="default"/>
                <w:b/>
                <w:color w:val="auto"/>
                <w:szCs w:val="21"/>
                <w:lang w:val="en-US" w:eastAsia="zh-CN"/>
              </w:rPr>
            </w:pPr>
            <w:r>
              <w:rPr>
                <w:rFonts w:hint="eastAsia"/>
                <w:b/>
                <w:color w:val="auto"/>
                <w:szCs w:val="21"/>
                <w:lang w:val="en-US" w:eastAsia="zh-CN"/>
              </w:rPr>
              <w:t>备注</w:t>
            </w:r>
          </w:p>
        </w:tc>
      </w:tr>
      <w:tr w14:paraId="423B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34C0C1F1">
            <w:pPr>
              <w:jc w:val="center"/>
              <w:rPr>
                <w:color w:val="auto"/>
                <w:szCs w:val="21"/>
              </w:rPr>
            </w:pPr>
            <w:r>
              <w:rPr>
                <w:color w:val="auto"/>
                <w:szCs w:val="21"/>
              </w:rPr>
              <w:t>一</w:t>
            </w:r>
          </w:p>
        </w:tc>
        <w:tc>
          <w:tcPr>
            <w:tcW w:w="581" w:type="dxa"/>
            <w:noWrap/>
            <w:vAlign w:val="center"/>
          </w:tcPr>
          <w:p w14:paraId="7FBA9E7C">
            <w:pPr>
              <w:jc w:val="center"/>
              <w:rPr>
                <w:color w:val="auto"/>
                <w:szCs w:val="21"/>
              </w:rPr>
            </w:pPr>
            <w:r>
              <w:rPr>
                <w:color w:val="auto"/>
                <w:szCs w:val="21"/>
              </w:rPr>
              <w:t>1</w:t>
            </w:r>
          </w:p>
        </w:tc>
        <w:tc>
          <w:tcPr>
            <w:tcW w:w="726" w:type="dxa"/>
            <w:noWrap/>
            <w:vAlign w:val="center"/>
          </w:tcPr>
          <w:p w14:paraId="7B5BDFA5">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77086CD2">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6D1B7AE6">
            <w:pPr>
              <w:jc w:val="center"/>
              <w:rPr>
                <w:color w:val="auto"/>
                <w:szCs w:val="21"/>
              </w:rPr>
            </w:pPr>
            <w:r>
              <w:rPr>
                <w:rFonts w:hint="eastAsia"/>
                <w:color w:val="auto"/>
                <w:szCs w:val="21"/>
              </w:rPr>
              <w:t>1</w:t>
            </w:r>
          </w:p>
        </w:tc>
        <w:tc>
          <w:tcPr>
            <w:tcW w:w="723" w:type="dxa"/>
            <w:noWrap/>
            <w:vAlign w:val="center"/>
          </w:tcPr>
          <w:p w14:paraId="04A80BC8">
            <w:pPr>
              <w:jc w:val="center"/>
              <w:rPr>
                <w:color w:val="auto"/>
                <w:szCs w:val="21"/>
              </w:rPr>
            </w:pPr>
            <w:r>
              <w:rPr>
                <w:rFonts w:hint="eastAsia"/>
                <w:color w:val="auto"/>
                <w:szCs w:val="21"/>
              </w:rPr>
              <w:t>√</w:t>
            </w:r>
          </w:p>
        </w:tc>
        <w:tc>
          <w:tcPr>
            <w:tcW w:w="871" w:type="dxa"/>
            <w:noWrap/>
            <w:vAlign w:val="center"/>
          </w:tcPr>
          <w:p w14:paraId="751F8314">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26BA5D80">
            <w:pPr>
              <w:jc w:val="center"/>
              <w:rPr>
                <w:color w:val="auto"/>
                <w:szCs w:val="21"/>
              </w:rPr>
            </w:pPr>
          </w:p>
        </w:tc>
        <w:tc>
          <w:tcPr>
            <w:tcW w:w="726" w:type="dxa"/>
            <w:noWrap/>
            <w:vAlign w:val="center"/>
          </w:tcPr>
          <w:p w14:paraId="3C76151A">
            <w:pPr>
              <w:jc w:val="center"/>
              <w:rPr>
                <w:color w:val="auto"/>
                <w:szCs w:val="21"/>
              </w:rPr>
            </w:pPr>
          </w:p>
        </w:tc>
        <w:tc>
          <w:tcPr>
            <w:tcW w:w="856" w:type="dxa"/>
            <w:noWrap/>
            <w:vAlign w:val="center"/>
          </w:tcPr>
          <w:p w14:paraId="29D2EB54">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0C4D9341">
            <w:pPr>
              <w:jc w:val="center"/>
              <w:rPr>
                <w:color w:val="auto"/>
                <w:szCs w:val="21"/>
              </w:rPr>
            </w:pPr>
            <w:r>
              <w:rPr>
                <w:rFonts w:hint="eastAsia"/>
                <w:color w:val="auto"/>
                <w:szCs w:val="21"/>
              </w:rPr>
              <w:t>20</w:t>
            </w:r>
          </w:p>
        </w:tc>
        <w:tc>
          <w:tcPr>
            <w:tcW w:w="1199" w:type="dxa"/>
            <w:vMerge w:val="restart"/>
            <w:noWrap/>
            <w:vAlign w:val="center"/>
          </w:tcPr>
          <w:p w14:paraId="3FD64577">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7E5A4C55">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48580030">
            <w:pPr>
              <w:numPr>
                <w:ilvl w:val="0"/>
                <w:numId w:val="0"/>
              </w:numPr>
              <w:jc w:val="both"/>
              <w:rPr>
                <w:rFonts w:hint="eastAsia"/>
                <w:color w:val="auto"/>
                <w:szCs w:val="21"/>
                <w:lang w:val="en-US" w:eastAsia="zh-CN"/>
              </w:rPr>
            </w:pPr>
            <w:r>
              <w:rPr>
                <w:rFonts w:hint="eastAsia"/>
                <w:color w:val="auto"/>
                <w:szCs w:val="21"/>
                <w:lang w:val="en-US" w:eastAsia="zh-CN"/>
              </w:rPr>
              <w:t>3.毕业设计结合教育研习安排。</w:t>
            </w:r>
          </w:p>
          <w:p w14:paraId="45434545">
            <w:pPr>
              <w:pStyle w:val="11"/>
              <w:numPr>
                <w:ilvl w:val="0"/>
                <w:numId w:val="0"/>
              </w:numPr>
              <w:rPr>
                <w:rFonts w:hint="default"/>
                <w:color w:val="auto"/>
                <w:lang w:val="en-US" w:eastAsia="zh-CN"/>
              </w:rPr>
            </w:pPr>
          </w:p>
        </w:tc>
      </w:tr>
      <w:tr w14:paraId="3704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6C11DDE4">
            <w:pPr>
              <w:jc w:val="center"/>
              <w:rPr>
                <w:color w:val="auto"/>
                <w:szCs w:val="21"/>
              </w:rPr>
            </w:pPr>
          </w:p>
        </w:tc>
        <w:tc>
          <w:tcPr>
            <w:tcW w:w="581" w:type="dxa"/>
            <w:noWrap/>
            <w:vAlign w:val="center"/>
          </w:tcPr>
          <w:p w14:paraId="0F6A2B55">
            <w:pPr>
              <w:jc w:val="center"/>
              <w:rPr>
                <w:color w:val="auto"/>
                <w:szCs w:val="21"/>
              </w:rPr>
            </w:pPr>
            <w:r>
              <w:rPr>
                <w:color w:val="auto"/>
                <w:szCs w:val="21"/>
              </w:rPr>
              <w:t>2</w:t>
            </w:r>
          </w:p>
        </w:tc>
        <w:tc>
          <w:tcPr>
            <w:tcW w:w="726" w:type="dxa"/>
            <w:noWrap/>
            <w:vAlign w:val="center"/>
          </w:tcPr>
          <w:p w14:paraId="3CB5A66D">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6B0D0579">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270168FE">
            <w:pPr>
              <w:jc w:val="center"/>
              <w:rPr>
                <w:color w:val="auto"/>
                <w:szCs w:val="21"/>
              </w:rPr>
            </w:pPr>
            <w:r>
              <w:rPr>
                <w:rFonts w:hint="eastAsia"/>
                <w:color w:val="auto"/>
                <w:szCs w:val="21"/>
              </w:rPr>
              <w:t>1</w:t>
            </w:r>
          </w:p>
        </w:tc>
        <w:tc>
          <w:tcPr>
            <w:tcW w:w="723" w:type="dxa"/>
            <w:noWrap/>
            <w:vAlign w:val="center"/>
          </w:tcPr>
          <w:p w14:paraId="719DF6DE">
            <w:pPr>
              <w:jc w:val="center"/>
              <w:rPr>
                <w:color w:val="auto"/>
                <w:szCs w:val="21"/>
              </w:rPr>
            </w:pPr>
            <w:r>
              <w:rPr>
                <w:rFonts w:hint="eastAsia"/>
                <w:color w:val="auto"/>
                <w:szCs w:val="21"/>
              </w:rPr>
              <w:t>√</w:t>
            </w:r>
          </w:p>
        </w:tc>
        <w:tc>
          <w:tcPr>
            <w:tcW w:w="871" w:type="dxa"/>
            <w:noWrap/>
            <w:vAlign w:val="center"/>
          </w:tcPr>
          <w:p w14:paraId="271AADDB">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5928A7F5">
            <w:pPr>
              <w:jc w:val="center"/>
              <w:rPr>
                <w:color w:val="auto"/>
                <w:szCs w:val="21"/>
              </w:rPr>
            </w:pPr>
          </w:p>
        </w:tc>
        <w:tc>
          <w:tcPr>
            <w:tcW w:w="726" w:type="dxa"/>
            <w:noWrap/>
            <w:vAlign w:val="center"/>
          </w:tcPr>
          <w:p w14:paraId="05E13470">
            <w:pPr>
              <w:jc w:val="center"/>
              <w:rPr>
                <w:color w:val="auto"/>
                <w:szCs w:val="21"/>
              </w:rPr>
            </w:pPr>
          </w:p>
        </w:tc>
        <w:tc>
          <w:tcPr>
            <w:tcW w:w="856" w:type="dxa"/>
            <w:noWrap/>
            <w:vAlign w:val="center"/>
          </w:tcPr>
          <w:p w14:paraId="228020F0">
            <w:pPr>
              <w:jc w:val="center"/>
              <w:rPr>
                <w:color w:val="auto"/>
                <w:szCs w:val="21"/>
              </w:rPr>
            </w:pPr>
            <w:r>
              <w:rPr>
                <w:color w:val="auto"/>
                <w:szCs w:val="21"/>
              </w:rPr>
              <w:t>1</w:t>
            </w:r>
          </w:p>
        </w:tc>
        <w:tc>
          <w:tcPr>
            <w:tcW w:w="726" w:type="dxa"/>
            <w:noWrap/>
            <w:vAlign w:val="center"/>
          </w:tcPr>
          <w:p w14:paraId="187DB372">
            <w:pPr>
              <w:jc w:val="center"/>
              <w:rPr>
                <w:color w:val="auto"/>
                <w:szCs w:val="21"/>
              </w:rPr>
            </w:pPr>
            <w:r>
              <w:rPr>
                <w:rFonts w:hint="eastAsia"/>
                <w:color w:val="auto"/>
                <w:szCs w:val="21"/>
              </w:rPr>
              <w:t>20</w:t>
            </w:r>
          </w:p>
        </w:tc>
        <w:tc>
          <w:tcPr>
            <w:tcW w:w="1199" w:type="dxa"/>
            <w:vMerge w:val="continue"/>
            <w:noWrap/>
            <w:vAlign w:val="center"/>
          </w:tcPr>
          <w:p w14:paraId="56BBC6E9">
            <w:pPr>
              <w:jc w:val="center"/>
              <w:rPr>
                <w:rFonts w:hint="eastAsia"/>
                <w:color w:val="auto"/>
                <w:szCs w:val="21"/>
              </w:rPr>
            </w:pPr>
          </w:p>
        </w:tc>
      </w:tr>
      <w:tr w14:paraId="3A7B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475BB9A1">
            <w:pPr>
              <w:jc w:val="center"/>
              <w:rPr>
                <w:color w:val="auto"/>
                <w:szCs w:val="21"/>
              </w:rPr>
            </w:pPr>
            <w:r>
              <w:rPr>
                <w:color w:val="auto"/>
                <w:szCs w:val="21"/>
              </w:rPr>
              <w:t>二</w:t>
            </w:r>
          </w:p>
        </w:tc>
        <w:tc>
          <w:tcPr>
            <w:tcW w:w="581" w:type="dxa"/>
            <w:noWrap/>
            <w:vAlign w:val="center"/>
          </w:tcPr>
          <w:p w14:paraId="254153A9">
            <w:pPr>
              <w:jc w:val="center"/>
              <w:rPr>
                <w:color w:val="auto"/>
                <w:szCs w:val="21"/>
              </w:rPr>
            </w:pPr>
            <w:r>
              <w:rPr>
                <w:color w:val="auto"/>
                <w:szCs w:val="21"/>
              </w:rPr>
              <w:t>3</w:t>
            </w:r>
          </w:p>
        </w:tc>
        <w:tc>
          <w:tcPr>
            <w:tcW w:w="726" w:type="dxa"/>
            <w:noWrap/>
            <w:vAlign w:val="center"/>
          </w:tcPr>
          <w:p w14:paraId="48C82FD3">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545450F9">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76A9E752">
            <w:pPr>
              <w:jc w:val="center"/>
              <w:rPr>
                <w:color w:val="auto"/>
                <w:szCs w:val="21"/>
              </w:rPr>
            </w:pPr>
            <w:r>
              <w:rPr>
                <w:rFonts w:hint="eastAsia"/>
                <w:color w:val="auto"/>
                <w:szCs w:val="21"/>
              </w:rPr>
              <w:t>1</w:t>
            </w:r>
          </w:p>
        </w:tc>
        <w:tc>
          <w:tcPr>
            <w:tcW w:w="723" w:type="dxa"/>
            <w:noWrap/>
            <w:vAlign w:val="center"/>
          </w:tcPr>
          <w:p w14:paraId="1AF1B015">
            <w:pPr>
              <w:jc w:val="center"/>
              <w:rPr>
                <w:color w:val="auto"/>
                <w:szCs w:val="21"/>
              </w:rPr>
            </w:pPr>
            <w:r>
              <w:rPr>
                <w:rFonts w:hint="eastAsia"/>
                <w:color w:val="auto"/>
                <w:szCs w:val="21"/>
              </w:rPr>
              <w:t>√</w:t>
            </w:r>
          </w:p>
        </w:tc>
        <w:tc>
          <w:tcPr>
            <w:tcW w:w="871" w:type="dxa"/>
            <w:noWrap/>
            <w:vAlign w:val="center"/>
          </w:tcPr>
          <w:p w14:paraId="555FADA8">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265A6E68">
            <w:pPr>
              <w:jc w:val="center"/>
              <w:rPr>
                <w:color w:val="auto"/>
                <w:szCs w:val="21"/>
              </w:rPr>
            </w:pPr>
          </w:p>
        </w:tc>
        <w:tc>
          <w:tcPr>
            <w:tcW w:w="726" w:type="dxa"/>
            <w:noWrap/>
            <w:vAlign w:val="center"/>
          </w:tcPr>
          <w:p w14:paraId="3DA4C01E">
            <w:pPr>
              <w:jc w:val="center"/>
              <w:rPr>
                <w:color w:val="auto"/>
                <w:szCs w:val="21"/>
              </w:rPr>
            </w:pPr>
          </w:p>
        </w:tc>
        <w:tc>
          <w:tcPr>
            <w:tcW w:w="856" w:type="dxa"/>
            <w:noWrap/>
            <w:vAlign w:val="center"/>
          </w:tcPr>
          <w:p w14:paraId="4DE149F7">
            <w:pPr>
              <w:jc w:val="center"/>
              <w:rPr>
                <w:color w:val="auto"/>
                <w:szCs w:val="21"/>
              </w:rPr>
            </w:pPr>
            <w:r>
              <w:rPr>
                <w:color w:val="auto"/>
                <w:szCs w:val="21"/>
              </w:rPr>
              <w:t>1</w:t>
            </w:r>
          </w:p>
        </w:tc>
        <w:tc>
          <w:tcPr>
            <w:tcW w:w="726" w:type="dxa"/>
            <w:noWrap/>
            <w:vAlign w:val="center"/>
          </w:tcPr>
          <w:p w14:paraId="4532994C">
            <w:pPr>
              <w:jc w:val="center"/>
              <w:rPr>
                <w:color w:val="auto"/>
                <w:szCs w:val="21"/>
              </w:rPr>
            </w:pPr>
            <w:r>
              <w:rPr>
                <w:rFonts w:hint="eastAsia"/>
                <w:color w:val="auto"/>
                <w:szCs w:val="21"/>
              </w:rPr>
              <w:t>20</w:t>
            </w:r>
          </w:p>
        </w:tc>
        <w:tc>
          <w:tcPr>
            <w:tcW w:w="1199" w:type="dxa"/>
            <w:vMerge w:val="continue"/>
            <w:noWrap/>
            <w:vAlign w:val="center"/>
          </w:tcPr>
          <w:p w14:paraId="1741ED8C">
            <w:pPr>
              <w:jc w:val="center"/>
              <w:rPr>
                <w:rFonts w:hint="eastAsia"/>
                <w:color w:val="auto"/>
                <w:szCs w:val="21"/>
              </w:rPr>
            </w:pPr>
          </w:p>
        </w:tc>
      </w:tr>
      <w:tr w14:paraId="158F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1AE64889">
            <w:pPr>
              <w:jc w:val="center"/>
              <w:rPr>
                <w:color w:val="auto"/>
                <w:szCs w:val="21"/>
              </w:rPr>
            </w:pPr>
          </w:p>
        </w:tc>
        <w:tc>
          <w:tcPr>
            <w:tcW w:w="581" w:type="dxa"/>
            <w:noWrap/>
            <w:vAlign w:val="center"/>
          </w:tcPr>
          <w:p w14:paraId="3CBFA60A">
            <w:pPr>
              <w:jc w:val="center"/>
              <w:rPr>
                <w:color w:val="auto"/>
                <w:szCs w:val="21"/>
              </w:rPr>
            </w:pPr>
            <w:r>
              <w:rPr>
                <w:color w:val="auto"/>
                <w:szCs w:val="21"/>
              </w:rPr>
              <w:t>4</w:t>
            </w:r>
          </w:p>
        </w:tc>
        <w:tc>
          <w:tcPr>
            <w:tcW w:w="726" w:type="dxa"/>
            <w:noWrap/>
            <w:vAlign w:val="center"/>
          </w:tcPr>
          <w:p w14:paraId="7A657955">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2657F24F">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748C0049">
            <w:pPr>
              <w:jc w:val="center"/>
              <w:rPr>
                <w:color w:val="auto"/>
                <w:szCs w:val="21"/>
              </w:rPr>
            </w:pPr>
            <w:r>
              <w:rPr>
                <w:rFonts w:hint="eastAsia"/>
                <w:color w:val="auto"/>
                <w:szCs w:val="21"/>
              </w:rPr>
              <w:t>1</w:t>
            </w:r>
          </w:p>
        </w:tc>
        <w:tc>
          <w:tcPr>
            <w:tcW w:w="723" w:type="dxa"/>
            <w:noWrap/>
            <w:vAlign w:val="center"/>
          </w:tcPr>
          <w:p w14:paraId="5F3CEDAA">
            <w:pPr>
              <w:jc w:val="center"/>
              <w:rPr>
                <w:color w:val="auto"/>
                <w:szCs w:val="21"/>
              </w:rPr>
            </w:pPr>
            <w:r>
              <w:rPr>
                <w:rFonts w:hint="eastAsia"/>
                <w:color w:val="auto"/>
                <w:szCs w:val="21"/>
              </w:rPr>
              <w:t>√</w:t>
            </w:r>
          </w:p>
        </w:tc>
        <w:tc>
          <w:tcPr>
            <w:tcW w:w="871" w:type="dxa"/>
            <w:noWrap/>
            <w:vAlign w:val="center"/>
          </w:tcPr>
          <w:p w14:paraId="0D0CFCCC">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4FC0E0A1">
            <w:pPr>
              <w:jc w:val="center"/>
              <w:rPr>
                <w:color w:val="auto"/>
                <w:szCs w:val="21"/>
              </w:rPr>
            </w:pPr>
          </w:p>
        </w:tc>
        <w:tc>
          <w:tcPr>
            <w:tcW w:w="726" w:type="dxa"/>
            <w:noWrap/>
            <w:vAlign w:val="center"/>
          </w:tcPr>
          <w:p w14:paraId="3C7B2673">
            <w:pPr>
              <w:jc w:val="center"/>
              <w:rPr>
                <w:color w:val="auto"/>
                <w:szCs w:val="21"/>
              </w:rPr>
            </w:pPr>
          </w:p>
        </w:tc>
        <w:tc>
          <w:tcPr>
            <w:tcW w:w="856" w:type="dxa"/>
            <w:noWrap/>
            <w:vAlign w:val="center"/>
          </w:tcPr>
          <w:p w14:paraId="79991CB0">
            <w:pPr>
              <w:jc w:val="center"/>
              <w:rPr>
                <w:color w:val="auto"/>
                <w:szCs w:val="21"/>
              </w:rPr>
            </w:pPr>
            <w:r>
              <w:rPr>
                <w:color w:val="auto"/>
                <w:szCs w:val="21"/>
              </w:rPr>
              <w:t>1</w:t>
            </w:r>
          </w:p>
        </w:tc>
        <w:tc>
          <w:tcPr>
            <w:tcW w:w="726" w:type="dxa"/>
            <w:noWrap/>
            <w:vAlign w:val="center"/>
          </w:tcPr>
          <w:p w14:paraId="3B319A6F">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0D473456">
            <w:pPr>
              <w:jc w:val="center"/>
              <w:rPr>
                <w:color w:val="auto"/>
                <w:szCs w:val="21"/>
              </w:rPr>
            </w:pPr>
          </w:p>
        </w:tc>
      </w:tr>
      <w:tr w14:paraId="6AB0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5392248D">
            <w:pPr>
              <w:jc w:val="center"/>
              <w:rPr>
                <w:color w:val="auto"/>
                <w:szCs w:val="21"/>
              </w:rPr>
            </w:pPr>
            <w:r>
              <w:rPr>
                <w:color w:val="auto"/>
                <w:szCs w:val="21"/>
              </w:rPr>
              <w:t>三</w:t>
            </w:r>
          </w:p>
        </w:tc>
        <w:tc>
          <w:tcPr>
            <w:tcW w:w="581" w:type="dxa"/>
            <w:noWrap/>
            <w:vAlign w:val="center"/>
          </w:tcPr>
          <w:p w14:paraId="040F9962">
            <w:pPr>
              <w:jc w:val="center"/>
              <w:rPr>
                <w:color w:val="auto"/>
                <w:szCs w:val="21"/>
              </w:rPr>
            </w:pPr>
            <w:r>
              <w:rPr>
                <w:color w:val="auto"/>
                <w:szCs w:val="21"/>
              </w:rPr>
              <w:t>5</w:t>
            </w:r>
          </w:p>
        </w:tc>
        <w:tc>
          <w:tcPr>
            <w:tcW w:w="726" w:type="dxa"/>
            <w:noWrap/>
            <w:vAlign w:val="center"/>
          </w:tcPr>
          <w:p w14:paraId="3DDE9E74">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1DBAA014">
            <w:pPr>
              <w:jc w:val="center"/>
              <w:rPr>
                <w:rFonts w:hint="default" w:eastAsia="宋体"/>
                <w:color w:val="auto"/>
                <w:szCs w:val="21"/>
                <w:lang w:val="en-US" w:eastAsia="zh-CN"/>
              </w:rPr>
            </w:pPr>
            <w:r>
              <w:rPr>
                <w:rFonts w:hint="eastAsia"/>
                <w:color w:val="auto"/>
                <w:szCs w:val="21"/>
                <w:lang w:val="en-US" w:eastAsia="zh-CN"/>
              </w:rPr>
              <w:t>2</w:t>
            </w:r>
          </w:p>
        </w:tc>
        <w:tc>
          <w:tcPr>
            <w:tcW w:w="581" w:type="dxa"/>
            <w:noWrap/>
            <w:vAlign w:val="center"/>
          </w:tcPr>
          <w:p w14:paraId="63A7E46E">
            <w:pPr>
              <w:jc w:val="center"/>
              <w:rPr>
                <w:color w:val="auto"/>
                <w:szCs w:val="21"/>
              </w:rPr>
            </w:pPr>
          </w:p>
        </w:tc>
        <w:tc>
          <w:tcPr>
            <w:tcW w:w="723" w:type="dxa"/>
            <w:noWrap/>
            <w:vAlign w:val="center"/>
          </w:tcPr>
          <w:p w14:paraId="4D5C07D5">
            <w:pPr>
              <w:jc w:val="center"/>
              <w:rPr>
                <w:color w:val="auto"/>
                <w:szCs w:val="21"/>
              </w:rPr>
            </w:pPr>
            <w:r>
              <w:rPr>
                <w:rFonts w:hint="eastAsia"/>
                <w:color w:val="auto"/>
                <w:szCs w:val="21"/>
              </w:rPr>
              <w:t>√</w:t>
            </w:r>
          </w:p>
        </w:tc>
        <w:tc>
          <w:tcPr>
            <w:tcW w:w="871" w:type="dxa"/>
            <w:noWrap/>
            <w:vAlign w:val="center"/>
          </w:tcPr>
          <w:p w14:paraId="60B127AD">
            <w:pPr>
              <w:jc w:val="center"/>
              <w:rPr>
                <w:rFonts w:hint="eastAsia" w:eastAsia="宋体"/>
                <w:color w:val="auto"/>
                <w:szCs w:val="21"/>
                <w:lang w:val="en-US" w:eastAsia="zh-CN"/>
              </w:rPr>
            </w:pPr>
          </w:p>
        </w:tc>
        <w:tc>
          <w:tcPr>
            <w:tcW w:w="783" w:type="dxa"/>
            <w:noWrap/>
            <w:vAlign w:val="center"/>
          </w:tcPr>
          <w:p w14:paraId="42AC4E35">
            <w:pPr>
              <w:jc w:val="center"/>
              <w:rPr>
                <w:rFonts w:hint="default" w:eastAsia="宋体"/>
                <w:color w:val="auto"/>
                <w:szCs w:val="21"/>
                <w:lang w:val="en-US" w:eastAsia="zh-CN"/>
              </w:rPr>
            </w:pPr>
          </w:p>
        </w:tc>
        <w:tc>
          <w:tcPr>
            <w:tcW w:w="726" w:type="dxa"/>
            <w:noWrap/>
            <w:vAlign w:val="center"/>
          </w:tcPr>
          <w:p w14:paraId="3F3C4C10">
            <w:pPr>
              <w:jc w:val="center"/>
              <w:rPr>
                <w:rFonts w:hint="eastAsia"/>
                <w:color w:val="auto"/>
                <w:szCs w:val="21"/>
                <w:lang w:val="en-US" w:eastAsia="zh-CN"/>
              </w:rPr>
            </w:pPr>
            <w:r>
              <w:rPr>
                <w:rFonts w:hint="eastAsia"/>
                <w:color w:val="auto"/>
                <w:szCs w:val="21"/>
                <w:lang w:val="en-US" w:eastAsia="zh-CN"/>
              </w:rPr>
              <w:t>18</w:t>
            </w:r>
          </w:p>
        </w:tc>
        <w:tc>
          <w:tcPr>
            <w:tcW w:w="856" w:type="dxa"/>
            <w:noWrap/>
            <w:vAlign w:val="center"/>
          </w:tcPr>
          <w:p w14:paraId="088845F8">
            <w:pPr>
              <w:jc w:val="center"/>
              <w:rPr>
                <w:rFonts w:hint="eastAsia" w:eastAsia="宋体"/>
                <w:color w:val="auto"/>
                <w:szCs w:val="21"/>
                <w:lang w:val="en-US" w:eastAsia="zh-CN"/>
              </w:rPr>
            </w:pPr>
          </w:p>
        </w:tc>
        <w:tc>
          <w:tcPr>
            <w:tcW w:w="726" w:type="dxa"/>
            <w:noWrap/>
            <w:vAlign w:val="center"/>
          </w:tcPr>
          <w:p w14:paraId="18680457">
            <w:pPr>
              <w:jc w:val="center"/>
              <w:rPr>
                <w:color w:val="auto"/>
                <w:szCs w:val="21"/>
              </w:rPr>
            </w:pPr>
            <w:r>
              <w:rPr>
                <w:color w:val="auto"/>
                <w:szCs w:val="21"/>
              </w:rPr>
              <w:t>20</w:t>
            </w:r>
          </w:p>
        </w:tc>
        <w:tc>
          <w:tcPr>
            <w:tcW w:w="1199" w:type="dxa"/>
            <w:vMerge w:val="continue"/>
            <w:noWrap/>
            <w:vAlign w:val="center"/>
          </w:tcPr>
          <w:p w14:paraId="04932BA3">
            <w:pPr>
              <w:jc w:val="center"/>
              <w:rPr>
                <w:color w:val="auto"/>
                <w:szCs w:val="21"/>
              </w:rPr>
            </w:pPr>
          </w:p>
        </w:tc>
      </w:tr>
      <w:tr w14:paraId="0004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1E33E85E">
            <w:pPr>
              <w:jc w:val="center"/>
              <w:rPr>
                <w:color w:val="auto"/>
                <w:szCs w:val="21"/>
              </w:rPr>
            </w:pPr>
          </w:p>
        </w:tc>
        <w:tc>
          <w:tcPr>
            <w:tcW w:w="581" w:type="dxa"/>
            <w:noWrap/>
            <w:vAlign w:val="center"/>
          </w:tcPr>
          <w:p w14:paraId="4B144CC9">
            <w:pPr>
              <w:jc w:val="center"/>
              <w:rPr>
                <w:color w:val="auto"/>
                <w:szCs w:val="21"/>
              </w:rPr>
            </w:pPr>
            <w:r>
              <w:rPr>
                <w:color w:val="auto"/>
                <w:szCs w:val="21"/>
              </w:rPr>
              <w:t>6</w:t>
            </w:r>
          </w:p>
        </w:tc>
        <w:tc>
          <w:tcPr>
            <w:tcW w:w="726" w:type="dxa"/>
            <w:noWrap/>
            <w:vAlign w:val="center"/>
          </w:tcPr>
          <w:p w14:paraId="7ABCAD3D">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4283D7FA">
            <w:pPr>
              <w:jc w:val="center"/>
              <w:rPr>
                <w:rFonts w:hint="default" w:eastAsia="宋体"/>
                <w:color w:val="auto"/>
                <w:szCs w:val="21"/>
                <w:lang w:val="en-US" w:eastAsia="zh-CN"/>
              </w:rPr>
            </w:pPr>
            <w:r>
              <w:rPr>
                <w:rFonts w:hint="eastAsia"/>
                <w:color w:val="auto"/>
                <w:szCs w:val="21"/>
                <w:lang w:val="en-US" w:eastAsia="zh-CN"/>
              </w:rPr>
              <w:t>9</w:t>
            </w:r>
          </w:p>
        </w:tc>
        <w:tc>
          <w:tcPr>
            <w:tcW w:w="581" w:type="dxa"/>
            <w:noWrap/>
            <w:vAlign w:val="center"/>
          </w:tcPr>
          <w:p w14:paraId="0B466FE8">
            <w:pPr>
              <w:jc w:val="center"/>
              <w:rPr>
                <w:color w:val="auto"/>
                <w:szCs w:val="21"/>
              </w:rPr>
            </w:pPr>
            <w:r>
              <w:rPr>
                <w:rFonts w:hint="eastAsia"/>
                <w:color w:val="auto"/>
                <w:szCs w:val="21"/>
              </w:rPr>
              <w:t>1</w:t>
            </w:r>
          </w:p>
        </w:tc>
        <w:tc>
          <w:tcPr>
            <w:tcW w:w="723" w:type="dxa"/>
            <w:noWrap/>
            <w:vAlign w:val="center"/>
          </w:tcPr>
          <w:p w14:paraId="624B3B2A">
            <w:pPr>
              <w:jc w:val="center"/>
              <w:rPr>
                <w:color w:val="auto"/>
                <w:szCs w:val="21"/>
              </w:rPr>
            </w:pPr>
          </w:p>
        </w:tc>
        <w:tc>
          <w:tcPr>
            <w:tcW w:w="871" w:type="dxa"/>
            <w:noWrap/>
            <w:vAlign w:val="center"/>
          </w:tcPr>
          <w:p w14:paraId="34DD3668">
            <w:pPr>
              <w:jc w:val="center"/>
              <w:rPr>
                <w:rFonts w:hint="default" w:eastAsia="宋体"/>
                <w:color w:val="auto"/>
                <w:szCs w:val="21"/>
                <w:lang w:val="en-US" w:eastAsia="zh-CN"/>
              </w:rPr>
            </w:pPr>
            <w:r>
              <w:rPr>
                <w:rFonts w:hint="eastAsia"/>
                <w:color w:val="auto"/>
                <w:szCs w:val="21"/>
                <w:lang w:val="en-US" w:eastAsia="zh-CN"/>
              </w:rPr>
              <w:t>5</w:t>
            </w:r>
          </w:p>
        </w:tc>
        <w:tc>
          <w:tcPr>
            <w:tcW w:w="783" w:type="dxa"/>
            <w:noWrap/>
            <w:vAlign w:val="center"/>
          </w:tcPr>
          <w:p w14:paraId="5EC2AC0E">
            <w:pPr>
              <w:jc w:val="center"/>
              <w:rPr>
                <w:rFonts w:hint="default" w:eastAsia="宋体"/>
                <w:color w:val="auto"/>
                <w:szCs w:val="21"/>
                <w:lang w:val="en-US" w:eastAsia="zh-CN"/>
              </w:rPr>
            </w:pPr>
            <w:r>
              <w:rPr>
                <w:rFonts w:hint="default"/>
                <w:color w:val="auto"/>
                <w:szCs w:val="21"/>
                <w:lang w:val="en-US" w:eastAsia="zh-CN"/>
              </w:rPr>
              <w:t>4</w:t>
            </w:r>
          </w:p>
        </w:tc>
        <w:tc>
          <w:tcPr>
            <w:tcW w:w="726" w:type="dxa"/>
            <w:noWrap/>
            <w:vAlign w:val="center"/>
          </w:tcPr>
          <w:p w14:paraId="1FB922A9">
            <w:pPr>
              <w:jc w:val="center"/>
              <w:rPr>
                <w:rFonts w:hint="default"/>
                <w:color w:val="auto"/>
                <w:szCs w:val="21"/>
                <w:lang w:val="en-US" w:eastAsia="zh-CN"/>
              </w:rPr>
            </w:pPr>
          </w:p>
        </w:tc>
        <w:tc>
          <w:tcPr>
            <w:tcW w:w="856" w:type="dxa"/>
            <w:noWrap/>
            <w:vAlign w:val="center"/>
          </w:tcPr>
          <w:p w14:paraId="49BF3F53">
            <w:pPr>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1E1D9D09">
            <w:pPr>
              <w:jc w:val="center"/>
              <w:rPr>
                <w:color w:val="auto"/>
                <w:szCs w:val="21"/>
              </w:rPr>
            </w:pPr>
            <w:r>
              <w:rPr>
                <w:color w:val="auto"/>
                <w:szCs w:val="21"/>
              </w:rPr>
              <w:t>20</w:t>
            </w:r>
          </w:p>
        </w:tc>
        <w:tc>
          <w:tcPr>
            <w:tcW w:w="1199" w:type="dxa"/>
            <w:vMerge w:val="continue"/>
            <w:noWrap/>
            <w:vAlign w:val="center"/>
          </w:tcPr>
          <w:p w14:paraId="6C48C340">
            <w:pPr>
              <w:jc w:val="center"/>
              <w:rPr>
                <w:color w:val="auto"/>
                <w:szCs w:val="21"/>
              </w:rPr>
            </w:pPr>
          </w:p>
        </w:tc>
      </w:tr>
      <w:tr w14:paraId="2D23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6265F34F">
            <w:pPr>
              <w:jc w:val="center"/>
              <w:rPr>
                <w:color w:val="auto"/>
                <w:szCs w:val="21"/>
              </w:rPr>
            </w:pPr>
            <w:r>
              <w:rPr>
                <w:color w:val="auto"/>
                <w:szCs w:val="21"/>
              </w:rPr>
              <w:t>合计</w:t>
            </w:r>
          </w:p>
        </w:tc>
        <w:tc>
          <w:tcPr>
            <w:tcW w:w="726" w:type="dxa"/>
            <w:noWrap/>
            <w:vAlign w:val="center"/>
          </w:tcPr>
          <w:p w14:paraId="502ABFA5">
            <w:pPr>
              <w:jc w:val="center"/>
              <w:rPr>
                <w:rFonts w:hint="eastAsia" w:eastAsia="宋体"/>
                <w:color w:val="auto"/>
                <w:szCs w:val="21"/>
                <w:lang w:val="en-US" w:eastAsia="zh-CN"/>
              </w:rPr>
            </w:pPr>
            <w:r>
              <w:rPr>
                <w:rFonts w:hint="eastAsia" w:eastAsia="宋体"/>
                <w:color w:val="auto"/>
                <w:szCs w:val="21"/>
                <w:lang w:val="en-US" w:eastAsia="zh-CN"/>
              </w:rPr>
              <w:t>3</w:t>
            </w:r>
          </w:p>
        </w:tc>
        <w:tc>
          <w:tcPr>
            <w:tcW w:w="726" w:type="dxa"/>
            <w:noWrap/>
            <w:vAlign w:val="center"/>
          </w:tcPr>
          <w:p w14:paraId="65DB08D9">
            <w:pPr>
              <w:jc w:val="center"/>
              <w:rPr>
                <w:rFonts w:hint="default" w:eastAsia="宋体"/>
                <w:color w:val="auto"/>
                <w:szCs w:val="21"/>
                <w:lang w:val="en-US" w:eastAsia="zh-CN"/>
              </w:rPr>
            </w:pPr>
            <w:r>
              <w:rPr>
                <w:rFonts w:hint="eastAsia" w:eastAsia="宋体"/>
                <w:color w:val="auto"/>
                <w:szCs w:val="21"/>
                <w:lang w:val="en-US" w:eastAsia="zh-CN"/>
              </w:rPr>
              <w:t>79</w:t>
            </w:r>
          </w:p>
        </w:tc>
        <w:tc>
          <w:tcPr>
            <w:tcW w:w="581" w:type="dxa"/>
            <w:noWrap/>
            <w:vAlign w:val="center"/>
          </w:tcPr>
          <w:p w14:paraId="69A11156">
            <w:pPr>
              <w:jc w:val="center"/>
              <w:rPr>
                <w:rFonts w:hint="eastAsia" w:eastAsia="宋体"/>
                <w:color w:val="auto"/>
                <w:szCs w:val="21"/>
                <w:lang w:val="en-US" w:eastAsia="zh-CN"/>
              </w:rPr>
            </w:pPr>
            <w:r>
              <w:rPr>
                <w:rFonts w:hint="eastAsia" w:eastAsia="宋体"/>
                <w:color w:val="auto"/>
                <w:szCs w:val="21"/>
                <w:lang w:val="en-US" w:eastAsia="zh-CN"/>
              </w:rPr>
              <w:t>5</w:t>
            </w:r>
          </w:p>
        </w:tc>
        <w:tc>
          <w:tcPr>
            <w:tcW w:w="723" w:type="dxa"/>
            <w:noWrap/>
            <w:vAlign w:val="center"/>
          </w:tcPr>
          <w:p w14:paraId="79C03ACD">
            <w:pPr>
              <w:jc w:val="center"/>
              <w:rPr>
                <w:rFonts w:hint="eastAsia" w:eastAsia="宋体"/>
                <w:color w:val="auto"/>
                <w:szCs w:val="21"/>
                <w:lang w:val="en-US" w:eastAsia="zh-CN"/>
              </w:rPr>
            </w:pPr>
            <w:r>
              <w:rPr>
                <w:rFonts w:hint="eastAsia" w:eastAsia="宋体"/>
                <w:color w:val="auto"/>
                <w:szCs w:val="21"/>
                <w:lang w:val="en-US" w:eastAsia="zh-CN"/>
              </w:rPr>
              <w:t>1</w:t>
            </w:r>
          </w:p>
        </w:tc>
        <w:tc>
          <w:tcPr>
            <w:tcW w:w="871" w:type="dxa"/>
            <w:noWrap/>
            <w:vAlign w:val="center"/>
          </w:tcPr>
          <w:p w14:paraId="2E2C86DE">
            <w:pPr>
              <w:jc w:val="center"/>
              <w:rPr>
                <w:rFonts w:hint="default" w:eastAsia="宋体"/>
                <w:color w:val="auto"/>
                <w:szCs w:val="21"/>
                <w:lang w:val="en-US" w:eastAsia="zh-CN"/>
              </w:rPr>
            </w:pPr>
            <w:r>
              <w:rPr>
                <w:rFonts w:hint="eastAsia" w:eastAsia="宋体"/>
                <w:color w:val="auto"/>
                <w:szCs w:val="21"/>
                <w:lang w:val="en-US" w:eastAsia="zh-CN"/>
              </w:rPr>
              <w:t>9</w:t>
            </w:r>
          </w:p>
        </w:tc>
        <w:tc>
          <w:tcPr>
            <w:tcW w:w="783" w:type="dxa"/>
            <w:noWrap/>
            <w:vAlign w:val="center"/>
          </w:tcPr>
          <w:p w14:paraId="49D048E0">
            <w:pPr>
              <w:jc w:val="center"/>
              <w:rPr>
                <w:rFonts w:hint="default" w:eastAsia="宋体"/>
                <w:color w:val="auto"/>
                <w:szCs w:val="21"/>
                <w:lang w:val="en-US" w:eastAsia="zh-CN"/>
              </w:rPr>
            </w:pPr>
            <w:r>
              <w:rPr>
                <w:rFonts w:hint="eastAsia" w:eastAsia="宋体"/>
                <w:color w:val="auto"/>
                <w:szCs w:val="21"/>
                <w:lang w:val="en-US" w:eastAsia="zh-CN"/>
              </w:rPr>
              <w:t>4</w:t>
            </w:r>
          </w:p>
        </w:tc>
        <w:tc>
          <w:tcPr>
            <w:tcW w:w="726" w:type="dxa"/>
            <w:noWrap/>
            <w:vAlign w:val="center"/>
          </w:tcPr>
          <w:p w14:paraId="7DE0189D">
            <w:pPr>
              <w:jc w:val="center"/>
              <w:rPr>
                <w:rFonts w:hint="default" w:eastAsia="宋体"/>
                <w:color w:val="auto"/>
                <w:szCs w:val="21"/>
                <w:lang w:val="en-US" w:eastAsia="zh-CN"/>
              </w:rPr>
            </w:pPr>
            <w:r>
              <w:rPr>
                <w:rFonts w:hint="eastAsia" w:eastAsia="宋体"/>
                <w:color w:val="auto"/>
                <w:szCs w:val="21"/>
                <w:lang w:val="en-US" w:eastAsia="zh-CN"/>
              </w:rPr>
              <w:t>18</w:t>
            </w:r>
          </w:p>
        </w:tc>
        <w:tc>
          <w:tcPr>
            <w:tcW w:w="856" w:type="dxa"/>
            <w:noWrap/>
            <w:vAlign w:val="center"/>
          </w:tcPr>
          <w:p w14:paraId="08693C51">
            <w:pPr>
              <w:jc w:val="center"/>
              <w:rPr>
                <w:rFonts w:hint="eastAsia" w:eastAsia="宋体"/>
                <w:color w:val="auto"/>
                <w:szCs w:val="21"/>
                <w:lang w:val="en-US" w:eastAsia="zh-CN"/>
              </w:rPr>
            </w:pPr>
            <w:r>
              <w:rPr>
                <w:rFonts w:hint="eastAsia" w:eastAsia="宋体"/>
                <w:color w:val="auto"/>
                <w:szCs w:val="21"/>
                <w:lang w:val="en-US" w:eastAsia="zh-CN"/>
              </w:rPr>
              <w:t>6</w:t>
            </w:r>
          </w:p>
        </w:tc>
        <w:tc>
          <w:tcPr>
            <w:tcW w:w="726" w:type="dxa"/>
            <w:noWrap/>
            <w:vAlign w:val="center"/>
          </w:tcPr>
          <w:p w14:paraId="14931292">
            <w:pPr>
              <w:jc w:val="center"/>
              <w:rPr>
                <w:rFonts w:hint="eastAsia" w:eastAsia="宋体"/>
                <w:color w:val="auto"/>
                <w:szCs w:val="21"/>
                <w:lang w:val="en-US" w:eastAsia="zh-CN"/>
              </w:rPr>
            </w:pPr>
            <w:r>
              <w:rPr>
                <w:rFonts w:hint="eastAsia" w:eastAsia="宋体"/>
                <w:color w:val="auto"/>
                <w:szCs w:val="21"/>
                <w:lang w:val="en-US" w:eastAsia="zh-CN"/>
              </w:rPr>
              <w:t>120</w:t>
            </w:r>
          </w:p>
        </w:tc>
        <w:tc>
          <w:tcPr>
            <w:tcW w:w="1199" w:type="dxa"/>
            <w:vMerge w:val="continue"/>
            <w:noWrap/>
            <w:vAlign w:val="center"/>
          </w:tcPr>
          <w:p w14:paraId="73103D7C">
            <w:pPr>
              <w:jc w:val="center"/>
              <w:rPr>
                <w:color w:val="auto"/>
                <w:szCs w:val="21"/>
              </w:rPr>
            </w:pPr>
          </w:p>
        </w:tc>
      </w:tr>
    </w:tbl>
    <w:p w14:paraId="675E89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rFonts w:eastAsia="黑体"/>
          <w:b/>
          <w:sz w:val="24"/>
        </w:rPr>
      </w:pPr>
      <w:r>
        <w:rPr>
          <w:rFonts w:eastAsia="黑体"/>
          <w:b/>
          <w:sz w:val="24"/>
        </w:rPr>
        <w:t>九、实施保障</w:t>
      </w:r>
    </w:p>
    <w:p w14:paraId="6D7D89C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
          <w:sz w:val="24"/>
        </w:rPr>
      </w:pPr>
      <w:r>
        <w:rPr>
          <w:b/>
          <w:sz w:val="24"/>
        </w:rPr>
        <w:t>（一）</w:t>
      </w:r>
      <w:r>
        <w:rPr>
          <w:rFonts w:hint="eastAsia"/>
          <w:b/>
          <w:sz w:val="24"/>
        </w:rPr>
        <w:t>师资条件</w:t>
      </w:r>
    </w:p>
    <w:p w14:paraId="4A12E53D">
      <w:pPr>
        <w:spacing w:line="460" w:lineRule="exact"/>
        <w:ind w:firstLine="480"/>
        <w:outlineLvl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1、本专业专任教师</w:t>
      </w:r>
    </w:p>
    <w:p w14:paraId="722E281B">
      <w:pPr>
        <w:spacing w:line="460" w:lineRule="exact"/>
        <w:ind w:firstLine="480"/>
        <w:rPr>
          <w:color w:val="000000" w:themeColor="text1"/>
          <w:sz w:val="24"/>
          <w:highlight w:val="none"/>
          <w14:textFill>
            <w14:solidFill>
              <w14:schemeClr w14:val="tx1"/>
            </w14:solidFill>
          </w14:textFill>
        </w:rPr>
      </w:pPr>
      <w:r>
        <w:rPr>
          <w:rFonts w:hint="eastAsia" w:ascii="宋体" w:hAnsi="宋体"/>
          <w:sz w:val="24"/>
          <w:highlight w:val="none"/>
        </w:rPr>
        <w:t>专任教师具有高校教师资格</w:t>
      </w:r>
      <w:r>
        <w:rPr>
          <w:rFonts w:hint="eastAsia" w:ascii="宋体" w:hAnsi="宋体"/>
          <w:sz w:val="24"/>
          <w:highlight w:val="none"/>
          <w:lang w:eastAsia="zh-CN"/>
        </w:rPr>
        <w:t>，</w:t>
      </w:r>
      <w:r>
        <w:rPr>
          <w:rFonts w:hint="eastAsia" w:ascii="宋体" w:hAnsi="宋体"/>
          <w:sz w:val="24"/>
          <w:highlight w:val="none"/>
        </w:rPr>
        <w:t>有理想信念、有道德情操、有扎实学识、有仁爱之心</w:t>
      </w:r>
      <w:r>
        <w:rPr>
          <w:rFonts w:hint="eastAsia" w:ascii="宋体" w:hAnsi="宋体"/>
          <w:sz w:val="24"/>
          <w:highlight w:val="none"/>
          <w:lang w:eastAsia="zh-CN"/>
        </w:rPr>
        <w:t>，具有扎实的本专业相关理论功底和实践能力，具有较强信息化教学能力，能够开展课程教学改革和科学研究。</w:t>
      </w:r>
      <w:r>
        <w:rPr>
          <w:rFonts w:hint="eastAsia"/>
          <w:color w:val="000000" w:themeColor="text1"/>
          <w:sz w:val="24"/>
          <w:highlight w:val="none"/>
          <w:lang w:val="en-US" w:eastAsia="zh-Hans"/>
          <w14:textFill>
            <w14:solidFill>
              <w14:schemeClr w14:val="tx1"/>
            </w14:solidFill>
          </w14:textFill>
        </w:rPr>
        <w:t>学前教育</w:t>
      </w:r>
      <w:r>
        <w:rPr>
          <w:color w:val="000000" w:themeColor="text1"/>
          <w:sz w:val="24"/>
          <w:highlight w:val="none"/>
          <w14:textFill>
            <w14:solidFill>
              <w14:schemeClr w14:val="tx1"/>
            </w14:solidFill>
          </w14:textFill>
        </w:rPr>
        <w:t>专业现有</w:t>
      </w:r>
      <w:r>
        <w:rPr>
          <w:rFonts w:hint="eastAsia"/>
          <w:color w:val="000000" w:themeColor="text1"/>
          <w:sz w:val="24"/>
          <w:highlight w:val="none"/>
          <w:lang w:val="en-US" w:eastAsia="zh-CN"/>
          <w14:textFill>
            <w14:solidFill>
              <w14:schemeClr w14:val="tx1"/>
            </w14:solidFill>
          </w14:textFill>
        </w:rPr>
        <w:t>专任教师</w:t>
      </w:r>
      <w:r>
        <w:rPr>
          <w:color w:val="000000" w:themeColor="text1"/>
          <w:sz w:val="24"/>
          <w:highlight w:val="none"/>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人，其中</w:t>
      </w:r>
      <w:r>
        <w:rPr>
          <w:rFonts w:hint="eastAsia"/>
          <w:color w:val="000000" w:themeColor="text1"/>
          <w:sz w:val="24"/>
          <w:highlight w:val="none"/>
          <w:lang w:val="en-US" w:eastAsia="zh-Hans"/>
          <w14:textFill>
            <w14:solidFill>
              <w14:schemeClr w14:val="tx1"/>
            </w14:solidFill>
          </w14:textFill>
        </w:rPr>
        <w:t>高级职称</w:t>
      </w:r>
      <w:r>
        <w:rPr>
          <w:rFonts w:hint="default"/>
          <w:color w:val="000000" w:themeColor="text1"/>
          <w:sz w:val="24"/>
          <w:highlight w:val="none"/>
          <w:lang w:eastAsia="zh-Hans"/>
          <w14:textFill>
            <w14:solidFill>
              <w14:schemeClr w14:val="tx1"/>
            </w14:solidFill>
          </w14:textFill>
        </w:rPr>
        <w:t>5</w:t>
      </w:r>
      <w:r>
        <w:rPr>
          <w:rFonts w:hint="eastAsia"/>
          <w:color w:val="000000" w:themeColor="text1"/>
          <w:sz w:val="24"/>
          <w:highlight w:val="none"/>
          <w:lang w:val="en-US" w:eastAsia="zh-Hans"/>
          <w14:textFill>
            <w14:solidFill>
              <w14:schemeClr w14:val="tx1"/>
            </w14:solidFill>
          </w14:textFill>
        </w:rPr>
        <w:t>人</w:t>
      </w:r>
      <w:r>
        <w:rPr>
          <w:rFonts w:hint="default"/>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中级职称</w:t>
      </w: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lang w:val="en-US" w:eastAsia="zh-Hans"/>
          <w14:textFill>
            <w14:solidFill>
              <w14:schemeClr w14:val="tx1"/>
            </w14:solidFill>
          </w14:textFill>
        </w:rPr>
        <w:t>人</w:t>
      </w:r>
      <w:r>
        <w:rPr>
          <w:rFonts w:hint="default"/>
          <w:color w:val="000000" w:themeColor="text1"/>
          <w:sz w:val="24"/>
          <w:highlight w:val="none"/>
          <w:lang w:eastAsia="zh-Hans"/>
          <w14:textFill>
            <w14:solidFill>
              <w14:schemeClr w14:val="tx1"/>
            </w14:solidFill>
          </w14:textFill>
        </w:rPr>
        <w:t>，</w:t>
      </w:r>
      <w:r>
        <w:rPr>
          <w:color w:val="000000" w:themeColor="text1"/>
          <w:sz w:val="24"/>
          <w:highlight w:val="none"/>
          <w14:textFill>
            <w14:solidFill>
              <w14:schemeClr w14:val="tx1"/>
            </w14:solidFill>
          </w14:textFill>
        </w:rPr>
        <w:t>专任教师的“双师”比达</w:t>
      </w:r>
      <w:r>
        <w:rPr>
          <w:rFonts w:hint="eastAsia"/>
          <w:color w:val="000000" w:themeColor="text1"/>
          <w:sz w:val="24"/>
          <w:highlight w:val="none"/>
          <w:lang w:val="en-US" w:eastAsia="zh-CN"/>
          <w14:textFill>
            <w14:solidFill>
              <w14:schemeClr w14:val="tx1"/>
            </w14:solidFill>
          </w14:textFill>
        </w:rPr>
        <w:t>55.26</w:t>
      </w:r>
      <w:r>
        <w:rPr>
          <w:color w:val="000000" w:themeColor="text1"/>
          <w:sz w:val="24"/>
          <w:highlight w:val="none"/>
          <w14:textFill>
            <w14:solidFill>
              <w14:schemeClr w14:val="tx1"/>
            </w14:solidFill>
          </w14:textFill>
        </w:rPr>
        <w:t>%以上，</w:t>
      </w:r>
      <w:r>
        <w:rPr>
          <w:rFonts w:hint="eastAsia"/>
          <w:color w:val="000000" w:themeColor="text1"/>
          <w:sz w:val="24"/>
          <w:highlight w:val="none"/>
          <w:lang w:val="en-US" w:eastAsia="zh-CN"/>
          <w14:textFill>
            <w14:solidFill>
              <w14:schemeClr w14:val="tx1"/>
            </w14:solidFill>
          </w14:textFill>
        </w:rPr>
        <w:t>专</w:t>
      </w:r>
      <w:r>
        <w:rPr>
          <w:rFonts w:hint="eastAsia"/>
          <w:sz w:val="24"/>
          <w:highlight w:val="none"/>
        </w:rPr>
        <w:t>任教师中，国家级</w:t>
      </w:r>
      <w:r>
        <w:rPr>
          <w:rFonts w:hint="eastAsia"/>
          <w:sz w:val="24"/>
          <w:highlight w:val="none"/>
          <w:lang w:val="en-US" w:eastAsia="zh-CN"/>
        </w:rPr>
        <w:t>保育师、育婴员</w:t>
      </w:r>
      <w:r>
        <w:rPr>
          <w:rFonts w:hint="eastAsia"/>
          <w:sz w:val="24"/>
          <w:highlight w:val="none"/>
        </w:rPr>
        <w:t>考评员</w:t>
      </w:r>
      <w:r>
        <w:rPr>
          <w:rFonts w:hint="eastAsia"/>
          <w:sz w:val="24"/>
          <w:highlight w:val="none"/>
          <w:lang w:val="en-US" w:eastAsia="zh-CN"/>
        </w:rPr>
        <w:t>6</w:t>
      </w:r>
      <w:r>
        <w:rPr>
          <w:rFonts w:hint="eastAsia"/>
          <w:sz w:val="24"/>
          <w:highlight w:val="none"/>
        </w:rPr>
        <w:t>人</w:t>
      </w:r>
      <w:r>
        <w:rPr>
          <w:rFonts w:hint="eastAsia"/>
          <w:sz w:val="24"/>
          <w:highlight w:val="none"/>
          <w:lang w:eastAsia="zh-CN"/>
        </w:rPr>
        <w:t>，</w:t>
      </w:r>
      <w:r>
        <w:rPr>
          <w:rFonts w:hint="eastAsia"/>
          <w:sz w:val="24"/>
          <w:highlight w:val="none"/>
          <w:lang w:val="en-US" w:eastAsia="zh-CN"/>
        </w:rPr>
        <w:t>1+</w:t>
      </w:r>
      <w:r>
        <w:rPr>
          <w:rFonts w:hint="default"/>
          <w:sz w:val="24"/>
          <w:highlight w:val="none"/>
          <w:lang w:val="en-US" w:eastAsia="zh-CN"/>
        </w:rPr>
        <w:t>X</w:t>
      </w:r>
      <w:r>
        <w:rPr>
          <w:rFonts w:hint="eastAsia"/>
          <w:sz w:val="24"/>
          <w:highlight w:val="none"/>
          <w:lang w:val="en-US" w:eastAsia="zh-CN"/>
        </w:rPr>
        <w:t>证书考评员4人</w:t>
      </w:r>
      <w:r>
        <w:rPr>
          <w:rFonts w:hint="eastAsia"/>
          <w:sz w:val="24"/>
          <w:highlight w:val="none"/>
        </w:rPr>
        <w:t>。</w:t>
      </w:r>
      <w:r>
        <w:rPr>
          <w:rFonts w:hint="eastAsia"/>
          <w:color w:val="000000" w:themeColor="text1"/>
          <w:sz w:val="24"/>
          <w:highlight w:val="none"/>
          <w14:textFill>
            <w14:solidFill>
              <w14:schemeClr w14:val="tx1"/>
            </w14:solidFill>
          </w14:textFill>
        </w:rPr>
        <w:t>荣获</w:t>
      </w:r>
      <w:r>
        <w:rPr>
          <w:rFonts w:hint="eastAsia"/>
          <w:color w:val="000000" w:themeColor="text1"/>
          <w:sz w:val="24"/>
          <w:highlight w:val="none"/>
          <w:lang w:val="en-US" w:eastAsia="zh-Hans"/>
          <w14:textFill>
            <w14:solidFill>
              <w14:schemeClr w14:val="tx1"/>
            </w14:solidFill>
          </w14:textFill>
        </w:rPr>
        <w:t>国家级教师教学技能大赛三等奖</w:t>
      </w:r>
      <w:r>
        <w:rPr>
          <w:rFonts w:hint="default"/>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项</w:t>
      </w:r>
      <w:r>
        <w:rPr>
          <w:rFonts w:hint="default"/>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省级教师教学技能大赛一等奖</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val="en-US" w:eastAsia="zh-Hans"/>
          <w14:textFill>
            <w14:solidFill>
              <w14:schemeClr w14:val="tx1"/>
            </w14:solidFill>
          </w14:textFill>
        </w:rPr>
        <w:t>项</w:t>
      </w:r>
      <w:r>
        <w:rPr>
          <w:rFonts w:hint="default"/>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二等奖</w:t>
      </w:r>
      <w:r>
        <w:rPr>
          <w:rFonts w:hint="default"/>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项</w:t>
      </w:r>
      <w:r>
        <w:rPr>
          <w:rFonts w:hint="default"/>
          <w:color w:val="000000" w:themeColor="text1"/>
          <w:sz w:val="24"/>
          <w:highlight w:val="none"/>
          <w:lang w:eastAsia="zh-Hans"/>
          <w14:textFill>
            <w14:solidFill>
              <w14:schemeClr w14:val="tx1"/>
            </w14:solidFill>
          </w14:textFill>
        </w:rPr>
        <w:t>，</w:t>
      </w:r>
      <w:r>
        <w:rPr>
          <w:rFonts w:hint="eastAsia"/>
          <w:color w:val="000000" w:themeColor="text1"/>
          <w:sz w:val="24"/>
          <w:highlight w:val="none"/>
          <w14:textFill>
            <w14:solidFill>
              <w14:schemeClr w14:val="tx1"/>
            </w14:solidFill>
          </w14:textFill>
        </w:rPr>
        <w:t>省级教学成果奖1项，</w:t>
      </w:r>
      <w:r>
        <w:rPr>
          <w:rFonts w:hint="eastAsia"/>
          <w:color w:val="000000" w:themeColor="text1"/>
          <w:sz w:val="24"/>
          <w:highlight w:val="none"/>
          <w:lang w:val="en-US" w:eastAsia="zh-Hans"/>
          <w14:textFill>
            <w14:solidFill>
              <w14:schemeClr w14:val="tx1"/>
            </w14:solidFill>
          </w14:textFill>
        </w:rPr>
        <w:t>院级教学成果奖</w:t>
      </w:r>
      <w:r>
        <w:rPr>
          <w:rFonts w:hint="default"/>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项</w:t>
      </w:r>
      <w:r>
        <w:rPr>
          <w:rFonts w:hint="default"/>
          <w:color w:val="000000" w:themeColor="text1"/>
          <w:sz w:val="24"/>
          <w:highlight w:val="none"/>
          <w:lang w:eastAsia="zh-Hans"/>
          <w14:textFill>
            <w14:solidFill>
              <w14:schemeClr w14:val="tx1"/>
            </w14:solidFill>
          </w14:textFill>
        </w:rPr>
        <w:t>，</w:t>
      </w:r>
      <w:r>
        <w:rPr>
          <w:rFonts w:hint="eastAsia"/>
          <w:color w:val="000000" w:themeColor="text1"/>
          <w:sz w:val="24"/>
          <w:highlight w:val="none"/>
          <w14:textFill>
            <w14:solidFill>
              <w14:schemeClr w14:val="tx1"/>
            </w14:solidFill>
          </w14:textFill>
        </w:rPr>
        <w:t>负责校级</w:t>
      </w:r>
      <w:r>
        <w:rPr>
          <w:rFonts w:hint="eastAsia"/>
          <w:color w:val="000000" w:themeColor="text1"/>
          <w:sz w:val="24"/>
          <w:highlight w:val="none"/>
          <w:lang w:val="en-US" w:eastAsia="zh-Hans"/>
          <w14:textFill>
            <w14:solidFill>
              <w14:schemeClr w14:val="tx1"/>
            </w14:solidFill>
          </w14:textFill>
        </w:rPr>
        <w:t>课程思政精品课程建设</w:t>
      </w:r>
      <w:r>
        <w:rPr>
          <w:rFonts w:hint="default"/>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项</w:t>
      </w:r>
      <w:r>
        <w:rPr>
          <w:rFonts w:hint="default"/>
          <w:color w:val="000000" w:themeColor="text1"/>
          <w:sz w:val="24"/>
          <w:highlight w:val="none"/>
          <w:lang w:eastAsia="zh-Hans"/>
          <w14:textFill>
            <w14:solidFill>
              <w14:schemeClr w14:val="tx1"/>
            </w14:solidFill>
          </w14:textFill>
        </w:rPr>
        <w:t>。</w:t>
      </w:r>
      <w:r>
        <w:rPr>
          <w:rFonts w:hint="eastAsia"/>
          <w:sz w:val="24"/>
          <w:highlight w:val="none"/>
        </w:rPr>
        <w:t>承担省级教研教改项目</w:t>
      </w:r>
      <w:r>
        <w:rPr>
          <w:rFonts w:hint="eastAsia"/>
          <w:sz w:val="24"/>
          <w:highlight w:val="none"/>
          <w:lang w:val="en-US" w:eastAsia="zh-CN"/>
        </w:rPr>
        <w:t>3</w:t>
      </w:r>
      <w:r>
        <w:rPr>
          <w:rFonts w:hint="eastAsia"/>
          <w:sz w:val="24"/>
          <w:highlight w:val="none"/>
        </w:rPr>
        <w:t>项</w:t>
      </w:r>
      <w:r>
        <w:rPr>
          <w:rFonts w:hint="eastAsia"/>
          <w:sz w:val="24"/>
          <w:highlight w:val="none"/>
          <w:lang w:eastAsia="zh-CN"/>
        </w:rPr>
        <w:t>。</w:t>
      </w:r>
    </w:p>
    <w:p w14:paraId="57869D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专业</w:t>
      </w:r>
      <w:r>
        <w:rPr>
          <w:rFonts w:hint="eastAsia"/>
          <w:sz w:val="24"/>
          <w:szCs w:val="24"/>
        </w:rPr>
        <w:t>专任教师</w:t>
      </w:r>
      <w:r>
        <w:rPr>
          <w:sz w:val="24"/>
          <w:szCs w:val="24"/>
        </w:rPr>
        <w:t>情况一览表</w:t>
      </w:r>
    </w:p>
    <w:tbl>
      <w:tblPr>
        <w:tblStyle w:val="12"/>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439"/>
        <w:gridCol w:w="946"/>
        <w:gridCol w:w="1492"/>
      </w:tblGrid>
      <w:tr w14:paraId="4763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57277488">
            <w:pPr>
              <w:jc w:val="center"/>
              <w:rPr>
                <w:b/>
                <w:szCs w:val="21"/>
              </w:rPr>
            </w:pPr>
            <w:r>
              <w:rPr>
                <w:b/>
                <w:szCs w:val="21"/>
              </w:rPr>
              <w:t>序号</w:t>
            </w:r>
          </w:p>
        </w:tc>
        <w:tc>
          <w:tcPr>
            <w:tcW w:w="1307" w:type="dxa"/>
            <w:noWrap/>
            <w:vAlign w:val="center"/>
          </w:tcPr>
          <w:p w14:paraId="7533FEAF">
            <w:pPr>
              <w:jc w:val="center"/>
              <w:rPr>
                <w:b/>
                <w:szCs w:val="21"/>
              </w:rPr>
            </w:pPr>
            <w:r>
              <w:rPr>
                <w:b/>
                <w:szCs w:val="21"/>
              </w:rPr>
              <w:t>姓名</w:t>
            </w:r>
          </w:p>
        </w:tc>
        <w:tc>
          <w:tcPr>
            <w:tcW w:w="772" w:type="dxa"/>
            <w:noWrap/>
            <w:vAlign w:val="center"/>
          </w:tcPr>
          <w:p w14:paraId="7E61A4EA">
            <w:pPr>
              <w:jc w:val="center"/>
              <w:rPr>
                <w:b/>
                <w:szCs w:val="21"/>
              </w:rPr>
            </w:pPr>
            <w:r>
              <w:rPr>
                <w:b/>
                <w:szCs w:val="21"/>
              </w:rPr>
              <w:t>学历</w:t>
            </w:r>
          </w:p>
        </w:tc>
        <w:tc>
          <w:tcPr>
            <w:tcW w:w="746" w:type="dxa"/>
            <w:noWrap/>
            <w:vAlign w:val="center"/>
          </w:tcPr>
          <w:p w14:paraId="34D072C6">
            <w:pPr>
              <w:jc w:val="center"/>
              <w:rPr>
                <w:b/>
                <w:szCs w:val="21"/>
              </w:rPr>
            </w:pPr>
            <w:r>
              <w:rPr>
                <w:b/>
                <w:szCs w:val="21"/>
              </w:rPr>
              <w:t>学位</w:t>
            </w:r>
          </w:p>
        </w:tc>
        <w:tc>
          <w:tcPr>
            <w:tcW w:w="1287" w:type="dxa"/>
            <w:noWrap/>
            <w:vAlign w:val="center"/>
          </w:tcPr>
          <w:p w14:paraId="67A90E56">
            <w:pPr>
              <w:jc w:val="center"/>
              <w:rPr>
                <w:b/>
                <w:szCs w:val="21"/>
              </w:rPr>
            </w:pPr>
            <w:r>
              <w:rPr>
                <w:b/>
                <w:szCs w:val="21"/>
              </w:rPr>
              <w:t>专业技术</w:t>
            </w:r>
          </w:p>
          <w:p w14:paraId="354E3FCE">
            <w:pPr>
              <w:jc w:val="center"/>
              <w:rPr>
                <w:b/>
                <w:szCs w:val="21"/>
              </w:rPr>
            </w:pPr>
            <w:r>
              <w:rPr>
                <w:b/>
                <w:szCs w:val="21"/>
              </w:rPr>
              <w:t>职务</w:t>
            </w:r>
          </w:p>
        </w:tc>
        <w:tc>
          <w:tcPr>
            <w:tcW w:w="1439" w:type="dxa"/>
            <w:noWrap/>
            <w:vAlign w:val="center"/>
          </w:tcPr>
          <w:p w14:paraId="3D5897E8">
            <w:pPr>
              <w:jc w:val="center"/>
              <w:rPr>
                <w:b/>
                <w:szCs w:val="21"/>
              </w:rPr>
            </w:pPr>
            <w:r>
              <w:rPr>
                <w:rFonts w:hint="eastAsia"/>
                <w:b/>
                <w:szCs w:val="21"/>
              </w:rPr>
              <w:t>职业资格</w:t>
            </w:r>
          </w:p>
        </w:tc>
        <w:tc>
          <w:tcPr>
            <w:tcW w:w="946" w:type="dxa"/>
            <w:noWrap/>
            <w:vAlign w:val="center"/>
          </w:tcPr>
          <w:p w14:paraId="690E1CCE">
            <w:pPr>
              <w:jc w:val="center"/>
              <w:rPr>
                <w:b/>
                <w:szCs w:val="21"/>
              </w:rPr>
            </w:pPr>
            <w:r>
              <w:rPr>
                <w:b/>
                <w:szCs w:val="21"/>
              </w:rPr>
              <w:t>是否</w:t>
            </w:r>
          </w:p>
          <w:p w14:paraId="783C502F">
            <w:pPr>
              <w:jc w:val="center"/>
              <w:rPr>
                <w:b/>
                <w:szCs w:val="21"/>
              </w:rPr>
            </w:pPr>
            <w:r>
              <w:rPr>
                <w:b/>
                <w:szCs w:val="21"/>
              </w:rPr>
              <w:t>双师型</w:t>
            </w:r>
          </w:p>
        </w:tc>
        <w:tc>
          <w:tcPr>
            <w:tcW w:w="1492" w:type="dxa"/>
            <w:noWrap/>
            <w:vAlign w:val="center"/>
          </w:tcPr>
          <w:p w14:paraId="72588B64">
            <w:pPr>
              <w:jc w:val="center"/>
              <w:rPr>
                <w:b/>
                <w:szCs w:val="21"/>
              </w:rPr>
            </w:pPr>
            <w:r>
              <w:rPr>
                <w:b/>
                <w:szCs w:val="21"/>
              </w:rPr>
              <w:t>拟任</w:t>
            </w:r>
          </w:p>
          <w:p w14:paraId="5D3284C1">
            <w:pPr>
              <w:jc w:val="center"/>
              <w:rPr>
                <w:b/>
                <w:szCs w:val="21"/>
              </w:rPr>
            </w:pPr>
            <w:r>
              <w:rPr>
                <w:b/>
                <w:szCs w:val="21"/>
              </w:rPr>
              <w:t>课程</w:t>
            </w:r>
          </w:p>
        </w:tc>
      </w:tr>
      <w:tr w14:paraId="39C4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2A086D6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07" w:type="dxa"/>
            <w:noWrap/>
            <w:vAlign w:val="center"/>
          </w:tcPr>
          <w:p w14:paraId="5D7271D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郭丽花</w:t>
            </w:r>
          </w:p>
        </w:tc>
        <w:tc>
          <w:tcPr>
            <w:tcW w:w="772" w:type="dxa"/>
            <w:noWrap/>
            <w:vAlign w:val="center"/>
          </w:tcPr>
          <w:p w14:paraId="2EE3D30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6" w:type="dxa"/>
            <w:noWrap/>
            <w:vAlign w:val="center"/>
          </w:tcPr>
          <w:p w14:paraId="13A3A3E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1287" w:type="dxa"/>
            <w:noWrap/>
            <w:vAlign w:val="center"/>
          </w:tcPr>
          <w:p w14:paraId="5CF879A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副研究员</w:t>
            </w:r>
          </w:p>
        </w:tc>
        <w:tc>
          <w:tcPr>
            <w:tcW w:w="1439" w:type="dxa"/>
            <w:noWrap/>
            <w:vAlign w:val="center"/>
          </w:tcPr>
          <w:p w14:paraId="1C379C0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高级中学教师资格证</w:t>
            </w:r>
          </w:p>
        </w:tc>
        <w:tc>
          <w:tcPr>
            <w:tcW w:w="946" w:type="dxa"/>
            <w:noWrap/>
            <w:vAlign w:val="center"/>
          </w:tcPr>
          <w:p w14:paraId="1CA5DF3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noWrap/>
            <w:vAlign w:val="center"/>
          </w:tcPr>
          <w:p w14:paraId="760961C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w:t>
            </w:r>
          </w:p>
        </w:tc>
      </w:tr>
      <w:tr w14:paraId="162A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41E63C7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1307" w:type="dxa"/>
            <w:noWrap/>
            <w:vAlign w:val="center"/>
          </w:tcPr>
          <w:p w14:paraId="7A6C142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翁秀琴</w:t>
            </w:r>
          </w:p>
        </w:tc>
        <w:tc>
          <w:tcPr>
            <w:tcW w:w="772" w:type="dxa"/>
            <w:noWrap/>
            <w:vAlign w:val="center"/>
          </w:tcPr>
          <w:p w14:paraId="5F4C76D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746" w:type="dxa"/>
            <w:noWrap/>
            <w:vAlign w:val="center"/>
          </w:tcPr>
          <w:p w14:paraId="3FA0D73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87" w:type="dxa"/>
            <w:noWrap/>
            <w:vAlign w:val="center"/>
          </w:tcPr>
          <w:p w14:paraId="69C598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副教授</w:t>
            </w:r>
          </w:p>
        </w:tc>
        <w:tc>
          <w:tcPr>
            <w:tcW w:w="1439" w:type="dxa"/>
            <w:noWrap/>
            <w:vAlign w:val="center"/>
          </w:tcPr>
          <w:p w14:paraId="4401F0C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心理咨询师二级</w:t>
            </w:r>
          </w:p>
        </w:tc>
        <w:tc>
          <w:tcPr>
            <w:tcW w:w="946" w:type="dxa"/>
            <w:noWrap/>
            <w:vAlign w:val="center"/>
          </w:tcPr>
          <w:p w14:paraId="3807B52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noWrap/>
            <w:vAlign w:val="center"/>
          </w:tcPr>
          <w:p w14:paraId="388283D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数字化教育技术应用</w:t>
            </w:r>
          </w:p>
        </w:tc>
      </w:tr>
      <w:tr w14:paraId="72EF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A3D09CF">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p>
        </w:tc>
        <w:tc>
          <w:tcPr>
            <w:tcW w:w="1307" w:type="dxa"/>
            <w:noWrap/>
            <w:vAlign w:val="center"/>
          </w:tcPr>
          <w:p w14:paraId="507DE2DF">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杨丽贞</w:t>
            </w:r>
          </w:p>
        </w:tc>
        <w:tc>
          <w:tcPr>
            <w:tcW w:w="772" w:type="dxa"/>
            <w:noWrap/>
            <w:vAlign w:val="center"/>
          </w:tcPr>
          <w:p w14:paraId="760257C9">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本科</w:t>
            </w:r>
          </w:p>
        </w:tc>
        <w:tc>
          <w:tcPr>
            <w:tcW w:w="746" w:type="dxa"/>
            <w:noWrap/>
            <w:vAlign w:val="center"/>
          </w:tcPr>
          <w:p w14:paraId="353593BB">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学士</w:t>
            </w:r>
          </w:p>
        </w:tc>
        <w:tc>
          <w:tcPr>
            <w:tcW w:w="1287" w:type="dxa"/>
            <w:noWrap/>
            <w:vAlign w:val="center"/>
          </w:tcPr>
          <w:p w14:paraId="09F031C5">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副研究员</w:t>
            </w:r>
          </w:p>
        </w:tc>
        <w:tc>
          <w:tcPr>
            <w:tcW w:w="1439" w:type="dxa"/>
            <w:noWrap/>
            <w:vAlign w:val="center"/>
          </w:tcPr>
          <w:p w14:paraId="7159142D">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高校教师资格证、省级</w:t>
            </w:r>
            <w:r>
              <w:rPr>
                <w:rFonts w:hint="eastAsia" w:ascii="宋体" w:hAnsi="宋体" w:cs="宋体"/>
                <w:color w:val="000000"/>
                <w:sz w:val="21"/>
                <w:szCs w:val="21"/>
                <w:lang w:eastAsia="zh-CN"/>
              </w:rPr>
              <w:t>教师口语</w:t>
            </w:r>
            <w:r>
              <w:rPr>
                <w:rFonts w:hint="eastAsia" w:ascii="宋体" w:hAnsi="宋体" w:eastAsia="宋体" w:cs="宋体"/>
                <w:color w:val="000000"/>
                <w:sz w:val="21"/>
                <w:szCs w:val="21"/>
              </w:rPr>
              <w:t>水平测试员资格证</w:t>
            </w:r>
          </w:p>
        </w:tc>
        <w:tc>
          <w:tcPr>
            <w:tcW w:w="946" w:type="dxa"/>
            <w:noWrap/>
            <w:vAlign w:val="center"/>
          </w:tcPr>
          <w:p w14:paraId="58CB7E49">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是</w:t>
            </w:r>
          </w:p>
        </w:tc>
        <w:tc>
          <w:tcPr>
            <w:tcW w:w="1492" w:type="dxa"/>
            <w:noWrap/>
            <w:vAlign w:val="center"/>
          </w:tcPr>
          <w:p w14:paraId="0FC4E670">
            <w:pPr>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教师口语</w:t>
            </w:r>
          </w:p>
        </w:tc>
      </w:tr>
      <w:tr w14:paraId="1CD0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F11E2D1">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w:t>
            </w:r>
          </w:p>
        </w:tc>
        <w:tc>
          <w:tcPr>
            <w:tcW w:w="1307" w:type="dxa"/>
            <w:noWrap/>
            <w:vAlign w:val="center"/>
          </w:tcPr>
          <w:p w14:paraId="4593F2EB">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傅仲斌</w:t>
            </w:r>
          </w:p>
        </w:tc>
        <w:tc>
          <w:tcPr>
            <w:tcW w:w="772" w:type="dxa"/>
            <w:noWrap/>
            <w:vAlign w:val="center"/>
          </w:tcPr>
          <w:p w14:paraId="39113BFB">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研究生</w:t>
            </w:r>
          </w:p>
        </w:tc>
        <w:tc>
          <w:tcPr>
            <w:tcW w:w="746" w:type="dxa"/>
            <w:noWrap/>
            <w:vAlign w:val="center"/>
          </w:tcPr>
          <w:p w14:paraId="0103A73C">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硕士</w:t>
            </w:r>
          </w:p>
        </w:tc>
        <w:tc>
          <w:tcPr>
            <w:tcW w:w="1287" w:type="dxa"/>
            <w:noWrap/>
            <w:vAlign w:val="center"/>
          </w:tcPr>
          <w:p w14:paraId="60DC1DA3">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副教授</w:t>
            </w:r>
          </w:p>
        </w:tc>
        <w:tc>
          <w:tcPr>
            <w:tcW w:w="1439" w:type="dxa"/>
            <w:noWrap/>
            <w:vAlign w:val="center"/>
          </w:tcPr>
          <w:p w14:paraId="11D63563">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高校教师资格证</w:t>
            </w:r>
          </w:p>
        </w:tc>
        <w:tc>
          <w:tcPr>
            <w:tcW w:w="946" w:type="dxa"/>
            <w:noWrap/>
            <w:vAlign w:val="center"/>
          </w:tcPr>
          <w:p w14:paraId="39954CCB">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否</w:t>
            </w:r>
          </w:p>
        </w:tc>
        <w:tc>
          <w:tcPr>
            <w:tcW w:w="1492" w:type="dxa"/>
            <w:noWrap/>
            <w:vAlign w:val="center"/>
          </w:tcPr>
          <w:p w14:paraId="30170AC3">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钢琴基础与儿歌弹唱</w:t>
            </w:r>
          </w:p>
        </w:tc>
      </w:tr>
      <w:tr w14:paraId="5219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26F3B95">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5</w:t>
            </w:r>
          </w:p>
        </w:tc>
        <w:tc>
          <w:tcPr>
            <w:tcW w:w="1307" w:type="dxa"/>
            <w:noWrap/>
            <w:vAlign w:val="center"/>
          </w:tcPr>
          <w:p w14:paraId="40FB448A">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黄佩卿</w:t>
            </w:r>
          </w:p>
        </w:tc>
        <w:tc>
          <w:tcPr>
            <w:tcW w:w="772" w:type="dxa"/>
            <w:noWrap/>
            <w:vAlign w:val="center"/>
          </w:tcPr>
          <w:p w14:paraId="437C1293">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本科</w:t>
            </w:r>
          </w:p>
        </w:tc>
        <w:tc>
          <w:tcPr>
            <w:tcW w:w="746" w:type="dxa"/>
            <w:noWrap/>
            <w:vAlign w:val="center"/>
          </w:tcPr>
          <w:p w14:paraId="4EEA13D7">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学士</w:t>
            </w:r>
          </w:p>
        </w:tc>
        <w:tc>
          <w:tcPr>
            <w:tcW w:w="1287" w:type="dxa"/>
            <w:noWrap/>
            <w:vAlign w:val="center"/>
          </w:tcPr>
          <w:p w14:paraId="56234C53">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主任护师</w:t>
            </w:r>
          </w:p>
        </w:tc>
        <w:tc>
          <w:tcPr>
            <w:tcW w:w="1439" w:type="dxa"/>
            <w:noWrap/>
            <w:vAlign w:val="center"/>
          </w:tcPr>
          <w:p w14:paraId="2FD40A59">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护士执业资格、高校教师资格证、育婴师资格</w:t>
            </w:r>
          </w:p>
        </w:tc>
        <w:tc>
          <w:tcPr>
            <w:tcW w:w="946" w:type="dxa"/>
            <w:noWrap/>
            <w:vAlign w:val="center"/>
          </w:tcPr>
          <w:p w14:paraId="5D3D4407">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是</w:t>
            </w:r>
          </w:p>
        </w:tc>
        <w:tc>
          <w:tcPr>
            <w:tcW w:w="1492" w:type="dxa"/>
            <w:noWrap/>
            <w:vAlign w:val="center"/>
          </w:tcPr>
          <w:p w14:paraId="34E42CBB">
            <w:pPr>
              <w:spacing w:beforeLines="0" w:afterLine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应急救护</w:t>
            </w:r>
          </w:p>
        </w:tc>
      </w:tr>
      <w:tr w14:paraId="4CB8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0894DA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w:t>
            </w:r>
          </w:p>
        </w:tc>
        <w:tc>
          <w:tcPr>
            <w:tcW w:w="1307" w:type="dxa"/>
            <w:noWrap/>
            <w:vAlign w:val="center"/>
          </w:tcPr>
          <w:p w14:paraId="7927379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任琳琳</w:t>
            </w:r>
          </w:p>
        </w:tc>
        <w:tc>
          <w:tcPr>
            <w:tcW w:w="772" w:type="dxa"/>
            <w:noWrap/>
            <w:vAlign w:val="center"/>
          </w:tcPr>
          <w:p w14:paraId="6F8D575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746" w:type="dxa"/>
            <w:noWrap/>
            <w:vAlign w:val="center"/>
          </w:tcPr>
          <w:p w14:paraId="29D99E3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87" w:type="dxa"/>
            <w:noWrap/>
            <w:vAlign w:val="center"/>
          </w:tcPr>
          <w:p w14:paraId="748209D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助理研究员</w:t>
            </w:r>
          </w:p>
        </w:tc>
        <w:tc>
          <w:tcPr>
            <w:tcW w:w="1439" w:type="dxa"/>
            <w:noWrap/>
            <w:vAlign w:val="center"/>
          </w:tcPr>
          <w:p w14:paraId="486EFD6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高级中学教师资格证、中等职业学校教师资格证、心理咨询师、高级保育师职业资格等级证书、高级育婴员职业资格等级证书、保育师考评员、育婴员考评员</w:t>
            </w:r>
          </w:p>
        </w:tc>
        <w:tc>
          <w:tcPr>
            <w:tcW w:w="946" w:type="dxa"/>
            <w:noWrap/>
            <w:vAlign w:val="center"/>
          </w:tcPr>
          <w:p w14:paraId="2525419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noWrap/>
            <w:vAlign w:val="center"/>
          </w:tcPr>
          <w:p w14:paraId="5110D7F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学前儿童家庭教育</w:t>
            </w:r>
          </w:p>
        </w:tc>
      </w:tr>
      <w:tr w14:paraId="31F5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7FBEE4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w:t>
            </w:r>
          </w:p>
        </w:tc>
        <w:tc>
          <w:tcPr>
            <w:tcW w:w="1307" w:type="dxa"/>
            <w:noWrap/>
            <w:vAlign w:val="center"/>
          </w:tcPr>
          <w:p w14:paraId="4D9642D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李坤峰</w:t>
            </w:r>
          </w:p>
        </w:tc>
        <w:tc>
          <w:tcPr>
            <w:tcW w:w="772" w:type="dxa"/>
            <w:noWrap/>
            <w:vAlign w:val="center"/>
          </w:tcPr>
          <w:p w14:paraId="3376091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746" w:type="dxa"/>
            <w:noWrap/>
            <w:vAlign w:val="center"/>
          </w:tcPr>
          <w:p w14:paraId="14DB485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87" w:type="dxa"/>
            <w:noWrap/>
            <w:vAlign w:val="center"/>
          </w:tcPr>
          <w:p w14:paraId="0AD060E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讲师</w:t>
            </w:r>
          </w:p>
        </w:tc>
        <w:tc>
          <w:tcPr>
            <w:tcW w:w="1439" w:type="dxa"/>
            <w:noWrap/>
            <w:vAlign w:val="center"/>
          </w:tcPr>
          <w:p w14:paraId="75F149C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高级中学教师资格证</w:t>
            </w:r>
          </w:p>
        </w:tc>
        <w:tc>
          <w:tcPr>
            <w:tcW w:w="946" w:type="dxa"/>
            <w:noWrap/>
            <w:vAlign w:val="center"/>
          </w:tcPr>
          <w:p w14:paraId="3960900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noWrap/>
            <w:vAlign w:val="center"/>
          </w:tcPr>
          <w:p w14:paraId="0EBD629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w:t>
            </w:r>
            <w:r>
              <w:rPr>
                <w:rFonts w:hint="eastAsia" w:ascii="宋体" w:hAnsi="宋体" w:cs="宋体"/>
                <w:color w:val="000000"/>
                <w:sz w:val="21"/>
                <w:szCs w:val="21"/>
                <w:lang w:val="en-US" w:eastAsia="zh-CN"/>
              </w:rPr>
              <w:t>学</w:t>
            </w:r>
            <w:r>
              <w:rPr>
                <w:rFonts w:hint="eastAsia" w:ascii="宋体" w:hAnsi="宋体" w:eastAsia="宋体" w:cs="宋体"/>
                <w:color w:val="000000"/>
                <w:sz w:val="21"/>
                <w:szCs w:val="21"/>
              </w:rPr>
              <w:t>基础</w:t>
            </w:r>
          </w:p>
        </w:tc>
      </w:tr>
      <w:tr w14:paraId="2AC6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0CEA23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w:t>
            </w:r>
          </w:p>
        </w:tc>
        <w:tc>
          <w:tcPr>
            <w:tcW w:w="1307" w:type="dxa"/>
            <w:noWrap/>
            <w:vAlign w:val="center"/>
          </w:tcPr>
          <w:p w14:paraId="5ED3798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许凡英</w:t>
            </w:r>
          </w:p>
        </w:tc>
        <w:tc>
          <w:tcPr>
            <w:tcW w:w="772" w:type="dxa"/>
            <w:noWrap/>
            <w:vAlign w:val="center"/>
          </w:tcPr>
          <w:p w14:paraId="63D1E56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6" w:type="dxa"/>
            <w:noWrap/>
            <w:vAlign w:val="center"/>
          </w:tcPr>
          <w:p w14:paraId="0284032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87" w:type="dxa"/>
            <w:noWrap/>
            <w:vAlign w:val="center"/>
          </w:tcPr>
          <w:p w14:paraId="3B68550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讲师</w:t>
            </w:r>
          </w:p>
        </w:tc>
        <w:tc>
          <w:tcPr>
            <w:tcW w:w="1439" w:type="dxa"/>
            <w:noWrap/>
            <w:vAlign w:val="center"/>
          </w:tcPr>
          <w:p w14:paraId="562CFEB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高校教师资格证、幼儿园教师资格证、心理咨询师、研学旅行考评员</w:t>
            </w:r>
            <w:r>
              <w:rPr>
                <w:rFonts w:hint="eastAsia" w:ascii="宋体" w:hAnsi="宋体" w:eastAsia="宋体" w:cs="宋体"/>
                <w:color w:val="000000"/>
                <w:sz w:val="21"/>
                <w:szCs w:val="21"/>
                <w:lang w:eastAsia="zh-CN"/>
              </w:rPr>
              <w:t>、保育师考评员、育婴员考评员</w:t>
            </w:r>
          </w:p>
        </w:tc>
        <w:tc>
          <w:tcPr>
            <w:tcW w:w="946" w:type="dxa"/>
            <w:noWrap/>
            <w:vAlign w:val="center"/>
          </w:tcPr>
          <w:p w14:paraId="625AE26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noWrap/>
            <w:vAlign w:val="center"/>
          </w:tcPr>
          <w:p w14:paraId="4E422B1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幼儿语言教育与活动指导、</w:t>
            </w:r>
            <w:r>
              <w:rPr>
                <w:rFonts w:hint="eastAsia" w:ascii="宋体" w:hAnsi="宋体" w:eastAsia="宋体" w:cs="宋体"/>
                <w:color w:val="000000"/>
                <w:sz w:val="21"/>
                <w:szCs w:val="21"/>
              </w:rPr>
              <w:t>学前教育概论</w:t>
            </w:r>
          </w:p>
        </w:tc>
      </w:tr>
      <w:tr w14:paraId="6A11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A104E2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w:t>
            </w:r>
          </w:p>
        </w:tc>
        <w:tc>
          <w:tcPr>
            <w:tcW w:w="1307" w:type="dxa"/>
            <w:noWrap/>
            <w:vAlign w:val="center"/>
          </w:tcPr>
          <w:p w14:paraId="10487C7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陈赛男</w:t>
            </w:r>
          </w:p>
        </w:tc>
        <w:tc>
          <w:tcPr>
            <w:tcW w:w="772" w:type="dxa"/>
            <w:noWrap/>
            <w:vAlign w:val="center"/>
          </w:tcPr>
          <w:p w14:paraId="17713D6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746" w:type="dxa"/>
            <w:noWrap/>
            <w:vAlign w:val="center"/>
          </w:tcPr>
          <w:p w14:paraId="6C64A2F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87" w:type="dxa"/>
            <w:noWrap/>
            <w:vAlign w:val="center"/>
          </w:tcPr>
          <w:p w14:paraId="593CB33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讲师</w:t>
            </w:r>
          </w:p>
        </w:tc>
        <w:tc>
          <w:tcPr>
            <w:tcW w:w="1439" w:type="dxa"/>
            <w:noWrap/>
            <w:vAlign w:val="center"/>
          </w:tcPr>
          <w:p w14:paraId="6C3C407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高校教师资格证、高级育婴师、小学语文高级教师资格、家庭指导师、家庭咨询师、研学旅行策划与管理初级师资及考评员</w:t>
            </w:r>
          </w:p>
        </w:tc>
        <w:tc>
          <w:tcPr>
            <w:tcW w:w="946" w:type="dxa"/>
            <w:noWrap/>
            <w:vAlign w:val="center"/>
          </w:tcPr>
          <w:p w14:paraId="4EAFC12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noWrap/>
            <w:vAlign w:val="center"/>
          </w:tcPr>
          <w:p w14:paraId="44A364F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学前儿童家庭教育</w:t>
            </w:r>
            <w:r>
              <w:rPr>
                <w:rFonts w:hint="eastAsia" w:ascii="宋体" w:hAnsi="宋体" w:cs="宋体"/>
                <w:color w:val="000000"/>
                <w:sz w:val="21"/>
                <w:szCs w:val="21"/>
                <w:lang w:eastAsia="zh-CN"/>
              </w:rPr>
              <w:t>、</w:t>
            </w:r>
            <w:r>
              <w:rPr>
                <w:rFonts w:hint="eastAsia" w:ascii="宋体" w:hAnsi="宋体" w:eastAsia="宋体" w:cs="宋体"/>
                <w:color w:val="000000"/>
                <w:sz w:val="21"/>
                <w:szCs w:val="21"/>
              </w:rPr>
              <w:t>学前教育政策法规与师德</w:t>
            </w:r>
          </w:p>
        </w:tc>
      </w:tr>
      <w:tr w14:paraId="15B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9477B7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w:t>
            </w:r>
          </w:p>
        </w:tc>
        <w:tc>
          <w:tcPr>
            <w:tcW w:w="1307" w:type="dxa"/>
            <w:noWrap/>
            <w:vAlign w:val="center"/>
          </w:tcPr>
          <w:p w14:paraId="3FDB87E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翁梦星</w:t>
            </w:r>
          </w:p>
        </w:tc>
        <w:tc>
          <w:tcPr>
            <w:tcW w:w="772" w:type="dxa"/>
            <w:noWrap/>
            <w:vAlign w:val="center"/>
          </w:tcPr>
          <w:p w14:paraId="2856AC9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746" w:type="dxa"/>
            <w:noWrap/>
            <w:vAlign w:val="center"/>
          </w:tcPr>
          <w:p w14:paraId="0C038C9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87" w:type="dxa"/>
            <w:noWrap/>
            <w:vAlign w:val="center"/>
          </w:tcPr>
          <w:p w14:paraId="2BA5BD3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讲师</w:t>
            </w:r>
          </w:p>
        </w:tc>
        <w:tc>
          <w:tcPr>
            <w:tcW w:w="1439" w:type="dxa"/>
            <w:noWrap/>
            <w:vAlign w:val="center"/>
          </w:tcPr>
          <w:p w14:paraId="6097507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幼儿园教师资格证、学前教育中职教师资格证、学前教育高校教师资格证、心理学高校教师资格证、二级心理咨询师、高级育婴员、育婴员考评员</w:t>
            </w:r>
          </w:p>
        </w:tc>
        <w:tc>
          <w:tcPr>
            <w:tcW w:w="946" w:type="dxa"/>
            <w:noWrap/>
            <w:vAlign w:val="center"/>
          </w:tcPr>
          <w:p w14:paraId="4E2295C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noWrap/>
            <w:vAlign w:val="center"/>
          </w:tcPr>
          <w:p w14:paraId="0FF175D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学前儿童心理发展</w:t>
            </w:r>
          </w:p>
        </w:tc>
      </w:tr>
      <w:tr w14:paraId="62EB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4ED8CD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11</w:t>
            </w:r>
          </w:p>
        </w:tc>
        <w:tc>
          <w:tcPr>
            <w:tcW w:w="1307" w:type="dxa"/>
            <w:noWrap/>
            <w:vAlign w:val="center"/>
          </w:tcPr>
          <w:p w14:paraId="590A931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连一苹</w:t>
            </w:r>
          </w:p>
        </w:tc>
        <w:tc>
          <w:tcPr>
            <w:tcW w:w="772" w:type="dxa"/>
            <w:noWrap/>
            <w:vAlign w:val="center"/>
          </w:tcPr>
          <w:p w14:paraId="4D75E6B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746" w:type="dxa"/>
            <w:noWrap/>
            <w:vAlign w:val="center"/>
          </w:tcPr>
          <w:p w14:paraId="0B5370F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87" w:type="dxa"/>
            <w:noWrap/>
            <w:vAlign w:val="center"/>
          </w:tcPr>
          <w:p w14:paraId="521AA2C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讲师</w:t>
            </w:r>
          </w:p>
        </w:tc>
        <w:tc>
          <w:tcPr>
            <w:tcW w:w="1439" w:type="dxa"/>
            <w:noWrap/>
            <w:vAlign w:val="center"/>
          </w:tcPr>
          <w:p w14:paraId="7376D69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高校教师资格证、育婴员</w:t>
            </w:r>
          </w:p>
        </w:tc>
        <w:tc>
          <w:tcPr>
            <w:tcW w:w="946" w:type="dxa"/>
            <w:noWrap/>
            <w:vAlign w:val="center"/>
          </w:tcPr>
          <w:p w14:paraId="24DFAEB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noWrap/>
            <w:vAlign w:val="center"/>
          </w:tcPr>
          <w:p w14:paraId="4E9D7EA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w:t>
            </w:r>
          </w:p>
        </w:tc>
      </w:tr>
      <w:tr w14:paraId="27CB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15E389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12</w:t>
            </w:r>
          </w:p>
        </w:tc>
        <w:tc>
          <w:tcPr>
            <w:tcW w:w="1307" w:type="dxa"/>
            <w:noWrap/>
            <w:vAlign w:val="center"/>
          </w:tcPr>
          <w:p w14:paraId="708D1E7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邹祎程</w:t>
            </w:r>
          </w:p>
        </w:tc>
        <w:tc>
          <w:tcPr>
            <w:tcW w:w="772" w:type="dxa"/>
            <w:noWrap/>
            <w:vAlign w:val="center"/>
          </w:tcPr>
          <w:p w14:paraId="2CF90C2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746" w:type="dxa"/>
            <w:noWrap/>
            <w:vAlign w:val="center"/>
          </w:tcPr>
          <w:p w14:paraId="7FC535F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87" w:type="dxa"/>
            <w:noWrap/>
            <w:vAlign w:val="center"/>
          </w:tcPr>
          <w:p w14:paraId="22EDD85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讲师</w:t>
            </w:r>
          </w:p>
        </w:tc>
        <w:tc>
          <w:tcPr>
            <w:tcW w:w="1439" w:type="dxa"/>
            <w:noWrap/>
            <w:vAlign w:val="center"/>
          </w:tcPr>
          <w:p w14:paraId="2937DCF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w:t>
            </w:r>
          </w:p>
        </w:tc>
        <w:tc>
          <w:tcPr>
            <w:tcW w:w="946" w:type="dxa"/>
            <w:noWrap/>
            <w:vAlign w:val="center"/>
          </w:tcPr>
          <w:p w14:paraId="788C016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noWrap/>
            <w:vAlign w:val="center"/>
          </w:tcPr>
          <w:p w14:paraId="7EC9FD0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w:t>
            </w:r>
          </w:p>
        </w:tc>
      </w:tr>
      <w:tr w14:paraId="2756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73D1BE5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w:t>
            </w:r>
          </w:p>
        </w:tc>
        <w:tc>
          <w:tcPr>
            <w:tcW w:w="0" w:type="auto"/>
            <w:vAlign w:val="center"/>
          </w:tcPr>
          <w:p w14:paraId="134101A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林琳</w:t>
            </w:r>
          </w:p>
        </w:tc>
        <w:tc>
          <w:tcPr>
            <w:tcW w:w="0" w:type="auto"/>
            <w:vAlign w:val="center"/>
          </w:tcPr>
          <w:p w14:paraId="5752323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0" w:type="auto"/>
            <w:vAlign w:val="center"/>
          </w:tcPr>
          <w:p w14:paraId="728DD57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3B3138F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讲师</w:t>
            </w:r>
          </w:p>
        </w:tc>
        <w:tc>
          <w:tcPr>
            <w:tcW w:w="1439" w:type="dxa"/>
            <w:vAlign w:val="center"/>
          </w:tcPr>
          <w:p w14:paraId="28D37A9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w:t>
            </w:r>
          </w:p>
        </w:tc>
        <w:tc>
          <w:tcPr>
            <w:tcW w:w="946" w:type="dxa"/>
            <w:vAlign w:val="center"/>
          </w:tcPr>
          <w:p w14:paraId="43AFC64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6875390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w:t>
            </w:r>
          </w:p>
        </w:tc>
      </w:tr>
      <w:tr w14:paraId="1874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505B5B5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w:t>
            </w:r>
          </w:p>
        </w:tc>
        <w:tc>
          <w:tcPr>
            <w:tcW w:w="0" w:type="auto"/>
            <w:vAlign w:val="center"/>
          </w:tcPr>
          <w:p w14:paraId="5BF79F1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王惠涵</w:t>
            </w:r>
          </w:p>
        </w:tc>
        <w:tc>
          <w:tcPr>
            <w:tcW w:w="0" w:type="auto"/>
            <w:vAlign w:val="center"/>
          </w:tcPr>
          <w:p w14:paraId="5DEAB04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0AE331A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26CED86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5CF6F76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幼儿园教师资格证、高等学校教师资格证、高级保育师职业资格等级证书、高级育婴员职业资格等级证书、保育师考评员、育婴员考评员</w:t>
            </w:r>
          </w:p>
        </w:tc>
        <w:tc>
          <w:tcPr>
            <w:tcW w:w="946" w:type="dxa"/>
            <w:vAlign w:val="center"/>
          </w:tcPr>
          <w:p w14:paraId="6053323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12F6B70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幼儿</w:t>
            </w:r>
            <w:r>
              <w:rPr>
                <w:rFonts w:hint="eastAsia" w:ascii="宋体" w:hAnsi="宋体" w:eastAsia="宋体" w:cs="宋体"/>
                <w:color w:val="000000"/>
                <w:sz w:val="21"/>
                <w:szCs w:val="21"/>
              </w:rPr>
              <w:t>游戏与指导</w:t>
            </w:r>
            <w:r>
              <w:rPr>
                <w:rFonts w:hint="eastAsia" w:ascii="宋体" w:hAnsi="宋体" w:cs="宋体"/>
                <w:color w:val="000000"/>
                <w:sz w:val="21"/>
                <w:szCs w:val="21"/>
                <w:lang w:eastAsia="zh-CN"/>
              </w:rPr>
              <w:t>、</w:t>
            </w:r>
            <w:r>
              <w:rPr>
                <w:rFonts w:hint="eastAsia" w:ascii="宋体" w:hAnsi="宋体" w:eastAsia="宋体" w:cs="宋体"/>
                <w:color w:val="000000"/>
                <w:sz w:val="21"/>
                <w:szCs w:val="21"/>
              </w:rPr>
              <w:t>学前儿童行为观察</w:t>
            </w:r>
          </w:p>
        </w:tc>
      </w:tr>
      <w:tr w14:paraId="1169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3C9F466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15</w:t>
            </w:r>
          </w:p>
        </w:tc>
        <w:tc>
          <w:tcPr>
            <w:tcW w:w="0" w:type="auto"/>
            <w:vAlign w:val="center"/>
          </w:tcPr>
          <w:p w14:paraId="47EA29C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何乔鹭</w:t>
            </w:r>
          </w:p>
        </w:tc>
        <w:tc>
          <w:tcPr>
            <w:tcW w:w="0" w:type="auto"/>
            <w:vAlign w:val="center"/>
          </w:tcPr>
          <w:p w14:paraId="14D5973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6E4FE56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6D5FF4B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5AC2F8F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高校教师资格证、高级中学教师资格证、高级保育师资格证、奥尔夫音乐教师资格证</w:t>
            </w:r>
          </w:p>
        </w:tc>
        <w:tc>
          <w:tcPr>
            <w:tcW w:w="946" w:type="dxa"/>
            <w:vAlign w:val="center"/>
          </w:tcPr>
          <w:p w14:paraId="6EC9D20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1607D10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幼儿艺术教育与活动指导</w:t>
            </w:r>
          </w:p>
        </w:tc>
      </w:tr>
      <w:tr w14:paraId="6C07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4765428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16</w:t>
            </w:r>
          </w:p>
        </w:tc>
        <w:tc>
          <w:tcPr>
            <w:tcW w:w="0" w:type="auto"/>
            <w:vAlign w:val="center"/>
          </w:tcPr>
          <w:p w14:paraId="4120DE8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吴枝婷</w:t>
            </w:r>
          </w:p>
        </w:tc>
        <w:tc>
          <w:tcPr>
            <w:tcW w:w="0" w:type="auto"/>
            <w:vAlign w:val="center"/>
          </w:tcPr>
          <w:p w14:paraId="4873D29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788806A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157C486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5761A5D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幼儿园教师资格证、小学教师资格证、高级中学教师资格证、高等学校教师资格证、高级育婴员职业资格等级证书、高级保育师职业资格等级证书、保育师考评员、蒙台梭利教师证书、家庭教育指导师证</w:t>
            </w:r>
          </w:p>
        </w:tc>
        <w:tc>
          <w:tcPr>
            <w:tcW w:w="946" w:type="dxa"/>
            <w:vAlign w:val="center"/>
          </w:tcPr>
          <w:p w14:paraId="2057DDF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7E0FC83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幼儿科学教育与活动指导</w:t>
            </w:r>
          </w:p>
        </w:tc>
      </w:tr>
      <w:tr w14:paraId="5BB8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65F0C97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17</w:t>
            </w:r>
          </w:p>
        </w:tc>
        <w:tc>
          <w:tcPr>
            <w:tcW w:w="0" w:type="auto"/>
            <w:vAlign w:val="center"/>
          </w:tcPr>
          <w:p w14:paraId="31C6F6D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黄晓妍</w:t>
            </w:r>
          </w:p>
        </w:tc>
        <w:tc>
          <w:tcPr>
            <w:tcW w:w="0" w:type="auto"/>
            <w:vAlign w:val="center"/>
          </w:tcPr>
          <w:p w14:paraId="638B37E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5FDDCE5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34C1BEB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212A21D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初级中学教师资格证、高校教师资格证</w:t>
            </w:r>
          </w:p>
        </w:tc>
        <w:tc>
          <w:tcPr>
            <w:tcW w:w="946" w:type="dxa"/>
            <w:vAlign w:val="center"/>
          </w:tcPr>
          <w:p w14:paraId="1FA51AA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518002F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中外</w:t>
            </w:r>
            <w:r>
              <w:rPr>
                <w:rFonts w:hint="eastAsia" w:ascii="宋体" w:hAnsi="宋体" w:eastAsia="宋体" w:cs="宋体"/>
                <w:color w:val="000000"/>
                <w:sz w:val="21"/>
                <w:szCs w:val="21"/>
              </w:rPr>
              <w:t>教育史</w:t>
            </w:r>
          </w:p>
        </w:tc>
      </w:tr>
      <w:tr w14:paraId="6104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3F6CF82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18</w:t>
            </w:r>
          </w:p>
        </w:tc>
        <w:tc>
          <w:tcPr>
            <w:tcW w:w="0" w:type="auto"/>
            <w:vAlign w:val="center"/>
          </w:tcPr>
          <w:p w14:paraId="1876CD6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王植洵</w:t>
            </w:r>
          </w:p>
        </w:tc>
        <w:tc>
          <w:tcPr>
            <w:tcW w:w="0" w:type="auto"/>
            <w:vAlign w:val="center"/>
          </w:tcPr>
          <w:p w14:paraId="41F7C55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2E46267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3C55592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68FFE46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二级心理咨询师</w:t>
            </w:r>
          </w:p>
        </w:tc>
        <w:tc>
          <w:tcPr>
            <w:tcW w:w="946" w:type="dxa"/>
            <w:vAlign w:val="center"/>
          </w:tcPr>
          <w:p w14:paraId="46F274B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754B3426">
            <w:pPr>
              <w:spacing w:beforeLines="0" w:afterLines="0"/>
              <w:jc w:val="center"/>
              <w:rPr>
                <w:rFonts w:hint="eastAsia" w:ascii="宋体" w:hAnsi="宋体" w:eastAsia="宋体" w:cs="宋体"/>
                <w:color w:val="000000"/>
                <w:kern w:val="2"/>
                <w:sz w:val="21"/>
                <w:szCs w:val="21"/>
                <w:lang w:val="en-US" w:eastAsia="zh-CN" w:bidi="ar-SA"/>
              </w:rPr>
            </w:pPr>
            <w:r>
              <w:rPr>
                <w:rFonts w:hint="eastAsia"/>
              </w:rPr>
              <w:t>学前儿童心理发展</w:t>
            </w:r>
          </w:p>
        </w:tc>
      </w:tr>
      <w:tr w14:paraId="4590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1A3A4FD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19</w:t>
            </w:r>
          </w:p>
        </w:tc>
        <w:tc>
          <w:tcPr>
            <w:tcW w:w="0" w:type="auto"/>
            <w:vAlign w:val="center"/>
          </w:tcPr>
          <w:p w14:paraId="2D35220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邓兹升</w:t>
            </w:r>
          </w:p>
        </w:tc>
        <w:tc>
          <w:tcPr>
            <w:tcW w:w="0" w:type="auto"/>
            <w:vAlign w:val="center"/>
          </w:tcPr>
          <w:p w14:paraId="55833B8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7EDCF01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5C6F04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6F490A4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高等学校教师资格证</w:t>
            </w:r>
          </w:p>
        </w:tc>
        <w:tc>
          <w:tcPr>
            <w:tcW w:w="946" w:type="dxa"/>
            <w:vAlign w:val="center"/>
          </w:tcPr>
          <w:p w14:paraId="3193704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04C86F28">
            <w:pPr>
              <w:spacing w:beforeLines="0" w:afterLines="0"/>
              <w:jc w:val="center"/>
              <w:rPr>
                <w:rFonts w:hint="eastAsia" w:ascii="宋体" w:hAnsi="宋体" w:eastAsia="宋体" w:cs="宋体"/>
                <w:color w:val="000000"/>
                <w:kern w:val="2"/>
                <w:sz w:val="21"/>
                <w:szCs w:val="21"/>
                <w:lang w:val="en-US" w:eastAsia="zh-CN" w:bidi="ar-SA"/>
              </w:rPr>
            </w:pPr>
            <w:r>
              <w:rPr>
                <w:rFonts w:hint="eastAsia"/>
              </w:rPr>
              <w:t>学前儿童心理发展</w:t>
            </w:r>
          </w:p>
        </w:tc>
      </w:tr>
      <w:tr w14:paraId="36D9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7DE47B4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c>
          <w:tcPr>
            <w:tcW w:w="0" w:type="auto"/>
            <w:vAlign w:val="center"/>
          </w:tcPr>
          <w:p w14:paraId="084269A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陈阳迪</w:t>
            </w:r>
          </w:p>
        </w:tc>
        <w:tc>
          <w:tcPr>
            <w:tcW w:w="0" w:type="auto"/>
            <w:vAlign w:val="center"/>
          </w:tcPr>
          <w:p w14:paraId="20D6FC4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499F1EF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4572755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3FDF748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w:t>
            </w:r>
          </w:p>
        </w:tc>
        <w:tc>
          <w:tcPr>
            <w:tcW w:w="946" w:type="dxa"/>
            <w:vAlign w:val="center"/>
          </w:tcPr>
          <w:p w14:paraId="3D2E55C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7512CA8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w:t>
            </w:r>
          </w:p>
        </w:tc>
      </w:tr>
      <w:tr w14:paraId="1945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5E49786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21</w:t>
            </w:r>
          </w:p>
        </w:tc>
        <w:tc>
          <w:tcPr>
            <w:tcW w:w="0" w:type="auto"/>
            <w:vAlign w:val="center"/>
          </w:tcPr>
          <w:p w14:paraId="23DFC3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陈雅芬</w:t>
            </w:r>
          </w:p>
        </w:tc>
        <w:tc>
          <w:tcPr>
            <w:tcW w:w="0" w:type="auto"/>
            <w:vAlign w:val="center"/>
          </w:tcPr>
          <w:p w14:paraId="6721D74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3A71039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1BB0572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48B1258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高等学校教师资格证、高级中学教师资格证、育婴员资格证、研学导师资格证</w:t>
            </w:r>
          </w:p>
        </w:tc>
        <w:tc>
          <w:tcPr>
            <w:tcW w:w="946" w:type="dxa"/>
            <w:vAlign w:val="center"/>
          </w:tcPr>
          <w:p w14:paraId="22FBCC9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6D70BC9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w:t>
            </w:r>
          </w:p>
        </w:tc>
      </w:tr>
      <w:tr w14:paraId="60BF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0461B42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22</w:t>
            </w:r>
          </w:p>
        </w:tc>
        <w:tc>
          <w:tcPr>
            <w:tcW w:w="0" w:type="auto"/>
            <w:vAlign w:val="center"/>
          </w:tcPr>
          <w:p w14:paraId="5262513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吴峥</w:t>
            </w:r>
          </w:p>
        </w:tc>
        <w:tc>
          <w:tcPr>
            <w:tcW w:w="0" w:type="auto"/>
            <w:vAlign w:val="center"/>
          </w:tcPr>
          <w:p w14:paraId="5613923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649EE41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14B1E61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2F7D04D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w:t>
            </w:r>
          </w:p>
        </w:tc>
        <w:tc>
          <w:tcPr>
            <w:tcW w:w="946" w:type="dxa"/>
            <w:vAlign w:val="center"/>
          </w:tcPr>
          <w:p w14:paraId="762295D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0970A98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w:t>
            </w:r>
          </w:p>
        </w:tc>
      </w:tr>
      <w:tr w14:paraId="2806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1547CD4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23</w:t>
            </w:r>
          </w:p>
        </w:tc>
        <w:tc>
          <w:tcPr>
            <w:tcW w:w="0" w:type="auto"/>
            <w:vAlign w:val="center"/>
          </w:tcPr>
          <w:p w14:paraId="789E83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宋晴</w:t>
            </w:r>
          </w:p>
        </w:tc>
        <w:tc>
          <w:tcPr>
            <w:tcW w:w="0" w:type="auto"/>
            <w:vAlign w:val="center"/>
          </w:tcPr>
          <w:p w14:paraId="2707AD4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4329353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2D5C41B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4CA2B18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高级中学教师资格证、高校教师资格证</w:t>
            </w:r>
          </w:p>
        </w:tc>
        <w:tc>
          <w:tcPr>
            <w:tcW w:w="946" w:type="dxa"/>
            <w:vAlign w:val="center"/>
          </w:tcPr>
          <w:p w14:paraId="12B007A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0126E8D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声乐基础与儿歌表演唱</w:t>
            </w:r>
          </w:p>
        </w:tc>
      </w:tr>
      <w:tr w14:paraId="754C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0177B81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24</w:t>
            </w:r>
          </w:p>
        </w:tc>
        <w:tc>
          <w:tcPr>
            <w:tcW w:w="0" w:type="auto"/>
            <w:vAlign w:val="center"/>
          </w:tcPr>
          <w:p w14:paraId="3E630A6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林智伟</w:t>
            </w:r>
          </w:p>
        </w:tc>
        <w:tc>
          <w:tcPr>
            <w:tcW w:w="0" w:type="auto"/>
            <w:vAlign w:val="center"/>
          </w:tcPr>
          <w:p w14:paraId="646EB94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7D94C76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5D77F84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278F74C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高等学校教师资格证、高级中学教师资格证、中级育婴员资格证、初级研学导师资格证</w:t>
            </w:r>
          </w:p>
        </w:tc>
        <w:tc>
          <w:tcPr>
            <w:tcW w:w="946" w:type="dxa"/>
            <w:vAlign w:val="center"/>
          </w:tcPr>
          <w:p w14:paraId="24024C0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6228287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声乐基础与儿歌表演唱</w:t>
            </w:r>
          </w:p>
        </w:tc>
      </w:tr>
      <w:tr w14:paraId="11BF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7755A5F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25</w:t>
            </w:r>
          </w:p>
        </w:tc>
        <w:tc>
          <w:tcPr>
            <w:tcW w:w="0" w:type="auto"/>
            <w:vAlign w:val="center"/>
          </w:tcPr>
          <w:p w14:paraId="02A7080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杜亚婷</w:t>
            </w:r>
          </w:p>
        </w:tc>
        <w:tc>
          <w:tcPr>
            <w:tcW w:w="0" w:type="auto"/>
            <w:vAlign w:val="center"/>
          </w:tcPr>
          <w:p w14:paraId="7876E28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262D4F5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3BAAB32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6ADAD2D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高级中学教师资格证、高校教师资格证、高级工艺美术设计师</w:t>
            </w:r>
          </w:p>
        </w:tc>
        <w:tc>
          <w:tcPr>
            <w:tcW w:w="946" w:type="dxa"/>
            <w:vAlign w:val="center"/>
          </w:tcPr>
          <w:p w14:paraId="6499894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3A5D48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美术基础</w:t>
            </w:r>
          </w:p>
        </w:tc>
      </w:tr>
      <w:tr w14:paraId="4C6C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6C9573B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26</w:t>
            </w:r>
          </w:p>
        </w:tc>
        <w:tc>
          <w:tcPr>
            <w:tcW w:w="0" w:type="auto"/>
            <w:vAlign w:val="center"/>
          </w:tcPr>
          <w:p w14:paraId="273E325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林慧涓</w:t>
            </w:r>
          </w:p>
        </w:tc>
        <w:tc>
          <w:tcPr>
            <w:tcW w:w="0" w:type="auto"/>
            <w:vAlign w:val="center"/>
          </w:tcPr>
          <w:p w14:paraId="05E81D8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0" w:type="auto"/>
            <w:vAlign w:val="center"/>
          </w:tcPr>
          <w:p w14:paraId="7C004F1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6AB599D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301C910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高级中学音乐教师资格证、少儿播音与主持专业高级教师、高校学校教师资格证</w:t>
            </w:r>
          </w:p>
        </w:tc>
        <w:tc>
          <w:tcPr>
            <w:tcW w:w="946" w:type="dxa"/>
            <w:vAlign w:val="center"/>
          </w:tcPr>
          <w:p w14:paraId="00B6344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0F5F5C7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教师口语</w:t>
            </w:r>
          </w:p>
        </w:tc>
      </w:tr>
      <w:tr w14:paraId="2954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7A50914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27</w:t>
            </w:r>
          </w:p>
        </w:tc>
        <w:tc>
          <w:tcPr>
            <w:tcW w:w="0" w:type="auto"/>
            <w:vAlign w:val="center"/>
          </w:tcPr>
          <w:p w14:paraId="2CCE78C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陈晴</w:t>
            </w:r>
          </w:p>
        </w:tc>
        <w:tc>
          <w:tcPr>
            <w:tcW w:w="0" w:type="auto"/>
            <w:vAlign w:val="center"/>
          </w:tcPr>
          <w:p w14:paraId="45FB756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12C038B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72112CC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044F331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小学教师资格证</w:t>
            </w:r>
          </w:p>
        </w:tc>
        <w:tc>
          <w:tcPr>
            <w:tcW w:w="946" w:type="dxa"/>
            <w:vAlign w:val="center"/>
          </w:tcPr>
          <w:p w14:paraId="4842D60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7057B20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w:t>
            </w:r>
            <w:r>
              <w:rPr>
                <w:rFonts w:hint="eastAsia" w:ascii="宋体" w:hAnsi="宋体" w:cs="宋体"/>
                <w:color w:val="000000"/>
                <w:sz w:val="21"/>
                <w:szCs w:val="21"/>
                <w:lang w:val="en-US" w:eastAsia="zh-CN"/>
              </w:rPr>
              <w:t>学</w:t>
            </w:r>
            <w:r>
              <w:rPr>
                <w:rFonts w:hint="eastAsia" w:ascii="宋体" w:hAnsi="宋体" w:eastAsia="宋体" w:cs="宋体"/>
                <w:color w:val="000000"/>
                <w:sz w:val="21"/>
                <w:szCs w:val="21"/>
              </w:rPr>
              <w:t>基础</w:t>
            </w:r>
          </w:p>
        </w:tc>
      </w:tr>
      <w:tr w14:paraId="07DE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396C290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28</w:t>
            </w:r>
          </w:p>
        </w:tc>
        <w:tc>
          <w:tcPr>
            <w:tcW w:w="0" w:type="auto"/>
            <w:vAlign w:val="center"/>
          </w:tcPr>
          <w:p w14:paraId="09121FB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刘丽梅</w:t>
            </w:r>
          </w:p>
        </w:tc>
        <w:tc>
          <w:tcPr>
            <w:tcW w:w="0" w:type="auto"/>
            <w:vAlign w:val="center"/>
          </w:tcPr>
          <w:p w14:paraId="27CFB0D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58C1994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61C46D5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0456EEF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研学旅行策划与管理（EEPM）职业技能等级证书（中级）考评员</w:t>
            </w:r>
          </w:p>
        </w:tc>
        <w:tc>
          <w:tcPr>
            <w:tcW w:w="946" w:type="dxa"/>
            <w:vAlign w:val="center"/>
          </w:tcPr>
          <w:p w14:paraId="60F24A4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661372D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教育</w:t>
            </w:r>
            <w:r>
              <w:rPr>
                <w:rFonts w:hint="eastAsia" w:ascii="宋体" w:hAnsi="宋体" w:cs="宋体"/>
                <w:color w:val="000000"/>
                <w:sz w:val="21"/>
                <w:szCs w:val="21"/>
                <w:lang w:val="en-US" w:eastAsia="zh-CN"/>
              </w:rPr>
              <w:t>学</w:t>
            </w:r>
            <w:r>
              <w:rPr>
                <w:rFonts w:hint="eastAsia" w:ascii="宋体" w:hAnsi="宋体" w:eastAsia="宋体" w:cs="宋体"/>
                <w:color w:val="000000"/>
                <w:sz w:val="21"/>
                <w:szCs w:val="21"/>
              </w:rPr>
              <w:t>基础</w:t>
            </w:r>
          </w:p>
        </w:tc>
      </w:tr>
      <w:tr w14:paraId="44F6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57E228D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29</w:t>
            </w:r>
          </w:p>
        </w:tc>
        <w:tc>
          <w:tcPr>
            <w:tcW w:w="0" w:type="auto"/>
            <w:vAlign w:val="center"/>
          </w:tcPr>
          <w:p w14:paraId="2247388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潘丽钦</w:t>
            </w:r>
          </w:p>
        </w:tc>
        <w:tc>
          <w:tcPr>
            <w:tcW w:w="0" w:type="auto"/>
            <w:vAlign w:val="center"/>
          </w:tcPr>
          <w:p w14:paraId="771A65E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5184D06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060770F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72A1B85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幼儿园教师资格证、中等职业学校教师资格证、高级保育师职业资格等级证书、1+X幼儿照护职业技能等级证书考评员证</w:t>
            </w:r>
          </w:p>
        </w:tc>
        <w:tc>
          <w:tcPr>
            <w:tcW w:w="946" w:type="dxa"/>
            <w:vAlign w:val="center"/>
          </w:tcPr>
          <w:p w14:paraId="6026957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64AFD43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学前儿童卫生与保健、幼儿社会教育与活动指导</w:t>
            </w:r>
          </w:p>
        </w:tc>
      </w:tr>
      <w:tr w14:paraId="34A9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312DF3B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30</w:t>
            </w:r>
          </w:p>
        </w:tc>
        <w:tc>
          <w:tcPr>
            <w:tcW w:w="0" w:type="auto"/>
            <w:vAlign w:val="center"/>
          </w:tcPr>
          <w:p w14:paraId="0276694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郭妍</w:t>
            </w:r>
          </w:p>
        </w:tc>
        <w:tc>
          <w:tcPr>
            <w:tcW w:w="0" w:type="auto"/>
            <w:vAlign w:val="center"/>
          </w:tcPr>
          <w:p w14:paraId="1E9FE8E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3B7BE1B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56626EE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6F3B6A9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幼儿园教师资格证、高等学校教师资格证、高级保育师职业资格等级证书、高级育婴员职业资格等级证书</w:t>
            </w:r>
          </w:p>
        </w:tc>
        <w:tc>
          <w:tcPr>
            <w:tcW w:w="946" w:type="dxa"/>
            <w:vAlign w:val="center"/>
          </w:tcPr>
          <w:p w14:paraId="2A64B0F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5D34DF2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w:t>
            </w:r>
            <w:r>
              <w:rPr>
                <w:rFonts w:hint="eastAsia" w:ascii="宋体" w:hAnsi="宋体" w:cs="宋体"/>
                <w:color w:val="000000"/>
                <w:sz w:val="21"/>
                <w:szCs w:val="21"/>
                <w:lang w:val="en-US" w:eastAsia="zh-CN"/>
              </w:rPr>
              <w:t>健康</w:t>
            </w:r>
            <w:r>
              <w:rPr>
                <w:rFonts w:hint="eastAsia" w:ascii="宋体" w:hAnsi="宋体" w:eastAsia="宋体" w:cs="宋体"/>
                <w:color w:val="000000"/>
                <w:sz w:val="21"/>
                <w:szCs w:val="21"/>
              </w:rPr>
              <w:t>教育与活动指导</w:t>
            </w:r>
          </w:p>
        </w:tc>
      </w:tr>
      <w:tr w14:paraId="2D1D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3FB7A7E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31</w:t>
            </w:r>
          </w:p>
        </w:tc>
        <w:tc>
          <w:tcPr>
            <w:tcW w:w="0" w:type="auto"/>
            <w:vAlign w:val="center"/>
          </w:tcPr>
          <w:p w14:paraId="33DE817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马菲菲</w:t>
            </w:r>
          </w:p>
        </w:tc>
        <w:tc>
          <w:tcPr>
            <w:tcW w:w="0" w:type="auto"/>
            <w:vAlign w:val="center"/>
          </w:tcPr>
          <w:p w14:paraId="70732AC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4E15BEF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39898CE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74ACC7D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幼儿园教师资格证、高校教师资格证</w:t>
            </w:r>
          </w:p>
        </w:tc>
        <w:tc>
          <w:tcPr>
            <w:tcW w:w="946" w:type="dxa"/>
            <w:vAlign w:val="center"/>
          </w:tcPr>
          <w:p w14:paraId="2F41FFD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是</w:t>
            </w:r>
          </w:p>
        </w:tc>
        <w:tc>
          <w:tcPr>
            <w:tcW w:w="1492" w:type="dxa"/>
            <w:vAlign w:val="center"/>
          </w:tcPr>
          <w:p w14:paraId="01B6BD3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幼儿科学教育与活动指导</w:t>
            </w:r>
          </w:p>
        </w:tc>
      </w:tr>
      <w:tr w14:paraId="0CF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502F19C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32</w:t>
            </w:r>
          </w:p>
        </w:tc>
        <w:tc>
          <w:tcPr>
            <w:tcW w:w="0" w:type="auto"/>
            <w:vAlign w:val="center"/>
          </w:tcPr>
          <w:p w14:paraId="43893A4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蒋佳烨</w:t>
            </w:r>
          </w:p>
        </w:tc>
        <w:tc>
          <w:tcPr>
            <w:tcW w:w="0" w:type="auto"/>
            <w:vAlign w:val="center"/>
          </w:tcPr>
          <w:p w14:paraId="6AC773F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0AD4E4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3F22045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初级</w:t>
            </w:r>
          </w:p>
        </w:tc>
        <w:tc>
          <w:tcPr>
            <w:tcW w:w="1439" w:type="dxa"/>
            <w:vAlign w:val="center"/>
          </w:tcPr>
          <w:p w14:paraId="565DFE39">
            <w:pPr>
              <w:spacing w:beforeLines="0" w:afterLines="0"/>
              <w:jc w:val="center"/>
              <w:rPr>
                <w:rFonts w:hint="eastAsia" w:ascii="宋体" w:hAnsi="宋体" w:eastAsia="宋体" w:cs="宋体"/>
                <w:color w:val="000000"/>
                <w:kern w:val="2"/>
                <w:sz w:val="21"/>
                <w:szCs w:val="21"/>
                <w:lang w:val="en-US" w:eastAsia="zh-CN" w:bidi="ar-SA"/>
              </w:rPr>
            </w:pPr>
          </w:p>
        </w:tc>
        <w:tc>
          <w:tcPr>
            <w:tcW w:w="946" w:type="dxa"/>
            <w:vAlign w:val="center"/>
          </w:tcPr>
          <w:p w14:paraId="48C127E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7720017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w:t>
            </w:r>
          </w:p>
        </w:tc>
      </w:tr>
      <w:tr w14:paraId="779B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6BB3A8F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33</w:t>
            </w:r>
          </w:p>
        </w:tc>
        <w:tc>
          <w:tcPr>
            <w:tcW w:w="0" w:type="auto"/>
            <w:vAlign w:val="center"/>
          </w:tcPr>
          <w:p w14:paraId="294D025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姚艺惠</w:t>
            </w:r>
          </w:p>
        </w:tc>
        <w:tc>
          <w:tcPr>
            <w:tcW w:w="0" w:type="auto"/>
            <w:vAlign w:val="center"/>
          </w:tcPr>
          <w:p w14:paraId="4B46280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1FC43B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70DFCE7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实习研究员（初级）</w:t>
            </w:r>
          </w:p>
        </w:tc>
        <w:tc>
          <w:tcPr>
            <w:tcW w:w="1439" w:type="dxa"/>
            <w:vAlign w:val="center"/>
          </w:tcPr>
          <w:p w14:paraId="40084B9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三级企业人力资源管理师</w:t>
            </w:r>
          </w:p>
        </w:tc>
        <w:tc>
          <w:tcPr>
            <w:tcW w:w="946" w:type="dxa"/>
            <w:vAlign w:val="center"/>
          </w:tcPr>
          <w:p w14:paraId="41A0FE1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593F4D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幼儿园班级管理</w:t>
            </w:r>
          </w:p>
        </w:tc>
      </w:tr>
      <w:tr w14:paraId="652B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3F127B1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34</w:t>
            </w:r>
          </w:p>
        </w:tc>
        <w:tc>
          <w:tcPr>
            <w:tcW w:w="0" w:type="auto"/>
            <w:vAlign w:val="center"/>
          </w:tcPr>
          <w:p w14:paraId="347D1F1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何诗雯</w:t>
            </w:r>
          </w:p>
        </w:tc>
        <w:tc>
          <w:tcPr>
            <w:tcW w:w="0" w:type="auto"/>
            <w:vAlign w:val="center"/>
          </w:tcPr>
          <w:p w14:paraId="635A82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0ED5D48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6D830AD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实习研究员（初级）</w:t>
            </w:r>
          </w:p>
        </w:tc>
        <w:tc>
          <w:tcPr>
            <w:tcW w:w="1439" w:type="dxa"/>
            <w:vAlign w:val="center"/>
          </w:tcPr>
          <w:p w14:paraId="4C9DE263">
            <w:pPr>
              <w:spacing w:beforeLines="0" w:afterLines="0"/>
              <w:jc w:val="center"/>
              <w:rPr>
                <w:rFonts w:hint="eastAsia" w:ascii="宋体" w:hAnsi="宋体" w:eastAsia="宋体" w:cs="宋体"/>
                <w:color w:val="000000"/>
                <w:kern w:val="2"/>
                <w:sz w:val="21"/>
                <w:szCs w:val="21"/>
                <w:lang w:val="en-US" w:eastAsia="zh-CN" w:bidi="ar-SA"/>
              </w:rPr>
            </w:pPr>
          </w:p>
        </w:tc>
        <w:tc>
          <w:tcPr>
            <w:tcW w:w="946" w:type="dxa"/>
            <w:vAlign w:val="center"/>
          </w:tcPr>
          <w:p w14:paraId="411FD88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270B180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数字化教育技术应用</w:t>
            </w:r>
          </w:p>
        </w:tc>
      </w:tr>
      <w:tr w14:paraId="6E3B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5EB8D9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35</w:t>
            </w:r>
          </w:p>
        </w:tc>
        <w:tc>
          <w:tcPr>
            <w:tcW w:w="0" w:type="auto"/>
            <w:vAlign w:val="center"/>
          </w:tcPr>
          <w:p w14:paraId="0AB175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蔡园园</w:t>
            </w:r>
          </w:p>
        </w:tc>
        <w:tc>
          <w:tcPr>
            <w:tcW w:w="0" w:type="auto"/>
            <w:vAlign w:val="center"/>
          </w:tcPr>
          <w:p w14:paraId="6A2F3CE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26007E2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2B8484C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483750E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946" w:type="dxa"/>
            <w:vAlign w:val="center"/>
          </w:tcPr>
          <w:p w14:paraId="152FAB6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3529FF7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幼儿园班级管理</w:t>
            </w:r>
          </w:p>
        </w:tc>
      </w:tr>
      <w:tr w14:paraId="5C4E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66CE8F9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36</w:t>
            </w:r>
          </w:p>
        </w:tc>
        <w:tc>
          <w:tcPr>
            <w:tcW w:w="0" w:type="auto"/>
            <w:vAlign w:val="center"/>
          </w:tcPr>
          <w:p w14:paraId="2C9DDE6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翁倩楠</w:t>
            </w:r>
          </w:p>
        </w:tc>
        <w:tc>
          <w:tcPr>
            <w:tcW w:w="0" w:type="auto"/>
            <w:vAlign w:val="center"/>
          </w:tcPr>
          <w:p w14:paraId="1752A1A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468B357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0568A9E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6438E87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高级中学教师资格证</w:t>
            </w:r>
          </w:p>
        </w:tc>
        <w:tc>
          <w:tcPr>
            <w:tcW w:w="946" w:type="dxa"/>
            <w:vAlign w:val="center"/>
          </w:tcPr>
          <w:p w14:paraId="6EFFE46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008A303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美术基础</w:t>
            </w:r>
            <w:r>
              <w:rPr>
                <w:rFonts w:hint="eastAsia" w:ascii="宋体" w:hAnsi="宋体" w:cs="宋体"/>
                <w:color w:val="000000"/>
                <w:sz w:val="21"/>
                <w:szCs w:val="21"/>
                <w:lang w:eastAsia="zh-CN"/>
              </w:rPr>
              <w:t>、</w:t>
            </w:r>
            <w:r>
              <w:rPr>
                <w:rFonts w:hint="eastAsia" w:ascii="宋体" w:hAnsi="宋体" w:eastAsia="宋体" w:cs="宋体"/>
                <w:color w:val="000000"/>
                <w:sz w:val="21"/>
                <w:szCs w:val="21"/>
              </w:rPr>
              <w:t>幼儿园环境创设与利用</w:t>
            </w:r>
          </w:p>
        </w:tc>
      </w:tr>
      <w:tr w14:paraId="16EC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7189B6F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37</w:t>
            </w:r>
          </w:p>
        </w:tc>
        <w:tc>
          <w:tcPr>
            <w:tcW w:w="0" w:type="auto"/>
            <w:vAlign w:val="center"/>
          </w:tcPr>
          <w:p w14:paraId="284D005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郑小莉</w:t>
            </w:r>
          </w:p>
        </w:tc>
        <w:tc>
          <w:tcPr>
            <w:tcW w:w="0" w:type="auto"/>
            <w:vAlign w:val="center"/>
          </w:tcPr>
          <w:p w14:paraId="75166D5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4BBEBF5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45DCAB0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59085C6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高级中学教师资格证</w:t>
            </w:r>
          </w:p>
        </w:tc>
        <w:tc>
          <w:tcPr>
            <w:tcW w:w="946" w:type="dxa"/>
            <w:vAlign w:val="center"/>
          </w:tcPr>
          <w:p w14:paraId="182245D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79F454A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钢琴基础与儿歌弹唱</w:t>
            </w:r>
          </w:p>
        </w:tc>
      </w:tr>
      <w:tr w14:paraId="4B4D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17E25F7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38</w:t>
            </w:r>
          </w:p>
        </w:tc>
        <w:tc>
          <w:tcPr>
            <w:tcW w:w="0" w:type="auto"/>
            <w:vAlign w:val="center"/>
          </w:tcPr>
          <w:p w14:paraId="7B117F4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杨冰晶</w:t>
            </w:r>
          </w:p>
        </w:tc>
        <w:tc>
          <w:tcPr>
            <w:tcW w:w="0" w:type="auto"/>
            <w:vAlign w:val="center"/>
          </w:tcPr>
          <w:p w14:paraId="5EA551E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0" w:type="auto"/>
            <w:vAlign w:val="center"/>
          </w:tcPr>
          <w:p w14:paraId="300A95E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0" w:type="auto"/>
            <w:vAlign w:val="center"/>
          </w:tcPr>
          <w:p w14:paraId="4133125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助教</w:t>
            </w:r>
          </w:p>
        </w:tc>
        <w:tc>
          <w:tcPr>
            <w:tcW w:w="1439" w:type="dxa"/>
            <w:vAlign w:val="center"/>
          </w:tcPr>
          <w:p w14:paraId="5FC1C4E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高级中学教师资格证</w:t>
            </w:r>
          </w:p>
        </w:tc>
        <w:tc>
          <w:tcPr>
            <w:tcW w:w="946" w:type="dxa"/>
            <w:vAlign w:val="center"/>
          </w:tcPr>
          <w:p w14:paraId="3DD435B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c>
          <w:tcPr>
            <w:tcW w:w="1492" w:type="dxa"/>
            <w:vAlign w:val="center"/>
          </w:tcPr>
          <w:p w14:paraId="3133D47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w:t>
            </w:r>
          </w:p>
        </w:tc>
      </w:tr>
    </w:tbl>
    <w:p w14:paraId="0F21FB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color w:val="auto"/>
          <w:sz w:val="24"/>
        </w:rPr>
      </w:pPr>
      <w:r>
        <w:rPr>
          <w:rFonts w:hint="eastAsia"/>
          <w:color w:val="auto"/>
          <w:sz w:val="24"/>
        </w:rPr>
        <w:t>2、专业带头人</w:t>
      </w:r>
    </w:p>
    <w:p w14:paraId="456F57FC">
      <w:pPr>
        <w:keepNext w:val="0"/>
        <w:keepLines w:val="0"/>
        <w:widowControl/>
        <w:suppressLineNumbers w:val="0"/>
        <w:ind w:firstLine="480" w:firstLineChars="200"/>
        <w:jc w:val="left"/>
      </w:pPr>
      <w:r>
        <w:rPr>
          <w:rFonts w:ascii="宋体" w:hAnsi="宋体" w:eastAsia="宋体" w:cs="宋体"/>
          <w:color w:val="000000"/>
          <w:kern w:val="0"/>
          <w:sz w:val="24"/>
          <w:szCs w:val="24"/>
          <w:lang w:val="en-US" w:eastAsia="zh-CN" w:bidi="ar"/>
        </w:rPr>
        <w:t>郭丽花，女，副研究员，学前教育专业带头人。从事学前教育专业教学和科</w:t>
      </w:r>
    </w:p>
    <w:p w14:paraId="5F322EC6">
      <w:pPr>
        <w:keepNext w:val="0"/>
        <w:keepLines w:val="0"/>
        <w:widowControl/>
        <w:suppressLineNumbers w:val="0"/>
        <w:jc w:val="left"/>
      </w:pPr>
      <w:r>
        <w:rPr>
          <w:rFonts w:ascii="宋体" w:hAnsi="宋体" w:eastAsia="宋体" w:cs="宋体"/>
          <w:color w:val="000000"/>
          <w:kern w:val="0"/>
          <w:sz w:val="24"/>
          <w:szCs w:val="24"/>
          <w:lang w:val="en-US" w:eastAsia="zh-CN" w:bidi="ar"/>
        </w:rPr>
        <w:t>研工作，主讲舞蹈基础课程。在</w:t>
      </w:r>
      <w:r>
        <w:rPr>
          <w:rFonts w:hint="eastAsia" w:ascii="宋体" w:hAnsi="宋体" w:eastAsia="宋体" w:cs="宋体"/>
          <w:color w:val="000000"/>
          <w:kern w:val="0"/>
          <w:sz w:val="24"/>
          <w:szCs w:val="24"/>
          <w:lang w:val="en-US" w:eastAsia="zh-CN" w:bidi="ar"/>
        </w:rPr>
        <w:t>国内</w:t>
      </w:r>
      <w:r>
        <w:rPr>
          <w:rFonts w:ascii="宋体" w:hAnsi="宋体" w:eastAsia="宋体" w:cs="宋体"/>
          <w:color w:val="000000"/>
          <w:kern w:val="0"/>
          <w:sz w:val="24"/>
          <w:szCs w:val="24"/>
          <w:lang w:val="en-US" w:eastAsia="zh-CN" w:bidi="ar"/>
        </w:rPr>
        <w:t>省级以上刊物发表论文</w:t>
      </w:r>
      <w:r>
        <w:rPr>
          <w:rFonts w:hint="default" w:ascii="Times New Roman" w:hAnsi="Times New Roman" w:eastAsia="宋体" w:cs="Times New Roman"/>
          <w:color w:val="000000"/>
          <w:kern w:val="0"/>
          <w:sz w:val="24"/>
          <w:szCs w:val="24"/>
          <w:lang w:val="en-US" w:eastAsia="zh-CN" w:bidi="ar"/>
        </w:rPr>
        <w:t>3</w:t>
      </w:r>
      <w:r>
        <w:rPr>
          <w:rFonts w:ascii="宋体" w:hAnsi="宋体" w:eastAsia="宋体" w:cs="宋体"/>
          <w:color w:val="000000"/>
          <w:kern w:val="0"/>
          <w:sz w:val="24"/>
          <w:szCs w:val="24"/>
          <w:lang w:val="en-US" w:eastAsia="zh-CN" w:bidi="ar"/>
        </w:rPr>
        <w:t>篇，主持参与省级课题</w:t>
      </w:r>
      <w:r>
        <w:rPr>
          <w:rFonts w:hint="eastAsia" w:ascii="宋体" w:hAnsi="宋体" w:eastAsia="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项。</w:t>
      </w:r>
    </w:p>
    <w:p w14:paraId="67F490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sz w:val="24"/>
        </w:rPr>
      </w:pPr>
      <w:r>
        <w:rPr>
          <w:rFonts w:hint="eastAsia"/>
          <w:sz w:val="24"/>
        </w:rPr>
        <w:t>3、本专业兼职教师</w:t>
      </w:r>
    </w:p>
    <w:p w14:paraId="37B6093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pPr>
      <w:r>
        <w:rPr>
          <w:rFonts w:hint="eastAsia"/>
          <w:sz w:val="24"/>
          <w:highlight w:val="none"/>
        </w:rPr>
        <w:t>本专业校外兼职教师</w:t>
      </w:r>
      <w:r>
        <w:rPr>
          <w:rFonts w:hint="eastAsia"/>
          <w:sz w:val="24"/>
          <w:highlight w:val="none"/>
          <w:lang w:val="en-US" w:eastAsia="zh-CN"/>
        </w:rPr>
        <w:t>20</w:t>
      </w:r>
      <w:r>
        <w:rPr>
          <w:rFonts w:hint="eastAsia"/>
          <w:sz w:val="24"/>
          <w:highlight w:val="none"/>
        </w:rPr>
        <w:t>人，专兼教师比例3.7:1，兼职老师中有市幼儿园名师工作室成员，莆田市学前教育学科研究指导组成员，市技能大赛岗位练兵指导组成员，市骨干教师培养对象专业导师，省示范性幼儿园评估专家库、市教育督导专家库成员。具备良好的语言表达能力，能够热心指导和关心学生，能够带领</w:t>
      </w:r>
      <w:r>
        <w:rPr>
          <w:rFonts w:ascii="宋体" w:hAnsi="宋体" w:eastAsia="宋体" w:cs="宋体"/>
          <w:color w:val="000000"/>
          <w:kern w:val="0"/>
          <w:sz w:val="24"/>
          <w:szCs w:val="24"/>
          <w:lang w:val="en-US" w:eastAsia="zh-CN" w:bidi="ar"/>
        </w:rPr>
        <w:t>和指导学生完成教学任务。</w:t>
      </w:r>
    </w:p>
    <w:p w14:paraId="7B3A20E1">
      <w:pPr>
        <w:jc w:val="center"/>
        <w:rPr>
          <w:sz w:val="24"/>
          <w:szCs w:val="24"/>
        </w:rPr>
      </w:pPr>
      <w:r>
        <w:rPr>
          <w:sz w:val="24"/>
          <w:szCs w:val="24"/>
        </w:rPr>
        <w:t>表</w:t>
      </w:r>
      <w:r>
        <w:rPr>
          <w:rFonts w:hint="eastAsia"/>
          <w:sz w:val="24"/>
          <w:szCs w:val="24"/>
        </w:rPr>
        <w:t>2</w:t>
      </w:r>
      <w:r>
        <w:rPr>
          <w:sz w:val="24"/>
          <w:szCs w:val="24"/>
        </w:rPr>
        <w:t>专业</w:t>
      </w:r>
      <w:r>
        <w:rPr>
          <w:rFonts w:hint="eastAsia"/>
          <w:sz w:val="24"/>
          <w:szCs w:val="24"/>
        </w:rPr>
        <w:t>兼职教师</w:t>
      </w:r>
      <w:r>
        <w:rPr>
          <w:sz w:val="24"/>
          <w:szCs w:val="24"/>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3B89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4C44955E">
            <w:pPr>
              <w:jc w:val="center"/>
              <w:rPr>
                <w:b/>
                <w:szCs w:val="21"/>
              </w:rPr>
            </w:pPr>
            <w:r>
              <w:rPr>
                <w:b/>
                <w:szCs w:val="21"/>
              </w:rPr>
              <w:t>序号</w:t>
            </w:r>
          </w:p>
        </w:tc>
        <w:tc>
          <w:tcPr>
            <w:tcW w:w="1297" w:type="dxa"/>
            <w:noWrap/>
            <w:vAlign w:val="center"/>
          </w:tcPr>
          <w:p w14:paraId="091A4547">
            <w:pPr>
              <w:jc w:val="center"/>
              <w:rPr>
                <w:b/>
                <w:szCs w:val="21"/>
              </w:rPr>
            </w:pPr>
            <w:r>
              <w:rPr>
                <w:b/>
                <w:szCs w:val="21"/>
              </w:rPr>
              <w:t>姓名</w:t>
            </w:r>
          </w:p>
        </w:tc>
        <w:tc>
          <w:tcPr>
            <w:tcW w:w="766" w:type="dxa"/>
            <w:noWrap/>
            <w:vAlign w:val="center"/>
          </w:tcPr>
          <w:p w14:paraId="71992CF3">
            <w:pPr>
              <w:jc w:val="center"/>
              <w:rPr>
                <w:b/>
                <w:szCs w:val="21"/>
              </w:rPr>
            </w:pPr>
            <w:r>
              <w:rPr>
                <w:b/>
                <w:szCs w:val="21"/>
              </w:rPr>
              <w:t>学历</w:t>
            </w:r>
          </w:p>
        </w:tc>
        <w:tc>
          <w:tcPr>
            <w:tcW w:w="740" w:type="dxa"/>
            <w:noWrap/>
            <w:vAlign w:val="center"/>
          </w:tcPr>
          <w:p w14:paraId="6F9CC78E">
            <w:pPr>
              <w:jc w:val="center"/>
              <w:rPr>
                <w:b/>
                <w:szCs w:val="21"/>
              </w:rPr>
            </w:pPr>
            <w:r>
              <w:rPr>
                <w:b/>
                <w:szCs w:val="21"/>
              </w:rPr>
              <w:t>学位</w:t>
            </w:r>
          </w:p>
        </w:tc>
        <w:tc>
          <w:tcPr>
            <w:tcW w:w="1277" w:type="dxa"/>
            <w:noWrap/>
            <w:vAlign w:val="center"/>
          </w:tcPr>
          <w:p w14:paraId="5E059F87">
            <w:pPr>
              <w:jc w:val="center"/>
              <w:rPr>
                <w:b/>
                <w:szCs w:val="21"/>
              </w:rPr>
            </w:pPr>
            <w:r>
              <w:rPr>
                <w:b/>
                <w:szCs w:val="21"/>
              </w:rPr>
              <w:t>专业技术</w:t>
            </w:r>
          </w:p>
          <w:p w14:paraId="7D8B78B5">
            <w:pPr>
              <w:jc w:val="center"/>
              <w:rPr>
                <w:b/>
                <w:szCs w:val="21"/>
              </w:rPr>
            </w:pPr>
            <w:r>
              <w:rPr>
                <w:b/>
                <w:szCs w:val="21"/>
              </w:rPr>
              <w:t>职务</w:t>
            </w:r>
          </w:p>
        </w:tc>
        <w:tc>
          <w:tcPr>
            <w:tcW w:w="1155" w:type="dxa"/>
            <w:noWrap/>
            <w:vAlign w:val="center"/>
          </w:tcPr>
          <w:p w14:paraId="089885E4">
            <w:pPr>
              <w:jc w:val="center"/>
              <w:rPr>
                <w:b/>
                <w:szCs w:val="21"/>
              </w:rPr>
            </w:pPr>
            <w:r>
              <w:rPr>
                <w:rFonts w:hint="eastAsia"/>
                <w:b/>
                <w:szCs w:val="21"/>
              </w:rPr>
              <w:t>职业资格</w:t>
            </w:r>
          </w:p>
        </w:tc>
        <w:tc>
          <w:tcPr>
            <w:tcW w:w="1269" w:type="dxa"/>
            <w:noWrap/>
            <w:vAlign w:val="center"/>
          </w:tcPr>
          <w:p w14:paraId="119C1FE1">
            <w:pPr>
              <w:jc w:val="center"/>
              <w:rPr>
                <w:b/>
                <w:szCs w:val="21"/>
              </w:rPr>
            </w:pPr>
            <w:r>
              <w:rPr>
                <w:rFonts w:hint="eastAsia"/>
                <w:b/>
                <w:szCs w:val="21"/>
              </w:rPr>
              <w:t>所在单位</w:t>
            </w:r>
          </w:p>
        </w:tc>
        <w:tc>
          <w:tcPr>
            <w:tcW w:w="980" w:type="dxa"/>
            <w:noWrap/>
            <w:vAlign w:val="center"/>
          </w:tcPr>
          <w:p w14:paraId="032CA505">
            <w:pPr>
              <w:jc w:val="center"/>
              <w:rPr>
                <w:b/>
                <w:szCs w:val="21"/>
              </w:rPr>
            </w:pPr>
            <w:r>
              <w:rPr>
                <w:b/>
                <w:szCs w:val="21"/>
              </w:rPr>
              <w:t>拟任</w:t>
            </w:r>
          </w:p>
          <w:p w14:paraId="57408EDE">
            <w:pPr>
              <w:jc w:val="center"/>
              <w:rPr>
                <w:b/>
                <w:szCs w:val="21"/>
              </w:rPr>
            </w:pPr>
            <w:r>
              <w:rPr>
                <w:b/>
                <w:szCs w:val="21"/>
              </w:rPr>
              <w:t>课程</w:t>
            </w:r>
          </w:p>
        </w:tc>
      </w:tr>
      <w:tr w14:paraId="233B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0F411EF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297" w:type="dxa"/>
            <w:noWrap/>
            <w:vAlign w:val="center"/>
          </w:tcPr>
          <w:p w14:paraId="012AB0F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杨奇阳</w:t>
            </w:r>
          </w:p>
        </w:tc>
        <w:tc>
          <w:tcPr>
            <w:tcW w:w="766" w:type="dxa"/>
            <w:noWrap/>
            <w:vAlign w:val="center"/>
          </w:tcPr>
          <w:p w14:paraId="4C6A309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研究生</w:t>
            </w:r>
          </w:p>
        </w:tc>
        <w:tc>
          <w:tcPr>
            <w:tcW w:w="740" w:type="dxa"/>
            <w:noWrap/>
            <w:vAlign w:val="center"/>
          </w:tcPr>
          <w:p w14:paraId="65E76A3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硕士</w:t>
            </w:r>
          </w:p>
        </w:tc>
        <w:tc>
          <w:tcPr>
            <w:tcW w:w="1277" w:type="dxa"/>
            <w:noWrap/>
            <w:vAlign w:val="center"/>
          </w:tcPr>
          <w:p w14:paraId="43B933A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副教授</w:t>
            </w:r>
          </w:p>
        </w:tc>
        <w:tc>
          <w:tcPr>
            <w:tcW w:w="1155" w:type="dxa"/>
            <w:noWrap/>
            <w:vAlign w:val="center"/>
          </w:tcPr>
          <w:p w14:paraId="5574006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高校教师资格证</w:t>
            </w:r>
          </w:p>
        </w:tc>
        <w:tc>
          <w:tcPr>
            <w:tcW w:w="1269" w:type="dxa"/>
            <w:noWrap/>
            <w:vAlign w:val="center"/>
          </w:tcPr>
          <w:p w14:paraId="10E748D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莆田学院</w:t>
            </w:r>
          </w:p>
        </w:tc>
        <w:tc>
          <w:tcPr>
            <w:tcW w:w="980" w:type="dxa"/>
            <w:noWrap/>
            <w:vAlign w:val="center"/>
          </w:tcPr>
          <w:p w14:paraId="72FD5D5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钢琴基础与弹唱</w:t>
            </w:r>
          </w:p>
        </w:tc>
      </w:tr>
      <w:tr w14:paraId="0F08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0F71073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1297" w:type="dxa"/>
            <w:noWrap/>
            <w:vAlign w:val="center"/>
          </w:tcPr>
          <w:p w14:paraId="1565808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林雅静</w:t>
            </w:r>
          </w:p>
        </w:tc>
        <w:tc>
          <w:tcPr>
            <w:tcW w:w="766" w:type="dxa"/>
            <w:noWrap/>
            <w:vAlign w:val="center"/>
          </w:tcPr>
          <w:p w14:paraId="189A473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noWrap/>
            <w:vAlign w:val="center"/>
          </w:tcPr>
          <w:p w14:paraId="61BDDCEF">
            <w:pPr>
              <w:spacing w:beforeLines="0" w:afterLines="0"/>
              <w:jc w:val="center"/>
              <w:rPr>
                <w:rFonts w:hint="eastAsia" w:ascii="宋体" w:hAnsi="宋体" w:eastAsia="宋体" w:cs="宋体"/>
                <w:color w:val="000000"/>
                <w:kern w:val="2"/>
                <w:sz w:val="21"/>
                <w:szCs w:val="21"/>
                <w:lang w:val="en-US" w:eastAsia="zh-CN" w:bidi="ar-SA"/>
              </w:rPr>
            </w:pPr>
          </w:p>
        </w:tc>
        <w:tc>
          <w:tcPr>
            <w:tcW w:w="1277" w:type="dxa"/>
            <w:noWrap/>
            <w:vAlign w:val="center"/>
          </w:tcPr>
          <w:p w14:paraId="7D09EBD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正高级教师</w:t>
            </w:r>
          </w:p>
        </w:tc>
        <w:tc>
          <w:tcPr>
            <w:tcW w:w="1155" w:type="dxa"/>
            <w:noWrap/>
            <w:vAlign w:val="center"/>
          </w:tcPr>
          <w:p w14:paraId="3B5AEC7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1269" w:type="dxa"/>
            <w:noWrap/>
            <w:vAlign w:val="center"/>
          </w:tcPr>
          <w:p w14:paraId="6523327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莆田市荔城区第二实验幼儿园</w:t>
            </w:r>
          </w:p>
        </w:tc>
        <w:tc>
          <w:tcPr>
            <w:tcW w:w="980" w:type="dxa"/>
            <w:noWrap/>
            <w:vAlign w:val="center"/>
          </w:tcPr>
          <w:p w14:paraId="7DB367A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幼儿园班级管理</w:t>
            </w:r>
          </w:p>
        </w:tc>
      </w:tr>
      <w:tr w14:paraId="6FEC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8F7B42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w:t>
            </w:r>
          </w:p>
        </w:tc>
        <w:tc>
          <w:tcPr>
            <w:tcW w:w="1297" w:type="dxa"/>
            <w:noWrap/>
            <w:vAlign w:val="center"/>
          </w:tcPr>
          <w:p w14:paraId="075B92B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陈佳</w:t>
            </w:r>
          </w:p>
        </w:tc>
        <w:tc>
          <w:tcPr>
            <w:tcW w:w="766" w:type="dxa"/>
            <w:noWrap/>
            <w:vAlign w:val="center"/>
          </w:tcPr>
          <w:p w14:paraId="7881FA0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noWrap/>
            <w:vAlign w:val="center"/>
          </w:tcPr>
          <w:p w14:paraId="3F48D30C">
            <w:pPr>
              <w:spacing w:beforeLines="0" w:afterLines="0"/>
              <w:jc w:val="center"/>
              <w:rPr>
                <w:rFonts w:hint="eastAsia" w:ascii="宋体" w:hAnsi="宋体" w:eastAsia="宋体" w:cs="宋体"/>
                <w:color w:val="000000"/>
                <w:kern w:val="2"/>
                <w:sz w:val="21"/>
                <w:szCs w:val="21"/>
                <w:lang w:val="en-US" w:eastAsia="zh-CN" w:bidi="ar-SA"/>
              </w:rPr>
            </w:pPr>
          </w:p>
        </w:tc>
        <w:tc>
          <w:tcPr>
            <w:tcW w:w="1277" w:type="dxa"/>
            <w:noWrap/>
            <w:vAlign w:val="center"/>
          </w:tcPr>
          <w:p w14:paraId="22952EB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1155" w:type="dxa"/>
            <w:noWrap/>
            <w:vAlign w:val="center"/>
          </w:tcPr>
          <w:p w14:paraId="0D64760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1269" w:type="dxa"/>
            <w:noWrap/>
            <w:vAlign w:val="center"/>
          </w:tcPr>
          <w:p w14:paraId="482AC8E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莆田市荔城区第二实验幼儿园</w:t>
            </w:r>
          </w:p>
        </w:tc>
        <w:tc>
          <w:tcPr>
            <w:tcW w:w="980" w:type="dxa"/>
            <w:noWrap/>
            <w:vAlign w:val="center"/>
          </w:tcPr>
          <w:p w14:paraId="27F060D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1F5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92901F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w:t>
            </w:r>
          </w:p>
        </w:tc>
        <w:tc>
          <w:tcPr>
            <w:tcW w:w="1297" w:type="dxa"/>
            <w:noWrap/>
            <w:vAlign w:val="center"/>
          </w:tcPr>
          <w:p w14:paraId="6754DA6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唐艳艳</w:t>
            </w:r>
          </w:p>
        </w:tc>
        <w:tc>
          <w:tcPr>
            <w:tcW w:w="766" w:type="dxa"/>
            <w:noWrap/>
            <w:vAlign w:val="center"/>
          </w:tcPr>
          <w:p w14:paraId="2A09F5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noWrap/>
            <w:vAlign w:val="center"/>
          </w:tcPr>
          <w:p w14:paraId="43EAA906">
            <w:pPr>
              <w:spacing w:beforeLines="0" w:afterLines="0"/>
              <w:jc w:val="center"/>
              <w:rPr>
                <w:rFonts w:hint="eastAsia" w:ascii="宋体" w:hAnsi="宋体" w:eastAsia="宋体" w:cs="宋体"/>
                <w:color w:val="000000"/>
                <w:kern w:val="2"/>
                <w:sz w:val="21"/>
                <w:szCs w:val="21"/>
                <w:lang w:val="en-US" w:eastAsia="zh-CN" w:bidi="ar-SA"/>
              </w:rPr>
            </w:pPr>
          </w:p>
        </w:tc>
        <w:tc>
          <w:tcPr>
            <w:tcW w:w="1277" w:type="dxa"/>
            <w:noWrap/>
            <w:vAlign w:val="center"/>
          </w:tcPr>
          <w:p w14:paraId="1BCF768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1155" w:type="dxa"/>
            <w:noWrap/>
            <w:vAlign w:val="center"/>
          </w:tcPr>
          <w:p w14:paraId="29ADAE5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1269" w:type="dxa"/>
            <w:noWrap/>
            <w:vAlign w:val="center"/>
          </w:tcPr>
          <w:p w14:paraId="235DEA1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莆田市荔城区第二实验幼儿园</w:t>
            </w:r>
          </w:p>
        </w:tc>
        <w:tc>
          <w:tcPr>
            <w:tcW w:w="980" w:type="dxa"/>
            <w:noWrap/>
            <w:vAlign w:val="center"/>
          </w:tcPr>
          <w:p w14:paraId="0948245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1A3A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C09C31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w:t>
            </w:r>
          </w:p>
        </w:tc>
        <w:tc>
          <w:tcPr>
            <w:tcW w:w="1297" w:type="dxa"/>
            <w:noWrap/>
            <w:vAlign w:val="center"/>
          </w:tcPr>
          <w:p w14:paraId="73BEC1E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苏云芳</w:t>
            </w:r>
          </w:p>
        </w:tc>
        <w:tc>
          <w:tcPr>
            <w:tcW w:w="766" w:type="dxa"/>
            <w:noWrap/>
            <w:vAlign w:val="center"/>
          </w:tcPr>
          <w:p w14:paraId="351E384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noWrap/>
            <w:vAlign w:val="center"/>
          </w:tcPr>
          <w:p w14:paraId="09E32C72">
            <w:pPr>
              <w:spacing w:beforeLines="0" w:afterLines="0"/>
              <w:jc w:val="center"/>
              <w:rPr>
                <w:rFonts w:hint="eastAsia" w:ascii="宋体" w:hAnsi="宋体" w:eastAsia="宋体" w:cs="宋体"/>
                <w:color w:val="000000"/>
                <w:kern w:val="2"/>
                <w:sz w:val="21"/>
                <w:szCs w:val="21"/>
                <w:lang w:val="en-US" w:eastAsia="zh-CN" w:bidi="ar-SA"/>
              </w:rPr>
            </w:pPr>
          </w:p>
        </w:tc>
        <w:tc>
          <w:tcPr>
            <w:tcW w:w="1277" w:type="dxa"/>
            <w:noWrap/>
            <w:vAlign w:val="center"/>
          </w:tcPr>
          <w:p w14:paraId="08E6C14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1155" w:type="dxa"/>
            <w:noWrap/>
            <w:vAlign w:val="center"/>
          </w:tcPr>
          <w:p w14:paraId="73C1B30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1269" w:type="dxa"/>
            <w:noWrap/>
            <w:vAlign w:val="center"/>
          </w:tcPr>
          <w:p w14:paraId="5E2C5E0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莆田市荔城区第二实验幼儿园</w:t>
            </w:r>
          </w:p>
        </w:tc>
        <w:tc>
          <w:tcPr>
            <w:tcW w:w="980" w:type="dxa"/>
            <w:noWrap/>
            <w:vAlign w:val="center"/>
          </w:tcPr>
          <w:p w14:paraId="51CB120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794B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CA3975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w:t>
            </w:r>
          </w:p>
        </w:tc>
        <w:tc>
          <w:tcPr>
            <w:tcW w:w="1297" w:type="dxa"/>
            <w:noWrap/>
            <w:vAlign w:val="center"/>
          </w:tcPr>
          <w:p w14:paraId="1FA4B2C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黄瑂</w:t>
            </w:r>
          </w:p>
        </w:tc>
        <w:tc>
          <w:tcPr>
            <w:tcW w:w="766" w:type="dxa"/>
            <w:noWrap/>
            <w:vAlign w:val="center"/>
          </w:tcPr>
          <w:p w14:paraId="7AE4DC8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noWrap/>
            <w:vAlign w:val="center"/>
          </w:tcPr>
          <w:p w14:paraId="0E293429">
            <w:pPr>
              <w:spacing w:beforeLines="0" w:afterLines="0"/>
              <w:jc w:val="center"/>
              <w:rPr>
                <w:rFonts w:hint="eastAsia" w:ascii="宋体" w:hAnsi="宋体" w:eastAsia="宋体" w:cs="宋体"/>
                <w:color w:val="000000"/>
                <w:kern w:val="2"/>
                <w:sz w:val="21"/>
                <w:szCs w:val="21"/>
                <w:lang w:val="en-US" w:eastAsia="zh-CN" w:bidi="ar-SA"/>
              </w:rPr>
            </w:pPr>
          </w:p>
        </w:tc>
        <w:tc>
          <w:tcPr>
            <w:tcW w:w="1277" w:type="dxa"/>
            <w:noWrap/>
            <w:vAlign w:val="center"/>
          </w:tcPr>
          <w:p w14:paraId="2CCDE30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1155" w:type="dxa"/>
            <w:noWrap/>
            <w:vAlign w:val="center"/>
          </w:tcPr>
          <w:p w14:paraId="1806CA7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1269" w:type="dxa"/>
            <w:noWrap/>
            <w:vAlign w:val="center"/>
          </w:tcPr>
          <w:p w14:paraId="5F50C22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城厢区第一实验幼儿园</w:t>
            </w:r>
          </w:p>
        </w:tc>
        <w:tc>
          <w:tcPr>
            <w:tcW w:w="980" w:type="dxa"/>
            <w:noWrap/>
            <w:vAlign w:val="center"/>
          </w:tcPr>
          <w:p w14:paraId="48FF7E0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2F3F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89C7C9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w:t>
            </w:r>
          </w:p>
        </w:tc>
        <w:tc>
          <w:tcPr>
            <w:tcW w:w="1297" w:type="dxa"/>
            <w:noWrap/>
            <w:vAlign w:val="center"/>
          </w:tcPr>
          <w:p w14:paraId="55FEC76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龚慧敏</w:t>
            </w:r>
          </w:p>
        </w:tc>
        <w:tc>
          <w:tcPr>
            <w:tcW w:w="766" w:type="dxa"/>
            <w:noWrap/>
            <w:vAlign w:val="center"/>
          </w:tcPr>
          <w:p w14:paraId="414CBB5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noWrap/>
            <w:vAlign w:val="center"/>
          </w:tcPr>
          <w:p w14:paraId="5D81173C">
            <w:pPr>
              <w:spacing w:beforeLines="0" w:afterLines="0"/>
              <w:jc w:val="center"/>
              <w:rPr>
                <w:rFonts w:hint="eastAsia" w:ascii="宋体" w:hAnsi="宋体" w:eastAsia="宋体" w:cs="宋体"/>
                <w:color w:val="000000"/>
                <w:kern w:val="2"/>
                <w:sz w:val="21"/>
                <w:szCs w:val="21"/>
                <w:lang w:val="en-US" w:eastAsia="zh-CN" w:bidi="ar-SA"/>
              </w:rPr>
            </w:pPr>
          </w:p>
        </w:tc>
        <w:tc>
          <w:tcPr>
            <w:tcW w:w="1277" w:type="dxa"/>
            <w:noWrap/>
            <w:vAlign w:val="center"/>
          </w:tcPr>
          <w:p w14:paraId="37F1950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1155" w:type="dxa"/>
            <w:noWrap/>
            <w:vAlign w:val="center"/>
          </w:tcPr>
          <w:p w14:paraId="48E7A6A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1269" w:type="dxa"/>
            <w:noWrap/>
            <w:vAlign w:val="center"/>
          </w:tcPr>
          <w:p w14:paraId="30D55A4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城厢区第一实验幼儿园</w:t>
            </w:r>
          </w:p>
        </w:tc>
        <w:tc>
          <w:tcPr>
            <w:tcW w:w="980" w:type="dxa"/>
            <w:noWrap/>
            <w:vAlign w:val="center"/>
          </w:tcPr>
          <w:p w14:paraId="5C250B6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1DB2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054C62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w:t>
            </w:r>
          </w:p>
        </w:tc>
        <w:tc>
          <w:tcPr>
            <w:tcW w:w="1297" w:type="dxa"/>
            <w:noWrap/>
            <w:vAlign w:val="center"/>
          </w:tcPr>
          <w:p w14:paraId="73AD029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刘秀琴</w:t>
            </w:r>
          </w:p>
        </w:tc>
        <w:tc>
          <w:tcPr>
            <w:tcW w:w="766" w:type="dxa"/>
            <w:noWrap/>
            <w:vAlign w:val="center"/>
          </w:tcPr>
          <w:p w14:paraId="1F2CE0E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noWrap/>
            <w:vAlign w:val="center"/>
          </w:tcPr>
          <w:p w14:paraId="0E7AAEA9">
            <w:pPr>
              <w:spacing w:beforeLines="0" w:afterLines="0"/>
              <w:jc w:val="center"/>
              <w:rPr>
                <w:rFonts w:hint="eastAsia" w:ascii="宋体" w:hAnsi="宋体" w:eastAsia="宋体" w:cs="宋体"/>
                <w:color w:val="000000"/>
                <w:kern w:val="2"/>
                <w:sz w:val="21"/>
                <w:szCs w:val="21"/>
                <w:lang w:val="en-US" w:eastAsia="zh-CN" w:bidi="ar-SA"/>
              </w:rPr>
            </w:pPr>
          </w:p>
        </w:tc>
        <w:tc>
          <w:tcPr>
            <w:tcW w:w="1277" w:type="dxa"/>
            <w:noWrap/>
            <w:vAlign w:val="center"/>
          </w:tcPr>
          <w:p w14:paraId="15135B7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1155" w:type="dxa"/>
            <w:noWrap/>
            <w:vAlign w:val="center"/>
          </w:tcPr>
          <w:p w14:paraId="742A2C3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1269" w:type="dxa"/>
            <w:noWrap/>
            <w:vAlign w:val="center"/>
          </w:tcPr>
          <w:p w14:paraId="2945F02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莆田市涵江区第二实验幼儿园</w:t>
            </w:r>
          </w:p>
        </w:tc>
        <w:tc>
          <w:tcPr>
            <w:tcW w:w="980" w:type="dxa"/>
            <w:noWrap/>
            <w:vAlign w:val="center"/>
          </w:tcPr>
          <w:p w14:paraId="1BEE057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379E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093FDAB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w:t>
            </w:r>
          </w:p>
        </w:tc>
        <w:tc>
          <w:tcPr>
            <w:tcW w:w="1297" w:type="dxa"/>
            <w:noWrap/>
            <w:vAlign w:val="center"/>
          </w:tcPr>
          <w:p w14:paraId="6360958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陈姗</w:t>
            </w:r>
          </w:p>
        </w:tc>
        <w:tc>
          <w:tcPr>
            <w:tcW w:w="766" w:type="dxa"/>
            <w:noWrap/>
            <w:vAlign w:val="center"/>
          </w:tcPr>
          <w:p w14:paraId="344B0EA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noWrap/>
            <w:vAlign w:val="center"/>
          </w:tcPr>
          <w:p w14:paraId="790E414C">
            <w:pPr>
              <w:spacing w:beforeLines="0" w:afterLines="0"/>
              <w:jc w:val="center"/>
              <w:rPr>
                <w:rFonts w:hint="eastAsia" w:ascii="宋体" w:hAnsi="宋体" w:eastAsia="宋体" w:cs="宋体"/>
                <w:color w:val="000000"/>
                <w:kern w:val="2"/>
                <w:sz w:val="21"/>
                <w:szCs w:val="21"/>
                <w:lang w:val="en-US" w:eastAsia="zh-CN" w:bidi="ar-SA"/>
              </w:rPr>
            </w:pPr>
          </w:p>
        </w:tc>
        <w:tc>
          <w:tcPr>
            <w:tcW w:w="1277" w:type="dxa"/>
            <w:noWrap/>
            <w:vAlign w:val="center"/>
          </w:tcPr>
          <w:p w14:paraId="3ACC207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1155" w:type="dxa"/>
            <w:noWrap/>
            <w:vAlign w:val="center"/>
          </w:tcPr>
          <w:p w14:paraId="19724B3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1269" w:type="dxa"/>
            <w:noWrap/>
            <w:vAlign w:val="center"/>
          </w:tcPr>
          <w:p w14:paraId="65C61A2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莆田市涵江区第二实验幼儿园</w:t>
            </w:r>
          </w:p>
        </w:tc>
        <w:tc>
          <w:tcPr>
            <w:tcW w:w="980" w:type="dxa"/>
            <w:noWrap/>
            <w:vAlign w:val="center"/>
          </w:tcPr>
          <w:p w14:paraId="6AC57E7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幼儿园班级管理</w:t>
            </w:r>
          </w:p>
        </w:tc>
      </w:tr>
      <w:tr w14:paraId="0993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230F0CB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w:t>
            </w:r>
          </w:p>
        </w:tc>
        <w:tc>
          <w:tcPr>
            <w:tcW w:w="0" w:type="auto"/>
            <w:vAlign w:val="center"/>
          </w:tcPr>
          <w:p w14:paraId="5B4A36C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曾丽霞</w:t>
            </w:r>
          </w:p>
        </w:tc>
        <w:tc>
          <w:tcPr>
            <w:tcW w:w="766" w:type="dxa"/>
            <w:vAlign w:val="center"/>
          </w:tcPr>
          <w:p w14:paraId="65BD9B1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1C657967">
            <w:pPr>
              <w:spacing w:beforeLines="0" w:afterLines="0"/>
              <w:jc w:val="center"/>
              <w:rPr>
                <w:rFonts w:hint="eastAsia" w:ascii="宋体" w:hAnsi="宋体" w:eastAsia="宋体" w:cs="宋体"/>
                <w:color w:val="000000"/>
                <w:kern w:val="2"/>
                <w:sz w:val="21"/>
                <w:szCs w:val="21"/>
                <w:lang w:val="en-US" w:eastAsia="zh-CN" w:bidi="ar-SA"/>
              </w:rPr>
            </w:pPr>
          </w:p>
        </w:tc>
        <w:tc>
          <w:tcPr>
            <w:tcW w:w="0" w:type="auto"/>
            <w:vAlign w:val="center"/>
          </w:tcPr>
          <w:p w14:paraId="231270D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0" w:type="auto"/>
            <w:vAlign w:val="center"/>
          </w:tcPr>
          <w:p w14:paraId="6C6447B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0" w:type="auto"/>
            <w:vAlign w:val="center"/>
          </w:tcPr>
          <w:p w14:paraId="5FDA9E3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莆田市荔城区第二实验幼儿园</w:t>
            </w:r>
          </w:p>
        </w:tc>
        <w:tc>
          <w:tcPr>
            <w:tcW w:w="0" w:type="auto"/>
            <w:vAlign w:val="center"/>
          </w:tcPr>
          <w:p w14:paraId="4F90EDC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74FF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0667537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11</w:t>
            </w:r>
          </w:p>
        </w:tc>
        <w:tc>
          <w:tcPr>
            <w:tcW w:w="0" w:type="auto"/>
            <w:vAlign w:val="center"/>
          </w:tcPr>
          <w:p w14:paraId="4070B73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曾惠容</w:t>
            </w:r>
          </w:p>
        </w:tc>
        <w:tc>
          <w:tcPr>
            <w:tcW w:w="766" w:type="dxa"/>
            <w:vAlign w:val="center"/>
          </w:tcPr>
          <w:p w14:paraId="6376A18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2A79328D">
            <w:pPr>
              <w:spacing w:beforeLines="0" w:afterLines="0"/>
              <w:jc w:val="center"/>
              <w:rPr>
                <w:rFonts w:hint="eastAsia" w:ascii="宋体" w:hAnsi="宋体" w:eastAsia="宋体" w:cs="宋体"/>
                <w:color w:val="000000"/>
                <w:kern w:val="2"/>
                <w:sz w:val="21"/>
                <w:szCs w:val="21"/>
                <w:lang w:val="en-US" w:eastAsia="zh-CN" w:bidi="ar-SA"/>
              </w:rPr>
            </w:pPr>
          </w:p>
        </w:tc>
        <w:tc>
          <w:tcPr>
            <w:tcW w:w="0" w:type="auto"/>
            <w:vAlign w:val="center"/>
          </w:tcPr>
          <w:p w14:paraId="552B62B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0" w:type="auto"/>
            <w:vAlign w:val="center"/>
          </w:tcPr>
          <w:p w14:paraId="460AC51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0" w:type="auto"/>
            <w:vAlign w:val="center"/>
          </w:tcPr>
          <w:p w14:paraId="25B4B5B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莆田市涵江区实验幼儿园</w:t>
            </w:r>
          </w:p>
        </w:tc>
        <w:tc>
          <w:tcPr>
            <w:tcW w:w="0" w:type="auto"/>
            <w:vAlign w:val="center"/>
          </w:tcPr>
          <w:p w14:paraId="54BE943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36D2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68FADE1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12</w:t>
            </w:r>
          </w:p>
        </w:tc>
        <w:tc>
          <w:tcPr>
            <w:tcW w:w="0" w:type="auto"/>
            <w:vAlign w:val="center"/>
          </w:tcPr>
          <w:p w14:paraId="501CEBC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曾敏</w:t>
            </w:r>
          </w:p>
        </w:tc>
        <w:tc>
          <w:tcPr>
            <w:tcW w:w="766" w:type="dxa"/>
            <w:vAlign w:val="center"/>
          </w:tcPr>
          <w:p w14:paraId="1C173C2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4A95E427">
            <w:pPr>
              <w:spacing w:beforeLines="0" w:afterLines="0"/>
              <w:jc w:val="center"/>
              <w:rPr>
                <w:rFonts w:hint="eastAsia" w:ascii="宋体" w:hAnsi="宋体" w:eastAsia="宋体" w:cs="宋体"/>
                <w:color w:val="000000"/>
                <w:kern w:val="2"/>
                <w:sz w:val="21"/>
                <w:szCs w:val="21"/>
                <w:lang w:val="en-US" w:eastAsia="zh-CN" w:bidi="ar-SA"/>
              </w:rPr>
            </w:pPr>
          </w:p>
        </w:tc>
        <w:tc>
          <w:tcPr>
            <w:tcW w:w="0" w:type="auto"/>
            <w:vAlign w:val="center"/>
          </w:tcPr>
          <w:p w14:paraId="4A439EB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0" w:type="auto"/>
            <w:vAlign w:val="center"/>
          </w:tcPr>
          <w:p w14:paraId="3CC6AD8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0" w:type="auto"/>
            <w:vAlign w:val="center"/>
          </w:tcPr>
          <w:p w14:paraId="6CDA72E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涵江区涵西幼儿园</w:t>
            </w:r>
          </w:p>
        </w:tc>
        <w:tc>
          <w:tcPr>
            <w:tcW w:w="0" w:type="auto"/>
            <w:vAlign w:val="center"/>
          </w:tcPr>
          <w:p w14:paraId="634F001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68AC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324F52E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w:t>
            </w:r>
          </w:p>
        </w:tc>
        <w:tc>
          <w:tcPr>
            <w:tcW w:w="0" w:type="auto"/>
            <w:vAlign w:val="center"/>
          </w:tcPr>
          <w:p w14:paraId="3312A02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林明敏</w:t>
            </w:r>
          </w:p>
        </w:tc>
        <w:tc>
          <w:tcPr>
            <w:tcW w:w="766" w:type="dxa"/>
            <w:vAlign w:val="center"/>
          </w:tcPr>
          <w:p w14:paraId="1BFD64C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4BB28E1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251CE19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一级教师</w:t>
            </w:r>
          </w:p>
        </w:tc>
        <w:tc>
          <w:tcPr>
            <w:tcW w:w="0" w:type="auto"/>
            <w:vAlign w:val="center"/>
          </w:tcPr>
          <w:p w14:paraId="75D5E48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0" w:type="auto"/>
            <w:vAlign w:val="center"/>
          </w:tcPr>
          <w:p w14:paraId="2B565E3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莆田市涵江区实验幼儿园</w:t>
            </w:r>
          </w:p>
        </w:tc>
        <w:tc>
          <w:tcPr>
            <w:tcW w:w="0" w:type="auto"/>
            <w:vAlign w:val="center"/>
          </w:tcPr>
          <w:p w14:paraId="55412DE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23B1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288BD75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w:t>
            </w:r>
          </w:p>
        </w:tc>
        <w:tc>
          <w:tcPr>
            <w:tcW w:w="0" w:type="auto"/>
            <w:vAlign w:val="center"/>
          </w:tcPr>
          <w:p w14:paraId="7820FA3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黄梅婷</w:t>
            </w:r>
          </w:p>
        </w:tc>
        <w:tc>
          <w:tcPr>
            <w:tcW w:w="766" w:type="dxa"/>
            <w:vAlign w:val="center"/>
          </w:tcPr>
          <w:p w14:paraId="138F873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55D5F49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61B55B2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一级教师</w:t>
            </w:r>
          </w:p>
        </w:tc>
        <w:tc>
          <w:tcPr>
            <w:tcW w:w="0" w:type="auto"/>
            <w:vAlign w:val="center"/>
          </w:tcPr>
          <w:p w14:paraId="00D426F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0" w:type="auto"/>
            <w:vAlign w:val="center"/>
          </w:tcPr>
          <w:p w14:paraId="6F0110F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莆田市涵江区实验幼儿园</w:t>
            </w:r>
          </w:p>
        </w:tc>
        <w:tc>
          <w:tcPr>
            <w:tcW w:w="0" w:type="auto"/>
            <w:vAlign w:val="center"/>
          </w:tcPr>
          <w:p w14:paraId="2082B8C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74F6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0539274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15</w:t>
            </w:r>
          </w:p>
        </w:tc>
        <w:tc>
          <w:tcPr>
            <w:tcW w:w="0" w:type="auto"/>
            <w:vAlign w:val="center"/>
          </w:tcPr>
          <w:p w14:paraId="1A6028D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王英</w:t>
            </w:r>
          </w:p>
        </w:tc>
        <w:tc>
          <w:tcPr>
            <w:tcW w:w="766" w:type="dxa"/>
            <w:vAlign w:val="center"/>
          </w:tcPr>
          <w:p w14:paraId="7D2C99C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4D60D0A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514E90C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0" w:type="auto"/>
            <w:vAlign w:val="center"/>
          </w:tcPr>
          <w:p w14:paraId="6F1BD85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0" w:type="auto"/>
            <w:vAlign w:val="center"/>
          </w:tcPr>
          <w:p w14:paraId="559CA58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莆田市涵江区塘头幼儿园</w:t>
            </w:r>
          </w:p>
        </w:tc>
        <w:tc>
          <w:tcPr>
            <w:tcW w:w="0" w:type="auto"/>
            <w:vAlign w:val="center"/>
          </w:tcPr>
          <w:p w14:paraId="6B9CB2F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幼儿园环境创设与利用</w:t>
            </w:r>
          </w:p>
        </w:tc>
      </w:tr>
      <w:tr w14:paraId="3FC4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3BCC6EC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16</w:t>
            </w:r>
          </w:p>
        </w:tc>
        <w:tc>
          <w:tcPr>
            <w:tcW w:w="0" w:type="auto"/>
            <w:vAlign w:val="center"/>
          </w:tcPr>
          <w:p w14:paraId="2D0DC98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黄丽锋</w:t>
            </w:r>
          </w:p>
        </w:tc>
        <w:tc>
          <w:tcPr>
            <w:tcW w:w="766" w:type="dxa"/>
            <w:vAlign w:val="center"/>
          </w:tcPr>
          <w:p w14:paraId="4D13891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68E988C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502A0A3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0" w:type="auto"/>
            <w:vAlign w:val="center"/>
          </w:tcPr>
          <w:p w14:paraId="362ED80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0" w:type="auto"/>
            <w:vAlign w:val="center"/>
          </w:tcPr>
          <w:p w14:paraId="3CA1FD4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莆田市涵江区庄边中心幼儿园</w:t>
            </w:r>
          </w:p>
        </w:tc>
        <w:tc>
          <w:tcPr>
            <w:tcW w:w="0" w:type="auto"/>
            <w:vAlign w:val="center"/>
          </w:tcPr>
          <w:p w14:paraId="2610DD5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2CC7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1B7532A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17</w:t>
            </w:r>
          </w:p>
        </w:tc>
        <w:tc>
          <w:tcPr>
            <w:tcW w:w="0" w:type="auto"/>
            <w:vAlign w:val="center"/>
          </w:tcPr>
          <w:p w14:paraId="064BB40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陈少丹</w:t>
            </w:r>
          </w:p>
        </w:tc>
        <w:tc>
          <w:tcPr>
            <w:tcW w:w="766" w:type="dxa"/>
            <w:vAlign w:val="center"/>
          </w:tcPr>
          <w:p w14:paraId="529DD66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46099AB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0314ADD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高级教师</w:t>
            </w:r>
          </w:p>
        </w:tc>
        <w:tc>
          <w:tcPr>
            <w:tcW w:w="0" w:type="auto"/>
            <w:vAlign w:val="center"/>
          </w:tcPr>
          <w:p w14:paraId="7BCD90F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幼儿园教师资格证</w:t>
            </w:r>
          </w:p>
        </w:tc>
        <w:tc>
          <w:tcPr>
            <w:tcW w:w="0" w:type="auto"/>
            <w:vAlign w:val="center"/>
          </w:tcPr>
          <w:p w14:paraId="25ADF0D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莆田市涵江区妇女儿童活动中心幼儿园</w:t>
            </w:r>
          </w:p>
        </w:tc>
        <w:tc>
          <w:tcPr>
            <w:tcW w:w="0" w:type="auto"/>
            <w:vAlign w:val="center"/>
          </w:tcPr>
          <w:p w14:paraId="15A946B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五大领域教学法</w:t>
            </w:r>
          </w:p>
        </w:tc>
      </w:tr>
      <w:tr w14:paraId="21C0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07C2E69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18</w:t>
            </w:r>
          </w:p>
        </w:tc>
        <w:tc>
          <w:tcPr>
            <w:tcW w:w="0" w:type="auto"/>
            <w:vAlign w:val="center"/>
          </w:tcPr>
          <w:p w14:paraId="1DD27E0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沈苏娇</w:t>
            </w:r>
          </w:p>
        </w:tc>
        <w:tc>
          <w:tcPr>
            <w:tcW w:w="766" w:type="dxa"/>
            <w:vAlign w:val="center"/>
          </w:tcPr>
          <w:p w14:paraId="111E55E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62D541E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7676091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初级</w:t>
            </w:r>
          </w:p>
        </w:tc>
        <w:tc>
          <w:tcPr>
            <w:tcW w:w="0" w:type="auto"/>
            <w:vAlign w:val="center"/>
          </w:tcPr>
          <w:p w14:paraId="41F02045">
            <w:pPr>
              <w:spacing w:beforeLines="0" w:afterLines="0"/>
              <w:jc w:val="center"/>
              <w:rPr>
                <w:rFonts w:hint="eastAsia" w:ascii="宋体" w:hAnsi="宋体" w:eastAsia="宋体" w:cs="宋体"/>
                <w:color w:val="000000"/>
                <w:kern w:val="2"/>
                <w:sz w:val="21"/>
                <w:szCs w:val="21"/>
                <w:lang w:val="en-US" w:eastAsia="zh-CN" w:bidi="ar-SA"/>
              </w:rPr>
            </w:pPr>
          </w:p>
        </w:tc>
        <w:tc>
          <w:tcPr>
            <w:tcW w:w="0" w:type="auto"/>
            <w:vAlign w:val="center"/>
          </w:tcPr>
          <w:p w14:paraId="597DD60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莆田市青少年宫</w:t>
            </w:r>
          </w:p>
        </w:tc>
        <w:tc>
          <w:tcPr>
            <w:tcW w:w="0" w:type="auto"/>
            <w:vAlign w:val="center"/>
          </w:tcPr>
          <w:p w14:paraId="752A237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w:t>
            </w:r>
          </w:p>
        </w:tc>
      </w:tr>
      <w:tr w14:paraId="5929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61869C5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19</w:t>
            </w:r>
          </w:p>
        </w:tc>
        <w:tc>
          <w:tcPr>
            <w:tcW w:w="0" w:type="auto"/>
            <w:vAlign w:val="center"/>
          </w:tcPr>
          <w:p w14:paraId="6D17F9C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王频</w:t>
            </w:r>
          </w:p>
        </w:tc>
        <w:tc>
          <w:tcPr>
            <w:tcW w:w="766" w:type="dxa"/>
            <w:vAlign w:val="center"/>
          </w:tcPr>
          <w:p w14:paraId="7BC9FF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38ED6EF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2DC27D2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小学高级</w:t>
            </w:r>
          </w:p>
        </w:tc>
        <w:tc>
          <w:tcPr>
            <w:tcW w:w="0" w:type="auto"/>
            <w:vAlign w:val="center"/>
          </w:tcPr>
          <w:p w14:paraId="3FDF898E">
            <w:pPr>
              <w:spacing w:beforeLines="0" w:afterLines="0"/>
              <w:jc w:val="center"/>
              <w:rPr>
                <w:rFonts w:hint="eastAsia" w:ascii="宋体" w:hAnsi="宋体" w:eastAsia="宋体" w:cs="宋体"/>
                <w:color w:val="000000"/>
                <w:kern w:val="2"/>
                <w:sz w:val="21"/>
                <w:szCs w:val="21"/>
                <w:lang w:val="en-US" w:eastAsia="zh-CN" w:bidi="ar-SA"/>
              </w:rPr>
            </w:pPr>
          </w:p>
        </w:tc>
        <w:tc>
          <w:tcPr>
            <w:tcW w:w="0" w:type="auto"/>
            <w:vAlign w:val="center"/>
          </w:tcPr>
          <w:p w14:paraId="4A5C576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莆田市青少年宫</w:t>
            </w:r>
          </w:p>
        </w:tc>
        <w:tc>
          <w:tcPr>
            <w:tcW w:w="0" w:type="auto"/>
            <w:vAlign w:val="center"/>
          </w:tcPr>
          <w:p w14:paraId="0D57E39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w:t>
            </w:r>
          </w:p>
        </w:tc>
      </w:tr>
      <w:tr w14:paraId="7079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Align w:val="center"/>
          </w:tcPr>
          <w:p w14:paraId="5C88186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c>
          <w:tcPr>
            <w:tcW w:w="0" w:type="auto"/>
            <w:vAlign w:val="center"/>
          </w:tcPr>
          <w:p w14:paraId="3BD2C39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蔡立娟</w:t>
            </w:r>
          </w:p>
        </w:tc>
        <w:tc>
          <w:tcPr>
            <w:tcW w:w="766" w:type="dxa"/>
            <w:vAlign w:val="center"/>
          </w:tcPr>
          <w:p w14:paraId="06A4B02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本科</w:t>
            </w:r>
          </w:p>
        </w:tc>
        <w:tc>
          <w:tcPr>
            <w:tcW w:w="740" w:type="dxa"/>
            <w:vAlign w:val="center"/>
          </w:tcPr>
          <w:p w14:paraId="55B2B86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学士</w:t>
            </w:r>
          </w:p>
        </w:tc>
        <w:tc>
          <w:tcPr>
            <w:tcW w:w="0" w:type="auto"/>
            <w:vAlign w:val="center"/>
          </w:tcPr>
          <w:p w14:paraId="75DBBC3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小学一级</w:t>
            </w:r>
          </w:p>
        </w:tc>
        <w:tc>
          <w:tcPr>
            <w:tcW w:w="0" w:type="auto"/>
            <w:vAlign w:val="center"/>
          </w:tcPr>
          <w:p w14:paraId="48D662E4">
            <w:pPr>
              <w:spacing w:beforeLines="0" w:afterLines="0"/>
              <w:jc w:val="center"/>
              <w:rPr>
                <w:rFonts w:hint="eastAsia" w:ascii="宋体" w:hAnsi="宋体" w:eastAsia="宋体" w:cs="宋体"/>
                <w:color w:val="000000"/>
                <w:kern w:val="2"/>
                <w:sz w:val="21"/>
                <w:szCs w:val="21"/>
                <w:lang w:val="en-US" w:eastAsia="zh-CN" w:bidi="ar-SA"/>
              </w:rPr>
            </w:pPr>
          </w:p>
        </w:tc>
        <w:tc>
          <w:tcPr>
            <w:tcW w:w="0" w:type="auto"/>
            <w:vAlign w:val="center"/>
          </w:tcPr>
          <w:p w14:paraId="3366942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莆田市青少年宫</w:t>
            </w:r>
          </w:p>
        </w:tc>
        <w:tc>
          <w:tcPr>
            <w:tcW w:w="0" w:type="auto"/>
            <w:vAlign w:val="center"/>
          </w:tcPr>
          <w:p w14:paraId="3C98075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舞蹈基础</w:t>
            </w:r>
          </w:p>
        </w:tc>
      </w:tr>
    </w:tbl>
    <w:p w14:paraId="2538650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
          <w:sz w:val="24"/>
        </w:rPr>
      </w:pPr>
      <w:r>
        <w:rPr>
          <w:b/>
          <w:sz w:val="24"/>
        </w:rPr>
        <w:t>（二）教学设施</w:t>
      </w:r>
    </w:p>
    <w:p w14:paraId="7C56A3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sz w:val="24"/>
        </w:rPr>
      </w:pPr>
      <w:r>
        <w:rPr>
          <w:sz w:val="24"/>
        </w:rPr>
        <w:t>1、校内实训条件</w:t>
      </w:r>
    </w:p>
    <w:p w14:paraId="7030A36B">
      <w:pPr>
        <w:keepNext w:val="0"/>
        <w:keepLines w:val="0"/>
        <w:widowControl/>
        <w:suppressLineNumbers w:val="0"/>
        <w:ind w:firstLine="480" w:firstLineChars="200"/>
        <w:jc w:val="left"/>
      </w:pPr>
      <w:r>
        <w:rPr>
          <w:rFonts w:ascii="宋体" w:hAnsi="宋体" w:eastAsia="宋体" w:cs="宋体"/>
          <w:color w:val="000000"/>
          <w:kern w:val="0"/>
          <w:sz w:val="24"/>
          <w:szCs w:val="24"/>
          <w:lang w:val="en-US" w:eastAsia="zh-CN" w:bidi="ar"/>
        </w:rPr>
        <w:t>校内实训条件</w:t>
      </w:r>
      <w:r>
        <w:rPr>
          <w:rFonts w:hint="default" w:ascii="Times New Roman" w:hAnsi="Times New Roman" w:eastAsia="宋体" w:cs="Times New Roman"/>
          <w:color w:val="000000"/>
          <w:kern w:val="0"/>
          <w:sz w:val="24"/>
          <w:szCs w:val="24"/>
          <w:lang w:val="en-US" w:eastAsia="zh-CN" w:bidi="ar"/>
        </w:rPr>
        <w:t>23</w:t>
      </w:r>
      <w:r>
        <w:rPr>
          <w:rFonts w:ascii="宋体" w:hAnsi="宋体" w:eastAsia="宋体" w:cs="宋体"/>
          <w:color w:val="000000"/>
          <w:kern w:val="0"/>
          <w:sz w:val="24"/>
          <w:szCs w:val="24"/>
          <w:lang w:val="en-US" w:eastAsia="zh-CN" w:bidi="ar"/>
        </w:rPr>
        <w:t>个实训室，涵盖了学前教育专业弹唱跳画说五项技能的实</w:t>
      </w:r>
    </w:p>
    <w:p w14:paraId="25AB24F6">
      <w:pPr>
        <w:keepNext w:val="0"/>
        <w:keepLines w:val="0"/>
        <w:widowControl/>
        <w:suppressLineNumbers w:val="0"/>
        <w:jc w:val="left"/>
      </w:pPr>
      <w:r>
        <w:rPr>
          <w:rFonts w:ascii="宋体" w:hAnsi="宋体" w:eastAsia="宋体" w:cs="宋体"/>
          <w:color w:val="000000"/>
          <w:kern w:val="0"/>
          <w:sz w:val="24"/>
          <w:szCs w:val="24"/>
          <w:lang w:val="en-US" w:eastAsia="zh-CN" w:bidi="ar"/>
        </w:rPr>
        <w:t>训，以及建有从环境创设到各类教学实际操作的全方位实训教学功能的幼儿园仿</w:t>
      </w:r>
    </w:p>
    <w:p w14:paraId="68703E8E">
      <w:pPr>
        <w:keepNext w:val="0"/>
        <w:keepLines w:val="0"/>
        <w:widowControl/>
        <w:suppressLineNumbers w:val="0"/>
        <w:jc w:val="left"/>
      </w:pPr>
      <w:r>
        <w:rPr>
          <w:rFonts w:ascii="宋体" w:hAnsi="宋体" w:eastAsia="宋体" w:cs="宋体"/>
          <w:color w:val="000000"/>
          <w:kern w:val="0"/>
          <w:sz w:val="24"/>
          <w:szCs w:val="24"/>
          <w:lang w:val="en-US" w:eastAsia="zh-CN" w:bidi="ar"/>
        </w:rPr>
        <w:t>真实训室。</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5A7B9CF8">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888FE4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999AA81">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实验实训</w:t>
            </w:r>
          </w:p>
          <w:p w14:paraId="6FB12C95">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E83DB7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w:t>
            </w:r>
            <w:r>
              <w:rPr>
                <w:rFonts w:hint="eastAsia"/>
                <w:b/>
                <w:color w:val="000000" w:themeColor="text1"/>
                <w:szCs w:val="21"/>
                <w14:textFill>
                  <w14:solidFill>
                    <w14:schemeClr w14:val="tx1"/>
                  </w14:solidFill>
                </w14:textFill>
              </w:rPr>
              <w:t>实训室</w:t>
            </w:r>
            <w:r>
              <w:rPr>
                <w:b/>
                <w:color w:val="000000" w:themeColor="text1"/>
                <w:szCs w:val="21"/>
                <w14:textFill>
                  <w14:solidFill>
                    <w14:schemeClr w14:val="tx1"/>
                  </w14:solidFill>
                </w14:textFill>
              </w:rPr>
              <w:t>功能</w:t>
            </w:r>
          </w:p>
          <w:p w14:paraId="18156E4A">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526AC08">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42C5041">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7AC6483">
            <w:pPr>
              <w:widowControl/>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对应课程</w:t>
            </w:r>
          </w:p>
        </w:tc>
      </w:tr>
      <w:tr w14:paraId="5D7A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noWrap/>
            <w:tcMar>
              <w:left w:w="108" w:type="dxa"/>
              <w:right w:w="108" w:type="dxa"/>
            </w:tcMar>
            <w:vAlign w:val="center"/>
          </w:tcPr>
          <w:p w14:paraId="31A2E4A9">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w:t>
            </w:r>
          </w:p>
        </w:tc>
        <w:tc>
          <w:tcPr>
            <w:tcW w:w="1691" w:type="dxa"/>
            <w:noWrap/>
            <w:vAlign w:val="center"/>
          </w:tcPr>
          <w:p w14:paraId="751DAD7A">
            <w:pPr>
              <w:pStyle w:val="44"/>
              <w:jc w:val="center"/>
              <w:rPr>
                <w:rFonts w:eastAsiaTheme="minorEastAsia"/>
                <w:color w:val="000000" w:themeColor="text1"/>
                <w:sz w:val="21"/>
                <w:szCs w:val="21"/>
                <w14:textFill>
                  <w14:solidFill>
                    <w14:schemeClr w14:val="tx1"/>
                  </w14:solidFill>
                </w14:textFill>
              </w:rPr>
            </w:pPr>
            <w:r>
              <w:rPr>
                <w:rFonts w:eastAsiaTheme="minorEastAsia"/>
                <w:snapToGrid w:val="0"/>
                <w:color w:val="000000" w:themeColor="text1"/>
                <w:kern w:val="0"/>
                <w:sz w:val="21"/>
                <w:szCs w:val="21"/>
                <w14:textFill>
                  <w14:solidFill>
                    <w14:schemeClr w14:val="tx1"/>
                  </w14:solidFill>
                </w14:textFill>
              </w:rPr>
              <w:t>计算机实训中心</w:t>
            </w:r>
          </w:p>
        </w:tc>
        <w:tc>
          <w:tcPr>
            <w:tcW w:w="2693" w:type="dxa"/>
            <w:noWrap/>
            <w:vAlign w:val="center"/>
          </w:tcPr>
          <w:p w14:paraId="37D25894">
            <w:pPr>
              <w:pStyle w:val="44"/>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信息技术</w:t>
            </w:r>
          </w:p>
          <w:p w14:paraId="09E131CA">
            <w:pPr>
              <w:pStyle w:val="44"/>
              <w:jc w:val="center"/>
              <w:rPr>
                <w:rFonts w:eastAsiaTheme="minorEastAsia"/>
                <w:snapToGrid w:val="0"/>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信息技术练习</w:t>
            </w:r>
          </w:p>
        </w:tc>
        <w:tc>
          <w:tcPr>
            <w:tcW w:w="2250" w:type="dxa"/>
            <w:noWrap/>
            <w:vAlign w:val="center"/>
          </w:tcPr>
          <w:p w14:paraId="37C20C74">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150m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、计算机50台</w:t>
            </w:r>
          </w:p>
        </w:tc>
        <w:tc>
          <w:tcPr>
            <w:tcW w:w="850" w:type="dxa"/>
            <w:noWrap/>
            <w:vAlign w:val="center"/>
          </w:tcPr>
          <w:p w14:paraId="55C75E40">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noWrap/>
            <w:vAlign w:val="center"/>
          </w:tcPr>
          <w:p w14:paraId="70468048">
            <w:pPr>
              <w:widowControl/>
              <w:jc w:val="center"/>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信息技术</w:t>
            </w:r>
          </w:p>
        </w:tc>
      </w:tr>
      <w:tr w14:paraId="34C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noWrap/>
            <w:tcMar>
              <w:left w:w="108" w:type="dxa"/>
              <w:right w:w="108" w:type="dxa"/>
            </w:tcMar>
            <w:vAlign w:val="center"/>
          </w:tcPr>
          <w:p w14:paraId="0BBBDEF5">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w:t>
            </w:r>
          </w:p>
        </w:tc>
        <w:tc>
          <w:tcPr>
            <w:tcW w:w="1691" w:type="dxa"/>
            <w:noWrap/>
            <w:vAlign w:val="center"/>
          </w:tcPr>
          <w:p w14:paraId="3B75B052">
            <w:pPr>
              <w:pStyle w:val="44"/>
              <w:jc w:val="center"/>
              <w:rPr>
                <w:rFonts w:eastAsiaTheme="minorEastAsia"/>
                <w:color w:val="000000" w:themeColor="text1"/>
                <w:sz w:val="21"/>
                <w:szCs w:val="21"/>
                <w14:textFill>
                  <w14:solidFill>
                    <w14:schemeClr w14:val="tx1"/>
                  </w14:solidFill>
                </w14:textFill>
              </w:rPr>
            </w:pPr>
            <w:r>
              <w:rPr>
                <w:rFonts w:eastAsiaTheme="minorEastAsia"/>
                <w:snapToGrid w:val="0"/>
                <w:color w:val="000000" w:themeColor="text1"/>
                <w:kern w:val="0"/>
                <w:sz w:val="21"/>
                <w:szCs w:val="21"/>
                <w14:textFill>
                  <w14:solidFill>
                    <w14:schemeClr w14:val="tx1"/>
                  </w14:solidFill>
                </w14:textFill>
              </w:rPr>
              <w:t>现代信息教育中心</w:t>
            </w:r>
          </w:p>
        </w:tc>
        <w:tc>
          <w:tcPr>
            <w:tcW w:w="2693" w:type="dxa"/>
            <w:noWrap/>
            <w:vAlign w:val="center"/>
          </w:tcPr>
          <w:p w14:paraId="71504BAF">
            <w:pPr>
              <w:pStyle w:val="44"/>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kern w:val="0"/>
                <w:sz w:val="21"/>
                <w:szCs w:val="21"/>
                <w14:textFill>
                  <w14:solidFill>
                    <w14:schemeClr w14:val="tx1"/>
                  </w14:solidFill>
                </w14:textFill>
              </w:rPr>
              <w:t>数字化教育技术应用</w:t>
            </w:r>
          </w:p>
          <w:p w14:paraId="35ECFB10">
            <w:pPr>
              <w:pStyle w:val="44"/>
              <w:jc w:val="center"/>
              <w:rPr>
                <w:rFonts w:eastAsiaTheme="minorEastAsia"/>
                <w:snapToGrid w:val="0"/>
                <w:color w:val="000000" w:themeColor="text1"/>
                <w:kern w:val="0"/>
                <w:sz w:val="21"/>
                <w:szCs w:val="21"/>
                <w14:textFill>
                  <w14:solidFill>
                    <w14:schemeClr w14:val="tx1"/>
                  </w14:solidFill>
                </w14:textFill>
              </w:rPr>
            </w:pPr>
            <w:r>
              <w:rPr>
                <w:rFonts w:eastAsiaTheme="minorEastAsia"/>
                <w:snapToGrid w:val="0"/>
                <w:color w:val="000000" w:themeColor="text1"/>
                <w:kern w:val="0"/>
                <w:sz w:val="21"/>
                <w:szCs w:val="21"/>
                <w14:textFill>
                  <w14:solidFill>
                    <w14:schemeClr w14:val="tx1"/>
                  </w14:solidFill>
                </w14:textFill>
              </w:rPr>
              <w:t>多媒体教学练习</w:t>
            </w:r>
          </w:p>
        </w:tc>
        <w:tc>
          <w:tcPr>
            <w:tcW w:w="2250" w:type="dxa"/>
            <w:noWrap/>
            <w:vAlign w:val="center"/>
          </w:tcPr>
          <w:p w14:paraId="74580D14">
            <w:pPr>
              <w:pStyle w:val="44"/>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90m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、多媒体教学设备4套</w:t>
            </w:r>
          </w:p>
          <w:p w14:paraId="6C995F21">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（电脑、中控、投影仪）</w:t>
            </w:r>
          </w:p>
        </w:tc>
        <w:tc>
          <w:tcPr>
            <w:tcW w:w="850" w:type="dxa"/>
            <w:noWrap/>
            <w:vAlign w:val="center"/>
          </w:tcPr>
          <w:p w14:paraId="2F3B089D">
            <w:pPr>
              <w:widowControl/>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40</w:t>
            </w:r>
          </w:p>
        </w:tc>
        <w:tc>
          <w:tcPr>
            <w:tcW w:w="1153" w:type="dxa"/>
            <w:noWrap/>
            <w:vAlign w:val="center"/>
          </w:tcPr>
          <w:p w14:paraId="5AC5E12B">
            <w:pPr>
              <w:pStyle w:val="44"/>
              <w:jc w:val="center"/>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信息技术</w:t>
            </w:r>
            <w:r>
              <w:rPr>
                <w:rFonts w:hint="eastAsia" w:eastAsiaTheme="minorEastAsia"/>
                <w:color w:val="000000" w:themeColor="text1"/>
                <w:kern w:val="0"/>
                <w:sz w:val="21"/>
                <w:szCs w:val="21"/>
                <w:lang w:eastAsia="zh-CN"/>
                <w14:textFill>
                  <w14:solidFill>
                    <w14:schemeClr w14:val="tx1"/>
                  </w14:solidFill>
                </w14:textFill>
              </w:rPr>
              <w:t>、数字化教育技术应用</w:t>
            </w:r>
          </w:p>
          <w:p w14:paraId="084D11AB">
            <w:pPr>
              <w:widowControl/>
              <w:jc w:val="center"/>
              <w:rPr>
                <w:color w:val="000000" w:themeColor="text1"/>
                <w:sz w:val="21"/>
                <w:szCs w:val="21"/>
                <w14:textFill>
                  <w14:solidFill>
                    <w14:schemeClr w14:val="tx1"/>
                  </w14:solidFill>
                </w14:textFill>
              </w:rPr>
            </w:pPr>
          </w:p>
        </w:tc>
      </w:tr>
      <w:tr w14:paraId="6AFE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noWrap/>
            <w:tcMar>
              <w:left w:w="108" w:type="dxa"/>
              <w:right w:w="108" w:type="dxa"/>
            </w:tcMar>
            <w:vAlign w:val="center"/>
          </w:tcPr>
          <w:p w14:paraId="0593322B">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w:t>
            </w:r>
          </w:p>
        </w:tc>
        <w:tc>
          <w:tcPr>
            <w:tcW w:w="1691" w:type="dxa"/>
            <w:noWrap/>
            <w:vAlign w:val="center"/>
          </w:tcPr>
          <w:p w14:paraId="3D485BF8">
            <w:pPr>
              <w:pStyle w:val="44"/>
              <w:jc w:val="center"/>
              <w:rPr>
                <w:rFonts w:eastAsiaTheme="minorEastAsia"/>
                <w:snapToGrid w:val="0"/>
                <w:color w:val="000000" w:themeColor="text1"/>
                <w:kern w:val="0"/>
                <w:sz w:val="21"/>
                <w:szCs w:val="21"/>
                <w14:textFill>
                  <w14:solidFill>
                    <w14:schemeClr w14:val="tx1"/>
                  </w14:solidFill>
                </w14:textFill>
              </w:rPr>
            </w:pPr>
            <w:r>
              <w:rPr>
                <w:rFonts w:eastAsiaTheme="minorEastAsia"/>
                <w:snapToGrid w:val="0"/>
                <w:color w:val="000000" w:themeColor="text1"/>
                <w:kern w:val="0"/>
                <w:sz w:val="21"/>
                <w:szCs w:val="21"/>
                <w14:textFill>
                  <w14:solidFill>
                    <w14:schemeClr w14:val="tx1"/>
                  </w14:solidFill>
                </w14:textFill>
              </w:rPr>
              <w:t>智能钢琴实训室1</w:t>
            </w:r>
          </w:p>
        </w:tc>
        <w:tc>
          <w:tcPr>
            <w:tcW w:w="2693" w:type="dxa"/>
            <w:noWrap/>
            <w:vAlign w:val="center"/>
          </w:tcPr>
          <w:p w14:paraId="1EF669A8">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钢琴基础与儿歌弹唱</w:t>
            </w:r>
          </w:p>
          <w:p w14:paraId="54CFA92F">
            <w:pPr>
              <w:pStyle w:val="44"/>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钢琴弹唱教学及练习</w:t>
            </w:r>
          </w:p>
        </w:tc>
        <w:tc>
          <w:tcPr>
            <w:tcW w:w="2250" w:type="dxa"/>
            <w:noWrap/>
            <w:vAlign w:val="center"/>
          </w:tcPr>
          <w:p w14:paraId="523B5D4E">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130m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、TheONE智能钢琴30台</w:t>
            </w:r>
          </w:p>
        </w:tc>
        <w:tc>
          <w:tcPr>
            <w:tcW w:w="850" w:type="dxa"/>
            <w:noWrap/>
            <w:vAlign w:val="center"/>
          </w:tcPr>
          <w:p w14:paraId="217EEDDA">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30</w:t>
            </w:r>
          </w:p>
        </w:tc>
        <w:tc>
          <w:tcPr>
            <w:tcW w:w="1153" w:type="dxa"/>
            <w:noWrap/>
            <w:vAlign w:val="center"/>
          </w:tcPr>
          <w:p w14:paraId="7FCE69B0">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钢琴基础与儿歌弹唱</w:t>
            </w:r>
          </w:p>
          <w:p w14:paraId="32D09BA6">
            <w:pPr>
              <w:widowControl/>
              <w:jc w:val="center"/>
              <w:rPr>
                <w:color w:val="000000" w:themeColor="text1"/>
                <w:sz w:val="21"/>
                <w:szCs w:val="21"/>
                <w14:textFill>
                  <w14:solidFill>
                    <w14:schemeClr w14:val="tx1"/>
                  </w14:solidFill>
                </w14:textFill>
              </w:rPr>
            </w:pPr>
          </w:p>
        </w:tc>
      </w:tr>
      <w:tr w14:paraId="66F5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1D3A3302">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w:t>
            </w:r>
          </w:p>
        </w:tc>
        <w:tc>
          <w:tcPr>
            <w:tcW w:w="1691" w:type="dxa"/>
            <w:vAlign w:val="center"/>
          </w:tcPr>
          <w:p w14:paraId="5BBD6F12">
            <w:pPr>
              <w:pStyle w:val="44"/>
              <w:jc w:val="center"/>
              <w:rPr>
                <w:rFonts w:eastAsiaTheme="minorEastAsia"/>
                <w:color w:val="000000" w:themeColor="text1"/>
                <w:sz w:val="21"/>
                <w:szCs w:val="21"/>
                <w14:textFill>
                  <w14:solidFill>
                    <w14:schemeClr w14:val="tx1"/>
                  </w14:solidFill>
                </w14:textFill>
              </w:rPr>
            </w:pPr>
            <w:r>
              <w:rPr>
                <w:rFonts w:eastAsiaTheme="minorEastAsia"/>
                <w:snapToGrid w:val="0"/>
                <w:color w:val="000000" w:themeColor="text1"/>
                <w:kern w:val="0"/>
                <w:sz w:val="21"/>
                <w:szCs w:val="21"/>
                <w14:textFill>
                  <w14:solidFill>
                    <w14:schemeClr w14:val="tx1"/>
                  </w14:solidFill>
                </w14:textFill>
              </w:rPr>
              <w:t>智能钢琴实训室2</w:t>
            </w:r>
          </w:p>
        </w:tc>
        <w:tc>
          <w:tcPr>
            <w:tcW w:w="2693" w:type="dxa"/>
            <w:vAlign w:val="center"/>
          </w:tcPr>
          <w:p w14:paraId="1EE3D338">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钢琴基础与儿歌弹唱</w:t>
            </w:r>
          </w:p>
          <w:p w14:paraId="26A4DB6F">
            <w:pPr>
              <w:pStyle w:val="44"/>
              <w:jc w:val="center"/>
              <w:rPr>
                <w:rFonts w:eastAsiaTheme="minorEastAsia"/>
                <w:snapToGrid w:val="0"/>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钢琴弹唱教学及练习</w:t>
            </w:r>
          </w:p>
        </w:tc>
        <w:tc>
          <w:tcPr>
            <w:tcW w:w="2250" w:type="dxa"/>
            <w:vAlign w:val="center"/>
          </w:tcPr>
          <w:p w14:paraId="4641D974">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130m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、TheONE智能钢琴28台</w:t>
            </w:r>
          </w:p>
        </w:tc>
        <w:tc>
          <w:tcPr>
            <w:tcW w:w="850" w:type="dxa"/>
            <w:vAlign w:val="center"/>
          </w:tcPr>
          <w:p w14:paraId="6E8C64C2">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28</w:t>
            </w:r>
          </w:p>
        </w:tc>
        <w:tc>
          <w:tcPr>
            <w:tcW w:w="1153" w:type="dxa"/>
            <w:vAlign w:val="center"/>
          </w:tcPr>
          <w:p w14:paraId="007FBEEA">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钢琴基础与儿歌弹唱</w:t>
            </w:r>
          </w:p>
          <w:p w14:paraId="1C30120B">
            <w:pPr>
              <w:widowControl/>
              <w:jc w:val="center"/>
              <w:rPr>
                <w:color w:val="000000" w:themeColor="text1"/>
                <w:sz w:val="21"/>
                <w:szCs w:val="21"/>
                <w14:textFill>
                  <w14:solidFill>
                    <w14:schemeClr w14:val="tx1"/>
                  </w14:solidFill>
                </w14:textFill>
              </w:rPr>
            </w:pPr>
          </w:p>
        </w:tc>
      </w:tr>
      <w:tr w14:paraId="3E0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1121A839">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w:t>
            </w:r>
          </w:p>
        </w:tc>
        <w:tc>
          <w:tcPr>
            <w:tcW w:w="1691" w:type="dxa"/>
            <w:vAlign w:val="center"/>
          </w:tcPr>
          <w:p w14:paraId="623421B7">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舞蹈室1</w:t>
            </w:r>
          </w:p>
        </w:tc>
        <w:tc>
          <w:tcPr>
            <w:tcW w:w="2693" w:type="dxa"/>
            <w:vAlign w:val="center"/>
          </w:tcPr>
          <w:p w14:paraId="39FDCAC7">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舞蹈基础</w:t>
            </w:r>
          </w:p>
          <w:p w14:paraId="3D64F850">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幼儿舞蹈与创编</w:t>
            </w:r>
          </w:p>
          <w:p w14:paraId="3BBBBC66">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幼儿舞蹈练习</w:t>
            </w:r>
          </w:p>
        </w:tc>
        <w:tc>
          <w:tcPr>
            <w:tcW w:w="2250" w:type="dxa"/>
            <w:vAlign w:val="center"/>
          </w:tcPr>
          <w:p w14:paraId="763EA4F7">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200m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、音响系统、镜子、把杆、储物柜、空调、多媒体教学设备等</w:t>
            </w:r>
          </w:p>
        </w:tc>
        <w:tc>
          <w:tcPr>
            <w:tcW w:w="850" w:type="dxa"/>
            <w:vAlign w:val="center"/>
          </w:tcPr>
          <w:p w14:paraId="08783716">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67E74EAC">
            <w:pPr>
              <w:widowControl/>
              <w:jc w:val="center"/>
              <w:rPr>
                <w:color w:val="000000" w:themeColor="text1"/>
                <w:sz w:val="21"/>
                <w:szCs w:val="21"/>
                <w14:textFill>
                  <w14:solidFill>
                    <w14:schemeClr w14:val="tx1"/>
                  </w14:solidFill>
                </w14:textFill>
              </w:rPr>
            </w:pPr>
            <w:r>
              <w:rPr>
                <w:rFonts w:hint="eastAsia"/>
              </w:rPr>
              <w:t>儿童舞蹈教学设计与实践、儿童舞蹈与编创、中国民族民间舞</w:t>
            </w:r>
          </w:p>
        </w:tc>
      </w:tr>
      <w:tr w14:paraId="17E2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1639ED4E">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1691" w:type="dxa"/>
            <w:vAlign w:val="center"/>
          </w:tcPr>
          <w:p w14:paraId="7FF37460">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舞蹈室2</w:t>
            </w:r>
          </w:p>
        </w:tc>
        <w:tc>
          <w:tcPr>
            <w:tcW w:w="2693" w:type="dxa"/>
            <w:vAlign w:val="center"/>
          </w:tcPr>
          <w:p w14:paraId="08CE6D32">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舞蹈基础</w:t>
            </w:r>
          </w:p>
          <w:p w14:paraId="5D51E463">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幼儿舞蹈与创编</w:t>
            </w:r>
          </w:p>
          <w:p w14:paraId="3B708BB0">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幼儿舞蹈练习</w:t>
            </w:r>
          </w:p>
        </w:tc>
        <w:tc>
          <w:tcPr>
            <w:tcW w:w="2250" w:type="dxa"/>
            <w:vAlign w:val="center"/>
          </w:tcPr>
          <w:p w14:paraId="119639E5">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音响系统、镜子、把杆、储物柜、空调、多媒体教学设备等</w:t>
            </w:r>
          </w:p>
        </w:tc>
        <w:tc>
          <w:tcPr>
            <w:tcW w:w="850" w:type="dxa"/>
            <w:vAlign w:val="center"/>
          </w:tcPr>
          <w:p w14:paraId="5AC0D4E5">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30</w:t>
            </w:r>
          </w:p>
        </w:tc>
        <w:tc>
          <w:tcPr>
            <w:tcW w:w="1153" w:type="dxa"/>
            <w:vAlign w:val="center"/>
          </w:tcPr>
          <w:p w14:paraId="5BDFFFB7">
            <w:pPr>
              <w:widowControl/>
              <w:jc w:val="center"/>
              <w:rPr>
                <w:color w:val="000000" w:themeColor="text1"/>
                <w:sz w:val="21"/>
                <w:szCs w:val="21"/>
                <w14:textFill>
                  <w14:solidFill>
                    <w14:schemeClr w14:val="tx1"/>
                  </w14:solidFill>
                </w14:textFill>
              </w:rPr>
            </w:pPr>
            <w:r>
              <w:rPr>
                <w:rFonts w:hint="eastAsia"/>
              </w:rPr>
              <w:t>儿童舞蹈教学设计与实践、儿童舞蹈与编创、中国民族民间舞</w:t>
            </w:r>
          </w:p>
        </w:tc>
      </w:tr>
      <w:tr w14:paraId="291E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0208B641">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7</w:t>
            </w:r>
          </w:p>
        </w:tc>
        <w:tc>
          <w:tcPr>
            <w:tcW w:w="1691" w:type="dxa"/>
            <w:vAlign w:val="center"/>
          </w:tcPr>
          <w:p w14:paraId="63F998EC">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舞蹈室3</w:t>
            </w:r>
          </w:p>
        </w:tc>
        <w:tc>
          <w:tcPr>
            <w:tcW w:w="2693" w:type="dxa"/>
            <w:vAlign w:val="center"/>
          </w:tcPr>
          <w:p w14:paraId="38329E4F">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舞蹈基础</w:t>
            </w:r>
          </w:p>
          <w:p w14:paraId="7D2E3368">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幼儿舞蹈与创编</w:t>
            </w:r>
          </w:p>
          <w:p w14:paraId="3F8564CD">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幼儿舞蹈练习</w:t>
            </w:r>
          </w:p>
        </w:tc>
        <w:tc>
          <w:tcPr>
            <w:tcW w:w="2250" w:type="dxa"/>
            <w:vAlign w:val="center"/>
          </w:tcPr>
          <w:p w14:paraId="5BE1F119">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音响系统、镜子、把杆、储物柜、空调、多媒体教学设备等</w:t>
            </w:r>
          </w:p>
        </w:tc>
        <w:tc>
          <w:tcPr>
            <w:tcW w:w="850" w:type="dxa"/>
            <w:vAlign w:val="center"/>
          </w:tcPr>
          <w:p w14:paraId="7DD91B72">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30</w:t>
            </w:r>
          </w:p>
        </w:tc>
        <w:tc>
          <w:tcPr>
            <w:tcW w:w="1153" w:type="dxa"/>
            <w:vAlign w:val="center"/>
          </w:tcPr>
          <w:p w14:paraId="75C5739E">
            <w:pPr>
              <w:widowControl/>
              <w:jc w:val="center"/>
              <w:rPr>
                <w:color w:val="000000" w:themeColor="text1"/>
                <w:sz w:val="21"/>
                <w:szCs w:val="21"/>
                <w14:textFill>
                  <w14:solidFill>
                    <w14:schemeClr w14:val="tx1"/>
                  </w14:solidFill>
                </w14:textFill>
              </w:rPr>
            </w:pPr>
            <w:r>
              <w:rPr>
                <w:rFonts w:hint="eastAsia"/>
              </w:rPr>
              <w:t>儿童舞蹈教学设计与实践、儿童舞蹈与编创、中国民族民间舞</w:t>
            </w:r>
          </w:p>
        </w:tc>
      </w:tr>
      <w:tr w14:paraId="1696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126283E3">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1691" w:type="dxa"/>
            <w:vAlign w:val="center"/>
          </w:tcPr>
          <w:p w14:paraId="2857F227">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舞蹈室4</w:t>
            </w:r>
          </w:p>
        </w:tc>
        <w:tc>
          <w:tcPr>
            <w:tcW w:w="2693" w:type="dxa"/>
            <w:vAlign w:val="center"/>
          </w:tcPr>
          <w:p w14:paraId="51C5DC42">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舞蹈基础</w:t>
            </w:r>
          </w:p>
          <w:p w14:paraId="3E8A648B">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幼儿舞蹈与创编</w:t>
            </w:r>
          </w:p>
          <w:p w14:paraId="5A74E03F">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幼儿舞蹈练习</w:t>
            </w:r>
          </w:p>
        </w:tc>
        <w:tc>
          <w:tcPr>
            <w:tcW w:w="2250" w:type="dxa"/>
            <w:vAlign w:val="center"/>
          </w:tcPr>
          <w:p w14:paraId="0E33DDAB">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音响系统、镜子、把杆、储物柜、空调、多媒体教学设备等</w:t>
            </w:r>
          </w:p>
        </w:tc>
        <w:tc>
          <w:tcPr>
            <w:tcW w:w="850" w:type="dxa"/>
            <w:vAlign w:val="center"/>
          </w:tcPr>
          <w:p w14:paraId="5EBAF947">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30</w:t>
            </w:r>
          </w:p>
        </w:tc>
        <w:tc>
          <w:tcPr>
            <w:tcW w:w="1153" w:type="dxa"/>
            <w:vAlign w:val="center"/>
          </w:tcPr>
          <w:p w14:paraId="03FFC298">
            <w:pPr>
              <w:widowControl/>
              <w:jc w:val="center"/>
              <w:rPr>
                <w:color w:val="000000" w:themeColor="text1"/>
                <w:sz w:val="21"/>
                <w:szCs w:val="21"/>
                <w14:textFill>
                  <w14:solidFill>
                    <w14:schemeClr w14:val="tx1"/>
                  </w14:solidFill>
                </w14:textFill>
              </w:rPr>
            </w:pPr>
            <w:r>
              <w:rPr>
                <w:rFonts w:hint="eastAsia"/>
              </w:rPr>
              <w:t>儿童舞蹈教学设计与实践、儿童舞蹈与编创、中国民族民间舞</w:t>
            </w:r>
          </w:p>
        </w:tc>
      </w:tr>
      <w:tr w14:paraId="7112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33EAFFB1">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9</w:t>
            </w:r>
          </w:p>
        </w:tc>
        <w:tc>
          <w:tcPr>
            <w:tcW w:w="1691" w:type="dxa"/>
            <w:vAlign w:val="center"/>
          </w:tcPr>
          <w:p w14:paraId="78B3C25D">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琴房</w:t>
            </w:r>
          </w:p>
        </w:tc>
        <w:tc>
          <w:tcPr>
            <w:tcW w:w="2693" w:type="dxa"/>
            <w:vAlign w:val="center"/>
          </w:tcPr>
          <w:p w14:paraId="0BA0B46D">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钢琴基础与儿歌弹唱</w:t>
            </w:r>
          </w:p>
          <w:p w14:paraId="6A50BA70">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钢琴弹唱教学及练习</w:t>
            </w:r>
          </w:p>
        </w:tc>
        <w:tc>
          <w:tcPr>
            <w:tcW w:w="2250" w:type="dxa"/>
            <w:vAlign w:val="center"/>
          </w:tcPr>
          <w:p w14:paraId="39403AF8">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每间7m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、钢琴120台</w:t>
            </w:r>
          </w:p>
        </w:tc>
        <w:tc>
          <w:tcPr>
            <w:tcW w:w="850" w:type="dxa"/>
            <w:vAlign w:val="center"/>
          </w:tcPr>
          <w:p w14:paraId="3DDA5865">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120</w:t>
            </w:r>
          </w:p>
        </w:tc>
        <w:tc>
          <w:tcPr>
            <w:tcW w:w="1153" w:type="dxa"/>
            <w:vAlign w:val="center"/>
          </w:tcPr>
          <w:p w14:paraId="40F516B0">
            <w:pPr>
              <w:widowControl/>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钢琴基础与儿歌弹唱</w:t>
            </w:r>
          </w:p>
        </w:tc>
      </w:tr>
      <w:tr w14:paraId="3BBA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5ABEED54">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691" w:type="dxa"/>
            <w:vAlign w:val="center"/>
          </w:tcPr>
          <w:p w14:paraId="3D7B65C0">
            <w:pPr>
              <w:pStyle w:val="9"/>
              <w:keepNext w:val="0"/>
              <w:keepLines w:val="0"/>
              <w:widowControl/>
              <w:suppressLineNumbers w:val="0"/>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幼儿园活动模拟室</w:t>
            </w:r>
          </w:p>
        </w:tc>
        <w:tc>
          <w:tcPr>
            <w:tcW w:w="2693" w:type="dxa"/>
            <w:vAlign w:val="center"/>
          </w:tcPr>
          <w:p w14:paraId="1B368269">
            <w:pPr>
              <w:pStyle w:val="44"/>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提供环境创设到各类教学实际操作的全方位实训教学</w:t>
            </w:r>
          </w:p>
        </w:tc>
        <w:tc>
          <w:tcPr>
            <w:tcW w:w="2250" w:type="dxa"/>
            <w:vAlign w:val="center"/>
          </w:tcPr>
          <w:p w14:paraId="6604C9AB">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、幼儿园班级内部全套软硬件设备、高清彩色摄相机、万向云台、声控自选前置放大器等</w:t>
            </w:r>
          </w:p>
        </w:tc>
        <w:tc>
          <w:tcPr>
            <w:tcW w:w="850" w:type="dxa"/>
            <w:vAlign w:val="center"/>
          </w:tcPr>
          <w:p w14:paraId="340CF213">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0B8C38C0">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五大领域教学法课程</w:t>
            </w:r>
          </w:p>
        </w:tc>
      </w:tr>
      <w:tr w14:paraId="5233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64CEE4FD">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11</w:t>
            </w:r>
          </w:p>
        </w:tc>
        <w:tc>
          <w:tcPr>
            <w:tcW w:w="1691" w:type="dxa"/>
            <w:vAlign w:val="center"/>
          </w:tcPr>
          <w:p w14:paraId="6BD90B01">
            <w:pPr>
              <w:pStyle w:val="9"/>
              <w:keepNext w:val="0"/>
              <w:keepLines w:val="0"/>
              <w:widowControl/>
              <w:suppressLineNumbers w:val="0"/>
              <w:ind w:left="0" w:leftChars="0" w:right="0" w:rightChars="0"/>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幼儿保育实训室</w:t>
            </w:r>
          </w:p>
        </w:tc>
        <w:tc>
          <w:tcPr>
            <w:tcW w:w="2693" w:type="dxa"/>
            <w:vAlign w:val="center"/>
          </w:tcPr>
          <w:p w14:paraId="0B6CB327">
            <w:pPr>
              <w:widowControl/>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学前儿童卫生与保健</w:t>
            </w:r>
          </w:p>
          <w:p w14:paraId="58D46A90">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1+X证书</w:t>
            </w:r>
          </w:p>
        </w:tc>
        <w:tc>
          <w:tcPr>
            <w:tcW w:w="2250" w:type="dxa"/>
            <w:vAlign w:val="center"/>
          </w:tcPr>
          <w:p w14:paraId="0E3AC87F">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115m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、母婴护理设备、消毒器、婴儿洗浴设备、生长发育指标测量用具、婴幼儿模拟人、模型、急救箱、互动教学设备等</w:t>
            </w:r>
          </w:p>
        </w:tc>
        <w:tc>
          <w:tcPr>
            <w:tcW w:w="850" w:type="dxa"/>
            <w:vAlign w:val="center"/>
          </w:tcPr>
          <w:p w14:paraId="75AC1F4D">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43DD13C8">
            <w:pPr>
              <w:widowControl/>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学前儿童卫生与保健</w:t>
            </w:r>
          </w:p>
          <w:p w14:paraId="02550463">
            <w:pPr>
              <w:widowControl/>
              <w:jc w:val="center"/>
              <w:rPr>
                <w:color w:val="000000" w:themeColor="text1"/>
                <w:sz w:val="21"/>
                <w:szCs w:val="21"/>
                <w14:textFill>
                  <w14:solidFill>
                    <w14:schemeClr w14:val="tx1"/>
                  </w14:solidFill>
                </w14:textFill>
              </w:rPr>
            </w:pPr>
          </w:p>
        </w:tc>
      </w:tr>
      <w:tr w14:paraId="0DAB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152DC6B8">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w:t>
            </w:r>
          </w:p>
        </w:tc>
        <w:tc>
          <w:tcPr>
            <w:tcW w:w="1691" w:type="dxa"/>
            <w:vAlign w:val="center"/>
          </w:tcPr>
          <w:p w14:paraId="5B0AEB54">
            <w:pPr>
              <w:pStyle w:val="9"/>
              <w:keepNext w:val="0"/>
              <w:keepLines w:val="0"/>
              <w:widowControl/>
              <w:suppressLineNumbers w:val="0"/>
              <w:ind w:left="0" w:leftChars="0" w:right="0" w:rightChars="0"/>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幼儿保育实训室</w:t>
            </w:r>
          </w:p>
        </w:tc>
        <w:tc>
          <w:tcPr>
            <w:tcW w:w="2693" w:type="dxa"/>
            <w:vAlign w:val="center"/>
          </w:tcPr>
          <w:p w14:paraId="05AC0567">
            <w:pPr>
              <w:widowControl/>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学前儿童卫生与保健</w:t>
            </w:r>
          </w:p>
          <w:p w14:paraId="1F4C040B">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1+X证书</w:t>
            </w:r>
          </w:p>
        </w:tc>
        <w:tc>
          <w:tcPr>
            <w:tcW w:w="2250" w:type="dxa"/>
            <w:vAlign w:val="center"/>
          </w:tcPr>
          <w:p w14:paraId="2B468C28">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115m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、母婴护理设备、消毒器、婴儿洗浴设备、生长发育指标测量用具、婴幼儿模拟人、模型、急救箱、互动教学设备等</w:t>
            </w:r>
          </w:p>
        </w:tc>
        <w:tc>
          <w:tcPr>
            <w:tcW w:w="850" w:type="dxa"/>
            <w:vAlign w:val="center"/>
          </w:tcPr>
          <w:p w14:paraId="2FDC4CCD">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0D88E245">
            <w:pPr>
              <w:widowControl/>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学前儿童卫生与保健</w:t>
            </w:r>
          </w:p>
          <w:p w14:paraId="2FB97413">
            <w:pPr>
              <w:widowControl/>
              <w:jc w:val="center"/>
              <w:rPr>
                <w:color w:val="000000" w:themeColor="text1"/>
                <w:sz w:val="21"/>
                <w:szCs w:val="21"/>
                <w14:textFill>
                  <w14:solidFill>
                    <w14:schemeClr w14:val="tx1"/>
                  </w14:solidFill>
                </w14:textFill>
              </w:rPr>
            </w:pPr>
          </w:p>
        </w:tc>
      </w:tr>
      <w:tr w14:paraId="52E5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2ED586BF">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13</w:t>
            </w:r>
          </w:p>
        </w:tc>
        <w:tc>
          <w:tcPr>
            <w:tcW w:w="1691" w:type="dxa"/>
            <w:vAlign w:val="center"/>
          </w:tcPr>
          <w:p w14:paraId="7101D702">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儿童绘本实训室与学前图书室</w:t>
            </w:r>
          </w:p>
        </w:tc>
        <w:tc>
          <w:tcPr>
            <w:tcW w:w="2693" w:type="dxa"/>
            <w:vAlign w:val="center"/>
          </w:tcPr>
          <w:p w14:paraId="12B67AF6">
            <w:pPr>
              <w:widowControl/>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幼儿语言教育与活动指导</w:t>
            </w:r>
            <w:r>
              <w:rPr>
                <w:rFonts w:eastAsiaTheme="minorEastAsia"/>
                <w:color w:val="000000" w:themeColor="text1"/>
                <w:sz w:val="21"/>
                <w:szCs w:val="21"/>
                <w14:textFill>
                  <w14:solidFill>
                    <w14:schemeClr w14:val="tx1"/>
                  </w14:solidFill>
                </w14:textFill>
              </w:rPr>
              <w:t>课程、绘本讲读与创编、幼儿教师口语、幼儿文学</w:t>
            </w:r>
          </w:p>
        </w:tc>
        <w:tc>
          <w:tcPr>
            <w:tcW w:w="2250" w:type="dxa"/>
            <w:vAlign w:val="center"/>
          </w:tcPr>
          <w:p w14:paraId="72FFC7B4">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75m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、书架、绘本、多媒体、书桌、椅子、地垫</w:t>
            </w:r>
          </w:p>
        </w:tc>
        <w:tc>
          <w:tcPr>
            <w:tcW w:w="850" w:type="dxa"/>
            <w:vAlign w:val="center"/>
          </w:tcPr>
          <w:p w14:paraId="10E7A6E2">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0B07C994">
            <w:pPr>
              <w:widowControl/>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幼儿语言教育与活动指导、</w:t>
            </w:r>
            <w:r>
              <w:rPr>
                <w:rFonts w:hint="eastAsia" w:eastAsiaTheme="minorEastAsia"/>
                <w:color w:val="000000" w:themeColor="text1"/>
                <w:sz w:val="21"/>
                <w:szCs w:val="21"/>
                <w:lang w:val="en-US" w:eastAsia="zh-CN"/>
                <w14:textFill>
                  <w14:solidFill>
                    <w14:schemeClr w14:val="tx1"/>
                  </w14:solidFill>
                </w14:textFill>
              </w:rPr>
              <w:t>教师口语</w:t>
            </w:r>
          </w:p>
        </w:tc>
      </w:tr>
      <w:tr w14:paraId="31C9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23386353">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14</w:t>
            </w:r>
          </w:p>
        </w:tc>
        <w:tc>
          <w:tcPr>
            <w:tcW w:w="1691" w:type="dxa"/>
            <w:vAlign w:val="center"/>
          </w:tcPr>
          <w:p w14:paraId="64A45FF6">
            <w:pPr>
              <w:pStyle w:val="44"/>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美术教育活动实训室</w:t>
            </w:r>
            <w:r>
              <w:rPr>
                <w:rFonts w:eastAsiaTheme="minorEastAsia"/>
                <w:color w:val="000000" w:themeColor="text1"/>
                <w:sz w:val="21"/>
                <w:szCs w:val="21"/>
                <w14:textFill>
                  <w14:solidFill>
                    <w14:schemeClr w14:val="tx1"/>
                  </w14:solidFill>
                </w14:textFill>
              </w:rPr>
              <w:t>1</w:t>
            </w:r>
          </w:p>
        </w:tc>
        <w:tc>
          <w:tcPr>
            <w:tcW w:w="2693" w:type="dxa"/>
            <w:vAlign w:val="center"/>
          </w:tcPr>
          <w:p w14:paraId="22FEF117">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美术基础</w:t>
            </w:r>
          </w:p>
          <w:p w14:paraId="47CBD8F2">
            <w:pPr>
              <w:pStyle w:val="44"/>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美工训练</w:t>
            </w:r>
          </w:p>
        </w:tc>
        <w:tc>
          <w:tcPr>
            <w:tcW w:w="2250" w:type="dxa"/>
            <w:vAlign w:val="center"/>
          </w:tcPr>
          <w:p w14:paraId="43BDF177">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、桌椅、美工工具各50套、多媒体互动教学设备等</w:t>
            </w:r>
          </w:p>
        </w:tc>
        <w:tc>
          <w:tcPr>
            <w:tcW w:w="850" w:type="dxa"/>
            <w:vAlign w:val="center"/>
          </w:tcPr>
          <w:p w14:paraId="3BE7DF36">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46ABDB53">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美术基础</w:t>
            </w:r>
          </w:p>
          <w:p w14:paraId="172185DE">
            <w:pPr>
              <w:widowControl/>
              <w:jc w:val="center"/>
              <w:rPr>
                <w:color w:val="000000" w:themeColor="text1"/>
                <w:sz w:val="21"/>
                <w:szCs w:val="21"/>
                <w14:textFill>
                  <w14:solidFill>
                    <w14:schemeClr w14:val="tx1"/>
                  </w14:solidFill>
                </w14:textFill>
              </w:rPr>
            </w:pPr>
          </w:p>
        </w:tc>
      </w:tr>
      <w:tr w14:paraId="6EC3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4D89CBB3">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15</w:t>
            </w:r>
          </w:p>
        </w:tc>
        <w:tc>
          <w:tcPr>
            <w:tcW w:w="1691" w:type="dxa"/>
            <w:vAlign w:val="center"/>
          </w:tcPr>
          <w:p w14:paraId="54AA9E0B">
            <w:pPr>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美术教育活动实训室</w:t>
            </w:r>
            <w:r>
              <w:rPr>
                <w:rFonts w:hint="eastAsia" w:eastAsiaTheme="minorEastAsia"/>
                <w:color w:val="000000" w:themeColor="text1"/>
                <w:sz w:val="21"/>
                <w:szCs w:val="21"/>
                <w:lang w:val="en-US" w:eastAsia="zh-CN"/>
                <w14:textFill>
                  <w14:solidFill>
                    <w14:schemeClr w14:val="tx1"/>
                  </w14:solidFill>
                </w14:textFill>
              </w:rPr>
              <w:t>2</w:t>
            </w:r>
          </w:p>
        </w:tc>
        <w:tc>
          <w:tcPr>
            <w:tcW w:w="2693" w:type="dxa"/>
            <w:vAlign w:val="center"/>
          </w:tcPr>
          <w:p w14:paraId="4A97CF69">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美术基础</w:t>
            </w:r>
          </w:p>
          <w:p w14:paraId="2F791899">
            <w:pPr>
              <w:pStyle w:val="44"/>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美工训练</w:t>
            </w:r>
          </w:p>
        </w:tc>
        <w:tc>
          <w:tcPr>
            <w:tcW w:w="2250" w:type="dxa"/>
            <w:vAlign w:val="center"/>
          </w:tcPr>
          <w:p w14:paraId="6D63523F">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、桌椅、美工工具各50套、多媒体互动教学设备等</w:t>
            </w:r>
          </w:p>
        </w:tc>
        <w:tc>
          <w:tcPr>
            <w:tcW w:w="850" w:type="dxa"/>
            <w:vAlign w:val="center"/>
          </w:tcPr>
          <w:p w14:paraId="187C94ED">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5D68D819">
            <w:pPr>
              <w:pStyle w:val="44"/>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美术基础</w:t>
            </w:r>
          </w:p>
          <w:p w14:paraId="6E562B61">
            <w:pPr>
              <w:widowControl/>
              <w:jc w:val="center"/>
              <w:rPr>
                <w:color w:val="000000" w:themeColor="text1"/>
                <w:sz w:val="21"/>
                <w:szCs w:val="21"/>
                <w14:textFill>
                  <w14:solidFill>
                    <w14:schemeClr w14:val="tx1"/>
                  </w14:solidFill>
                </w14:textFill>
              </w:rPr>
            </w:pPr>
          </w:p>
        </w:tc>
      </w:tr>
      <w:tr w14:paraId="1E81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15745AD1">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16</w:t>
            </w:r>
          </w:p>
        </w:tc>
        <w:tc>
          <w:tcPr>
            <w:tcW w:w="1691" w:type="dxa"/>
            <w:vAlign w:val="center"/>
          </w:tcPr>
          <w:p w14:paraId="4204F97C">
            <w:pPr>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玩教具制作实训室</w:t>
            </w:r>
          </w:p>
        </w:tc>
        <w:tc>
          <w:tcPr>
            <w:tcW w:w="2693" w:type="dxa"/>
            <w:vAlign w:val="center"/>
          </w:tcPr>
          <w:p w14:paraId="6377BCA3">
            <w:pPr>
              <w:pStyle w:val="44"/>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幼儿园环境创设与利用</w:t>
            </w:r>
          </w:p>
          <w:p w14:paraId="7E850296">
            <w:pPr>
              <w:pStyle w:val="44"/>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环境创设与教玩具设计</w:t>
            </w:r>
          </w:p>
        </w:tc>
        <w:tc>
          <w:tcPr>
            <w:tcW w:w="2250" w:type="dxa"/>
            <w:vAlign w:val="center"/>
          </w:tcPr>
          <w:p w14:paraId="3D5CB91D">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90m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、桌椅、美工工具各50套、多媒体互动教学设备等</w:t>
            </w:r>
          </w:p>
        </w:tc>
        <w:tc>
          <w:tcPr>
            <w:tcW w:w="850" w:type="dxa"/>
            <w:vAlign w:val="center"/>
          </w:tcPr>
          <w:p w14:paraId="780686B1">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2B525E8D">
            <w:pPr>
              <w:pStyle w:val="44"/>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幼儿园环境创设与利用</w:t>
            </w:r>
          </w:p>
          <w:p w14:paraId="11339738">
            <w:pPr>
              <w:widowControl/>
              <w:jc w:val="center"/>
              <w:rPr>
                <w:color w:val="000000" w:themeColor="text1"/>
                <w:sz w:val="21"/>
                <w:szCs w:val="21"/>
                <w14:textFill>
                  <w14:solidFill>
                    <w14:schemeClr w14:val="tx1"/>
                  </w14:solidFill>
                </w14:textFill>
              </w:rPr>
            </w:pPr>
          </w:p>
        </w:tc>
      </w:tr>
      <w:tr w14:paraId="5401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1CE67C23">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17</w:t>
            </w:r>
          </w:p>
        </w:tc>
        <w:tc>
          <w:tcPr>
            <w:tcW w:w="1691" w:type="dxa"/>
            <w:vAlign w:val="center"/>
          </w:tcPr>
          <w:p w14:paraId="321BF0F8">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多功能报告厅</w:t>
            </w:r>
          </w:p>
        </w:tc>
        <w:tc>
          <w:tcPr>
            <w:tcW w:w="2693" w:type="dxa"/>
            <w:vAlign w:val="center"/>
          </w:tcPr>
          <w:p w14:paraId="4A90AA99">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合唱排练、专业汇报表演排练、儿童剧创编与排练等</w:t>
            </w:r>
          </w:p>
        </w:tc>
        <w:tc>
          <w:tcPr>
            <w:tcW w:w="2250" w:type="dxa"/>
            <w:vAlign w:val="center"/>
          </w:tcPr>
          <w:p w14:paraId="40194093">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245</w:t>
            </w:r>
            <w:r>
              <w:rPr>
                <w:rFonts w:eastAsiaTheme="minorEastAsia"/>
                <w:color w:val="000000" w:themeColor="text1"/>
                <w:sz w:val="21"/>
                <w:szCs w:val="21"/>
                <w14:textFill>
                  <w14:solidFill>
                    <w14:schemeClr w14:val="tx1"/>
                  </w14:solidFill>
                </w14:textFill>
              </w:rPr>
              <w:t>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kern w:val="0"/>
                <w:sz w:val="21"/>
                <w:szCs w:val="21"/>
                <w14:textFill>
                  <w14:solidFill>
                    <w14:schemeClr w14:val="tx1"/>
                  </w14:solidFill>
                </w14:textFill>
              </w:rPr>
              <w:t>三角钢琴，古筝、二胡、吉他、架子鼓等其他乐器，谱架2个、合唱台1个、LED背景1个、隔音设备、多媒体互动教学设备、视听设备、音响设备系统各一套共计8万、音乐器材柜若干、舞台、舞台、灯光等</w:t>
            </w:r>
          </w:p>
        </w:tc>
        <w:tc>
          <w:tcPr>
            <w:tcW w:w="850" w:type="dxa"/>
            <w:vAlign w:val="center"/>
          </w:tcPr>
          <w:p w14:paraId="65A4B03A">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150</w:t>
            </w:r>
          </w:p>
        </w:tc>
        <w:tc>
          <w:tcPr>
            <w:tcW w:w="1153" w:type="dxa"/>
            <w:vAlign w:val="center"/>
          </w:tcPr>
          <w:p w14:paraId="252E00DA">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多门课程</w:t>
            </w:r>
          </w:p>
        </w:tc>
      </w:tr>
      <w:tr w14:paraId="671D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65E5B38F">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18</w:t>
            </w:r>
          </w:p>
        </w:tc>
        <w:tc>
          <w:tcPr>
            <w:tcW w:w="1691" w:type="dxa"/>
            <w:vAlign w:val="center"/>
          </w:tcPr>
          <w:p w14:paraId="63732033">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感觉统合实训室</w:t>
            </w:r>
          </w:p>
        </w:tc>
        <w:tc>
          <w:tcPr>
            <w:tcW w:w="2693" w:type="dxa"/>
            <w:vAlign w:val="center"/>
          </w:tcPr>
          <w:p w14:paraId="31A7579B">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感统训练指导；学前特殊儿童教育</w:t>
            </w:r>
          </w:p>
        </w:tc>
        <w:tc>
          <w:tcPr>
            <w:tcW w:w="2250" w:type="dxa"/>
            <w:vAlign w:val="center"/>
          </w:tcPr>
          <w:p w14:paraId="11EEA469">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100</w:t>
            </w:r>
            <w:r>
              <w:rPr>
                <w:rFonts w:eastAsiaTheme="minorEastAsia"/>
                <w:color w:val="000000" w:themeColor="text1"/>
                <w:sz w:val="21"/>
                <w:szCs w:val="21"/>
                <w14:textFill>
                  <w14:solidFill>
                    <w14:schemeClr w14:val="tx1"/>
                  </w14:solidFill>
                </w14:textFill>
              </w:rPr>
              <w:t>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kern w:val="0"/>
                <w:sz w:val="21"/>
                <w:szCs w:val="21"/>
                <w14:textFill>
                  <w14:solidFill>
                    <w14:schemeClr w14:val="tx1"/>
                  </w14:solidFill>
                </w14:textFill>
              </w:rPr>
              <w:t>感觉统合训练器材、幼儿感觉统合发展测评系统</w:t>
            </w:r>
          </w:p>
        </w:tc>
        <w:tc>
          <w:tcPr>
            <w:tcW w:w="850" w:type="dxa"/>
            <w:vAlign w:val="center"/>
          </w:tcPr>
          <w:p w14:paraId="4A2C6116">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30</w:t>
            </w:r>
          </w:p>
        </w:tc>
        <w:tc>
          <w:tcPr>
            <w:tcW w:w="1153" w:type="dxa"/>
            <w:vAlign w:val="center"/>
          </w:tcPr>
          <w:p w14:paraId="4E032AE2">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幼儿健康教育与活动指导、</w:t>
            </w:r>
            <w:r>
              <w:rPr>
                <w:color w:val="000000" w:themeColor="text1"/>
                <w:sz w:val="21"/>
                <w:szCs w:val="21"/>
                <w14:textFill>
                  <w14:solidFill>
                    <w14:schemeClr w14:val="tx1"/>
                  </w14:solidFill>
                </w14:textFill>
              </w:rPr>
              <w:t>学前儿童特殊教育</w:t>
            </w:r>
          </w:p>
        </w:tc>
      </w:tr>
      <w:tr w14:paraId="4181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204296C3">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19</w:t>
            </w:r>
          </w:p>
        </w:tc>
        <w:tc>
          <w:tcPr>
            <w:tcW w:w="1691" w:type="dxa"/>
            <w:vAlign w:val="center"/>
          </w:tcPr>
          <w:p w14:paraId="74E736A2">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理实一体教学法实训室1</w:t>
            </w:r>
          </w:p>
        </w:tc>
        <w:tc>
          <w:tcPr>
            <w:tcW w:w="2693" w:type="dxa"/>
            <w:vAlign w:val="center"/>
          </w:tcPr>
          <w:p w14:paraId="478E4873">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五大领域教学法、微格录播</w:t>
            </w:r>
          </w:p>
        </w:tc>
        <w:tc>
          <w:tcPr>
            <w:tcW w:w="2250" w:type="dxa"/>
            <w:vAlign w:val="center"/>
          </w:tcPr>
          <w:p w14:paraId="2E6684A1">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多媒体教学一体机、高清彩色摄相机、万向云台、声控自选前置放大器等</w:t>
            </w:r>
          </w:p>
        </w:tc>
        <w:tc>
          <w:tcPr>
            <w:tcW w:w="850" w:type="dxa"/>
            <w:vAlign w:val="center"/>
          </w:tcPr>
          <w:p w14:paraId="4784B8E8">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4DE1DE29">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五大领域教学法课程</w:t>
            </w:r>
          </w:p>
        </w:tc>
      </w:tr>
      <w:tr w14:paraId="2020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0E8DF405">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20</w:t>
            </w:r>
          </w:p>
        </w:tc>
        <w:tc>
          <w:tcPr>
            <w:tcW w:w="1691" w:type="dxa"/>
            <w:vAlign w:val="center"/>
          </w:tcPr>
          <w:p w14:paraId="17469E32">
            <w:pPr>
              <w:pStyle w:val="44"/>
              <w:jc w:val="center"/>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理实一体教学法实训室2</w:t>
            </w:r>
          </w:p>
        </w:tc>
        <w:tc>
          <w:tcPr>
            <w:tcW w:w="2693" w:type="dxa"/>
            <w:vAlign w:val="center"/>
          </w:tcPr>
          <w:p w14:paraId="5497A883">
            <w:pPr>
              <w:pStyle w:val="44"/>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五大领域教学法、微格录播</w:t>
            </w:r>
          </w:p>
        </w:tc>
        <w:tc>
          <w:tcPr>
            <w:tcW w:w="2250" w:type="dxa"/>
            <w:vAlign w:val="center"/>
          </w:tcPr>
          <w:p w14:paraId="2F03C7B3">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sz w:val="21"/>
                <w:szCs w:val="21"/>
                <w14:textFill>
                  <w14:solidFill>
                    <w14:schemeClr w14:val="tx1"/>
                  </w14:solidFill>
                </w14:textFill>
              </w:rPr>
              <w:t>多媒体教学一体机、高清彩色摄相机、万向云台、声控自选前置放大器等</w:t>
            </w:r>
          </w:p>
        </w:tc>
        <w:tc>
          <w:tcPr>
            <w:tcW w:w="850" w:type="dxa"/>
            <w:vAlign w:val="center"/>
          </w:tcPr>
          <w:p w14:paraId="741E6065">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50</w:t>
            </w:r>
          </w:p>
        </w:tc>
        <w:tc>
          <w:tcPr>
            <w:tcW w:w="1153" w:type="dxa"/>
            <w:vAlign w:val="center"/>
          </w:tcPr>
          <w:p w14:paraId="01E8095E">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五大领域教学法课程</w:t>
            </w:r>
          </w:p>
        </w:tc>
      </w:tr>
      <w:tr w14:paraId="2E25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6C70DB9B">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21</w:t>
            </w:r>
          </w:p>
        </w:tc>
        <w:tc>
          <w:tcPr>
            <w:tcW w:w="1691" w:type="dxa"/>
            <w:vAlign w:val="center"/>
          </w:tcPr>
          <w:p w14:paraId="092132E3">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声乐教室1</w:t>
            </w:r>
          </w:p>
        </w:tc>
        <w:tc>
          <w:tcPr>
            <w:tcW w:w="2693" w:type="dxa"/>
            <w:vAlign w:val="center"/>
          </w:tcPr>
          <w:p w14:paraId="0D94BA72">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声乐基础教学与训练</w:t>
            </w:r>
          </w:p>
        </w:tc>
        <w:tc>
          <w:tcPr>
            <w:tcW w:w="2250" w:type="dxa"/>
            <w:vAlign w:val="center"/>
          </w:tcPr>
          <w:p w14:paraId="4325CB4B">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80</w:t>
            </w:r>
            <w:r>
              <w:rPr>
                <w:rFonts w:eastAsiaTheme="minorEastAsia"/>
                <w:color w:val="000000" w:themeColor="text1"/>
                <w:sz w:val="21"/>
                <w:szCs w:val="21"/>
                <w14:textFill>
                  <w14:solidFill>
                    <w14:schemeClr w14:val="tx1"/>
                  </w14:solidFill>
                </w14:textFill>
              </w:rPr>
              <w:t>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kern w:val="0"/>
                <w:sz w:val="21"/>
                <w:szCs w:val="21"/>
                <w14:textFill>
                  <w14:solidFill>
                    <w14:schemeClr w14:val="tx1"/>
                  </w14:solidFill>
                </w14:textFill>
              </w:rPr>
              <w:t>教师教学用钢琴一台、五线谱智能音乐电教板一套、一体课桌椅35把、谱架2个、储物柜若干，多媒体互动教学设备及视听设备</w:t>
            </w:r>
          </w:p>
        </w:tc>
        <w:tc>
          <w:tcPr>
            <w:tcW w:w="850" w:type="dxa"/>
            <w:vAlign w:val="center"/>
          </w:tcPr>
          <w:p w14:paraId="51EC0D52">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35</w:t>
            </w:r>
          </w:p>
        </w:tc>
        <w:tc>
          <w:tcPr>
            <w:tcW w:w="1153" w:type="dxa"/>
            <w:vAlign w:val="center"/>
          </w:tcPr>
          <w:p w14:paraId="5CE196CF">
            <w:pPr>
              <w:widowControl/>
              <w:jc w:val="center"/>
              <w:rPr>
                <w:rFonts w:hint="eastAsia" w:eastAsia="宋体"/>
                <w:color w:val="000000" w:themeColor="text1"/>
                <w:sz w:val="21"/>
                <w:szCs w:val="21"/>
                <w:lang w:eastAsia="zh-CN"/>
                <w14:textFill>
                  <w14:solidFill>
                    <w14:schemeClr w14:val="tx1"/>
                  </w14:solidFill>
                </w14:textFill>
              </w:rPr>
            </w:pPr>
            <w:r>
              <w:rPr>
                <w:color w:val="000000" w:themeColor="text1"/>
                <w:kern w:val="0"/>
                <w:sz w:val="21"/>
                <w:szCs w:val="21"/>
                <w14:textFill>
                  <w14:solidFill>
                    <w14:schemeClr w14:val="tx1"/>
                  </w14:solidFill>
                </w14:textFill>
              </w:rPr>
              <w:t>声乐基础与儿歌表演唱</w:t>
            </w:r>
          </w:p>
        </w:tc>
      </w:tr>
      <w:tr w14:paraId="0683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18B90460">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22</w:t>
            </w:r>
          </w:p>
        </w:tc>
        <w:tc>
          <w:tcPr>
            <w:tcW w:w="1691" w:type="dxa"/>
            <w:vAlign w:val="center"/>
          </w:tcPr>
          <w:p w14:paraId="68525AB9">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声乐教室2</w:t>
            </w:r>
          </w:p>
        </w:tc>
        <w:tc>
          <w:tcPr>
            <w:tcW w:w="2693" w:type="dxa"/>
            <w:vAlign w:val="center"/>
          </w:tcPr>
          <w:p w14:paraId="12D6E1DB">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声乐基础教学与训练</w:t>
            </w:r>
          </w:p>
        </w:tc>
        <w:tc>
          <w:tcPr>
            <w:tcW w:w="2250" w:type="dxa"/>
            <w:vAlign w:val="center"/>
          </w:tcPr>
          <w:p w14:paraId="3F542456">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kern w:val="0"/>
                <w:sz w:val="21"/>
                <w:szCs w:val="21"/>
                <w14:textFill>
                  <w14:solidFill>
                    <w14:schemeClr w14:val="tx1"/>
                  </w14:solidFill>
                </w14:textFill>
              </w:rPr>
              <w:t>教师教学用钢琴一台、五线谱智能音乐电教板一套、一体课桌椅35把、谱架2个、储物柜若干，多媒体互动教学设备及视听设备</w:t>
            </w:r>
          </w:p>
        </w:tc>
        <w:tc>
          <w:tcPr>
            <w:tcW w:w="850" w:type="dxa"/>
            <w:vAlign w:val="center"/>
          </w:tcPr>
          <w:p w14:paraId="35BE2EA3">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35</w:t>
            </w:r>
          </w:p>
        </w:tc>
        <w:tc>
          <w:tcPr>
            <w:tcW w:w="1153" w:type="dxa"/>
            <w:vAlign w:val="center"/>
          </w:tcPr>
          <w:p w14:paraId="16262617">
            <w:pPr>
              <w:widowControl/>
              <w:jc w:val="center"/>
              <w:rPr>
                <w:rFonts w:hint="eastAsia" w:eastAsia="宋体"/>
                <w:color w:val="000000" w:themeColor="text1"/>
                <w:sz w:val="21"/>
                <w:szCs w:val="21"/>
                <w:lang w:eastAsia="zh-CN"/>
                <w14:textFill>
                  <w14:solidFill>
                    <w14:schemeClr w14:val="tx1"/>
                  </w14:solidFill>
                </w14:textFill>
              </w:rPr>
            </w:pPr>
            <w:r>
              <w:rPr>
                <w:color w:val="000000" w:themeColor="text1"/>
                <w:kern w:val="0"/>
                <w:sz w:val="21"/>
                <w:szCs w:val="21"/>
                <w14:textFill>
                  <w14:solidFill>
                    <w14:schemeClr w14:val="tx1"/>
                  </w14:solidFill>
                </w14:textFill>
              </w:rPr>
              <w:t>声乐基础与儿歌表演唱</w:t>
            </w:r>
          </w:p>
        </w:tc>
      </w:tr>
      <w:tr w14:paraId="4CDB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610" w:type="dxa"/>
            <w:vAlign w:val="center"/>
          </w:tcPr>
          <w:p w14:paraId="6C2B08F1">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23</w:t>
            </w:r>
          </w:p>
        </w:tc>
        <w:tc>
          <w:tcPr>
            <w:tcW w:w="1691" w:type="dxa"/>
            <w:vAlign w:val="center"/>
          </w:tcPr>
          <w:p w14:paraId="7225C7C3">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声乐教室3</w:t>
            </w:r>
          </w:p>
        </w:tc>
        <w:tc>
          <w:tcPr>
            <w:tcW w:w="2693" w:type="dxa"/>
            <w:vAlign w:val="center"/>
          </w:tcPr>
          <w:p w14:paraId="662941BD">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声乐基础教学与训练</w:t>
            </w:r>
          </w:p>
        </w:tc>
        <w:tc>
          <w:tcPr>
            <w:tcW w:w="2250" w:type="dxa"/>
            <w:vAlign w:val="center"/>
          </w:tcPr>
          <w:p w14:paraId="33984772">
            <w:pPr>
              <w:widowControl/>
              <w:jc w:val="center"/>
              <w:textAlignment w:val="top"/>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80m</w:t>
            </w:r>
            <w:r>
              <w:rPr>
                <w:rFonts w:eastAsiaTheme="minorEastAsia"/>
                <w:color w:val="000000" w:themeColor="text1"/>
                <w:sz w:val="21"/>
                <w:szCs w:val="21"/>
                <w:vertAlign w:val="superscript"/>
                <w14:textFill>
                  <w14:solidFill>
                    <w14:schemeClr w14:val="tx1"/>
                  </w14:solidFill>
                </w14:textFill>
              </w:rPr>
              <w:t>2、</w:t>
            </w:r>
            <w:r>
              <w:rPr>
                <w:rFonts w:eastAsiaTheme="minorEastAsia"/>
                <w:color w:val="000000" w:themeColor="text1"/>
                <w:kern w:val="0"/>
                <w:sz w:val="21"/>
                <w:szCs w:val="21"/>
                <w14:textFill>
                  <w14:solidFill>
                    <w14:schemeClr w14:val="tx1"/>
                  </w14:solidFill>
                </w14:textFill>
              </w:rPr>
              <w:t>教师教学用钢琴一台、五线谱智能音乐电教板一套、一体课桌椅35把、谱架2个、储物柜若干，多媒体互动教学设备及视听设备</w:t>
            </w:r>
          </w:p>
        </w:tc>
        <w:tc>
          <w:tcPr>
            <w:tcW w:w="850" w:type="dxa"/>
            <w:vAlign w:val="center"/>
          </w:tcPr>
          <w:p w14:paraId="1AD4C7C9">
            <w:pPr>
              <w:widowControl/>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35</w:t>
            </w:r>
          </w:p>
        </w:tc>
        <w:tc>
          <w:tcPr>
            <w:tcW w:w="1153" w:type="dxa"/>
            <w:vAlign w:val="center"/>
          </w:tcPr>
          <w:p w14:paraId="40286E5C">
            <w:pPr>
              <w:widowControl/>
              <w:jc w:val="center"/>
              <w:rPr>
                <w:rFonts w:hint="eastAsia" w:eastAsia="宋体"/>
                <w:color w:val="000000" w:themeColor="text1"/>
                <w:sz w:val="21"/>
                <w:szCs w:val="21"/>
                <w:lang w:eastAsia="zh-CN"/>
                <w14:textFill>
                  <w14:solidFill>
                    <w14:schemeClr w14:val="tx1"/>
                  </w14:solidFill>
                </w14:textFill>
              </w:rPr>
            </w:pPr>
            <w:r>
              <w:rPr>
                <w:color w:val="000000" w:themeColor="text1"/>
                <w:kern w:val="0"/>
                <w:sz w:val="21"/>
                <w:szCs w:val="21"/>
                <w14:textFill>
                  <w14:solidFill>
                    <w14:schemeClr w14:val="tx1"/>
                  </w14:solidFill>
                </w14:textFill>
              </w:rPr>
              <w:t>声乐基础与儿歌表演唱</w:t>
            </w:r>
          </w:p>
        </w:tc>
      </w:tr>
    </w:tbl>
    <w:p w14:paraId="52A37F7A">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p>
    <w:p w14:paraId="646C35F6">
      <w:pPr>
        <w:numPr>
          <w:ilvl w:val="0"/>
          <w:numId w:val="10"/>
        </w:numPr>
        <w:spacing w:line="460" w:lineRule="exact"/>
        <w:ind w:firstLine="480"/>
        <w:outlineLvl w:val="2"/>
        <w:rPr>
          <w:sz w:val="24"/>
        </w:rPr>
      </w:pPr>
      <w:r>
        <w:rPr>
          <w:sz w:val="24"/>
        </w:rPr>
        <w:t>校外实训基地</w:t>
      </w:r>
    </w:p>
    <w:p w14:paraId="1D9C8BBC">
      <w:pPr>
        <w:numPr>
          <w:ilvl w:val="0"/>
          <w:numId w:val="0"/>
        </w:num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lang w:val="en-US" w:eastAsia="zh-Hans"/>
          <w14:textFill>
            <w14:solidFill>
              <w14:schemeClr w14:val="tx1"/>
            </w14:solidFill>
          </w14:textFill>
        </w:rPr>
        <w:t>学前教育专业</w:t>
      </w:r>
      <w:r>
        <w:rPr>
          <w:rFonts w:hint="eastAsia"/>
          <w:color w:val="000000" w:themeColor="text1"/>
          <w:sz w:val="24"/>
          <w:lang w:val="en-US" w:eastAsia="zh-CN"/>
          <w14:textFill>
            <w14:solidFill>
              <w14:schemeClr w14:val="tx1"/>
            </w14:solidFill>
          </w14:textFill>
        </w:rPr>
        <w:t>在</w:t>
      </w:r>
      <w:r>
        <w:rPr>
          <w:rFonts w:hint="eastAsia"/>
          <w:color w:val="000000" w:themeColor="text1"/>
          <w:sz w:val="24"/>
          <w:lang w:val="en-US" w:eastAsia="zh-Hans"/>
          <w14:textFill>
            <w14:solidFill>
              <w14:schemeClr w14:val="tx1"/>
            </w14:solidFill>
          </w14:textFill>
        </w:rPr>
        <w:t>莆田市教育局</w:t>
      </w:r>
      <w:r>
        <w:rPr>
          <w:rFonts w:hint="eastAsia"/>
          <w:color w:val="000000" w:themeColor="text1"/>
          <w:sz w:val="24"/>
          <w:lang w:val="en-US" w:eastAsia="zh-CN"/>
          <w14:textFill>
            <w14:solidFill>
              <w14:schemeClr w14:val="tx1"/>
            </w14:solidFill>
          </w14:textFill>
        </w:rPr>
        <w:t>的支持下，</w:t>
      </w:r>
      <w:r>
        <w:rPr>
          <w:rFonts w:hint="eastAsia"/>
          <w:color w:val="000000" w:themeColor="text1"/>
          <w:sz w:val="24"/>
          <w:lang w:val="en-US" w:eastAsia="zh-Hans"/>
          <w14:textFill>
            <w14:solidFill>
              <w14:schemeClr w14:val="tx1"/>
            </w14:solidFill>
          </w14:textFill>
        </w:rPr>
        <w:t>共遴选莆田市内</w:t>
      </w:r>
      <w:r>
        <w:rPr>
          <w:rFonts w:hint="default"/>
          <w:color w:val="000000" w:themeColor="text1"/>
          <w:sz w:val="24"/>
          <w:lang w:eastAsia="zh-Hans"/>
          <w14:textFill>
            <w14:solidFill>
              <w14:schemeClr w14:val="tx1"/>
            </w14:solidFill>
          </w14:textFill>
        </w:rPr>
        <w:t>22</w:t>
      </w:r>
      <w:r>
        <w:rPr>
          <w:rFonts w:hint="eastAsia"/>
          <w:color w:val="000000" w:themeColor="text1"/>
          <w:sz w:val="24"/>
          <w:lang w:val="en-US" w:eastAsia="zh-Hans"/>
          <w14:textFill>
            <w14:solidFill>
              <w14:schemeClr w14:val="tx1"/>
            </w14:solidFill>
          </w14:textFill>
        </w:rPr>
        <w:t>家省级市级示范园作为校外实践基地</w:t>
      </w:r>
      <w:r>
        <w:rPr>
          <w:rFonts w:hint="default"/>
          <w:color w:val="000000" w:themeColor="text1"/>
          <w:sz w:val="24"/>
          <w:lang w:eastAsia="zh-Hans"/>
          <w14:textFill>
            <w14:solidFill>
              <w14:schemeClr w14:val="tx1"/>
            </w14:solidFill>
          </w14:textFill>
        </w:rPr>
        <w:t>，</w:t>
      </w:r>
      <w:r>
        <w:rPr>
          <w:rFonts w:hint="eastAsia"/>
          <w:color w:val="000000" w:themeColor="text1"/>
          <w:sz w:val="24"/>
          <w:lang w:val="en-US" w:eastAsia="zh-Hans"/>
          <w14:textFill>
            <w14:solidFill>
              <w14:schemeClr w14:val="tx1"/>
            </w14:solidFill>
          </w14:textFill>
        </w:rPr>
        <w:t>满足日常教学</w:t>
      </w:r>
      <w:r>
        <w:rPr>
          <w:rFonts w:hint="default"/>
          <w:color w:val="000000" w:themeColor="text1"/>
          <w:sz w:val="24"/>
          <w:lang w:eastAsia="zh-Hans"/>
          <w14:textFill>
            <w14:solidFill>
              <w14:schemeClr w14:val="tx1"/>
            </w14:solidFill>
          </w14:textFill>
        </w:rPr>
        <w:t>、</w:t>
      </w:r>
      <w:r>
        <w:rPr>
          <w:rFonts w:hint="eastAsia"/>
          <w:color w:val="000000" w:themeColor="text1"/>
          <w:sz w:val="24"/>
          <w:lang w:val="en-US" w:eastAsia="zh-Hans"/>
          <w14:textFill>
            <w14:solidFill>
              <w14:schemeClr w14:val="tx1"/>
            </w14:solidFill>
          </w14:textFill>
        </w:rPr>
        <w:t>教育见习</w:t>
      </w:r>
      <w:r>
        <w:rPr>
          <w:rFonts w:hint="default"/>
          <w:color w:val="000000" w:themeColor="text1"/>
          <w:sz w:val="24"/>
          <w:lang w:eastAsia="zh-Hans"/>
          <w14:textFill>
            <w14:solidFill>
              <w14:schemeClr w14:val="tx1"/>
            </w14:solidFill>
          </w14:textFill>
        </w:rPr>
        <w:t>、</w:t>
      </w:r>
      <w:r>
        <w:rPr>
          <w:rFonts w:hint="eastAsia"/>
          <w:color w:val="000000" w:themeColor="text1"/>
          <w:sz w:val="24"/>
          <w:lang w:val="en-US" w:eastAsia="zh-Hans"/>
          <w14:textFill>
            <w14:solidFill>
              <w14:schemeClr w14:val="tx1"/>
            </w14:solidFill>
          </w14:textFill>
        </w:rPr>
        <w:t>教育研习和教育实习的需要</w:t>
      </w:r>
      <w:r>
        <w:rPr>
          <w:rFonts w:hint="default"/>
          <w:color w:val="000000" w:themeColor="text1"/>
          <w:sz w:val="24"/>
          <w:lang w:eastAsia="zh-Hans"/>
          <w14:textFill>
            <w14:solidFill>
              <w14:schemeClr w14:val="tx1"/>
            </w14:solidFill>
          </w14:textFill>
        </w:rPr>
        <w:t>。</w:t>
      </w:r>
    </w:p>
    <w:p w14:paraId="2B4002F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校外实训基地一览表</w:t>
      </w:r>
    </w:p>
    <w:tbl>
      <w:tblPr>
        <w:tblStyle w:val="12"/>
        <w:tblW w:w="8135" w:type="dxa"/>
        <w:jc w:val="center"/>
        <w:tblLayout w:type="fixed"/>
        <w:tblCellMar>
          <w:top w:w="0" w:type="dxa"/>
          <w:left w:w="10" w:type="dxa"/>
          <w:bottom w:w="0" w:type="dxa"/>
          <w:right w:w="10" w:type="dxa"/>
        </w:tblCellMar>
      </w:tblPr>
      <w:tblGrid>
        <w:gridCol w:w="851"/>
        <w:gridCol w:w="3172"/>
        <w:gridCol w:w="2957"/>
        <w:gridCol w:w="1155"/>
      </w:tblGrid>
      <w:tr w14:paraId="283439A4">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035744">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728EEB2B">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校外实训基地名称</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5E28DFAC">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A471350">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工位数（个）</w:t>
            </w:r>
          </w:p>
        </w:tc>
      </w:tr>
      <w:tr w14:paraId="739517A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8A43E01">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1</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16A46E32">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莆田市儿童活动中心幼儿园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1343AC2C">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7BA68CB">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2AC3083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670065A">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2</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39B1A183">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莆田市机关幼儿园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07B74D88">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A4C16C0">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7625EEB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498CA61">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3</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0500786E">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仙游县鲤中实验幼儿园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2908884B">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5BBA615">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0B6E5AEF">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D5A3C3F">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4</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1ABD56D4">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仙游县第二实验幼儿园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3F1D9F1C">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2DA99C7">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35A375A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0733766">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5</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3F31BDE1">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荔城区第二实验幼儿园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3353E35D">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D5F8E46">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5F77EA2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30E9215">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6</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7D6D3F3C">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荔城区西天尾中心园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7611FEE9">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F5E901A">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5B572AB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E481AF0">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7</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11DB1929">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城厢区第一实验幼儿园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52462079">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B180E1B">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660CAB8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6289EB4">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8</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0DEA28C0">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涵江区实验幼儿园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363C66F4">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022EE9A">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2704C43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5357924">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9</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13B933DA">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涵江区第二实验幼儿园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32C86ECF">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FB3EDA2">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0EA920B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4CD191">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10</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5475AD89">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涵江区涵西幼儿园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2A29FF11">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4F1F9BC">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3244AA4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929A180">
            <w:pPr>
              <w:widowControl/>
              <w:jc w:val="center"/>
              <w:textAlignment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11</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2E62054D">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荔城区第一实验幼儿园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1DE43386">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DAF2D80">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3728A9A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863A243">
            <w:pPr>
              <w:widowControl/>
              <w:jc w:val="center"/>
              <w:textAlignment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12</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7E9959DF">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荔城区拱辰中心园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3E50B6BE">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28AF761">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1358537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2B6C06E">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13</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76F8F3D1">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荔城区西天尾溪白幼儿园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26BAFE5B">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7C0511">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4A0E7D5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2A3ACF">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14</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2446A3B7">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荔城区第二实验幼儿园荔园分园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6582E9EB">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CB6F038">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21ED8BD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845EB4A">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15</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214C80BB">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荔城区第二实验幼儿园西庚分园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01BCB4E5">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75AA1D3">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46B6F0C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D45A4D">
            <w:pPr>
              <w:widowControl/>
              <w:jc w:val="center"/>
              <w:textAlignment w:val="center"/>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16</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5EA05387">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城厢区实验幼儿园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38693CFC">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C8F6C11">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3DDBF9A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4C1F9DD">
            <w:pPr>
              <w:widowControl/>
              <w:jc w:val="center"/>
              <w:textAlignment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17</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32752108">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城厢区第二实验幼儿园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0E6D0A42">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1CB4C1D">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49C3CAA2">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D816923">
            <w:pPr>
              <w:widowControl/>
              <w:jc w:val="center"/>
              <w:textAlignment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18</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469DED58">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城厢区逸夫实验幼儿园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4BAC4DDE">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1B06486">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79E19BD8">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48264E">
            <w:pPr>
              <w:widowControl/>
              <w:jc w:val="center"/>
              <w:textAlignment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19</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1582142E">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城厢区南门幼儿园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5223A709">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B6D1240">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597FC20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4DBF52E">
            <w:pPr>
              <w:widowControl/>
              <w:jc w:val="center"/>
              <w:textAlignment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bCs/>
                <w:color w:val="000000" w:themeColor="text1"/>
                <w:kern w:val="0"/>
                <w:sz w:val="21"/>
                <w:szCs w:val="21"/>
                <w14:textFill>
                  <w14:solidFill>
                    <w14:schemeClr w14:val="tx1"/>
                  </w14:solidFill>
                </w14:textFill>
              </w:rPr>
              <w:t>20</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1C6259BF">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城厢区筱塘幼儿园幼儿园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27DC0635">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F194C2C">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715BE697">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6ABE1ED">
            <w:pPr>
              <w:widowControl/>
              <w:jc w:val="center"/>
              <w:textAlignment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bCs/>
                <w:color w:val="000000" w:themeColor="text1"/>
                <w:kern w:val="0"/>
                <w:sz w:val="21"/>
                <w:szCs w:val="21"/>
                <w14:textFill>
                  <w14:solidFill>
                    <w14:schemeClr w14:val="tx1"/>
                  </w14:solidFill>
                </w14:textFill>
              </w:rPr>
              <w:t>21</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38677E34">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城厢区南门中特幼儿园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1F19AAAA">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7649425">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r w14:paraId="7F4E4BD8">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A0EDABA">
            <w:pPr>
              <w:widowControl/>
              <w:jc w:val="center"/>
              <w:textAlignment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bCs/>
                <w:color w:val="000000" w:themeColor="text1"/>
                <w:kern w:val="0"/>
                <w:sz w:val="21"/>
                <w:szCs w:val="21"/>
                <w14:textFill>
                  <w14:solidFill>
                    <w14:schemeClr w14:val="tx1"/>
                  </w14:solidFill>
                </w14:textFill>
              </w:rPr>
              <w:t>22</w:t>
            </w:r>
          </w:p>
        </w:tc>
        <w:tc>
          <w:tcPr>
            <w:tcW w:w="3172" w:type="dxa"/>
            <w:tcBorders>
              <w:top w:val="single" w:color="000000" w:sz="4" w:space="0"/>
              <w:left w:val="single" w:color="000000" w:sz="4" w:space="0"/>
              <w:bottom w:val="single" w:color="000000" w:sz="4" w:space="0"/>
              <w:right w:val="single" w:color="000000" w:sz="4" w:space="0"/>
            </w:tcBorders>
            <w:noWrap/>
            <w:vAlign w:val="center"/>
          </w:tcPr>
          <w:p w14:paraId="64FEFAB8">
            <w:pPr>
              <w:widowControl/>
              <w:jc w:val="center"/>
              <w:textAlignment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kern w:val="0"/>
                <w:sz w:val="21"/>
                <w:szCs w:val="21"/>
                <w14:textFill>
                  <w14:solidFill>
                    <w14:schemeClr w14:val="tx1"/>
                  </w14:solidFill>
                </w14:textFill>
              </w:rPr>
              <w:t>涵江区妇女儿童活动幼儿园</w:t>
            </w:r>
          </w:p>
        </w:tc>
        <w:tc>
          <w:tcPr>
            <w:tcW w:w="2957" w:type="dxa"/>
            <w:tcBorders>
              <w:top w:val="single" w:color="000000" w:sz="4" w:space="0"/>
              <w:left w:val="single" w:color="000000" w:sz="4" w:space="0"/>
              <w:bottom w:val="single" w:color="000000" w:sz="4" w:space="0"/>
              <w:right w:val="single" w:color="000000" w:sz="4" w:space="0"/>
            </w:tcBorders>
            <w:noWrap/>
            <w:vAlign w:val="center"/>
          </w:tcPr>
          <w:p w14:paraId="19ED8B6C">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教育见习、实习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94884F2">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r>
    </w:tbl>
    <w:p w14:paraId="086D3AED">
      <w:pPr>
        <w:widowControl/>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备注：工位数指一次性容纳实验、实训项目学生人数。</w:t>
      </w:r>
    </w:p>
    <w:p w14:paraId="7580C1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p>
    <w:p w14:paraId="4B24795A">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b/>
          <w:sz w:val="24"/>
        </w:rPr>
      </w:pPr>
      <w:r>
        <w:rPr>
          <w:b/>
          <w:sz w:val="24"/>
        </w:rPr>
        <w:t>（三）教学资源</w:t>
      </w:r>
    </w:p>
    <w:p w14:paraId="1F8C871B">
      <w:pPr>
        <w:spacing w:line="460" w:lineRule="exact"/>
        <w:ind w:firstLine="480"/>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1.图书和数字资源配备</w:t>
      </w:r>
    </w:p>
    <w:p w14:paraId="6465A34E">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我院在全省同类高职院校中拥有先进的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"http://baike.baidu.com/view/3495256.htm" \t "http://baike.baidu.com/view/_blank" </w:instrText>
      </w:r>
      <w:r>
        <w:rPr>
          <w:color w:val="000000" w:themeColor="text1"/>
          <w14:textFill>
            <w14:solidFill>
              <w14:schemeClr w14:val="tx1"/>
            </w14:solidFill>
          </w14:textFill>
        </w:rPr>
        <w:fldChar w:fldCharType="separate"/>
      </w:r>
      <w:r>
        <w:rPr>
          <w:color w:val="000000" w:themeColor="text1"/>
          <w:sz w:val="24"/>
          <w14:textFill>
            <w14:solidFill>
              <w14:schemeClr w14:val="tx1"/>
            </w14:solidFill>
          </w14:textFill>
        </w:rPr>
        <w:t>数字化图书馆</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建筑面积8300平方米，目前馆藏纸质图书35.09万册，电子图书1872GB，报刊1000多种，并已建成千兆带宽校园网。图书馆现有与本专业相关的图书资料8000余册，还在持续不断添置中，图书馆还购买了光盘、电子期刊、网上数据库等，学生不但可以翻阅纸质书籍，还可以通过上网、查阅电子期刊等方式进行学习，基本能够满足学生学习需求。数字化教学资源方面除电子图书、在线课程之外，其他专业数字化资源以及仿真教学软件也在添置计划中，信息化程度将持续提升。</w:t>
      </w:r>
    </w:p>
    <w:p w14:paraId="63C3DC3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表5教学课程学习资源一览表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748"/>
        <w:gridCol w:w="4882"/>
        <w:gridCol w:w="1133"/>
      </w:tblGrid>
      <w:tr w14:paraId="27C7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ign w:val="center"/>
          </w:tcPr>
          <w:p w14:paraId="35EF3E4E">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748" w:type="dxa"/>
            <w:noWrap/>
            <w:vAlign w:val="center"/>
          </w:tcPr>
          <w:p w14:paraId="51EE2E7E">
            <w:pPr>
              <w:jc w:val="center"/>
              <w:rPr>
                <w:color w:val="000000" w:themeColor="text1"/>
                <w14:textFill>
                  <w14:solidFill>
                    <w14:schemeClr w14:val="tx1"/>
                  </w14:solidFill>
                </w14:textFill>
              </w:rPr>
            </w:pPr>
            <w:r>
              <w:rPr>
                <w:color w:val="000000" w:themeColor="text1"/>
                <w14:textFill>
                  <w14:solidFill>
                    <w14:schemeClr w14:val="tx1"/>
                  </w14:solidFill>
                </w14:textFill>
              </w:rPr>
              <w:t>课程名称</w:t>
            </w:r>
          </w:p>
        </w:tc>
        <w:tc>
          <w:tcPr>
            <w:tcW w:w="4882" w:type="dxa"/>
            <w:noWrap/>
            <w:vAlign w:val="center"/>
          </w:tcPr>
          <w:p w14:paraId="22E817F2">
            <w:pPr>
              <w:jc w:val="center"/>
              <w:rPr>
                <w:color w:val="000000" w:themeColor="text1"/>
                <w14:textFill>
                  <w14:solidFill>
                    <w14:schemeClr w14:val="tx1"/>
                  </w14:solidFill>
                </w14:textFill>
              </w:rPr>
            </w:pPr>
            <w:r>
              <w:rPr>
                <w:color w:val="000000" w:themeColor="text1"/>
                <w14:textFill>
                  <w14:solidFill>
                    <w14:schemeClr w14:val="tx1"/>
                  </w14:solidFill>
                </w14:textFill>
              </w:rPr>
              <w:t>空间学习资源地址</w:t>
            </w:r>
          </w:p>
        </w:tc>
        <w:tc>
          <w:tcPr>
            <w:tcW w:w="1133" w:type="dxa"/>
            <w:noWrap/>
            <w:vAlign w:val="center"/>
          </w:tcPr>
          <w:p w14:paraId="55D9D705">
            <w:pPr>
              <w:jc w:val="center"/>
              <w:rPr>
                <w:color w:val="000000" w:themeColor="text1"/>
                <w14:textFill>
                  <w14:solidFill>
                    <w14:schemeClr w14:val="tx1"/>
                  </w14:solidFill>
                </w14:textFill>
              </w:rPr>
            </w:pPr>
            <w:r>
              <w:rPr>
                <w:color w:val="000000" w:themeColor="text1"/>
                <w14:textFill>
                  <w14:solidFill>
                    <w14:schemeClr w14:val="tx1"/>
                  </w14:solidFill>
                </w14:textFill>
              </w:rPr>
              <w:t>其它学习资源</w:t>
            </w:r>
          </w:p>
        </w:tc>
      </w:tr>
      <w:tr w14:paraId="734B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ign w:val="center"/>
          </w:tcPr>
          <w:p w14:paraId="74FCE1BA">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48" w:type="dxa"/>
            <w:noWrap/>
            <w:vAlign w:val="center"/>
          </w:tcPr>
          <w:p w14:paraId="568EA7D9">
            <w:pPr>
              <w:jc w:val="center"/>
              <w:rPr>
                <w:color w:val="000000" w:themeColor="text1"/>
                <w14:textFill>
                  <w14:solidFill>
                    <w14:schemeClr w14:val="tx1"/>
                  </w14:solidFill>
                </w14:textFill>
              </w:rPr>
            </w:pPr>
            <w:r>
              <w:rPr>
                <w:color w:val="000000" w:themeColor="text1"/>
                <w14:textFill>
                  <w14:solidFill>
                    <w14:schemeClr w14:val="tx1"/>
                  </w14:solidFill>
                </w14:textFill>
              </w:rPr>
              <w:t>幼儿园教师考证平台</w:t>
            </w:r>
          </w:p>
        </w:tc>
        <w:tc>
          <w:tcPr>
            <w:tcW w:w="4882" w:type="dxa"/>
            <w:noWrap/>
            <w:vAlign w:val="center"/>
          </w:tcPr>
          <w:p w14:paraId="6C523B6C">
            <w:pPr>
              <w:jc w:val="center"/>
              <w:rPr>
                <w:color w:val="000000" w:themeColor="text1"/>
                <w14:textFill>
                  <w14:solidFill>
                    <w14:schemeClr w14:val="tx1"/>
                  </w14:solidFill>
                </w14:textFill>
              </w:rPr>
            </w:pPr>
            <w:r>
              <w:rPr>
                <w:color w:val="000000" w:themeColor="text1"/>
                <w14:textFill>
                  <w14:solidFill>
                    <w14:schemeClr w14:val="tx1"/>
                  </w14:solidFill>
                </w14:textFill>
              </w:rPr>
              <w:t>http://mzwzy.jzz.youzhiyou.net/login</w:t>
            </w:r>
          </w:p>
        </w:tc>
        <w:tc>
          <w:tcPr>
            <w:tcW w:w="1133" w:type="dxa"/>
            <w:noWrap/>
            <w:vAlign w:val="center"/>
          </w:tcPr>
          <w:p w14:paraId="1D973E25">
            <w:pPr>
              <w:jc w:val="center"/>
              <w:rPr>
                <w:color w:val="000000" w:themeColor="text1"/>
                <w14:textFill>
                  <w14:solidFill>
                    <w14:schemeClr w14:val="tx1"/>
                  </w14:solidFill>
                </w14:textFill>
              </w:rPr>
            </w:pPr>
          </w:p>
        </w:tc>
      </w:tr>
      <w:tr w14:paraId="218A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ign w:val="center"/>
          </w:tcPr>
          <w:p w14:paraId="66CA8F38">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748" w:type="dxa"/>
            <w:noWrap/>
            <w:vAlign w:val="center"/>
          </w:tcPr>
          <w:p w14:paraId="1CF1BD0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学前教育信息化云平台</w:t>
            </w:r>
          </w:p>
        </w:tc>
        <w:tc>
          <w:tcPr>
            <w:tcW w:w="4882" w:type="dxa"/>
            <w:noWrap/>
            <w:vAlign w:val="center"/>
          </w:tcPr>
          <w:p w14:paraId="1DE8670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https://mzwzy.teach.youzhiyou.net/login</w:t>
            </w:r>
          </w:p>
        </w:tc>
        <w:tc>
          <w:tcPr>
            <w:tcW w:w="1133" w:type="dxa"/>
            <w:noWrap/>
            <w:vAlign w:val="center"/>
          </w:tcPr>
          <w:p w14:paraId="7445E584">
            <w:pPr>
              <w:jc w:val="center"/>
              <w:rPr>
                <w:color w:val="000000" w:themeColor="text1"/>
                <w14:textFill>
                  <w14:solidFill>
                    <w14:schemeClr w14:val="tx1"/>
                  </w14:solidFill>
                </w14:textFill>
              </w:rPr>
            </w:pPr>
          </w:p>
        </w:tc>
      </w:tr>
      <w:tr w14:paraId="7781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ign w:val="center"/>
          </w:tcPr>
          <w:p w14:paraId="2783AA1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748" w:type="dxa"/>
            <w:noWrap/>
            <w:vAlign w:val="center"/>
          </w:tcPr>
          <w:p w14:paraId="619C83A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保育师、育婴员考证平台</w:t>
            </w:r>
          </w:p>
        </w:tc>
        <w:tc>
          <w:tcPr>
            <w:tcW w:w="4882" w:type="dxa"/>
            <w:noWrap/>
            <w:vAlign w:val="center"/>
          </w:tcPr>
          <w:p w14:paraId="2177327A">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http://mzwzy.jzz.youzhiyou.net/system</w:t>
            </w:r>
          </w:p>
        </w:tc>
        <w:tc>
          <w:tcPr>
            <w:tcW w:w="1133" w:type="dxa"/>
            <w:noWrap/>
            <w:vAlign w:val="center"/>
          </w:tcPr>
          <w:p w14:paraId="14FCCD0C">
            <w:pPr>
              <w:jc w:val="center"/>
              <w:rPr>
                <w:color w:val="000000" w:themeColor="text1"/>
                <w14:textFill>
                  <w14:solidFill>
                    <w14:schemeClr w14:val="tx1"/>
                  </w14:solidFill>
                </w14:textFill>
              </w:rPr>
            </w:pPr>
          </w:p>
        </w:tc>
      </w:tr>
    </w:tbl>
    <w:p w14:paraId="6E063C3A">
      <w:pPr>
        <w:spacing w:line="460" w:lineRule="exact"/>
        <w:ind w:firstLine="480"/>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2、主要课程推荐教材</w:t>
      </w:r>
    </w:p>
    <w:p w14:paraId="3488090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表6课程推荐教材一览表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6"/>
        <w:gridCol w:w="164"/>
        <w:gridCol w:w="2208"/>
        <w:gridCol w:w="1039"/>
        <w:gridCol w:w="2286"/>
        <w:gridCol w:w="1240"/>
      </w:tblGrid>
      <w:tr w14:paraId="412A4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0500DCC4">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课程名称</w:t>
            </w:r>
          </w:p>
        </w:tc>
        <w:tc>
          <w:tcPr>
            <w:tcW w:w="2372" w:type="dxa"/>
            <w:gridSpan w:val="2"/>
            <w:noWrap/>
          </w:tcPr>
          <w:p w14:paraId="3BF38CFD">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教材名称</w:t>
            </w:r>
          </w:p>
        </w:tc>
        <w:tc>
          <w:tcPr>
            <w:tcW w:w="1039" w:type="dxa"/>
            <w:noWrap/>
          </w:tcPr>
          <w:p w14:paraId="58FCF912">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作者</w:t>
            </w:r>
          </w:p>
        </w:tc>
        <w:tc>
          <w:tcPr>
            <w:tcW w:w="2286" w:type="dxa"/>
            <w:noWrap/>
          </w:tcPr>
          <w:p w14:paraId="26D3ED87">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出版单位</w:t>
            </w:r>
          </w:p>
        </w:tc>
        <w:tc>
          <w:tcPr>
            <w:tcW w:w="1240" w:type="dxa"/>
            <w:noWrap/>
          </w:tcPr>
          <w:p w14:paraId="0C92FFFF">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w:t>
            </w:r>
          </w:p>
        </w:tc>
      </w:tr>
      <w:tr w14:paraId="7779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0" w:type="dxa"/>
            <w:gridSpan w:val="2"/>
            <w:noWrap/>
            <w:vAlign w:val="center"/>
          </w:tcPr>
          <w:p w14:paraId="4EA867E1">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幼儿园课程</w:t>
            </w:r>
            <w:r>
              <w:rPr>
                <w:rFonts w:hint="eastAsia"/>
                <w:color w:val="000000" w:themeColor="text1"/>
                <w:highlight w:val="none"/>
                <w:lang w:val="en-US" w:eastAsia="zh-CN"/>
                <w14:textFill>
                  <w14:solidFill>
                    <w14:schemeClr w14:val="tx1"/>
                  </w14:solidFill>
                </w14:textFill>
              </w:rPr>
              <w:t>课程概论</w:t>
            </w:r>
          </w:p>
        </w:tc>
        <w:tc>
          <w:tcPr>
            <w:tcW w:w="2208" w:type="dxa"/>
            <w:noWrap/>
            <w:vAlign w:val="center"/>
          </w:tcPr>
          <w:p w14:paraId="1AF8BE2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幼儿园课程</w:t>
            </w:r>
            <w:r>
              <w:rPr>
                <w:rFonts w:hint="eastAsia"/>
                <w:color w:val="000000" w:themeColor="text1"/>
                <w:lang w:val="en-US" w:eastAsia="zh-CN"/>
                <w14:textFill>
                  <w14:solidFill>
                    <w14:schemeClr w14:val="tx1"/>
                  </w14:solidFill>
                </w14:textFill>
              </w:rPr>
              <w:t>课程概论</w:t>
            </w:r>
          </w:p>
        </w:tc>
        <w:tc>
          <w:tcPr>
            <w:tcW w:w="1039" w:type="dxa"/>
            <w:noWrap/>
            <w:vAlign w:val="center"/>
          </w:tcPr>
          <w:p w14:paraId="0390D24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胡娟</w:t>
            </w:r>
          </w:p>
        </w:tc>
        <w:tc>
          <w:tcPr>
            <w:tcW w:w="2286" w:type="dxa"/>
            <w:noWrap/>
            <w:vAlign w:val="center"/>
          </w:tcPr>
          <w:p w14:paraId="6C4BA8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复旦大学出版社有限公司</w:t>
            </w:r>
          </w:p>
        </w:tc>
        <w:tc>
          <w:tcPr>
            <w:tcW w:w="1240" w:type="dxa"/>
            <w:noWrap/>
            <w:vAlign w:val="center"/>
          </w:tcPr>
          <w:p w14:paraId="0B9A9A7E">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2020</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p>
        </w:tc>
      </w:tr>
      <w:tr w14:paraId="58A78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0" w:type="dxa"/>
            <w:gridSpan w:val="2"/>
            <w:noWrap/>
            <w:vAlign w:val="center"/>
          </w:tcPr>
          <w:p w14:paraId="7A849D71">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幼儿语言教育与活动指导</w:t>
            </w:r>
          </w:p>
        </w:tc>
        <w:tc>
          <w:tcPr>
            <w:tcW w:w="2208" w:type="dxa"/>
            <w:noWrap/>
            <w:vAlign w:val="center"/>
          </w:tcPr>
          <w:p w14:paraId="56C69252">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幼儿园语言教育活动及设计</w:t>
            </w:r>
          </w:p>
        </w:tc>
        <w:tc>
          <w:tcPr>
            <w:tcW w:w="1039" w:type="dxa"/>
            <w:noWrap/>
            <w:vAlign w:val="center"/>
          </w:tcPr>
          <w:p w14:paraId="57D27A6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王萍</w:t>
            </w:r>
          </w:p>
        </w:tc>
        <w:tc>
          <w:tcPr>
            <w:tcW w:w="2286" w:type="dxa"/>
            <w:noWrap/>
            <w:vAlign w:val="center"/>
          </w:tcPr>
          <w:p w14:paraId="31CA9236">
            <w:pPr>
              <w:jc w:val="center"/>
              <w:rPr>
                <w:color w:val="000000" w:themeColor="text1"/>
                <w14:textFill>
                  <w14:solidFill>
                    <w14:schemeClr w14:val="tx1"/>
                  </w14:solidFill>
                </w14:textFill>
              </w:rPr>
            </w:pPr>
            <w:r>
              <w:rPr>
                <w:color w:val="000000" w:themeColor="text1"/>
                <w14:textFill>
                  <w14:solidFill>
                    <w14:schemeClr w14:val="tx1"/>
                  </w14:solidFill>
                </w14:textFill>
              </w:rPr>
              <w:t>东北师范大学出版社</w:t>
            </w:r>
          </w:p>
        </w:tc>
        <w:tc>
          <w:tcPr>
            <w:tcW w:w="1240" w:type="dxa"/>
            <w:noWrap/>
            <w:vAlign w:val="center"/>
          </w:tcPr>
          <w:p w14:paraId="5510D728">
            <w:pPr>
              <w:jc w:val="center"/>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22年11</w:t>
            </w:r>
            <w:r>
              <w:rPr>
                <w:color w:val="000000" w:themeColor="text1"/>
                <w14:textFill>
                  <w14:solidFill>
                    <w14:schemeClr w14:val="tx1"/>
                  </w14:solidFill>
                </w14:textFill>
              </w:rPr>
              <w:t>月</w:t>
            </w:r>
          </w:p>
        </w:tc>
      </w:tr>
      <w:tr w14:paraId="3326C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820" w:type="dxa"/>
            <w:gridSpan w:val="2"/>
            <w:noWrap/>
            <w:vAlign w:val="center"/>
          </w:tcPr>
          <w:p w14:paraId="33989CA9">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幼儿科学教育与活动指导</w:t>
            </w:r>
          </w:p>
        </w:tc>
        <w:tc>
          <w:tcPr>
            <w:tcW w:w="2208" w:type="dxa"/>
            <w:noWrap/>
            <w:vAlign w:val="center"/>
          </w:tcPr>
          <w:p w14:paraId="34B406FC">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幼儿科学教育与活动指导</w:t>
            </w:r>
          </w:p>
        </w:tc>
        <w:tc>
          <w:tcPr>
            <w:tcW w:w="1039" w:type="dxa"/>
            <w:noWrap/>
            <w:vAlign w:val="center"/>
          </w:tcPr>
          <w:p w14:paraId="067A785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郦燕君</w:t>
            </w:r>
          </w:p>
        </w:tc>
        <w:tc>
          <w:tcPr>
            <w:tcW w:w="2286" w:type="dxa"/>
            <w:noWrap/>
            <w:vAlign w:val="center"/>
          </w:tcPr>
          <w:p w14:paraId="288BE207">
            <w:pPr>
              <w:jc w:val="center"/>
              <w:rPr>
                <w:color w:val="000000" w:themeColor="text1"/>
                <w14:textFill>
                  <w14:solidFill>
                    <w14:schemeClr w14:val="tx1"/>
                  </w14:solidFill>
                </w14:textFill>
              </w:rPr>
            </w:pPr>
            <w:r>
              <w:rPr>
                <w:color w:val="000000" w:themeColor="text1"/>
                <w14:textFill>
                  <w14:solidFill>
                    <w14:schemeClr w14:val="tx1"/>
                  </w14:solidFill>
                </w14:textFill>
              </w:rPr>
              <w:t>高等教育出版社</w:t>
            </w:r>
          </w:p>
        </w:tc>
        <w:tc>
          <w:tcPr>
            <w:tcW w:w="1240" w:type="dxa"/>
            <w:noWrap/>
            <w:vAlign w:val="center"/>
          </w:tcPr>
          <w:p w14:paraId="699672B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2022年2月</w:t>
            </w:r>
          </w:p>
        </w:tc>
      </w:tr>
      <w:tr w14:paraId="3ECF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0" w:type="dxa"/>
            <w:gridSpan w:val="2"/>
            <w:noWrap/>
            <w:vAlign w:val="center"/>
          </w:tcPr>
          <w:p w14:paraId="38F3602E">
            <w:pPr>
              <w:widowControl/>
              <w:jc w:val="center"/>
              <w:rPr>
                <w:rFonts w:hint="eastAsia" w:eastAsia="宋体"/>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幼儿游戏与指导</w:t>
            </w:r>
          </w:p>
        </w:tc>
        <w:tc>
          <w:tcPr>
            <w:tcW w:w="2208" w:type="dxa"/>
            <w:noWrap/>
            <w:vAlign w:val="center"/>
          </w:tcPr>
          <w:p w14:paraId="52AB55BC">
            <w:pPr>
              <w:widowControl/>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幼儿游戏</w:t>
            </w:r>
          </w:p>
        </w:tc>
        <w:tc>
          <w:tcPr>
            <w:tcW w:w="1039" w:type="dxa"/>
            <w:noWrap/>
            <w:vAlign w:val="center"/>
          </w:tcPr>
          <w:p w14:paraId="355E49B1">
            <w:pPr>
              <w:widowControl/>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陈闽光</w:t>
            </w:r>
          </w:p>
        </w:tc>
        <w:tc>
          <w:tcPr>
            <w:tcW w:w="2286" w:type="dxa"/>
            <w:noWrap/>
            <w:vAlign w:val="center"/>
          </w:tcPr>
          <w:p w14:paraId="3F2454ED">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中国人民</w:t>
            </w:r>
            <w:r>
              <w:rPr>
                <w:color w:val="000000" w:themeColor="text1"/>
                <w:szCs w:val="21"/>
                <w14:textFill>
                  <w14:solidFill>
                    <w14:schemeClr w14:val="tx1"/>
                  </w14:solidFill>
                </w14:textFill>
              </w:rPr>
              <w:t>大学出版社</w:t>
            </w:r>
          </w:p>
        </w:tc>
        <w:tc>
          <w:tcPr>
            <w:tcW w:w="1240" w:type="dxa"/>
            <w:noWrap/>
            <w:vAlign w:val="center"/>
          </w:tcPr>
          <w:p w14:paraId="668C5031">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21</w:t>
            </w:r>
            <w:r>
              <w:rPr>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10</w:t>
            </w:r>
            <w:r>
              <w:rPr>
                <w:color w:val="000000" w:themeColor="text1"/>
                <w:szCs w:val="21"/>
                <w14:textFill>
                  <w14:solidFill>
                    <w14:schemeClr w14:val="tx1"/>
                  </w14:solidFill>
                </w14:textFill>
              </w:rPr>
              <w:t>月</w:t>
            </w:r>
          </w:p>
        </w:tc>
      </w:tr>
    </w:tbl>
    <w:p w14:paraId="4B6D9D90">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b/>
          <w:sz w:val="24"/>
        </w:rPr>
      </w:pPr>
      <w:r>
        <w:rPr>
          <w:b/>
          <w:sz w:val="24"/>
        </w:rPr>
        <w:t>（四）教学方法</w:t>
      </w:r>
    </w:p>
    <w:p w14:paraId="63CEB95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1、充分利用信息技术手段和网络教学资源（国家精品在线开放课程、中国大学慕课平台、省级在线开放课程）开展教学。</w:t>
      </w:r>
    </w:p>
    <w:p w14:paraId="5F229B37">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3738AFA5">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3、结合</w:t>
      </w:r>
      <w:r>
        <w:rPr>
          <w:rFonts w:hint="eastAsia"/>
          <w:color w:val="000000" w:themeColor="text1"/>
          <w:sz w:val="24"/>
          <w:lang w:val="en-US" w:eastAsia="zh-CN"/>
          <w14:textFill>
            <w14:solidFill>
              <w14:schemeClr w14:val="tx1"/>
            </w14:solidFill>
          </w14:textFill>
        </w:rPr>
        <w:t>学习通</w:t>
      </w:r>
      <w:r>
        <w:rPr>
          <w:color w:val="000000" w:themeColor="text1"/>
          <w:sz w:val="24"/>
          <w14:textFill>
            <w14:solidFill>
              <w14:schemeClr w14:val="tx1"/>
            </w14:solidFill>
          </w14:textFill>
        </w:rPr>
        <w:t>、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4267FE42">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课中：根据学生课前学习中的疑难点，教师有针对性地进行讲解，通过“课中讨论”、“头脑风暴”、“提问”、“测试”、“小组PK”等方式帮助学生进一步掌握教学内容。</w:t>
      </w:r>
      <w:r>
        <w:rPr>
          <w:rFonts w:hint="eastAsia"/>
          <w:color w:val="000000" w:themeColor="text1"/>
          <w:sz w:val="24"/>
          <w:lang w:val="en-US" w:eastAsia="zh-Hans"/>
          <w14:textFill>
            <w14:solidFill>
              <w14:schemeClr w14:val="tx1"/>
            </w14:solidFill>
          </w14:textFill>
        </w:rPr>
        <w:t>在</w:t>
      </w:r>
      <w:r>
        <w:rPr>
          <w:rFonts w:hint="eastAsia"/>
          <w:color w:val="000000" w:themeColor="text1"/>
          <w:sz w:val="24"/>
          <w14:textFill>
            <w14:solidFill>
              <w14:schemeClr w14:val="tx1"/>
            </w14:solidFill>
          </w14:textFill>
        </w:rPr>
        <w:t>教学过程中以马克思主义基本观点、原理进行教学，使学生掌握社会主义思想，提高学生道德水平，锻炼道德品质具备较高的思想道德水平，才能够为人师表。</w:t>
      </w:r>
    </w:p>
    <w:p w14:paraId="6B948D30">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课后：教师发布课后学习任务，并线上回答学生疑问，与学生进行实时讨论。</w:t>
      </w:r>
    </w:p>
    <w:p w14:paraId="5AB02BDE">
      <w:pPr>
        <w:spacing w:line="460" w:lineRule="exact"/>
        <w:ind w:firstLine="480"/>
        <w:rPr>
          <w:sz w:val="24"/>
        </w:rPr>
      </w:pPr>
      <w:r>
        <w:rPr>
          <w:color w:val="000000" w:themeColor="text1"/>
          <w:sz w:val="24"/>
          <w14:textFill>
            <w14:solidFill>
              <w14:schemeClr w14:val="tx1"/>
            </w14:solidFill>
          </w14:textFill>
        </w:rPr>
        <w:t>4、促进书证融通。</w:t>
      </w:r>
      <w:r>
        <w:rPr>
          <w:rFonts w:hint="eastAsia"/>
          <w:color w:val="000000" w:themeColor="text1"/>
          <w:sz w:val="24"/>
          <w:lang w:val="en-US" w:eastAsia="zh-CN"/>
          <w14:textFill>
            <w14:solidFill>
              <w14:schemeClr w14:val="tx1"/>
            </w14:solidFill>
          </w14:textFill>
        </w:rPr>
        <w:t>在选修模块设置保育师、育婴员、教师资格证考试培训模块，</w:t>
      </w:r>
      <w:r>
        <w:rPr>
          <w:color w:val="000000" w:themeColor="text1"/>
          <w:sz w:val="24"/>
          <w14:textFill>
            <w14:solidFill>
              <w14:schemeClr w14:val="tx1"/>
            </w14:solidFill>
          </w14:textFill>
        </w:rPr>
        <w:t>将职业技能等级标准有关内容及要求有机融入专业课程教学。</w:t>
      </w:r>
    </w:p>
    <w:p w14:paraId="5C688796">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b/>
          <w:sz w:val="24"/>
        </w:rPr>
      </w:pPr>
      <w:r>
        <w:rPr>
          <w:b/>
          <w:sz w:val="24"/>
        </w:rPr>
        <w:t>（五）学习评价</w:t>
      </w:r>
    </w:p>
    <w:p w14:paraId="280659EB">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改革学生学业考核评价方式方法，实行多元评价。结合课程特点和实际条件组织实施竞赛活动、技能抽查、学业水平测试、综合素质评价和毕业生质量跟踪调查等。</w:t>
      </w:r>
    </w:p>
    <w:p w14:paraId="227CB468">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专业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74FCCA2B">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各门课程的考核均以教学大纲和教材为依据，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w:t>
      </w:r>
      <w:r>
        <w:rPr>
          <w:rFonts w:hint="eastAsia"/>
          <w:color w:val="000000" w:themeColor="text1"/>
          <w:sz w:val="24"/>
          <w:lang w:val="en-US" w:eastAsia="zh-CN"/>
          <w14:textFill>
            <w14:solidFill>
              <w14:schemeClr w14:val="tx1"/>
            </w14:solidFill>
          </w14:textFill>
        </w:rPr>
        <w:t>教育</w:t>
      </w:r>
      <w:r>
        <w:rPr>
          <w:color w:val="000000" w:themeColor="text1"/>
          <w:sz w:val="24"/>
          <w14:textFill>
            <w14:solidFill>
              <w14:schemeClr w14:val="tx1"/>
            </w14:solidFill>
          </w14:textFill>
        </w:rPr>
        <w:t>实习成绩采用校内专业教师评价、校外兼职教师评价、实习单位鉴定三项评价相结合的方式，对学生的专业技能、工作态度、工作纪律等方面进行全面评价。</w:t>
      </w:r>
    </w:p>
    <w:p w14:paraId="24953B12">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b/>
          <w:sz w:val="24"/>
        </w:rPr>
      </w:pPr>
      <w:r>
        <w:rPr>
          <w:b/>
          <w:sz w:val="24"/>
        </w:rPr>
        <w:t>（六）质量管理</w:t>
      </w:r>
    </w:p>
    <w:p w14:paraId="265333E5">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2"/>
        <w:rPr>
          <w:sz w:val="24"/>
        </w:rPr>
      </w:pPr>
      <w:r>
        <w:rPr>
          <w:sz w:val="24"/>
        </w:rPr>
        <w:t>1.完善质量监控机构</w:t>
      </w:r>
    </w:p>
    <w:p w14:paraId="7C1655B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成立专业建设指导委员会和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64E4B37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lang w:eastAsia="zh-CN"/>
        </w:rPr>
        <w:t>（</w:t>
      </w:r>
      <w:r>
        <w:rPr>
          <w:rFonts w:hint="eastAsia"/>
          <w:sz w:val="24"/>
          <w:lang w:val="en-US" w:eastAsia="zh-CN"/>
        </w:rPr>
        <w:t>2）</w:t>
      </w:r>
      <w:r>
        <w:rPr>
          <w:sz w:val="24"/>
        </w:rPr>
        <w:t>成立系教学工作督导组</w:t>
      </w:r>
    </w:p>
    <w:p w14:paraId="25B802A4">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sz w:val="24"/>
        </w:rPr>
      </w:pPr>
      <w:r>
        <w:rPr>
          <w:rFonts w:hint="eastAsia"/>
          <w:sz w:val="24"/>
          <w:lang w:val="en-US" w:eastAsia="zh-CN"/>
        </w:rPr>
        <w:t>成立</w:t>
      </w:r>
      <w:r>
        <w:rPr>
          <w:sz w:val="24"/>
        </w:rPr>
        <w:t>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2FB044F5">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2"/>
        <w:rPr>
          <w:sz w:val="24"/>
        </w:rPr>
      </w:pPr>
      <w:r>
        <w:rPr>
          <w:sz w:val="24"/>
        </w:rPr>
        <w:t>2.完善教学质量保障体系</w:t>
      </w:r>
    </w:p>
    <w:p w14:paraId="78B4135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w:t>
      </w:r>
      <w:r>
        <w:rPr>
          <w:rFonts w:hint="eastAsia"/>
          <w:sz w:val="24"/>
          <w:lang w:eastAsia="zh-CN"/>
        </w:rPr>
        <w:t>。</w:t>
      </w:r>
      <w:r>
        <w:rPr>
          <w:sz w:val="24"/>
        </w:rPr>
        <w:t>通过开展学生评教、学生信息员反馈、毕业生信息反馈等活动，增强学生与教师的双向互动，不断完善教学过程</w:t>
      </w:r>
      <w:r>
        <w:rPr>
          <w:rFonts w:hint="eastAsia"/>
          <w:sz w:val="24"/>
          <w:lang w:eastAsia="zh-CN"/>
        </w:rPr>
        <w:t>。</w:t>
      </w:r>
      <w:r>
        <w:rPr>
          <w:sz w:val="24"/>
        </w:rPr>
        <w:t>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20892C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2D4E74F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rFonts w:hint="eastAsia" w:ascii="宋体" w:hAnsi="宋体" w:eastAsia="宋体" w:cs="宋体"/>
          <w:b/>
          <w:i w:val="0"/>
          <w:iCs w:val="0"/>
          <w:sz w:val="24"/>
          <w:highlight w:val="yellow"/>
        </w:rPr>
      </w:pPr>
      <w:r>
        <w:rPr>
          <w:rFonts w:eastAsia="黑体"/>
          <w:b/>
          <w:sz w:val="24"/>
        </w:rPr>
        <w:t>十、毕业要求</w:t>
      </w:r>
    </w:p>
    <w:p w14:paraId="6DE113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250411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6AF6E0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3D5A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14:paraId="63F33D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center"/>
          </w:tcPr>
          <w:p w14:paraId="293EBB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center"/>
          </w:tcPr>
          <w:p w14:paraId="43BCCB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center"/>
          </w:tcPr>
          <w:p w14:paraId="48149E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2D0E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14:paraId="7C140D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center"/>
          </w:tcPr>
          <w:p w14:paraId="270FE1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center"/>
          </w:tcPr>
          <w:p w14:paraId="763503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cs="Times New Roman"/>
                <w:sz w:val="24"/>
                <w:szCs w:val="24"/>
                <w:lang w:val="en-US" w:eastAsia="zh-CN"/>
              </w:rPr>
              <w:t>4</w:t>
            </w:r>
            <w:r>
              <w:rPr>
                <w:rFonts w:hint="eastAsia" w:cs="Times New Roman"/>
                <w:sz w:val="24"/>
                <w:szCs w:val="24"/>
                <w:lang w:val="en-US" w:eastAsia="zh-CN"/>
              </w:rPr>
              <w:t>6</w:t>
            </w:r>
            <w:r>
              <w:rPr>
                <w:rFonts w:hint="default" w:cs="Times New Roman"/>
                <w:sz w:val="24"/>
                <w:szCs w:val="24"/>
                <w:lang w:val="en-US" w:eastAsia="zh-CN"/>
              </w:rPr>
              <w:t>.5</w:t>
            </w:r>
          </w:p>
        </w:tc>
        <w:tc>
          <w:tcPr>
            <w:tcW w:w="2073" w:type="dxa"/>
            <w:noWrap w:val="0"/>
            <w:vAlign w:val="center"/>
          </w:tcPr>
          <w:p w14:paraId="568D78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cs="Times New Roman"/>
                <w:sz w:val="24"/>
                <w:szCs w:val="24"/>
                <w:lang w:val="en-US"/>
              </w:rPr>
              <w:t>7</w:t>
            </w:r>
            <w:r>
              <w:rPr>
                <w:rFonts w:hint="eastAsia" w:cs="Times New Roman"/>
                <w:sz w:val="24"/>
                <w:szCs w:val="24"/>
                <w:lang w:val="en-US" w:eastAsia="zh-CN"/>
              </w:rPr>
              <w:t>64</w:t>
            </w:r>
          </w:p>
        </w:tc>
      </w:tr>
      <w:tr w14:paraId="1D4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14:paraId="0B6102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center"/>
          </w:tcPr>
          <w:p w14:paraId="15D25B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center"/>
          </w:tcPr>
          <w:p w14:paraId="703115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100.5</w:t>
            </w:r>
          </w:p>
        </w:tc>
        <w:tc>
          <w:tcPr>
            <w:tcW w:w="2073" w:type="dxa"/>
            <w:noWrap w:val="0"/>
            <w:vAlign w:val="center"/>
          </w:tcPr>
          <w:p w14:paraId="45642E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1980</w:t>
            </w:r>
          </w:p>
        </w:tc>
      </w:tr>
      <w:tr w14:paraId="784A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14" w:type="dxa"/>
            <w:gridSpan w:val="2"/>
            <w:noWrap w:val="0"/>
            <w:vAlign w:val="center"/>
          </w:tcPr>
          <w:p w14:paraId="29DCDC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center"/>
          </w:tcPr>
          <w:p w14:paraId="7BF2D3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default" w:cs="Times New Roman"/>
                <w:sz w:val="24"/>
                <w:szCs w:val="24"/>
                <w:lang w:val="en-US"/>
              </w:rPr>
              <w:t>14</w:t>
            </w:r>
            <w:r>
              <w:rPr>
                <w:rFonts w:hint="eastAsia" w:cs="Times New Roman"/>
                <w:sz w:val="24"/>
                <w:szCs w:val="24"/>
                <w:lang w:val="en-US" w:eastAsia="zh-CN"/>
              </w:rPr>
              <w:t>7</w:t>
            </w:r>
          </w:p>
        </w:tc>
        <w:tc>
          <w:tcPr>
            <w:tcW w:w="2073" w:type="dxa"/>
            <w:noWrap w:val="0"/>
            <w:vAlign w:val="center"/>
          </w:tcPr>
          <w:p w14:paraId="3E247B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2744</w:t>
            </w:r>
          </w:p>
        </w:tc>
      </w:tr>
    </w:tbl>
    <w:p w14:paraId="71D8B7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44BA00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1.毕业应达到的素质、知识、能力等要求详见培养目标与规格</w:t>
      </w:r>
      <w:r>
        <w:rPr>
          <w:rFonts w:hint="eastAsia" w:ascii="宋体" w:hAnsi="宋体" w:eastAsia="宋体" w:cs="宋体"/>
          <w:color w:val="auto"/>
          <w:sz w:val="24"/>
          <w:szCs w:val="32"/>
          <w:lang w:eastAsia="zh-CN"/>
        </w:rPr>
        <w:t>。</w:t>
      </w:r>
    </w:p>
    <w:p w14:paraId="1496E0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7886E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0A18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5BAC32C">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25C14500">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21F5E864">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24416169">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36FE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D7C5078">
            <w:pPr>
              <w:spacing w:line="240" w:lineRule="auto"/>
              <w:ind w:firstLine="0" w:firstLineChars="0"/>
              <w:jc w:val="center"/>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1</w:t>
            </w:r>
          </w:p>
        </w:tc>
        <w:tc>
          <w:tcPr>
            <w:tcW w:w="2088" w:type="dxa"/>
            <w:noWrap w:val="0"/>
            <w:vAlign w:val="center"/>
          </w:tcPr>
          <w:p w14:paraId="30C154FF">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幼儿园教师资格证</w:t>
            </w:r>
          </w:p>
        </w:tc>
        <w:tc>
          <w:tcPr>
            <w:tcW w:w="1574" w:type="dxa"/>
            <w:noWrap w:val="0"/>
            <w:vAlign w:val="center"/>
          </w:tcPr>
          <w:p w14:paraId="7FCF58C6">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幼儿园</w:t>
            </w:r>
          </w:p>
        </w:tc>
        <w:tc>
          <w:tcPr>
            <w:tcW w:w="2234" w:type="dxa"/>
            <w:noWrap w:val="0"/>
            <w:vAlign w:val="center"/>
          </w:tcPr>
          <w:p w14:paraId="4A077C4E">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教育部</w:t>
            </w:r>
          </w:p>
        </w:tc>
      </w:tr>
      <w:tr w14:paraId="116C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8F02906">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2088" w:type="dxa"/>
            <w:noWrap w:val="0"/>
            <w:vAlign w:val="center"/>
          </w:tcPr>
          <w:p w14:paraId="21821F5A">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保育师职业资格等级证书</w:t>
            </w:r>
          </w:p>
        </w:tc>
        <w:tc>
          <w:tcPr>
            <w:tcW w:w="1574" w:type="dxa"/>
            <w:noWrap w:val="0"/>
            <w:vAlign w:val="center"/>
          </w:tcPr>
          <w:p w14:paraId="03CFF1D3">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高级</w:t>
            </w:r>
          </w:p>
        </w:tc>
        <w:tc>
          <w:tcPr>
            <w:tcW w:w="2234" w:type="dxa"/>
            <w:noWrap w:val="0"/>
            <w:vAlign w:val="center"/>
          </w:tcPr>
          <w:p w14:paraId="3BB817EA">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人力资源与社会保障局</w:t>
            </w:r>
          </w:p>
        </w:tc>
      </w:tr>
      <w:tr w14:paraId="5456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291AAC0">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2088" w:type="dxa"/>
            <w:noWrap w:val="0"/>
            <w:vAlign w:val="center"/>
          </w:tcPr>
          <w:p w14:paraId="5FBFA12E">
            <w:pPr>
              <w:spacing w:line="240" w:lineRule="auto"/>
              <w:ind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育婴员职业资格等级证书</w:t>
            </w:r>
          </w:p>
        </w:tc>
        <w:tc>
          <w:tcPr>
            <w:tcW w:w="1574" w:type="dxa"/>
            <w:noWrap w:val="0"/>
            <w:vAlign w:val="center"/>
          </w:tcPr>
          <w:p w14:paraId="318F5B16">
            <w:pPr>
              <w:spacing w:line="240" w:lineRule="auto"/>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高级</w:t>
            </w:r>
          </w:p>
        </w:tc>
        <w:tc>
          <w:tcPr>
            <w:tcW w:w="2234" w:type="dxa"/>
            <w:noWrap w:val="0"/>
            <w:vAlign w:val="center"/>
          </w:tcPr>
          <w:p w14:paraId="4CB906DB">
            <w:pPr>
              <w:spacing w:line="240" w:lineRule="auto"/>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人力资源与社会保障局</w:t>
            </w:r>
          </w:p>
        </w:tc>
      </w:tr>
      <w:tr w14:paraId="7B03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887B71E">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2088" w:type="dxa"/>
            <w:noWrap w:val="0"/>
            <w:vAlign w:val="center"/>
          </w:tcPr>
          <w:p w14:paraId="680A26D9">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幼</w:t>
            </w:r>
            <w:r>
              <w:rPr>
                <w:rFonts w:hint="default" w:ascii="宋体" w:hAnsi="宋体" w:eastAsia="宋体" w:cs="宋体"/>
                <w:b w:val="0"/>
                <w:bCs w:val="0"/>
                <w:sz w:val="21"/>
                <w:szCs w:val="21"/>
                <w:lang w:val="en-US" w:eastAsia="zh-CN"/>
              </w:rPr>
              <w:t>儿照护职业</w:t>
            </w:r>
            <w:r>
              <w:rPr>
                <w:rFonts w:hint="eastAsia" w:ascii="宋体" w:hAnsi="宋体" w:eastAsia="宋体" w:cs="宋体"/>
                <w:b w:val="0"/>
                <w:bCs w:val="0"/>
                <w:sz w:val="21"/>
                <w:szCs w:val="21"/>
                <w:lang w:val="en-US" w:eastAsia="zh-CN"/>
              </w:rPr>
              <w:t>技能</w:t>
            </w:r>
            <w:r>
              <w:rPr>
                <w:rFonts w:hint="default" w:ascii="宋体" w:hAnsi="宋体" w:eastAsia="宋体" w:cs="宋体"/>
                <w:b w:val="0"/>
                <w:bCs w:val="0"/>
                <w:sz w:val="21"/>
                <w:szCs w:val="21"/>
                <w:lang w:val="en-US" w:eastAsia="zh-CN"/>
              </w:rPr>
              <w:t>等级证书</w:t>
            </w:r>
          </w:p>
        </w:tc>
        <w:tc>
          <w:tcPr>
            <w:tcW w:w="1574" w:type="dxa"/>
            <w:noWrap w:val="0"/>
            <w:vAlign w:val="center"/>
          </w:tcPr>
          <w:p w14:paraId="6E2C80DD">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中级</w:t>
            </w:r>
          </w:p>
        </w:tc>
        <w:tc>
          <w:tcPr>
            <w:tcW w:w="2234" w:type="dxa"/>
            <w:noWrap w:val="0"/>
            <w:vAlign w:val="center"/>
          </w:tcPr>
          <w:p w14:paraId="50624A02">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湖南金职伟业母婴护理有限公司</w:t>
            </w:r>
          </w:p>
        </w:tc>
      </w:tr>
      <w:tr w14:paraId="1563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B7DB1C8">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2088" w:type="dxa"/>
            <w:noWrap w:val="0"/>
            <w:vAlign w:val="center"/>
          </w:tcPr>
          <w:p w14:paraId="4D637CF1">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母婴护理</w:t>
            </w:r>
            <w:r>
              <w:rPr>
                <w:rFonts w:hint="default" w:ascii="宋体" w:hAnsi="宋体" w:eastAsia="宋体" w:cs="宋体"/>
                <w:b w:val="0"/>
                <w:bCs w:val="0"/>
                <w:sz w:val="21"/>
                <w:szCs w:val="21"/>
                <w:lang w:val="en-US" w:eastAsia="zh-CN"/>
              </w:rPr>
              <w:t>职业</w:t>
            </w:r>
            <w:r>
              <w:rPr>
                <w:rFonts w:hint="eastAsia" w:ascii="宋体" w:hAnsi="宋体" w:eastAsia="宋体" w:cs="宋体"/>
                <w:b w:val="0"/>
                <w:bCs w:val="0"/>
                <w:sz w:val="21"/>
                <w:szCs w:val="21"/>
                <w:lang w:val="en-US" w:eastAsia="zh-CN"/>
              </w:rPr>
              <w:t>技能</w:t>
            </w:r>
            <w:r>
              <w:rPr>
                <w:rFonts w:hint="default" w:ascii="宋体" w:hAnsi="宋体" w:eastAsia="宋体" w:cs="宋体"/>
                <w:b w:val="0"/>
                <w:bCs w:val="0"/>
                <w:sz w:val="21"/>
                <w:szCs w:val="21"/>
                <w:lang w:val="en-US" w:eastAsia="zh-CN"/>
              </w:rPr>
              <w:t>等级证书</w:t>
            </w:r>
          </w:p>
        </w:tc>
        <w:tc>
          <w:tcPr>
            <w:tcW w:w="1574" w:type="dxa"/>
            <w:noWrap w:val="0"/>
            <w:vAlign w:val="center"/>
          </w:tcPr>
          <w:p w14:paraId="572CEEC4">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中级</w:t>
            </w:r>
          </w:p>
        </w:tc>
        <w:tc>
          <w:tcPr>
            <w:tcW w:w="2234" w:type="dxa"/>
            <w:noWrap w:val="0"/>
            <w:vAlign w:val="center"/>
          </w:tcPr>
          <w:p w14:paraId="53422D2D">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山东济南阳光大姐责任有限公司</w:t>
            </w:r>
          </w:p>
        </w:tc>
      </w:tr>
      <w:tr w14:paraId="2E26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91D66ED">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2088" w:type="dxa"/>
            <w:noWrap w:val="0"/>
            <w:vAlign w:val="center"/>
          </w:tcPr>
          <w:p w14:paraId="4E698B8D">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福建省幼儿艺术教育专项职业能力证书</w:t>
            </w:r>
          </w:p>
        </w:tc>
        <w:tc>
          <w:tcPr>
            <w:tcW w:w="1574" w:type="dxa"/>
            <w:noWrap w:val="0"/>
            <w:vAlign w:val="center"/>
          </w:tcPr>
          <w:p w14:paraId="688AD5F9">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无</w:t>
            </w:r>
          </w:p>
        </w:tc>
        <w:tc>
          <w:tcPr>
            <w:tcW w:w="2234" w:type="dxa"/>
            <w:noWrap w:val="0"/>
            <w:vAlign w:val="center"/>
          </w:tcPr>
          <w:p w14:paraId="0CA3D52F">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福建省职业技能鉴定指导中心</w:t>
            </w:r>
          </w:p>
        </w:tc>
      </w:tr>
      <w:tr w14:paraId="0592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A15F87F">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2088" w:type="dxa"/>
            <w:noWrap w:val="0"/>
            <w:vAlign w:val="center"/>
          </w:tcPr>
          <w:p w14:paraId="203C288B">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福建省家庭教育指导专项职业能力证书</w:t>
            </w:r>
          </w:p>
        </w:tc>
        <w:tc>
          <w:tcPr>
            <w:tcW w:w="1574" w:type="dxa"/>
            <w:noWrap w:val="0"/>
            <w:vAlign w:val="center"/>
          </w:tcPr>
          <w:p w14:paraId="2C60505F">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无</w:t>
            </w:r>
          </w:p>
        </w:tc>
        <w:tc>
          <w:tcPr>
            <w:tcW w:w="2234" w:type="dxa"/>
            <w:noWrap w:val="0"/>
            <w:vAlign w:val="center"/>
          </w:tcPr>
          <w:p w14:paraId="718EBD8B">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福建省职业技能鉴定指导中心</w:t>
            </w:r>
          </w:p>
        </w:tc>
      </w:tr>
      <w:tr w14:paraId="29E0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213B210">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2088" w:type="dxa"/>
            <w:noWrap w:val="0"/>
            <w:vAlign w:val="center"/>
          </w:tcPr>
          <w:p w14:paraId="225AB891">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福建省婴幼儿早期教育指导专项职业能力证书</w:t>
            </w:r>
          </w:p>
        </w:tc>
        <w:tc>
          <w:tcPr>
            <w:tcW w:w="1574" w:type="dxa"/>
            <w:noWrap w:val="0"/>
            <w:vAlign w:val="center"/>
          </w:tcPr>
          <w:p w14:paraId="1E1E1724">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无</w:t>
            </w:r>
          </w:p>
        </w:tc>
        <w:tc>
          <w:tcPr>
            <w:tcW w:w="2234" w:type="dxa"/>
            <w:noWrap w:val="0"/>
            <w:vAlign w:val="center"/>
          </w:tcPr>
          <w:p w14:paraId="1E41D465">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福建省职业技能鉴定指导中心</w:t>
            </w:r>
          </w:p>
        </w:tc>
      </w:tr>
      <w:tr w14:paraId="4F8C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BB36B52">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p>
        </w:tc>
        <w:tc>
          <w:tcPr>
            <w:tcW w:w="2088" w:type="dxa"/>
            <w:noWrap w:val="0"/>
            <w:vAlign w:val="center"/>
          </w:tcPr>
          <w:p w14:paraId="18F671C5">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福建省学前英语教育专项职业能力证书</w:t>
            </w:r>
          </w:p>
        </w:tc>
        <w:tc>
          <w:tcPr>
            <w:tcW w:w="1574" w:type="dxa"/>
            <w:noWrap w:val="0"/>
            <w:vAlign w:val="center"/>
          </w:tcPr>
          <w:p w14:paraId="789323FF">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无</w:t>
            </w:r>
          </w:p>
        </w:tc>
        <w:tc>
          <w:tcPr>
            <w:tcW w:w="2234" w:type="dxa"/>
            <w:noWrap w:val="0"/>
            <w:vAlign w:val="center"/>
          </w:tcPr>
          <w:p w14:paraId="7C41F4ED">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福建省职业技能鉴定指导中心</w:t>
            </w:r>
          </w:p>
        </w:tc>
      </w:tr>
    </w:tbl>
    <w:p w14:paraId="565BA3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cs="宋体"/>
          <w:color w:val="auto"/>
          <w:sz w:val="24"/>
          <w:szCs w:val="32"/>
          <w:lang w:val="en-US" w:eastAsia="zh-CN"/>
        </w:rPr>
        <w:t>4</w:t>
      </w:r>
      <w:r>
        <w:rPr>
          <w:rFonts w:hint="eastAsia" w:ascii="宋体" w:hAnsi="宋体" w:eastAsia="宋体" w:cs="宋体"/>
          <w:color w:val="auto"/>
          <w:sz w:val="24"/>
          <w:szCs w:val="32"/>
          <w:lang w:val="en-US" w:eastAsia="zh-CN"/>
        </w:rPr>
        <w:t>.获得1项院级及以上比赛奖状或参与2项院级及以上活动</w:t>
      </w:r>
      <w:r>
        <w:rPr>
          <w:rFonts w:hint="eastAsia" w:ascii="宋体" w:hAnsi="宋体" w:eastAsia="宋体" w:cs="宋体"/>
          <w:sz w:val="24"/>
          <w:szCs w:val="32"/>
          <w:lang w:val="en-US" w:eastAsia="zh-CN"/>
        </w:rPr>
        <w:t>（示例如下）</w:t>
      </w:r>
      <w:r>
        <w:rPr>
          <w:rFonts w:hint="eastAsia" w:ascii="宋体" w:hAnsi="宋体" w:eastAsia="宋体" w:cs="宋体"/>
          <w:color w:val="auto"/>
          <w:sz w:val="24"/>
          <w:szCs w:val="32"/>
          <w:lang w:val="en-US" w:eastAsia="zh-CN"/>
        </w:rPr>
        <w:t>：</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2704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A042582">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331" w:type="dxa"/>
            <w:noWrap w:val="0"/>
            <w:vAlign w:val="center"/>
          </w:tcPr>
          <w:p w14:paraId="1EB5F972">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3DC4565E">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6362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1E07016">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3331" w:type="dxa"/>
            <w:noWrap w:val="0"/>
            <w:vAlign w:val="center"/>
          </w:tcPr>
          <w:p w14:paraId="6E9EDF2E">
            <w:pPr>
              <w:spacing w:line="240" w:lineRule="auto"/>
              <w:ind w:firstLine="0" w:firstLineChars="0"/>
              <w:jc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钢琴技能大赛</w:t>
            </w:r>
          </w:p>
        </w:tc>
        <w:tc>
          <w:tcPr>
            <w:tcW w:w="4231" w:type="dxa"/>
            <w:noWrap w:val="0"/>
            <w:vAlign w:val="center"/>
          </w:tcPr>
          <w:p w14:paraId="2F5B7065">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世界妈祖文化论坛志愿者服务活动</w:t>
            </w:r>
          </w:p>
        </w:tc>
      </w:tr>
      <w:tr w14:paraId="3168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1148164">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3331" w:type="dxa"/>
            <w:noWrap w:val="0"/>
            <w:vAlign w:val="center"/>
          </w:tcPr>
          <w:p w14:paraId="2D265443">
            <w:pPr>
              <w:spacing w:line="240" w:lineRule="auto"/>
              <w:ind w:firstLine="0" w:firstLineChars="0"/>
              <w:jc w:val="center"/>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美术技能大赛</w:t>
            </w:r>
          </w:p>
        </w:tc>
        <w:tc>
          <w:tcPr>
            <w:tcW w:w="4231" w:type="dxa"/>
            <w:noWrap w:val="0"/>
            <w:vAlign w:val="center"/>
          </w:tcPr>
          <w:p w14:paraId="4D849FC1">
            <w:pPr>
              <w:spacing w:line="240" w:lineRule="auto"/>
              <w:ind w:firstLine="0" w:firstLineChars="0"/>
              <w:jc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中华妈祖文化交流协会“春祭妈祖”大典</w:t>
            </w:r>
          </w:p>
        </w:tc>
      </w:tr>
      <w:tr w14:paraId="3465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C1D4924">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3331" w:type="dxa"/>
            <w:noWrap w:val="0"/>
            <w:vAlign w:val="center"/>
          </w:tcPr>
          <w:p w14:paraId="218D62B4">
            <w:pPr>
              <w:spacing w:line="240" w:lineRule="auto"/>
              <w:ind w:firstLine="0" w:firstLineChars="0"/>
              <w:jc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学前教育片段教学</w:t>
            </w:r>
            <w:r>
              <w:rPr>
                <w:rFonts w:hint="eastAsia" w:ascii="宋体" w:hAnsi="宋体" w:eastAsia="宋体" w:cs="宋体"/>
                <w:b w:val="0"/>
                <w:bCs w:val="0"/>
                <w:sz w:val="21"/>
                <w:szCs w:val="21"/>
                <w:lang w:val="en-US" w:eastAsia="zh-CN"/>
              </w:rPr>
              <w:t>技能赛</w:t>
            </w:r>
          </w:p>
        </w:tc>
        <w:tc>
          <w:tcPr>
            <w:tcW w:w="4231" w:type="dxa"/>
            <w:noWrap w:val="0"/>
            <w:vAlign w:val="center"/>
          </w:tcPr>
          <w:p w14:paraId="35532FC5">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海祭妈祖大典</w:t>
            </w:r>
          </w:p>
        </w:tc>
      </w:tr>
      <w:tr w14:paraId="7082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29F1AAB">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3331" w:type="dxa"/>
            <w:noWrap w:val="0"/>
            <w:vAlign w:val="center"/>
          </w:tcPr>
          <w:p w14:paraId="68EF3C97">
            <w:pPr>
              <w:spacing w:line="240" w:lineRule="auto"/>
              <w:ind w:firstLine="0" w:firstLineChars="0"/>
              <w:jc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舞蹈</w:t>
            </w:r>
            <w:r>
              <w:rPr>
                <w:rFonts w:hint="eastAsia" w:ascii="宋体" w:hAnsi="宋体" w:eastAsia="宋体" w:cs="宋体"/>
                <w:b w:val="0"/>
                <w:bCs w:val="0"/>
                <w:sz w:val="21"/>
                <w:szCs w:val="21"/>
                <w:lang w:val="en-US" w:eastAsia="zh-CN"/>
              </w:rPr>
              <w:t>技能大赛</w:t>
            </w:r>
          </w:p>
        </w:tc>
        <w:tc>
          <w:tcPr>
            <w:tcW w:w="4231" w:type="dxa"/>
            <w:noWrap w:val="0"/>
            <w:vAlign w:val="center"/>
          </w:tcPr>
          <w:p w14:paraId="77B6C90D">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校园垃圾分类志愿服务活动</w:t>
            </w:r>
          </w:p>
        </w:tc>
      </w:tr>
      <w:tr w14:paraId="290E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80708B2">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3331" w:type="dxa"/>
            <w:noWrap w:val="0"/>
            <w:vAlign w:val="center"/>
          </w:tcPr>
          <w:p w14:paraId="0FBCE612">
            <w:pPr>
              <w:spacing w:line="240" w:lineRule="auto"/>
              <w:ind w:firstLine="0" w:firstLineChars="0"/>
              <w:jc w:val="center"/>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声乐技能大赛</w:t>
            </w:r>
          </w:p>
        </w:tc>
        <w:tc>
          <w:tcPr>
            <w:tcW w:w="4231" w:type="dxa"/>
            <w:noWrap w:val="0"/>
            <w:vAlign w:val="center"/>
          </w:tcPr>
          <w:p w14:paraId="71926558">
            <w:pPr>
              <w:spacing w:line="240" w:lineRule="auto"/>
              <w:ind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湄洲湾职业技术学院院级各类晚会</w:t>
            </w:r>
          </w:p>
        </w:tc>
      </w:tr>
    </w:tbl>
    <w:p w14:paraId="73FF59BE">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sz w:val="24"/>
          <w:szCs w:val="32"/>
          <w:lang w:val="en-US" w:eastAsia="zh-CN"/>
        </w:rPr>
      </w:pPr>
    </w:p>
    <w:p w14:paraId="343DD3EA">
      <w:pPr>
        <w:ind w:left="2520" w:leftChars="1200" w:firstLine="2800" w:firstLineChars="1000"/>
        <w:rPr>
          <w:rFonts w:ascii="仿宋" w:hAnsi="仿宋" w:eastAsia="仿宋"/>
          <w:sz w:val="28"/>
          <w:szCs w:val="28"/>
        </w:rPr>
      </w:pP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503050405090304"/>
    <w:charset w:val="00"/>
    <w:family w:val="auto"/>
    <w:pitch w:val="default"/>
    <w:sig w:usb0="00000000" w:usb1="00000000" w:usb2="00000001" w:usb3="00000000" w:csb0="400001BF" w:csb1="DFF70000"/>
  </w:font>
  <w:font w:name="瀹嬩綋">
    <w:altName w:val="微软雅黑"/>
    <w:panose1 w:val="00000000000000000000"/>
    <w:charset w:val="00"/>
    <w:family w:val="auto"/>
    <w:pitch w:val="default"/>
    <w:sig w:usb0="00000000" w:usb1="00000000" w:usb2="00000000"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4A2D">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BB8C">
    <w:pPr>
      <w:pStyle w:val="6"/>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E0EE93F">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2E0EE93F">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9D4A">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A567B"/>
    <w:multiLevelType w:val="singleLevel"/>
    <w:tmpl w:val="9CDA567B"/>
    <w:lvl w:ilvl="0" w:tentative="0">
      <w:start w:val="1"/>
      <w:numFmt w:val="decimal"/>
      <w:suff w:val="nothing"/>
      <w:lvlText w:val="（%1）"/>
      <w:lvlJc w:val="left"/>
    </w:lvl>
  </w:abstractNum>
  <w:abstractNum w:abstractNumId="1">
    <w:nsid w:val="B6DE7243"/>
    <w:multiLevelType w:val="singleLevel"/>
    <w:tmpl w:val="B6DE7243"/>
    <w:lvl w:ilvl="0" w:tentative="0">
      <w:start w:val="1"/>
      <w:numFmt w:val="decimal"/>
      <w:suff w:val="nothing"/>
      <w:lvlText w:val="（%1）"/>
      <w:lvlJc w:val="left"/>
    </w:lvl>
  </w:abstractNum>
  <w:abstractNum w:abstractNumId="2">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C7BD6B80"/>
    <w:multiLevelType w:val="singleLevel"/>
    <w:tmpl w:val="C7BD6B80"/>
    <w:lvl w:ilvl="0" w:tentative="0">
      <w:start w:val="1"/>
      <w:numFmt w:val="decimal"/>
      <w:suff w:val="nothing"/>
      <w:lvlText w:val="（%1）"/>
      <w:lvlJc w:val="left"/>
    </w:lvl>
  </w:abstractNum>
  <w:abstractNum w:abstractNumId="4">
    <w:nsid w:val="D37C7579"/>
    <w:multiLevelType w:val="singleLevel"/>
    <w:tmpl w:val="D37C7579"/>
    <w:lvl w:ilvl="0" w:tentative="0">
      <w:start w:val="2"/>
      <w:numFmt w:val="decimal"/>
      <w:suff w:val="nothing"/>
      <w:lvlText w:val="%1、"/>
      <w:lvlJc w:val="left"/>
    </w:lvl>
  </w:abstractNum>
  <w:abstractNum w:abstractNumId="5">
    <w:nsid w:val="D52956ED"/>
    <w:multiLevelType w:val="singleLevel"/>
    <w:tmpl w:val="D52956ED"/>
    <w:lvl w:ilvl="0" w:tentative="0">
      <w:start w:val="1"/>
      <w:numFmt w:val="decimal"/>
      <w:suff w:val="nothing"/>
      <w:lvlText w:val="（%1）"/>
      <w:lvlJc w:val="left"/>
    </w:lvl>
  </w:abstractNum>
  <w:abstractNum w:abstractNumId="6">
    <w:nsid w:val="EEF11979"/>
    <w:multiLevelType w:val="singleLevel"/>
    <w:tmpl w:val="EEF11979"/>
    <w:lvl w:ilvl="0" w:tentative="0">
      <w:start w:val="1"/>
      <w:numFmt w:val="decimal"/>
      <w:suff w:val="nothing"/>
      <w:lvlText w:val="（%1）"/>
      <w:lvlJc w:val="left"/>
    </w:lvl>
  </w:abstractNum>
  <w:abstractNum w:abstractNumId="7">
    <w:nsid w:val="FD5CAEE9"/>
    <w:multiLevelType w:val="singleLevel"/>
    <w:tmpl w:val="FD5CAEE9"/>
    <w:lvl w:ilvl="0" w:tentative="0">
      <w:start w:val="1"/>
      <w:numFmt w:val="decimal"/>
      <w:suff w:val="nothing"/>
      <w:lvlText w:val="（%1）"/>
      <w:lvlJc w:val="left"/>
    </w:lvl>
  </w:abstractNum>
  <w:abstractNum w:abstractNumId="8">
    <w:nsid w:val="FE31979D"/>
    <w:multiLevelType w:val="singleLevel"/>
    <w:tmpl w:val="FE31979D"/>
    <w:lvl w:ilvl="0" w:tentative="0">
      <w:start w:val="1"/>
      <w:numFmt w:val="decimal"/>
      <w:suff w:val="nothing"/>
      <w:lvlText w:val="（%1）"/>
      <w:lvlJc w:val="left"/>
    </w:lvl>
  </w:abstractNum>
  <w:abstractNum w:abstractNumId="9">
    <w:nsid w:val="FFED3B58"/>
    <w:multiLevelType w:val="singleLevel"/>
    <w:tmpl w:val="FFED3B58"/>
    <w:lvl w:ilvl="0" w:tentative="0">
      <w:start w:val="1"/>
      <w:numFmt w:val="decimal"/>
      <w:suff w:val="nothing"/>
      <w:lvlText w:val="（%1）"/>
      <w:lvlJc w:val="left"/>
    </w:lvl>
  </w:abstractNum>
  <w:num w:numId="1">
    <w:abstractNumId w:val="2"/>
  </w:num>
  <w:num w:numId="2">
    <w:abstractNumId w:val="1"/>
  </w:num>
  <w:num w:numId="3">
    <w:abstractNumId w:val="8"/>
  </w:num>
  <w:num w:numId="4">
    <w:abstractNumId w:val="6"/>
  </w:num>
  <w:num w:numId="5">
    <w:abstractNumId w:val="0"/>
  </w:num>
  <w:num w:numId="6">
    <w:abstractNumId w:val="3"/>
  </w:num>
  <w:num w:numId="7">
    <w:abstractNumId w:val="5"/>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00172A27"/>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E3EAF"/>
    <w:rsid w:val="02DF57A3"/>
    <w:rsid w:val="02FA19F2"/>
    <w:rsid w:val="03656C83"/>
    <w:rsid w:val="087F487F"/>
    <w:rsid w:val="08EC0231"/>
    <w:rsid w:val="096B1B3E"/>
    <w:rsid w:val="09F77B04"/>
    <w:rsid w:val="0B0A5387"/>
    <w:rsid w:val="0B5A40DD"/>
    <w:rsid w:val="0D20794B"/>
    <w:rsid w:val="0DA62D57"/>
    <w:rsid w:val="0DBB69E2"/>
    <w:rsid w:val="0EDA39DA"/>
    <w:rsid w:val="11193219"/>
    <w:rsid w:val="116003E2"/>
    <w:rsid w:val="11F0764E"/>
    <w:rsid w:val="14563EAE"/>
    <w:rsid w:val="14E07884"/>
    <w:rsid w:val="15F0445E"/>
    <w:rsid w:val="17433EAB"/>
    <w:rsid w:val="183E45B6"/>
    <w:rsid w:val="1A1C6096"/>
    <w:rsid w:val="1AA43102"/>
    <w:rsid w:val="1C847F18"/>
    <w:rsid w:val="1CBF5FD1"/>
    <w:rsid w:val="1D7E7A66"/>
    <w:rsid w:val="1DF56AEE"/>
    <w:rsid w:val="20043C15"/>
    <w:rsid w:val="216343AE"/>
    <w:rsid w:val="21DB1282"/>
    <w:rsid w:val="23DB04C6"/>
    <w:rsid w:val="2621202B"/>
    <w:rsid w:val="264723C6"/>
    <w:rsid w:val="2A0B0AA8"/>
    <w:rsid w:val="2BE77438"/>
    <w:rsid w:val="2C2B721E"/>
    <w:rsid w:val="2DCA66AB"/>
    <w:rsid w:val="2E1F0887"/>
    <w:rsid w:val="2E4351C5"/>
    <w:rsid w:val="2E506072"/>
    <w:rsid w:val="2E755089"/>
    <w:rsid w:val="2EFBBFC9"/>
    <w:rsid w:val="32CF391C"/>
    <w:rsid w:val="3D166C3C"/>
    <w:rsid w:val="401F1455"/>
    <w:rsid w:val="42667885"/>
    <w:rsid w:val="43D04AAE"/>
    <w:rsid w:val="45034800"/>
    <w:rsid w:val="45C71B34"/>
    <w:rsid w:val="479A51B9"/>
    <w:rsid w:val="47FA4E1F"/>
    <w:rsid w:val="484F6513"/>
    <w:rsid w:val="4B972F38"/>
    <w:rsid w:val="4D0A380B"/>
    <w:rsid w:val="4D3B24B6"/>
    <w:rsid w:val="4D444FAF"/>
    <w:rsid w:val="4D897259"/>
    <w:rsid w:val="4EA16333"/>
    <w:rsid w:val="4EAD187E"/>
    <w:rsid w:val="4F9761C4"/>
    <w:rsid w:val="4FDC68BF"/>
    <w:rsid w:val="50344C3D"/>
    <w:rsid w:val="50D95EE7"/>
    <w:rsid w:val="52A02F76"/>
    <w:rsid w:val="52B0718B"/>
    <w:rsid w:val="53191BD8"/>
    <w:rsid w:val="53802CE7"/>
    <w:rsid w:val="54764180"/>
    <w:rsid w:val="54E95BB9"/>
    <w:rsid w:val="57DE77D6"/>
    <w:rsid w:val="57FE68C3"/>
    <w:rsid w:val="58DA302D"/>
    <w:rsid w:val="5A8C20D5"/>
    <w:rsid w:val="5CF258F9"/>
    <w:rsid w:val="5D602236"/>
    <w:rsid w:val="5EF90E9C"/>
    <w:rsid w:val="5F61293D"/>
    <w:rsid w:val="5FA07C40"/>
    <w:rsid w:val="5FDD0B00"/>
    <w:rsid w:val="600769F1"/>
    <w:rsid w:val="65415E6D"/>
    <w:rsid w:val="67212502"/>
    <w:rsid w:val="67632AF7"/>
    <w:rsid w:val="68DB7C44"/>
    <w:rsid w:val="6A0D3F80"/>
    <w:rsid w:val="6B9D6087"/>
    <w:rsid w:val="6C747042"/>
    <w:rsid w:val="6CF7AB50"/>
    <w:rsid w:val="6DFFFD9D"/>
    <w:rsid w:val="6E4F79AD"/>
    <w:rsid w:val="6EBF4A8E"/>
    <w:rsid w:val="700339E2"/>
    <w:rsid w:val="707F1655"/>
    <w:rsid w:val="709E5D2F"/>
    <w:rsid w:val="714F7B31"/>
    <w:rsid w:val="71967210"/>
    <w:rsid w:val="77EE3A81"/>
    <w:rsid w:val="78243FB9"/>
    <w:rsid w:val="792255C6"/>
    <w:rsid w:val="7BB815EF"/>
    <w:rsid w:val="7BF7D94B"/>
    <w:rsid w:val="7C45447E"/>
    <w:rsid w:val="7F070B18"/>
    <w:rsid w:val="7F8E0A8E"/>
    <w:rsid w:val="7F9FF0A7"/>
    <w:rsid w:val="BFFF9F6D"/>
    <w:rsid w:val="C5FE7E7F"/>
    <w:rsid w:val="DFEE66A5"/>
    <w:rsid w:val="F7B95142"/>
    <w:rsid w:val="FFA65253"/>
    <w:rsid w:val="FFDF119F"/>
    <w:rsid w:val="FFDFA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numPr>
        <w:ilvl w:val="0"/>
        <w:numId w:val="1"/>
      </w:numPr>
      <w:tabs>
        <w:tab w:val="left" w:pos="0"/>
      </w:tabs>
      <w:spacing w:beforeLines="50"/>
      <w:outlineLvl w:val="1"/>
    </w:pPr>
    <w:rPr>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qFormat/>
    <w:uiPriority w:val="0"/>
    <w:pPr>
      <w:jc w:val="left"/>
    </w:pPr>
  </w:style>
  <w:style w:type="paragraph" w:styleId="4">
    <w:name w:val="Body Text"/>
    <w:basedOn w:val="1"/>
    <w:next w:val="1"/>
    <w:qFormat/>
    <w:uiPriority w:val="0"/>
    <w:pPr>
      <w:spacing w:after="120"/>
    </w:pPr>
  </w:style>
  <w:style w:type="paragraph" w:styleId="5">
    <w:name w:val="Balloon Text"/>
    <w:basedOn w:val="1"/>
    <w:link w:val="3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9"/>
    <w:qFormat/>
    <w:uiPriority w:val="0"/>
    <w:rPr>
      <w:b/>
      <w:bCs/>
    </w:rPr>
  </w:style>
  <w:style w:type="paragraph" w:styleId="11">
    <w:name w:val="Body Text First Indent"/>
    <w:basedOn w:val="4"/>
    <w:qFormat/>
    <w:uiPriority w:val="0"/>
    <w:pPr>
      <w:ind w:firstLine="420" w:firstLineChars="1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annotation reference"/>
    <w:basedOn w:val="14"/>
    <w:qFormat/>
    <w:uiPriority w:val="0"/>
    <w:rPr>
      <w:sz w:val="21"/>
      <w:szCs w:val="21"/>
    </w:rPr>
  </w:style>
  <w:style w:type="character" w:customStyle="1" w:styleId="18">
    <w:name w:val="font31"/>
    <w:basedOn w:val="14"/>
    <w:qFormat/>
    <w:uiPriority w:val="0"/>
    <w:rPr>
      <w:rFonts w:hint="eastAsia" w:ascii="宋体" w:hAnsi="宋体" w:eastAsia="宋体" w:cs="宋体"/>
      <w:color w:val="000000"/>
      <w:sz w:val="16"/>
      <w:szCs w:val="16"/>
      <w:u w:val="none"/>
    </w:rPr>
  </w:style>
  <w:style w:type="character" w:customStyle="1" w:styleId="19">
    <w:name w:val="font21"/>
    <w:basedOn w:val="14"/>
    <w:qFormat/>
    <w:uiPriority w:val="0"/>
    <w:rPr>
      <w:rFonts w:hint="default" w:ascii="Times New Roman" w:hAnsi="Times New Roman" w:cs="Times New Roman"/>
      <w:color w:val="000000"/>
      <w:sz w:val="16"/>
      <w:szCs w:val="16"/>
      <w:u w:val="none"/>
    </w:rPr>
  </w:style>
  <w:style w:type="character" w:customStyle="1" w:styleId="20">
    <w:name w:val="font61"/>
    <w:basedOn w:val="14"/>
    <w:qFormat/>
    <w:uiPriority w:val="0"/>
    <w:rPr>
      <w:rFonts w:hint="default" w:ascii="Times New Roman" w:hAnsi="Times New Roman" w:cs="Times New Roman"/>
      <w:color w:val="FF0000"/>
      <w:sz w:val="16"/>
      <w:szCs w:val="16"/>
      <w:u w:val="none"/>
    </w:rPr>
  </w:style>
  <w:style w:type="character" w:customStyle="1" w:styleId="21">
    <w:name w:val="font101"/>
    <w:basedOn w:val="14"/>
    <w:qFormat/>
    <w:uiPriority w:val="0"/>
    <w:rPr>
      <w:rFonts w:hint="eastAsia" w:ascii="宋体" w:hAnsi="宋体" w:eastAsia="宋体" w:cs="宋体"/>
      <w:color w:val="FF0000"/>
      <w:sz w:val="16"/>
      <w:szCs w:val="16"/>
      <w:u w:val="none"/>
    </w:rPr>
  </w:style>
  <w:style w:type="character" w:customStyle="1" w:styleId="22">
    <w:name w:val="font11"/>
    <w:basedOn w:val="14"/>
    <w:qFormat/>
    <w:uiPriority w:val="0"/>
    <w:rPr>
      <w:rFonts w:hint="default" w:ascii="Times New Roman" w:hAnsi="Times New Roman" w:cs="Times New Roman"/>
      <w:color w:val="000000"/>
      <w:sz w:val="16"/>
      <w:szCs w:val="16"/>
      <w:u w:val="none"/>
    </w:rPr>
  </w:style>
  <w:style w:type="character" w:customStyle="1" w:styleId="23">
    <w:name w:val="font12"/>
    <w:basedOn w:val="14"/>
    <w:qFormat/>
    <w:uiPriority w:val="0"/>
    <w:rPr>
      <w:rFonts w:hint="default" w:ascii="Times New Roman" w:hAnsi="Times New Roman" w:cs="Times New Roman"/>
      <w:color w:val="000000"/>
      <w:sz w:val="16"/>
      <w:szCs w:val="16"/>
      <w:u w:val="none"/>
    </w:rPr>
  </w:style>
  <w:style w:type="character" w:customStyle="1" w:styleId="24">
    <w:name w:val="font71"/>
    <w:basedOn w:val="14"/>
    <w:qFormat/>
    <w:uiPriority w:val="0"/>
    <w:rPr>
      <w:rFonts w:hint="eastAsia" w:ascii="宋体" w:hAnsi="宋体" w:eastAsia="宋体" w:cs="宋体"/>
      <w:color w:val="000000"/>
      <w:sz w:val="16"/>
      <w:szCs w:val="16"/>
      <w:u w:val="none"/>
    </w:rPr>
  </w:style>
  <w:style w:type="character" w:customStyle="1" w:styleId="25">
    <w:name w:val="font41"/>
    <w:basedOn w:val="14"/>
    <w:qFormat/>
    <w:uiPriority w:val="0"/>
    <w:rPr>
      <w:rFonts w:hint="default" w:ascii="Times New Roman" w:hAnsi="Times New Roman" w:cs="Times New Roman"/>
      <w:color w:val="FF0000"/>
      <w:sz w:val="16"/>
      <w:szCs w:val="16"/>
      <w:u w:val="none"/>
    </w:rPr>
  </w:style>
  <w:style w:type="character" w:customStyle="1" w:styleId="26">
    <w:name w:val="font81"/>
    <w:basedOn w:val="14"/>
    <w:qFormat/>
    <w:uiPriority w:val="0"/>
    <w:rPr>
      <w:rFonts w:hint="eastAsia" w:ascii="宋体" w:hAnsi="宋体" w:eastAsia="宋体" w:cs="宋体"/>
      <w:color w:val="FF0000"/>
      <w:sz w:val="16"/>
      <w:szCs w:val="16"/>
      <w:u w:val="none"/>
    </w:rPr>
  </w:style>
  <w:style w:type="character" w:customStyle="1" w:styleId="27">
    <w:name w:val="font91"/>
    <w:basedOn w:val="14"/>
    <w:qFormat/>
    <w:uiPriority w:val="0"/>
    <w:rPr>
      <w:rFonts w:hint="eastAsia" w:ascii="宋体" w:hAnsi="宋体" w:eastAsia="宋体" w:cs="宋体"/>
      <w:color w:val="FF0000"/>
      <w:sz w:val="16"/>
      <w:szCs w:val="16"/>
      <w:u w:val="none"/>
    </w:rPr>
  </w:style>
  <w:style w:type="character" w:customStyle="1" w:styleId="28">
    <w:name w:val="批注文字 Char"/>
    <w:basedOn w:val="14"/>
    <w:link w:val="3"/>
    <w:qFormat/>
    <w:uiPriority w:val="0"/>
    <w:rPr>
      <w:kern w:val="2"/>
      <w:sz w:val="21"/>
      <w:szCs w:val="22"/>
    </w:rPr>
  </w:style>
  <w:style w:type="character" w:customStyle="1" w:styleId="29">
    <w:name w:val="批注主题 Char"/>
    <w:basedOn w:val="28"/>
    <w:link w:val="10"/>
    <w:qFormat/>
    <w:uiPriority w:val="0"/>
    <w:rPr>
      <w:b/>
      <w:bCs/>
    </w:rPr>
  </w:style>
  <w:style w:type="character" w:customStyle="1" w:styleId="30">
    <w:name w:val="批注框文本 Char"/>
    <w:basedOn w:val="14"/>
    <w:link w:val="5"/>
    <w:qFormat/>
    <w:uiPriority w:val="0"/>
    <w:rPr>
      <w:kern w:val="2"/>
      <w:sz w:val="18"/>
      <w:szCs w:val="18"/>
    </w:rPr>
  </w:style>
  <w:style w:type="character" w:customStyle="1" w:styleId="31">
    <w:name w:val="font151"/>
    <w:basedOn w:val="14"/>
    <w:qFormat/>
    <w:uiPriority w:val="0"/>
    <w:rPr>
      <w:rFonts w:hint="eastAsia" w:ascii="宋体" w:hAnsi="宋体" w:eastAsia="宋体" w:cs="宋体"/>
      <w:b/>
      <w:bCs/>
      <w:color w:val="002060"/>
      <w:sz w:val="22"/>
      <w:szCs w:val="22"/>
      <w:u w:val="none"/>
    </w:rPr>
  </w:style>
  <w:style w:type="character" w:customStyle="1" w:styleId="32">
    <w:name w:val="font01"/>
    <w:basedOn w:val="14"/>
    <w:qFormat/>
    <w:uiPriority w:val="0"/>
    <w:rPr>
      <w:rFonts w:hint="eastAsia" w:ascii="宋体" w:hAnsi="宋体" w:eastAsia="宋体" w:cs="宋体"/>
      <w:color w:val="000000"/>
      <w:sz w:val="22"/>
      <w:szCs w:val="22"/>
      <w:u w:val="none"/>
    </w:rPr>
  </w:style>
  <w:style w:type="character" w:customStyle="1" w:styleId="33">
    <w:name w:val="font181"/>
    <w:basedOn w:val="14"/>
    <w:qFormat/>
    <w:uiPriority w:val="0"/>
    <w:rPr>
      <w:rFonts w:hint="eastAsia" w:ascii="宋体" w:hAnsi="宋体" w:eastAsia="宋体" w:cs="宋体"/>
      <w:b/>
      <w:bCs/>
      <w:color w:val="002060"/>
      <w:sz w:val="22"/>
      <w:szCs w:val="22"/>
      <w:u w:val="none"/>
    </w:rPr>
  </w:style>
  <w:style w:type="character" w:customStyle="1" w:styleId="34">
    <w:name w:val="font51"/>
    <w:basedOn w:val="14"/>
    <w:qFormat/>
    <w:uiPriority w:val="0"/>
    <w:rPr>
      <w:rFonts w:hint="eastAsia" w:ascii="宋体" w:hAnsi="宋体" w:eastAsia="宋体" w:cs="宋体"/>
      <w:color w:val="000000"/>
      <w:sz w:val="18"/>
      <w:szCs w:val="18"/>
      <w:u w:val="none"/>
    </w:rPr>
  </w:style>
  <w:style w:type="character" w:customStyle="1" w:styleId="35">
    <w:name w:val="font13"/>
    <w:basedOn w:val="14"/>
    <w:qFormat/>
    <w:uiPriority w:val="0"/>
    <w:rPr>
      <w:rFonts w:hint="eastAsia" w:ascii="宋体" w:hAnsi="宋体" w:eastAsia="宋体" w:cs="宋体"/>
      <w:color w:val="000000"/>
      <w:sz w:val="16"/>
      <w:szCs w:val="16"/>
      <w:u w:val="none"/>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4"/>
    <w:qFormat/>
    <w:uiPriority w:val="0"/>
    <w:rPr>
      <w:rFonts w:ascii="Arial" w:hAnsi="Arial" w:cs="Arial"/>
      <w:color w:val="000000"/>
      <w:sz w:val="18"/>
      <w:szCs w:val="18"/>
      <w:u w:val="none"/>
    </w:rPr>
  </w:style>
  <w:style w:type="character" w:customStyle="1" w:styleId="39">
    <w:name w:val="font121"/>
    <w:basedOn w:val="14"/>
    <w:qFormat/>
    <w:uiPriority w:val="0"/>
    <w:rPr>
      <w:rFonts w:ascii="微软雅黑" w:hAnsi="微软雅黑" w:eastAsia="微软雅黑" w:cs="微软雅黑"/>
      <w:color w:val="000000"/>
      <w:sz w:val="18"/>
      <w:szCs w:val="18"/>
      <w:u w:val="none"/>
    </w:rPr>
  </w:style>
  <w:style w:type="character" w:customStyle="1" w:styleId="40">
    <w:name w:val="font131"/>
    <w:basedOn w:val="14"/>
    <w:qFormat/>
    <w:uiPriority w:val="0"/>
    <w:rPr>
      <w:rFonts w:hint="default" w:ascii="Arial" w:hAnsi="Arial" w:cs="Arial"/>
      <w:color w:val="FF0000"/>
      <w:sz w:val="18"/>
      <w:szCs w:val="18"/>
      <w:u w:val="none"/>
    </w:rPr>
  </w:style>
  <w:style w:type="character" w:customStyle="1" w:styleId="41">
    <w:name w:val="font141"/>
    <w:basedOn w:val="14"/>
    <w:qFormat/>
    <w:uiPriority w:val="0"/>
    <w:rPr>
      <w:rFonts w:hint="eastAsia" w:ascii="宋体" w:hAnsi="宋体" w:eastAsia="宋体" w:cs="宋体"/>
      <w:color w:val="FF0000"/>
      <w:sz w:val="22"/>
      <w:szCs w:val="22"/>
      <w:u w:val="none"/>
    </w:rPr>
  </w:style>
  <w:style w:type="character" w:customStyle="1" w:styleId="42">
    <w:name w:val="font111"/>
    <w:basedOn w:val="14"/>
    <w:qFormat/>
    <w:uiPriority w:val="0"/>
    <w:rPr>
      <w:rFonts w:ascii="微软雅黑" w:hAnsi="微软雅黑" w:eastAsia="微软雅黑" w:cs="微软雅黑"/>
      <w:color w:val="000000"/>
      <w:sz w:val="18"/>
      <w:szCs w:val="18"/>
      <w:u w:val="none"/>
    </w:rPr>
  </w:style>
  <w:style w:type="character" w:customStyle="1" w:styleId="43">
    <w:name w:val="font132"/>
    <w:basedOn w:val="14"/>
    <w:qFormat/>
    <w:uiPriority w:val="0"/>
    <w:rPr>
      <w:rFonts w:hint="eastAsia" w:ascii="宋体" w:hAnsi="宋体" w:eastAsia="宋体" w:cs="宋体"/>
      <w:color w:val="FF0000"/>
      <w:sz w:val="22"/>
      <w:szCs w:val="22"/>
      <w:u w:val="none"/>
    </w:rPr>
  </w:style>
  <w:style w:type="paragraph" w:customStyle="1" w:styleId="4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50661</Words>
  <Characters>52152</Characters>
  <Lines>189</Lines>
  <Paragraphs>53</Paragraphs>
  <TotalTime>6</TotalTime>
  <ScaleCrop>false</ScaleCrop>
  <LinksUpToDate>false</LinksUpToDate>
  <CharactersWithSpaces>52182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2021-04-02T04:26:00Z</dcterms:created>
  <dc:creator>Administrator</dc:creator>
  <cp:lastModifiedBy>relax</cp:lastModifiedBy>
  <cp:lastPrinted>2024-04-24T17:52:00Z</cp:lastPrinted>
  <dcterms:modified xsi:type="dcterms:W3CDTF">2024-08-27T14:42:03Z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B363A5EF9981ED44C5317466C4883997_43</vt:lpwstr>
  </property>
</Properties>
</file>