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both"/>
        <w:outlineLvl w:val="0"/>
        <w:rPr>
          <w:rFonts w:hint="default" w:ascii="黑体" w:hAnsi="黑体" w:eastAsia="黑体"/>
          <w:b/>
          <w:sz w:val="21"/>
          <w:szCs w:val="20"/>
          <w:lang w:val="en-US" w:eastAsia="zh-CN"/>
        </w:rPr>
      </w:pPr>
      <w:bookmarkStart w:id="0" w:name="_Toc495347478"/>
      <w:r>
        <w:rPr>
          <w:rFonts w:hint="eastAsia" w:ascii="黑体" w:hAnsi="黑体" w:eastAsia="黑体"/>
          <w:b/>
          <w:sz w:val="21"/>
          <w:szCs w:val="20"/>
          <w:lang w:eastAsia="zh-CN"/>
        </w:rPr>
        <w:t>附件</w:t>
      </w:r>
      <w:r>
        <w:rPr>
          <w:rFonts w:hint="eastAsia" w:ascii="黑体" w:hAnsi="黑体" w:eastAsia="黑体"/>
          <w:b/>
          <w:sz w:val="21"/>
          <w:szCs w:val="20"/>
          <w:lang w:val="en-US" w:eastAsia="zh-CN"/>
        </w:rPr>
        <w:t>5：</w:t>
      </w:r>
      <w:bookmarkStart w:id="1" w:name="_GoBack"/>
      <w:bookmarkEnd w:id="1"/>
    </w:p>
    <w:p>
      <w:pPr>
        <w:spacing w:after="156" w:afterLines="50" w:line="360" w:lineRule="auto"/>
        <w:jc w:val="center"/>
        <w:outlineLvl w:val="0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  <w:lang w:eastAsia="zh-CN"/>
        </w:rPr>
        <w:t>湄洲湾</w:t>
      </w:r>
      <w:r>
        <w:rPr>
          <w:rFonts w:hint="eastAsia" w:ascii="黑体" w:hAnsi="黑体" w:eastAsia="黑体"/>
          <w:b/>
          <w:sz w:val="32"/>
          <w:szCs w:val="28"/>
        </w:rPr>
        <w:t>职业技术学院在线开放课程进展情况统计表</w:t>
      </w:r>
      <w:bookmarkEnd w:id="0"/>
    </w:p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课程名称:</w:t>
      </w:r>
      <w:r>
        <w:rPr>
          <w:rFonts w:asciiTheme="minorEastAsia" w:hAnsiTheme="minorEastAsia"/>
          <w:b/>
          <w:sz w:val="24"/>
        </w:rPr>
        <w:t xml:space="preserve"> </w:t>
      </w:r>
      <w:r>
        <w:rPr>
          <w:rFonts w:hint="eastAsia" w:asciiTheme="minorEastAsia" w:hAnsiTheme="minorEastAsia"/>
          <w:b/>
          <w:sz w:val="24"/>
        </w:rPr>
        <w:t>《             》</w:t>
      </w:r>
      <w:r>
        <w:rPr>
          <w:rFonts w:asciiTheme="minorEastAsia" w:hAnsiTheme="minorEastAsia"/>
          <w:b/>
          <w:sz w:val="24"/>
        </w:rPr>
        <w:t xml:space="preserve">                       </w:t>
      </w:r>
      <w:r>
        <w:rPr>
          <w:rFonts w:hint="eastAsia" w:asciiTheme="minorEastAsia" w:hAnsiTheme="minorEastAsia"/>
          <w:b/>
          <w:sz w:val="24"/>
        </w:rPr>
        <w:t xml:space="preserve">主持人：                     填报时间：   </w:t>
      </w:r>
      <w:r>
        <w:rPr>
          <w:rFonts w:asciiTheme="minorEastAsia" w:hAnsiTheme="minorEastAsia"/>
          <w:b/>
          <w:sz w:val="24"/>
        </w:rPr>
        <w:t xml:space="preserve">    </w:t>
      </w:r>
      <w:r>
        <w:rPr>
          <w:rFonts w:hint="eastAsia" w:asciiTheme="minorEastAsia" w:hAnsiTheme="minorEastAsia"/>
          <w:b/>
          <w:sz w:val="24"/>
        </w:rPr>
        <w:t>年   月   日</w:t>
      </w:r>
    </w:p>
    <w:tbl>
      <w:tblPr>
        <w:tblStyle w:val="4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3477"/>
        <w:gridCol w:w="3477"/>
        <w:gridCol w:w="3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已完成知识点数（个）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完成微课课件数量（个）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完成课程设计数（个）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完成微课视频成品数量（个）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完成测试题数量（个）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完成课外文本资料数（个）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上传平台资源数（个）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>
      <w:pPr>
        <w:spacing w:line="360" w:lineRule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二级</w:t>
      </w:r>
      <w:r>
        <w:rPr>
          <w:rFonts w:hint="eastAsia" w:asciiTheme="minorEastAsia" w:hAnsiTheme="minorEastAsia"/>
          <w:b/>
          <w:sz w:val="24"/>
          <w:lang w:eastAsia="zh-CN"/>
        </w:rPr>
        <w:t>院系</w:t>
      </w:r>
      <w:r>
        <w:rPr>
          <w:rFonts w:hint="eastAsia" w:asciiTheme="minorEastAsia" w:hAnsiTheme="minorEastAsia"/>
          <w:b/>
          <w:sz w:val="24"/>
        </w:rPr>
        <w:t>（部）负责人（签字）: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05"/>
    <w:rsid w:val="000B5B05"/>
    <w:rsid w:val="003E589B"/>
    <w:rsid w:val="004B1B0F"/>
    <w:rsid w:val="006069B9"/>
    <w:rsid w:val="009A6533"/>
    <w:rsid w:val="00AF41FB"/>
    <w:rsid w:val="00C46D7C"/>
    <w:rsid w:val="00E448EC"/>
    <w:rsid w:val="00EF4639"/>
    <w:rsid w:val="5DC818D1"/>
    <w:rsid w:val="6C91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7</TotalTime>
  <ScaleCrop>false</ScaleCrop>
  <LinksUpToDate>false</LinksUpToDate>
  <CharactersWithSpaces>234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2018-06-11T17:21:00Z</dcterms:created>
  <dc:creator>Microsoft</dc:creator>
  <cp:lastModifiedBy>Xin</cp:lastModifiedBy>
  <dcterms:modified xsi:type="dcterms:W3CDTF">2020-06-11T08:22:11Z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